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Pr>
      <w:r>
        <w:fldChar w:fldCharType="begin"/>
      </w:r>
      <w:r>
        <w:instrText xml:space="preserve"> HYPERLINK "http://blog.csdn.net/gz153016/article/details/49641847" </w:instrText>
      </w:r>
      <w:r>
        <w:fldChar w:fldCharType="separate"/>
      </w:r>
      <w:r>
        <w:rPr>
          <w:rStyle w:val="6"/>
        </w:rPr>
        <w:t xml:space="preserve">Rational Rose简明实用教程 </w:t>
      </w:r>
      <w:r>
        <w:fldChar w:fldCharType="end"/>
      </w:r>
    </w:p>
    <w:p>
      <w:pPr>
        <w:keepNext w:val="0"/>
        <w:keepLines w:val="0"/>
        <w:widowControl/>
        <w:suppressLineNumbers w:val="0"/>
        <w:jc w:val="left"/>
      </w:pPr>
      <w:r>
        <w:rPr>
          <w:rFonts w:ascii="宋体" w:hAnsi="宋体" w:eastAsia="宋体" w:cs="宋体"/>
          <w:kern w:val="0"/>
          <w:sz w:val="24"/>
          <w:szCs w:val="24"/>
          <w:lang w:val="en-US" w:eastAsia="zh-CN" w:bidi="ar"/>
        </w:rPr>
        <w:t xml:space="preserve">2015-11-04 18:41 1311人阅读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"http://blog.csdn.net/gz153016/article/details/49641847" \l "comments"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评论</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(0)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"http://blog.csdn.net/gz153016/article/details/javascript:void(0);" \o "收藏" \t "http://blog.csdn.net/gz153016/article/details/_blank"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收藏</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 HYPERLINK "http://blog.csdn.net/gz153016/article/details/49641847" \l "report" \o "举报" </w:instrText>
      </w:r>
      <w:r>
        <w:rPr>
          <w:rFonts w:ascii="宋体" w:hAnsi="宋体" w:eastAsia="宋体" w:cs="宋体"/>
          <w:kern w:val="0"/>
          <w:sz w:val="24"/>
          <w:szCs w:val="24"/>
          <w:lang w:val="en-US" w:eastAsia="zh-CN" w:bidi="ar"/>
        </w:rPr>
        <w:fldChar w:fldCharType="separate"/>
      </w:r>
      <w:r>
        <w:rPr>
          <w:rStyle w:val="6"/>
          <w:rFonts w:ascii="宋体" w:hAnsi="宋体" w:eastAsia="宋体" w:cs="宋体"/>
          <w:sz w:val="24"/>
          <w:szCs w:val="24"/>
        </w:rPr>
        <w:t>举报</w:t>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 </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"http://static.blog.csdn.net/images/category_icon.jpg"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142875" cy="12382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142875" cy="12382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r>
        <w:rPr>
          <w:rFonts w:ascii="宋体" w:hAnsi="宋体" w:eastAsia="宋体" w:cs="宋体"/>
          <w:kern w:val="0"/>
          <w:sz w:val="24"/>
          <w:szCs w:val="24"/>
          <w:lang w:val="en-US" w:eastAsia="zh-CN" w:bidi="ar"/>
        </w:rPr>
        <w:t xml:space="preserve">分类： </w:t>
      </w:r>
      <w:bookmarkStart w:id="2" w:name="_GoBack"/>
      <w:bookmarkEnd w:id="2"/>
    </w:p>
    <w:p>
      <w:pPr>
        <w:keepNext w:val="0"/>
        <w:keepLines w:val="0"/>
        <w:widowControl/>
        <w:suppressLineNumbers w:val="0"/>
        <w:jc w:val="left"/>
      </w:pPr>
      <w:r>
        <w:rPr>
          <w:rFonts w:ascii="宋体" w:hAnsi="宋体" w:eastAsia="宋体" w:cs="宋体"/>
          <w:kern w:val="0"/>
          <w:sz w:val="24"/>
          <w:szCs w:val="24"/>
          <w:lang w:val="en-US" w:eastAsia="zh-CN" w:bidi="ar"/>
        </w:rPr>
        <w:t xml:space="preserve">UML </w:t>
      </w:r>
    </w:p>
    <w:p>
      <w:pPr>
        <w:pStyle w:val="4"/>
        <w:keepNext w:val="0"/>
        <w:keepLines w:val="0"/>
        <w:widowControl/>
        <w:suppressLineNumbers w:val="0"/>
        <w:spacing w:before="0" w:beforeAutospacing="1" w:after="0" w:afterAutospacing="1"/>
        <w:ind w:left="0" w:right="0"/>
      </w:pPr>
      <w:r>
        <w:t>版权声明：走别人没做过的路，让别人有路可走。</w:t>
      </w:r>
    </w:p>
    <w:p>
      <w:pPr>
        <w:pStyle w:val="4"/>
        <w:keepNext w:val="0"/>
        <w:keepLines w:val="0"/>
        <w:widowControl/>
        <w:suppressLineNumbers w:val="0"/>
      </w:pPr>
      <w:r>
        <w:rPr>
          <w:rFonts w:ascii="Verdana" w:hAnsi="Verdana" w:cs="Verdana"/>
          <w:sz w:val="27"/>
          <w:szCs w:val="27"/>
          <w:shd w:val="clear" w:fill="F4F4F4"/>
        </w:rPr>
        <w:t>UML中各种图形概要：</w:t>
      </w:r>
    </w:p>
    <w:tbl>
      <w:tblPr>
        <w:tblW w:w="9028"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
      <w:tblGrid>
        <w:gridCol w:w="1477"/>
        <w:gridCol w:w="2852"/>
        <w:gridCol w:w="469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blHeader/>
        </w:trPr>
        <w:tc>
          <w:tcPr>
            <w:tcW w:w="1477" w:type="dxa"/>
            <w:tcBorders>
              <w:top w:val="single" w:color="666666" w:sz="6" w:space="0"/>
              <w:left w:val="single" w:color="666666" w:sz="6" w:space="0"/>
              <w:bottom w:val="single" w:color="666666" w:sz="6" w:space="0"/>
              <w:right w:val="single" w:color="666666" w:sz="6" w:space="0"/>
            </w:tcBorders>
            <w:shd w:val="clear" w:color="auto" w:fill="7B7B7B"/>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图名</w:t>
            </w:r>
          </w:p>
        </w:tc>
        <w:tc>
          <w:tcPr>
            <w:tcW w:w="2852" w:type="dxa"/>
            <w:tcBorders>
              <w:top w:val="single" w:color="666666" w:sz="6" w:space="0"/>
              <w:left w:val="single" w:color="666666" w:sz="6" w:space="0"/>
              <w:bottom w:val="single" w:color="666666" w:sz="6" w:space="0"/>
              <w:right w:val="single" w:color="666666" w:sz="6" w:space="0"/>
            </w:tcBorders>
            <w:shd w:val="clear" w:color="auto" w:fill="7B7B7B"/>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对照</w:t>
            </w:r>
          </w:p>
        </w:tc>
        <w:tc>
          <w:tcPr>
            <w:tcW w:w="4699" w:type="dxa"/>
            <w:tcBorders>
              <w:top w:val="single" w:color="666666" w:sz="6" w:space="0"/>
              <w:left w:val="single" w:color="666666" w:sz="6" w:space="0"/>
              <w:bottom w:val="single" w:color="666666" w:sz="6" w:space="0"/>
              <w:right w:val="single" w:color="666666" w:sz="6" w:space="0"/>
            </w:tcBorders>
            <w:shd w:val="clear" w:color="auto" w:fill="7B7B7B"/>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说明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用例图</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use case diagram</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用例图表明系统做什么,与谁交互。用例是系统提供的功能，参与者是系统与谁交互,参与者可以是人、系统或其他实体。一个系统可以创建一个或多个用例图。</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用例</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use case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参考者</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actor</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关联关系</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unidirectional association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泛化关系（继承）</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generalization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活动图</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activity diagram</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活动图显示了从活动到活动的流。活动图可以在分析系统业务时用来淙业务流，也可以在收集系统需求的时候显示一个用例中的事件流。活动图显示了系统中某个业务或者某个用例中，要经历哪些活动，这些活动按什么顺序发生。</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泳道</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swimlane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活动</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activity</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state transition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同步</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synchronization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决策点</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decision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类图</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class diagram</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类图显示系统之中类与类之间的交互</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类</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class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方法</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Operation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 </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属性</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Attribute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序列图</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sequence diagram</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序列图显示用例中的功能流程</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协作图</w:t>
            </w:r>
          </w:p>
        </w:tc>
        <w:tc>
          <w:tcPr>
            <w:tcW w:w="7551" w:type="dxa"/>
            <w:gridSpan w:val="2"/>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collaboration diagram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状态图</w:t>
            </w:r>
          </w:p>
        </w:tc>
        <w:tc>
          <w:tcPr>
            <w:tcW w:w="7551" w:type="dxa"/>
            <w:gridSpan w:val="2"/>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statechart diagram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构件图</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component diagram</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构件图显示模型的物理视图，也显示系统中的软件构件及其相互关系，模型中的每个类映射代码构件 ，一旦创建构件，就加进构件图中，然后画出构件之间的相关性。构件间的相关性包括编译相关性和运行相关性。</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4F4F4"/>
          <w:tblLayout w:type="fixed"/>
          <w:tblCellMar>
            <w:top w:w="0" w:type="dxa"/>
            <w:left w:w="0" w:type="dxa"/>
            <w:bottom w:w="0" w:type="dxa"/>
            <w:right w:w="0" w:type="dxa"/>
          </w:tblCellMar>
        </w:tblPrEx>
        <w:trPr>
          <w:trHeight w:val="271" w:hRule="atLeast"/>
        </w:trPr>
        <w:tc>
          <w:tcPr>
            <w:tcW w:w="1477"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实施图</w:t>
            </w:r>
          </w:p>
        </w:tc>
        <w:tc>
          <w:tcPr>
            <w:tcW w:w="2852"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deployment diagram</w:t>
            </w:r>
          </w:p>
        </w:tc>
        <w:tc>
          <w:tcPr>
            <w:tcW w:w="4699" w:type="dxa"/>
            <w:tcBorders>
              <w:top w:val="single" w:color="666666" w:sz="6" w:space="0"/>
              <w:left w:val="single" w:color="666666" w:sz="6" w:space="0"/>
              <w:bottom w:val="single" w:color="666666" w:sz="6" w:space="0"/>
              <w:right w:val="single" w:color="666666" w:sz="6" w:space="0"/>
            </w:tcBorders>
            <w:shd w:val="clear" w:color="auto" w:fill="DEDEDE"/>
            <w:tcMar>
              <w:top w:w="120" w:type="dxa"/>
              <w:left w:w="120" w:type="dxa"/>
              <w:bottom w:w="120" w:type="dxa"/>
              <w:right w:w="120" w:type="dxa"/>
            </w:tcMar>
            <w:vAlign w:val="top"/>
          </w:tcPr>
          <w:p>
            <w:pPr>
              <w:keepNext w:val="0"/>
              <w:keepLines w:val="0"/>
              <w:widowControl/>
              <w:suppressLineNumbers w:val="0"/>
              <w:spacing w:before="0" w:beforeAutospacing="0" w:after="0" w:afterAutospacing="0" w:line="378" w:lineRule="atLeast"/>
              <w:ind w:left="0" w:right="0"/>
              <w:jc w:val="left"/>
              <w:textAlignment w:val="top"/>
              <w:rPr>
                <w:rFonts w:hint="default" w:ascii="Verdana" w:hAnsi="Verdana" w:cs="Verdana"/>
                <w:color w:val="333333"/>
                <w:sz w:val="21"/>
                <w:szCs w:val="21"/>
              </w:rPr>
            </w:pPr>
            <w:r>
              <w:rPr>
                <w:rFonts w:hint="default" w:ascii="Verdana" w:hAnsi="Verdana" w:eastAsia="宋体" w:cs="Verdana"/>
                <w:color w:val="333333"/>
                <w:kern w:val="0"/>
                <w:sz w:val="21"/>
                <w:szCs w:val="21"/>
                <w:bdr w:val="none" w:color="auto" w:sz="0" w:space="0"/>
                <w:lang w:val="en-US" w:eastAsia="zh-CN" w:bidi="ar"/>
              </w:rPr>
              <w:t>实施图是显示网络的物理布局，系统中涉及的处理器、设备、连接和过程。一个项目中有一个实施图。</w:t>
            </w:r>
          </w:p>
        </w:tc>
      </w:tr>
    </w:tbl>
    <w:p>
      <w:pPr>
        <w:keepNext w:val="0"/>
        <w:keepLines w:val="0"/>
        <w:widowControl/>
        <w:suppressLineNumbers w:val="0"/>
        <w:jc w:val="left"/>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Rose模型（包括所有框图、对象和其他模型元素）都保存在一个扩展名为.mdl的文件中。</w:t>
      </w:r>
    </w:p>
    <w:p>
      <w:pPr>
        <w:pStyle w:val="4"/>
        <w:keepNext w:val="0"/>
        <w:keepLines w:val="0"/>
        <w:widowControl/>
        <w:suppressLineNumbers w:val="0"/>
      </w:pPr>
      <w:r>
        <w:rPr>
          <w:rFonts w:hint="default" w:ascii="Verdana" w:hAnsi="Verdana" w:cs="Verdana"/>
          <w:sz w:val="27"/>
          <w:szCs w:val="27"/>
          <w:shd w:val="clear" w:fill="F4F4F4"/>
        </w:rPr>
        <w:t>1.环境简介</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1.1 Rational Rose可视化环境组成</w:t>
      </w:r>
    </w:p>
    <w:p>
      <w:pPr>
        <w:pStyle w:val="4"/>
        <w:keepNext w:val="0"/>
        <w:keepLines w:val="0"/>
        <w:widowControl/>
        <w:suppressLineNumbers w:val="0"/>
      </w:pPr>
      <w:r>
        <w:rPr>
          <w:rFonts w:hint="default" w:ascii="Verdana" w:hAnsi="Verdana" w:cs="Verdana"/>
          <w:sz w:val="27"/>
          <w:szCs w:val="27"/>
          <w:shd w:val="clear" w:fill="F4F4F4"/>
        </w:rPr>
        <w:t>Rose界面的五大部分是浏览器、文档工具、工具栏、框图窗口和日志。</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"http://img.blog.csdn.net/20151104193917614?watermark/2/text/aHR0cDovL2Jsb2cuY3Nkbi5uZXQv/font/5a6L5L2T/fontsize/400/fill/I0JBQkFCMA==/dissolve/70/gravity/Center"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9801225" cy="569595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9801225" cy="5695950"/>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1、浏览器：用于在模型中迅速漫游。</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2、文档工具：用于查看或更新模型元素的文档。</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3、工具栏：用于迅速访问常用命令。</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4、框图窗口：用于显示和编辑一个或几个UML框图。</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5、日志：用于查看错误信息和报告各个命令的结果。</w:t>
      </w:r>
    </w:p>
    <w:p>
      <w:pPr>
        <w:pStyle w:val="4"/>
        <w:keepNext w:val="0"/>
        <w:keepLines w:val="0"/>
        <w:widowControl/>
        <w:suppressLineNumbers w:val="0"/>
      </w:pPr>
      <w:r>
        <w:rPr>
          <w:rFonts w:hint="default" w:ascii="Verdana" w:hAnsi="Verdana" w:cs="Verdana"/>
          <w:sz w:val="27"/>
          <w:szCs w:val="27"/>
          <w:shd w:val="clear" w:fill="F4F4F4"/>
        </w:rPr>
        <w:t>1.2浏览器和视图</w:t>
      </w:r>
    </w:p>
    <w:p>
      <w:pPr>
        <w:pStyle w:val="4"/>
        <w:keepNext w:val="0"/>
        <w:keepLines w:val="0"/>
        <w:widowControl/>
        <w:suppressLineNumbers w:val="0"/>
      </w:pPr>
      <w:r>
        <w:rPr>
          <w:rFonts w:hint="default" w:ascii="Verdana" w:hAnsi="Verdana" w:cs="Verdana"/>
          <w:sz w:val="27"/>
          <w:szCs w:val="27"/>
          <w:shd w:val="clear" w:fill="F4F4F4"/>
        </w:rPr>
        <w:t>浏览器是层次结构，用于在Rose模型中迅速漫游。在浏览器中显示了模型中增加的一切，如参与者、用例、类、组件等等。Rose浏览器见图1-2。</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浏览器中包含四个视图：Use Case视图、Logical视图、Component视图和Deployment视图。点击每个视图的右键，选择new就可以看到这个视图所包含的一些模型元素。</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"http://img.blog.csdn.net/20151104194830094?watermark/2/text/aHR0cDovL2Jsb2cuY3Nkbi5uZXQv/font/5a6L5L2T/fontsize/400/fill/I0JBQkFCMA==/dissolve/70/gravity/Center"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3952875" cy="4000500"/>
            <wp:effectExtent l="0" t="0" r="9525" b="0"/>
            <wp:docPr id="4"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IMG_258"/>
                    <pic:cNvPicPr>
                      <a:picLocks noChangeAspect="1"/>
                    </pic:cNvPicPr>
                  </pic:nvPicPr>
                  <pic:blipFill>
                    <a:blip r:embed="rId6"/>
                    <a:stretch>
                      <a:fillRect/>
                    </a:stretch>
                  </pic:blipFill>
                  <pic:spPr>
                    <a:xfrm>
                      <a:off x="0" y="0"/>
                      <a:ext cx="3952875" cy="4000500"/>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r>
        <w:rPr>
          <w:rFonts w:hint="default" w:ascii="Verdana" w:hAnsi="Verdana" w:cs="Verdana"/>
          <w:sz w:val="27"/>
          <w:szCs w:val="27"/>
          <w:shd w:val="clear" w:fill="F4F4F4"/>
        </w:rPr>
        <w:t>1.3框图窗口</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我们可以浏览模型中的一个或几个UML框图。改变框图中的元素时，Rose自动更新浏览器。同样用浏览器改变元素时，Rose自动更新相应框图。这样，Rose就可以保证模型的一致性。</w:t>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2.UML各类框图的建立</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1建立用例图use case diagram</w:t>
      </w:r>
    </w:p>
    <w:p>
      <w:pPr>
        <w:pStyle w:val="4"/>
        <w:keepNext w:val="0"/>
        <w:keepLines w:val="0"/>
        <w:widowControl/>
        <w:suppressLineNumbers w:val="0"/>
      </w:pPr>
      <w:r>
        <w:rPr>
          <w:rFonts w:hint="default" w:ascii="Verdana" w:hAnsi="Verdana" w:cs="Verdana"/>
          <w:sz w:val="27"/>
          <w:szCs w:val="27"/>
          <w:shd w:val="clear" w:fill="F4F4F4"/>
        </w:rPr>
        <w:t>从用例图中我们可以看到系统干什么，与谁交互。用例是系统提供的功能，参与者是系统与谁交互，参与者可以是人、系统或其他实体。一个系统可以创建一个或多个用例图。</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rPr>
          <w:rFonts w:hint="default" w:ascii="Verdana" w:hAnsi="Verdana" w:cs="Verdana"/>
          <w:color w:val="FF0000"/>
          <w:sz w:val="27"/>
          <w:szCs w:val="27"/>
          <w:shd w:val="clear" w:fill="F4F4F4"/>
        </w:rPr>
        <w:t>------------------------------------------USE CASE 图-----------------------------------------------------------</w:t>
      </w:r>
    </w:p>
    <w:p>
      <w:pPr>
        <w:pStyle w:val="4"/>
        <w:keepNext w:val="0"/>
        <w:keepLines w:val="0"/>
        <w:widowControl/>
        <w:suppressLineNumbers w:val="0"/>
      </w:pPr>
    </w:p>
    <w:p>
      <w:pPr>
        <w:pStyle w:val="4"/>
        <w:keepNext w:val="0"/>
        <w:keepLines w:val="0"/>
        <w:widowControl/>
        <w:suppressLineNumbers w:val="0"/>
      </w:pPr>
      <w:r>
        <w:rPr>
          <w:rFonts w:hint="default" w:ascii="Arial" w:hAnsi="Arial" w:cs="Arial"/>
          <w:color w:val="FF0000"/>
          <w:sz w:val="27"/>
          <w:szCs w:val="27"/>
          <w:shd w:val="clear" w:fill="F4F4F4"/>
        </w:rPr>
        <w:t>用例图</w:t>
      </w:r>
      <w:r>
        <w:rPr>
          <w:rFonts w:hint="default" w:ascii="Arial" w:hAnsi="Arial" w:cs="Arial"/>
          <w:sz w:val="27"/>
          <w:szCs w:val="27"/>
          <w:shd w:val="clear" w:fill="F4F4F4"/>
        </w:rPr>
        <w:t>由参与者</w:t>
      </w:r>
      <w:r>
        <w:rPr>
          <w:rFonts w:hint="default" w:ascii="Arial" w:hAnsi="Arial" w:cs="Arial"/>
          <w:sz w:val="27"/>
          <w:szCs w:val="27"/>
          <w:u w:val="none"/>
          <w:bdr w:val="single" w:color="EEEEEE" w:sz="6" w:space="0"/>
          <w:shd w:val="clear" w:fill="EEEEEE"/>
        </w:rPr>
        <w:fldChar w:fldCharType="begin"/>
      </w:r>
      <w:r>
        <w:rPr>
          <w:rFonts w:hint="default" w:ascii="Arial" w:hAnsi="Arial" w:cs="Arial"/>
          <w:sz w:val="27"/>
          <w:szCs w:val="27"/>
          <w:u w:val="none"/>
          <w:bdr w:val="single" w:color="EEEEEE" w:sz="6" w:space="0"/>
          <w:shd w:val="clear" w:fill="EEEEEE"/>
        </w:rPr>
        <w:instrText xml:space="preserve"> HYPERLINK "http://i9.qhimg.com/t017b58d9e081e54752.jpg" \t "http://blog.csdn.net/gz153016/article/details/_blank" </w:instrText>
      </w:r>
      <w:r>
        <w:rPr>
          <w:rFonts w:hint="default" w:ascii="Arial" w:hAnsi="Arial" w:cs="Arial"/>
          <w:sz w:val="27"/>
          <w:szCs w:val="27"/>
          <w:u w:val="none"/>
          <w:bdr w:val="single" w:color="EEEEEE" w:sz="6" w:space="0"/>
          <w:shd w:val="clear" w:fill="EEEEEE"/>
        </w:rPr>
        <w:fldChar w:fldCharType="separate"/>
      </w:r>
      <w:r>
        <w:rPr>
          <w:rStyle w:val="6"/>
          <w:rFonts w:hint="default" w:ascii="Arial" w:hAnsi="Arial" w:cs="Arial"/>
          <w:color w:val="000000"/>
          <w:sz w:val="27"/>
          <w:szCs w:val="27"/>
          <w:u w:val="none"/>
          <w:shd w:val="clear" w:fill="EEEEEE"/>
        </w:rPr>
        <w:br w:type="textWrapping"/>
      </w:r>
      <w:r>
        <w:rPr>
          <w:rStyle w:val="6"/>
          <w:rFonts w:hint="default" w:ascii="Arial" w:hAnsi="Arial" w:cs="Arial"/>
          <w:color w:val="000000"/>
          <w:sz w:val="27"/>
          <w:szCs w:val="27"/>
          <w:u w:val="none"/>
          <w:bdr w:val="none" w:color="auto" w:sz="0" w:space="0"/>
          <w:shd w:val="clear" w:fill="EEEEEE"/>
        </w:rPr>
        <w:br w:type="textWrapping"/>
      </w:r>
      <w:r>
        <w:rPr>
          <w:rFonts w:hint="default" w:ascii="Arial" w:hAnsi="Arial" w:cs="Arial"/>
          <w:sz w:val="27"/>
          <w:szCs w:val="27"/>
          <w:u w:val="none"/>
          <w:bdr w:val="single" w:color="EEEEEE" w:sz="6" w:space="0"/>
          <w:shd w:val="clear" w:fill="EEEEEE"/>
        </w:rPr>
        <w:fldChar w:fldCharType="end"/>
      </w:r>
      <w:r>
        <w:rPr>
          <w:rFonts w:hint="default" w:ascii="Arial" w:hAnsi="Arial" w:cs="Arial"/>
          <w:sz w:val="27"/>
          <w:szCs w:val="27"/>
          <w:shd w:val="clear" w:fill="F4F4F4"/>
        </w:rPr>
        <w:t>(Actor)、用例</w:t>
      </w:r>
      <w:r>
        <w:rPr>
          <w:rFonts w:hint="default" w:ascii="Arial" w:hAnsi="Arial" w:cs="Arial"/>
          <w:sz w:val="27"/>
          <w:szCs w:val="27"/>
          <w:shd w:val="clear" w:fill="FFFFFF"/>
        </w:rPr>
        <w:t>(Use Case)、系统边界、</w:t>
      </w:r>
      <w:r>
        <w:rPr>
          <w:rFonts w:hint="default" w:ascii="Arial" w:hAnsi="Arial" w:cs="Arial"/>
          <w:sz w:val="27"/>
          <w:szCs w:val="27"/>
          <w:shd w:val="clear" w:fill="F4F4F4"/>
        </w:rPr>
        <w:t>箭头组成，用画图的方法来完成。</w:t>
      </w:r>
    </w:p>
    <w:p>
      <w:pPr>
        <w:pStyle w:val="4"/>
        <w:keepNext w:val="0"/>
        <w:keepLines w:val="0"/>
        <w:widowControl/>
        <w:suppressLineNumbers w:val="0"/>
      </w:pPr>
      <w:r>
        <w:rPr>
          <w:rFonts w:hint="default" w:ascii="Arial" w:hAnsi="Arial" w:cs="Arial"/>
          <w:sz w:val="27"/>
          <w:szCs w:val="27"/>
          <w:shd w:val="clear" w:fill="F4F4F4"/>
        </w:rPr>
        <w:t>1、参与者</w:t>
      </w:r>
      <w:r>
        <w:rPr>
          <w:rFonts w:hint="default" w:ascii="Arial" w:hAnsi="Arial" w:cs="Arial"/>
          <w:sz w:val="27"/>
          <w:szCs w:val="27"/>
          <w:shd w:val="clear" w:fill="F4F4F4"/>
        </w:rPr>
        <w:br w:type="textWrapping"/>
      </w:r>
      <w:r>
        <w:rPr>
          <w:rFonts w:hint="default" w:ascii="Arial" w:hAnsi="Arial" w:cs="Arial"/>
          <w:sz w:val="27"/>
          <w:szCs w:val="27"/>
          <w:shd w:val="clear" w:fill="F4F4F4"/>
        </w:rPr>
        <w:t>参与者不是特指人，是指系统以外的，</w:t>
      </w:r>
      <w:r>
        <w:rPr>
          <w:rFonts w:hint="default" w:ascii="Arial" w:hAnsi="Arial" w:cs="Arial"/>
          <w:color w:val="FF0000"/>
          <w:sz w:val="27"/>
          <w:szCs w:val="27"/>
          <w:shd w:val="clear" w:fill="F4F4F4"/>
        </w:rPr>
        <w:t>在使用系统或与系统交互中所扮演的角色。</w:t>
      </w:r>
    </w:p>
    <w:p>
      <w:pPr>
        <w:pStyle w:val="4"/>
        <w:keepNext w:val="0"/>
        <w:keepLines w:val="0"/>
        <w:widowControl/>
        <w:suppressLineNumbers w:val="0"/>
      </w:pPr>
      <w:r>
        <w:rPr>
          <w:rFonts w:hint="default" w:ascii="Arial" w:hAnsi="Arial" w:cs="Arial"/>
          <w:sz w:val="27"/>
          <w:szCs w:val="27"/>
          <w:shd w:val="clear" w:fill="F4F4F4"/>
        </w:rPr>
        <w:t>因此参与者可以是人，可以是事物，也可以是时间或其他系统等等。</w:t>
      </w:r>
    </w:p>
    <w:p>
      <w:pPr>
        <w:pStyle w:val="4"/>
        <w:keepNext w:val="0"/>
        <w:keepLines w:val="0"/>
        <w:widowControl/>
        <w:suppressLineNumbers w:val="0"/>
      </w:pPr>
      <w:r>
        <w:rPr>
          <w:rFonts w:hint="default" w:ascii="Arial" w:hAnsi="Arial" w:cs="Arial"/>
          <w:sz w:val="27"/>
          <w:szCs w:val="27"/>
          <w:shd w:val="clear" w:fill="F4F4F4"/>
        </w:rPr>
        <w:t>还有一点要注意的是，参与者不是指人或事物本身，</w:t>
      </w:r>
      <w:r>
        <w:rPr>
          <w:rFonts w:hint="default" w:ascii="Arial" w:hAnsi="Arial" w:cs="Arial"/>
          <w:color w:val="FF0000"/>
          <w:sz w:val="27"/>
          <w:szCs w:val="27"/>
          <w:shd w:val="clear" w:fill="F4F4F4"/>
        </w:rPr>
        <w:t>而是表示人或事物当时所扮演的角色。</w:t>
      </w:r>
    </w:p>
    <w:p>
      <w:pPr>
        <w:pStyle w:val="4"/>
        <w:keepNext w:val="0"/>
        <w:keepLines w:val="0"/>
        <w:widowControl/>
        <w:suppressLineNumbers w:val="0"/>
      </w:pPr>
      <w:r>
        <w:rPr>
          <w:rFonts w:hint="default" w:ascii="Arial" w:hAnsi="Arial" w:cs="Arial"/>
          <w:sz w:val="27"/>
          <w:szCs w:val="27"/>
          <w:shd w:val="clear" w:fill="F4F4F4"/>
        </w:rPr>
        <w:t>比如小明是图书馆的管理员，他参与图书馆管理系统的交互，这时他既可以作为管理员这个角色参与管理，也可以作为借书者向图书馆借书，在这里小明扮演了两个角色，</w:t>
      </w:r>
      <w:r>
        <w:rPr>
          <w:rFonts w:hint="default" w:ascii="Arial" w:hAnsi="Arial" w:cs="Arial"/>
          <w:color w:val="FF0000"/>
          <w:sz w:val="27"/>
          <w:szCs w:val="27"/>
          <w:shd w:val="clear" w:fill="F4F4F4"/>
        </w:rPr>
        <w:t>是两个不同的参与者。</w:t>
      </w:r>
    </w:p>
    <w:p>
      <w:pPr>
        <w:pStyle w:val="4"/>
        <w:keepNext w:val="0"/>
        <w:keepLines w:val="0"/>
        <w:widowControl/>
        <w:suppressLineNumbers w:val="0"/>
      </w:pPr>
      <w:r>
        <w:rPr>
          <w:rFonts w:hint="default" w:ascii="Arial" w:hAnsi="Arial" w:cs="Arial"/>
          <w:sz w:val="27"/>
          <w:szCs w:val="27"/>
          <w:shd w:val="clear" w:fill="F4F4F4"/>
        </w:rPr>
        <w:t>参与者在画图中用简笔人物画来表示，人物下面附上参与者的名称。</w:t>
      </w:r>
    </w:p>
    <w:p>
      <w:pPr>
        <w:pStyle w:val="4"/>
        <w:keepNext w:val="0"/>
        <w:keepLines w:val="0"/>
        <w:widowControl/>
        <w:suppressLineNumbers w:val="0"/>
      </w:pPr>
    </w:p>
    <w:p>
      <w:pPr>
        <w:pStyle w:val="4"/>
        <w:keepNext w:val="0"/>
        <w:keepLines w:val="0"/>
        <w:widowControl/>
        <w:suppressLineNumbers w:val="0"/>
      </w:pPr>
      <w:r>
        <w:rPr>
          <w:rFonts w:hint="default" w:ascii="Arial" w:hAnsi="Arial" w:cs="Arial"/>
          <w:sz w:val="27"/>
          <w:szCs w:val="27"/>
          <w:shd w:val="clear" w:fill="F4F4F4"/>
        </w:rPr>
        <w:t>参与者的画法：</w:t>
      </w:r>
    </w:p>
    <w:p>
      <w:pPr>
        <w:pStyle w:val="4"/>
        <w:keepNext w:val="0"/>
        <w:keepLines w:val="0"/>
        <w:widowControl/>
        <w:suppressLineNumbers w:val="0"/>
      </w:pPr>
      <w:r>
        <w:rPr>
          <w:rFonts w:hint="default" w:ascii="Arial" w:hAnsi="Arial" w:cs="Arial"/>
          <w:sz w:val="27"/>
          <w:szCs w:val="27"/>
          <w:shd w:val="clear" w:fill="F4F4F4"/>
        </w:rPr>
        <w:fldChar w:fldCharType="begin"/>
      </w:r>
      <w:r>
        <w:rPr>
          <w:rFonts w:hint="default" w:ascii="Arial" w:hAnsi="Arial" w:cs="Arial"/>
          <w:sz w:val="27"/>
          <w:szCs w:val="27"/>
          <w:shd w:val="clear" w:fill="F4F4F4"/>
        </w:rPr>
        <w:instrText xml:space="preserve">INCLUDEPICTURE \d "http://img.blog.csdn.net/20151104195908616?watermark/2/text/aHR0cDovL2Jsb2cuY3Nkbi5uZXQv/font/5a6L5L2T/fontsize/400/fill/I0JBQkFCMA==/dissolve/70/gravity/Center" \* MERGEFORMATINET </w:instrText>
      </w:r>
      <w:r>
        <w:rPr>
          <w:rFonts w:hint="default" w:ascii="Arial" w:hAnsi="Arial" w:cs="Arial"/>
          <w:sz w:val="27"/>
          <w:szCs w:val="27"/>
          <w:shd w:val="clear" w:fill="F4F4F4"/>
        </w:rPr>
        <w:fldChar w:fldCharType="separate"/>
      </w:r>
      <w:r>
        <w:rPr>
          <w:rFonts w:hint="default" w:ascii="Arial" w:hAnsi="Arial" w:cs="Arial"/>
          <w:sz w:val="27"/>
          <w:szCs w:val="27"/>
          <w:shd w:val="clear" w:fill="F4F4F4"/>
        </w:rPr>
        <w:drawing>
          <wp:inline distT="0" distB="0" distL="114300" distR="114300">
            <wp:extent cx="1924050" cy="1714500"/>
            <wp:effectExtent l="0" t="0" r="0" b="0"/>
            <wp:docPr id="1"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descr="IMG_259"/>
                    <pic:cNvPicPr>
                      <a:picLocks noChangeAspect="1"/>
                    </pic:cNvPicPr>
                  </pic:nvPicPr>
                  <pic:blipFill>
                    <a:blip r:embed="rId7"/>
                    <a:stretch>
                      <a:fillRect/>
                    </a:stretch>
                  </pic:blipFill>
                  <pic:spPr>
                    <a:xfrm>
                      <a:off x="0" y="0"/>
                      <a:ext cx="1924050" cy="1714500"/>
                    </a:xfrm>
                    <a:prstGeom prst="rect">
                      <a:avLst/>
                    </a:prstGeom>
                    <a:noFill/>
                    <a:ln w="9525">
                      <a:noFill/>
                    </a:ln>
                  </pic:spPr>
                </pic:pic>
              </a:graphicData>
            </a:graphic>
          </wp:inline>
        </w:drawing>
      </w:r>
      <w:r>
        <w:rPr>
          <w:rFonts w:hint="default" w:ascii="Arial" w:hAnsi="Arial" w:cs="Arial"/>
          <w:sz w:val="27"/>
          <w:szCs w:val="27"/>
          <w:shd w:val="clear" w:fill="F4F4F4"/>
        </w:rPr>
        <w:fldChar w:fldCharType="end"/>
      </w:r>
      <w:r>
        <w:rPr>
          <w:rFonts w:hint="default" w:ascii="Arial" w:hAnsi="Arial" w:cs="Arial"/>
          <w:sz w:val="27"/>
          <w:szCs w:val="27"/>
          <w:shd w:val="clear" w:fill="F4F4F4"/>
        </w:rPr>
        <w:br w:type="textWrapping"/>
      </w:r>
      <w:r>
        <w:rPr>
          <w:rFonts w:hint="default" w:ascii="Arial" w:hAnsi="Arial" w:cs="Arial"/>
          <w:sz w:val="27"/>
          <w:szCs w:val="27"/>
          <w:shd w:val="clear" w:fill="F4F4F4"/>
        </w:rPr>
        <w:br w:type="textWrapping"/>
      </w:r>
      <w:r>
        <w:rPr>
          <w:rFonts w:hint="default" w:ascii="Arial" w:hAnsi="Arial" w:cs="Arial"/>
          <w:sz w:val="27"/>
          <w:szCs w:val="27"/>
          <w:shd w:val="clear" w:fill="F4F4F4"/>
        </w:rPr>
        <w:t>2、用例</w:t>
      </w:r>
      <w:r>
        <w:rPr>
          <w:rFonts w:hint="default" w:ascii="Arial" w:hAnsi="Arial" w:cs="Arial"/>
          <w:sz w:val="27"/>
          <w:szCs w:val="27"/>
          <w:shd w:val="clear" w:fill="F4F4F4"/>
        </w:rPr>
        <w:br w:type="textWrapping"/>
      </w:r>
      <w:r>
        <w:rPr>
          <w:rFonts w:hint="default" w:ascii="Arial" w:hAnsi="Arial" w:cs="Arial"/>
          <w:sz w:val="27"/>
          <w:szCs w:val="27"/>
          <w:shd w:val="clear" w:fill="F4F4F4"/>
        </w:rPr>
        <w:t>是对包括变量在内的</w:t>
      </w:r>
      <w:r>
        <w:rPr>
          <w:rFonts w:hint="default" w:ascii="Arial" w:hAnsi="Arial" w:cs="Arial"/>
          <w:color w:val="FF0000"/>
          <w:sz w:val="27"/>
          <w:szCs w:val="27"/>
          <w:shd w:val="clear" w:fill="F4F4F4"/>
        </w:rPr>
        <w:t>一组动作序列</w:t>
      </w:r>
      <w:r>
        <w:rPr>
          <w:rFonts w:hint="default" w:ascii="Arial" w:hAnsi="Arial" w:cs="Arial"/>
          <w:sz w:val="27"/>
          <w:szCs w:val="27"/>
          <w:shd w:val="clear" w:fill="F4F4F4"/>
        </w:rPr>
        <w:t>的描述，</w:t>
      </w:r>
      <w:r>
        <w:rPr>
          <w:rFonts w:hint="default" w:ascii="Arial" w:hAnsi="Arial" w:cs="Arial"/>
          <w:color w:val="FF0000"/>
          <w:sz w:val="27"/>
          <w:szCs w:val="27"/>
          <w:shd w:val="clear" w:fill="F4F4F4"/>
        </w:rPr>
        <w:t>系统执行这些动作</w:t>
      </w:r>
      <w:r>
        <w:rPr>
          <w:rFonts w:hint="default" w:ascii="Arial" w:hAnsi="Arial" w:cs="Arial"/>
          <w:sz w:val="27"/>
          <w:szCs w:val="27"/>
          <w:shd w:val="clear" w:fill="F4F4F4"/>
        </w:rPr>
        <w:t>，并产生传递特定参与者的价值的可观察结果。这是UML对用例的正式定义。</w:t>
      </w:r>
    </w:p>
    <w:p>
      <w:pPr>
        <w:pStyle w:val="4"/>
        <w:keepNext w:val="0"/>
        <w:keepLines w:val="0"/>
        <w:widowControl/>
        <w:suppressLineNumbers w:val="0"/>
      </w:pPr>
      <w:r>
        <w:rPr>
          <w:rFonts w:hint="default" w:ascii="Arial" w:hAnsi="Arial" w:cs="Arial"/>
          <w:color w:val="FF0000"/>
          <w:sz w:val="27"/>
          <w:szCs w:val="27"/>
          <w:shd w:val="clear" w:fill="F4F4F4"/>
        </w:rPr>
        <w:t>我们可以简单的理解为：用例是参与者想要系统做的事情。</w:t>
      </w:r>
    </w:p>
    <w:p>
      <w:pPr>
        <w:pStyle w:val="4"/>
        <w:keepNext w:val="0"/>
        <w:keepLines w:val="0"/>
        <w:widowControl/>
        <w:suppressLineNumbers w:val="0"/>
      </w:pPr>
    </w:p>
    <w:p>
      <w:pPr>
        <w:pStyle w:val="4"/>
        <w:keepNext w:val="0"/>
        <w:keepLines w:val="0"/>
        <w:widowControl/>
        <w:suppressLineNumbers w:val="0"/>
      </w:pPr>
      <w:r>
        <w:rPr>
          <w:rFonts w:hint="default" w:ascii="Arial" w:hAnsi="Arial" w:cs="Arial"/>
          <w:color w:val="FF0000"/>
          <w:sz w:val="27"/>
          <w:szCs w:val="27"/>
          <w:shd w:val="clear" w:fill="F4F4F4"/>
        </w:rPr>
        <w:fldChar w:fldCharType="begin"/>
      </w:r>
      <w:r>
        <w:rPr>
          <w:rFonts w:hint="default" w:ascii="Arial" w:hAnsi="Arial" w:cs="Arial"/>
          <w:color w:val="FF0000"/>
          <w:sz w:val="27"/>
          <w:szCs w:val="27"/>
          <w:shd w:val="clear" w:fill="F4F4F4"/>
        </w:rPr>
        <w:instrText xml:space="preserve">INCLUDEPICTURE \d "http://img.blog.csdn.net/20151104200244531?watermark/2/text/aHR0cDovL2Jsb2cuY3Nkbi5uZXQv/font/5a6L5L2T/fontsize/400/fill/I0JBQkFCMA==/dissolve/70/gravity/Center" \* MERGEFORMATINET </w:instrText>
      </w:r>
      <w:r>
        <w:rPr>
          <w:rFonts w:hint="default" w:ascii="Arial" w:hAnsi="Arial" w:cs="Arial"/>
          <w:color w:val="FF0000"/>
          <w:sz w:val="27"/>
          <w:szCs w:val="27"/>
          <w:shd w:val="clear" w:fill="F4F4F4"/>
        </w:rPr>
        <w:fldChar w:fldCharType="separate"/>
      </w:r>
      <w:r>
        <w:rPr>
          <w:rFonts w:hint="default" w:ascii="Arial" w:hAnsi="Arial" w:cs="Arial"/>
          <w:color w:val="FF0000"/>
          <w:sz w:val="27"/>
          <w:szCs w:val="27"/>
          <w:shd w:val="clear" w:fill="F4F4F4"/>
        </w:rPr>
        <w:drawing>
          <wp:inline distT="0" distB="0" distL="114300" distR="114300">
            <wp:extent cx="1866900" cy="1400175"/>
            <wp:effectExtent l="0" t="0" r="0" b="9525"/>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1866900" cy="1400175"/>
                    </a:xfrm>
                    <a:prstGeom prst="rect">
                      <a:avLst/>
                    </a:prstGeom>
                    <a:noFill/>
                    <a:ln w="9525">
                      <a:noFill/>
                    </a:ln>
                  </pic:spPr>
                </pic:pic>
              </a:graphicData>
            </a:graphic>
          </wp:inline>
        </w:drawing>
      </w:r>
      <w:r>
        <w:rPr>
          <w:rFonts w:hint="default" w:ascii="Arial" w:hAnsi="Arial" w:cs="Arial"/>
          <w:color w:val="FF0000"/>
          <w:sz w:val="27"/>
          <w:szCs w:val="27"/>
          <w:shd w:val="clear" w:fill="F4F4F4"/>
        </w:rPr>
        <w:fldChar w:fldCharType="end"/>
      </w:r>
    </w:p>
    <w:p>
      <w:pPr>
        <w:pStyle w:val="4"/>
        <w:keepNext w:val="0"/>
        <w:keepLines w:val="0"/>
        <w:widowControl/>
        <w:suppressLineNumbers w:val="0"/>
      </w:pPr>
      <w:r>
        <w:rPr>
          <w:rFonts w:hint="default" w:ascii="Arial" w:hAnsi="Arial" w:cs="Arial"/>
          <w:sz w:val="27"/>
          <w:szCs w:val="27"/>
          <w:shd w:val="clear" w:fill="F4F4F4"/>
        </w:rPr>
        <w:t>3、系统边界</w:t>
      </w:r>
      <w:r>
        <w:rPr>
          <w:rFonts w:hint="default" w:ascii="Arial" w:hAnsi="Arial" w:cs="Arial"/>
          <w:sz w:val="27"/>
          <w:szCs w:val="27"/>
          <w:shd w:val="clear" w:fill="F4F4F4"/>
        </w:rPr>
        <w:br w:type="textWrapping"/>
      </w:r>
      <w:r>
        <w:rPr>
          <w:rFonts w:hint="default" w:ascii="Arial" w:hAnsi="Arial" w:cs="Arial"/>
          <w:sz w:val="27"/>
          <w:szCs w:val="27"/>
          <w:shd w:val="clear" w:fill="F4F4F4"/>
        </w:rPr>
        <w:t>系统边界是用来表示正在建模系统的边界。边界内表示系统的组成部分，边界外表示系统外部。系统边界在画图中方框来表示，同时附上系统的名称，参与者画在边界的外面，用例画在边界里面。因为系统边界的作用有时候不是很明显，所以我个人理解，在画图时可省略。</w:t>
      </w:r>
    </w:p>
    <w:p>
      <w:pPr>
        <w:pStyle w:val="4"/>
        <w:keepNext w:val="0"/>
        <w:keepLines w:val="0"/>
        <w:widowControl/>
        <w:suppressLineNumbers w:val="0"/>
      </w:pPr>
      <w:r>
        <w:rPr>
          <w:rFonts w:hint="default" w:ascii="Arial" w:hAnsi="Arial" w:cs="Arial"/>
          <w:sz w:val="27"/>
          <w:szCs w:val="27"/>
          <w:shd w:val="clear" w:fill="F4F4F4"/>
        </w:rPr>
        <w:t>4、箭头</w:t>
      </w:r>
      <w:r>
        <w:rPr>
          <w:rFonts w:hint="default" w:ascii="Arial" w:hAnsi="Arial" w:cs="Arial"/>
          <w:sz w:val="27"/>
          <w:szCs w:val="27"/>
          <w:shd w:val="clear" w:fill="F4F4F4"/>
        </w:rPr>
        <w:br w:type="textWrapping"/>
      </w:r>
      <w:r>
        <w:rPr>
          <w:rFonts w:hint="default" w:ascii="Arial" w:hAnsi="Arial" w:cs="Arial"/>
          <w:sz w:val="27"/>
          <w:szCs w:val="27"/>
          <w:shd w:val="clear" w:fill="F4F4F4"/>
        </w:rPr>
        <w:t>箭头用来表示参与者和系统通过相互发送信号或消息进行交互的关联关系。</w:t>
      </w:r>
    </w:p>
    <w:p>
      <w:pPr>
        <w:pStyle w:val="4"/>
        <w:keepNext w:val="0"/>
        <w:keepLines w:val="0"/>
        <w:widowControl/>
        <w:suppressLineNumbers w:val="0"/>
      </w:pPr>
      <w:r>
        <w:rPr>
          <w:rFonts w:hint="default" w:ascii="Arial" w:hAnsi="Arial" w:cs="Arial"/>
          <w:sz w:val="27"/>
          <w:szCs w:val="27"/>
          <w:shd w:val="clear" w:fill="F4F4F4"/>
        </w:rPr>
        <w:t>箭头尾部用来表示启动交互的一方，箭头头部用来表示被启动的一方，其中用例总是要由参与者来启动。</w:t>
      </w:r>
    </w:p>
    <w:p>
      <w:pPr>
        <w:pStyle w:val="4"/>
        <w:keepNext w:val="0"/>
        <w:keepLines w:val="0"/>
        <w:widowControl/>
        <w:suppressLineNumbers w:val="0"/>
      </w:pPr>
    </w:p>
    <w:p>
      <w:pPr>
        <w:pStyle w:val="4"/>
        <w:keepNext w:val="0"/>
        <w:keepLines w:val="0"/>
        <w:widowControl/>
        <w:suppressLineNumbers w:val="0"/>
      </w:pPr>
      <w:r>
        <w:rPr>
          <w:rFonts w:hint="default" w:ascii="Arial" w:hAnsi="Arial" w:cs="Arial"/>
          <w:sz w:val="27"/>
          <w:szCs w:val="27"/>
          <w:shd w:val="clear" w:fill="F4F4F4"/>
        </w:rPr>
        <w:t>USE CASE图的作用</w:t>
      </w:r>
    </w:p>
    <w:p>
      <w:pPr>
        <w:pStyle w:val="4"/>
        <w:keepNext w:val="0"/>
        <w:keepLines w:val="0"/>
        <w:widowControl/>
        <w:suppressLineNumbers w:val="0"/>
      </w:pPr>
      <w:r>
        <w:rPr>
          <w:rFonts w:hint="default" w:ascii="Arial" w:hAnsi="Arial" w:cs="Arial"/>
          <w:sz w:val="27"/>
          <w:szCs w:val="27"/>
          <w:shd w:val="clear" w:fill="F4F4F4"/>
        </w:rPr>
        <w:br w:type="textWrapping"/>
      </w:r>
      <w:r>
        <w:rPr>
          <w:rFonts w:hint="default" w:ascii="Arial" w:hAnsi="Arial" w:cs="Arial"/>
          <w:color w:val="FF0000"/>
          <w:sz w:val="27"/>
          <w:szCs w:val="27"/>
          <w:shd w:val="clear" w:fill="F4F4F4"/>
        </w:rPr>
        <w:t>主要的作用有三个:(1)获取需求;(2)指导</w:t>
      </w:r>
      <w:r>
        <w:rPr>
          <w:rFonts w:hint="default" w:ascii="Arial" w:hAnsi="Arial" w:cs="Arial"/>
          <w:b/>
          <w:color w:val="DF3434"/>
          <w:sz w:val="27"/>
          <w:szCs w:val="27"/>
          <w:shd w:val="clear" w:fill="F4F4F4"/>
        </w:rPr>
        <w:fldChar w:fldCharType="begin"/>
      </w:r>
      <w:r>
        <w:rPr>
          <w:rFonts w:hint="default" w:ascii="Arial" w:hAnsi="Arial" w:cs="Arial"/>
          <w:b/>
          <w:color w:val="DF3434"/>
          <w:sz w:val="27"/>
          <w:szCs w:val="27"/>
          <w:shd w:val="clear" w:fill="F4F4F4"/>
        </w:rPr>
        <w:instrText xml:space="preserve"> HYPERLINK "http://lib.csdn.net/base/softwaretest" \o "软件测试知识库" \t "http://blog.csdn.net/gz153016/article/details/_blank" </w:instrText>
      </w:r>
      <w:r>
        <w:rPr>
          <w:rFonts w:hint="default" w:ascii="Arial" w:hAnsi="Arial" w:cs="Arial"/>
          <w:b/>
          <w:color w:val="DF3434"/>
          <w:sz w:val="27"/>
          <w:szCs w:val="27"/>
          <w:shd w:val="clear" w:fill="F4F4F4"/>
        </w:rPr>
        <w:fldChar w:fldCharType="separate"/>
      </w:r>
      <w:r>
        <w:rPr>
          <w:rStyle w:val="6"/>
          <w:rFonts w:hint="default" w:ascii="Arial" w:hAnsi="Arial" w:cs="Arial"/>
          <w:b/>
          <w:color w:val="DF3434"/>
          <w:sz w:val="27"/>
          <w:szCs w:val="27"/>
          <w:shd w:val="clear" w:fill="F4F4F4"/>
        </w:rPr>
        <w:t>测试</w:t>
      </w:r>
      <w:r>
        <w:rPr>
          <w:rFonts w:hint="default" w:ascii="Arial" w:hAnsi="Arial" w:cs="Arial"/>
          <w:b/>
          <w:color w:val="DF3434"/>
          <w:sz w:val="27"/>
          <w:szCs w:val="27"/>
          <w:shd w:val="clear" w:fill="F4F4F4"/>
        </w:rPr>
        <w:fldChar w:fldCharType="end"/>
      </w:r>
      <w:r>
        <w:rPr>
          <w:rFonts w:hint="default" w:ascii="Arial" w:hAnsi="Arial" w:cs="Arial"/>
          <w:color w:val="FF0000"/>
          <w:sz w:val="27"/>
          <w:szCs w:val="27"/>
          <w:shd w:val="clear" w:fill="F4F4F4"/>
        </w:rPr>
        <w:t>;(3)还可在整个过程中的其它工作流起到指导作用。</w:t>
      </w:r>
    </w:p>
    <w:p>
      <w:pPr>
        <w:pStyle w:val="4"/>
        <w:keepNext w:val="0"/>
        <w:keepLines w:val="0"/>
        <w:widowControl/>
        <w:suppressLineNumbers w:val="0"/>
      </w:pPr>
    </w:p>
    <w:p>
      <w:pPr>
        <w:pStyle w:val="4"/>
        <w:keepNext w:val="0"/>
        <w:keepLines w:val="0"/>
        <w:widowControl/>
        <w:suppressLineNumbers w:val="0"/>
      </w:pPr>
      <w:r>
        <w:rPr>
          <w:rFonts w:hint="default" w:ascii="Arial" w:hAnsi="Arial" w:cs="Arial"/>
          <w:sz w:val="27"/>
          <w:szCs w:val="27"/>
          <w:shd w:val="clear" w:fill="F4F4F4"/>
        </w:rPr>
        <w:t>use case图中的关系：</w:t>
      </w:r>
    </w:p>
    <w:p>
      <w:pPr>
        <w:pStyle w:val="4"/>
        <w:keepNext w:val="0"/>
        <w:keepLines w:val="0"/>
        <w:widowControl/>
        <w:suppressLineNumbers w:val="0"/>
      </w:pPr>
    </w:p>
    <w:p>
      <w:pPr>
        <w:pStyle w:val="4"/>
        <w:keepNext w:val="0"/>
        <w:keepLines w:val="0"/>
        <w:widowControl/>
        <w:suppressLineNumbers w:val="0"/>
      </w:pPr>
      <w:r>
        <w:rPr>
          <w:rFonts w:hint="default" w:ascii="Arial" w:hAnsi="Arial" w:cs="Arial"/>
          <w:sz w:val="27"/>
          <w:szCs w:val="27"/>
          <w:shd w:val="clear" w:fill="F4F4F4"/>
        </w:rPr>
        <w:t>用例图中包含的元素除了系统边界、角色和用例，另外就是关系。</w:t>
      </w:r>
    </w:p>
    <w:p>
      <w:pPr>
        <w:pStyle w:val="4"/>
        <w:keepNext w:val="0"/>
        <w:keepLines w:val="0"/>
        <w:widowControl/>
        <w:suppressLineNumbers w:val="0"/>
      </w:pPr>
      <w:r>
        <w:rPr>
          <w:rFonts w:hint="default" w:ascii="Arial" w:hAnsi="Arial" w:cs="Arial"/>
          <w:sz w:val="27"/>
          <w:szCs w:val="27"/>
          <w:shd w:val="clear" w:fill="F4F4F4"/>
        </w:rPr>
        <w:t>关系包括用例之间的关系，角色之间的关系，用例和角色之间的关系。</w:t>
      </w:r>
    </w:p>
    <w:p>
      <w:pPr>
        <w:pStyle w:val="4"/>
        <w:keepNext w:val="0"/>
        <w:keepLines w:val="0"/>
        <w:widowControl/>
        <w:suppressLineNumbers w:val="0"/>
      </w:pPr>
    </w:p>
    <w:p>
      <w:pPr>
        <w:pStyle w:val="4"/>
        <w:keepNext w:val="0"/>
        <w:keepLines w:val="0"/>
        <w:widowControl/>
        <w:suppressLineNumbers w:val="0"/>
      </w:pPr>
      <w:r>
        <w:rPr>
          <w:rFonts w:hint="default" w:ascii="Arial" w:hAnsi="Arial" w:cs="Arial"/>
          <w:sz w:val="27"/>
          <w:szCs w:val="27"/>
          <w:shd w:val="clear" w:fill="F4F4F4"/>
        </w:rPr>
        <w:t>1、角色之间的关系</w:t>
      </w:r>
    </w:p>
    <w:p>
      <w:pPr>
        <w:pStyle w:val="4"/>
        <w:keepNext w:val="0"/>
        <w:keepLines w:val="0"/>
        <w:widowControl/>
        <w:suppressLineNumbers w:val="0"/>
      </w:pPr>
      <w:r>
        <w:rPr>
          <w:rFonts w:hint="default" w:ascii="Arial" w:hAnsi="Arial" w:cs="Arial"/>
          <w:sz w:val="27"/>
          <w:szCs w:val="27"/>
          <w:shd w:val="clear" w:fill="F4F4F4"/>
        </w:rPr>
        <w:t>由于角色实质上也是类，所以它拥有与类相同的关系描述，即角色之间存在泛化关系，</w:t>
      </w:r>
    </w:p>
    <w:p>
      <w:pPr>
        <w:pStyle w:val="4"/>
        <w:keepNext w:val="0"/>
        <w:keepLines w:val="0"/>
        <w:widowControl/>
        <w:suppressLineNumbers w:val="0"/>
      </w:pPr>
      <w:r>
        <w:rPr>
          <w:rFonts w:hint="default" w:ascii="Arial" w:hAnsi="Arial" w:cs="Arial"/>
          <w:color w:val="FF0000"/>
          <w:sz w:val="27"/>
          <w:szCs w:val="27"/>
          <w:shd w:val="clear" w:fill="F4F4F4"/>
        </w:rPr>
        <w:t>泛化关系的含义是把某些角色的共同行为提取出来表示为通用的行为。</w:t>
      </w:r>
    </w:p>
    <w:p>
      <w:pPr>
        <w:pStyle w:val="4"/>
        <w:keepNext w:val="0"/>
        <w:keepLines w:val="0"/>
        <w:widowControl/>
        <w:suppressLineNumbers w:val="0"/>
      </w:pPr>
      <w:r>
        <w:rPr>
          <w:rFonts w:hint="default" w:ascii="Arial" w:hAnsi="Arial" w:cs="Arial"/>
          <w:sz w:val="27"/>
          <w:szCs w:val="27"/>
          <w:shd w:val="clear" w:fill="F4F4F4"/>
        </w:rPr>
        <w:t>2、用例之间的关系:</w:t>
      </w:r>
      <w:r>
        <w:rPr>
          <w:rFonts w:hint="default" w:ascii="Arial" w:hAnsi="Arial" w:cs="Arial"/>
          <w:sz w:val="27"/>
          <w:szCs w:val="27"/>
          <w:shd w:val="clear" w:fill="F4F4F4"/>
        </w:rPr>
        <w:br w:type="textWrapping"/>
      </w:r>
      <w:r>
        <w:rPr>
          <w:rFonts w:hint="default" w:ascii="Arial" w:hAnsi="Arial" w:cs="Arial"/>
          <w:sz w:val="27"/>
          <w:szCs w:val="27"/>
          <w:shd w:val="clear" w:fill="F4F4F4"/>
        </w:rPr>
        <w:t>包含关系:基本用例图的行为包含了另一个用例的行为。</w:t>
      </w:r>
    </w:p>
    <w:p>
      <w:pPr>
        <w:pStyle w:val="4"/>
        <w:keepNext w:val="0"/>
        <w:keepLines w:val="0"/>
        <w:widowControl/>
        <w:suppressLineNumbers w:val="0"/>
      </w:pPr>
      <w:r>
        <w:rPr>
          <w:rFonts w:hint="default" w:ascii="Arial" w:hAnsi="Arial" w:cs="Arial"/>
          <w:sz w:val="27"/>
          <w:szCs w:val="27"/>
          <w:shd w:val="clear" w:fill="F4F4F4"/>
        </w:rPr>
        <w:t>基本用例描述在多个用例中都有的公共行为。</w:t>
      </w:r>
    </w:p>
    <w:p>
      <w:pPr>
        <w:pStyle w:val="4"/>
        <w:keepNext w:val="0"/>
        <w:keepLines w:val="0"/>
        <w:widowControl/>
        <w:suppressLineNumbers w:val="0"/>
      </w:pPr>
      <w:r>
        <w:rPr>
          <w:rFonts w:hint="default" w:ascii="Arial" w:hAnsi="Arial" w:cs="Arial"/>
          <w:sz w:val="27"/>
          <w:szCs w:val="27"/>
          <w:shd w:val="clear" w:fill="F4F4F4"/>
        </w:rPr>
        <w:t>包含关系本质上是比较特殊的依赖关系。它比一般的依赖关系多了一些语义。在包含关系中箭头的方向是从基本用例到包含用例。在UML1.1中用例之间是使用和扩展这两种关系，这两种关系都是泛化关系的版型。在UML1.3以后的版本中用例之间是包含和扩展这两种关系</w:t>
      </w:r>
    </w:p>
    <w:p>
      <w:pPr>
        <w:pStyle w:val="4"/>
        <w:keepNext w:val="0"/>
        <w:keepLines w:val="0"/>
        <w:widowControl/>
        <w:suppressLineNumbers w:val="0"/>
      </w:pPr>
      <w:r>
        <w:rPr>
          <w:rFonts w:hint="default" w:ascii="Arial" w:hAnsi="Arial" w:cs="Arial"/>
          <w:sz w:val="27"/>
          <w:szCs w:val="27"/>
          <w:shd w:val="clear" w:fill="F4F4F4"/>
        </w:rPr>
        <w:t>3、泛化关系:</w:t>
      </w:r>
    </w:p>
    <w:p>
      <w:pPr>
        <w:pStyle w:val="4"/>
        <w:keepNext w:val="0"/>
        <w:keepLines w:val="0"/>
        <w:widowControl/>
        <w:suppressLineNumbers w:val="0"/>
      </w:pPr>
      <w:r>
        <w:rPr>
          <w:rFonts w:hint="default" w:ascii="Arial" w:hAnsi="Arial" w:cs="Arial"/>
          <w:sz w:val="27"/>
          <w:szCs w:val="27"/>
          <w:shd w:val="clear" w:fill="F4F4F4"/>
        </w:rPr>
        <w:t>代表一般与特殊的关系。</w:t>
      </w:r>
    </w:p>
    <w:p>
      <w:pPr>
        <w:pStyle w:val="4"/>
        <w:keepNext w:val="0"/>
        <w:keepLines w:val="0"/>
        <w:widowControl/>
        <w:suppressLineNumbers w:val="0"/>
      </w:pPr>
      <w:r>
        <w:rPr>
          <w:rFonts w:hint="default" w:ascii="Arial" w:hAnsi="Arial" w:cs="Arial"/>
          <w:color w:val="FF0000"/>
          <w:sz w:val="27"/>
          <w:szCs w:val="27"/>
          <w:shd w:val="clear" w:fill="F4F4F4"/>
        </w:rPr>
        <w:t>它的意思和面向对象程序设计中的继承的概念是类似的。</w:t>
      </w:r>
    </w:p>
    <w:p>
      <w:pPr>
        <w:pStyle w:val="4"/>
        <w:keepNext w:val="0"/>
        <w:keepLines w:val="0"/>
        <w:widowControl/>
        <w:suppressLineNumbers w:val="0"/>
      </w:pPr>
      <w:r>
        <w:rPr>
          <w:rFonts w:hint="default" w:ascii="Arial" w:hAnsi="Arial" w:cs="Arial"/>
          <w:sz w:val="27"/>
          <w:szCs w:val="27"/>
          <w:shd w:val="clear" w:fill="F4F4F4"/>
        </w:rPr>
        <w:t>不同的是继承使用在实施阶段，泛化使用在分析、设计阶段。在泛化关系中子用例继承了父用例的行为和含义，子用例也可以增加新的行为和含义或者覆盖父用例中的行为和含义。</w:t>
      </w:r>
    </w:p>
    <w:p>
      <w:pPr>
        <w:pStyle w:val="4"/>
        <w:keepNext w:val="0"/>
        <w:keepLines w:val="0"/>
        <w:widowControl/>
        <w:suppressLineNumbers w:val="0"/>
      </w:pPr>
      <w:r>
        <w:rPr>
          <w:rFonts w:hint="default" w:ascii="Arial" w:hAnsi="Arial" w:cs="Arial"/>
          <w:sz w:val="27"/>
          <w:szCs w:val="27"/>
          <w:shd w:val="clear" w:fill="F4F4F4"/>
        </w:rPr>
        <w:t>4、扩展关系：</w:t>
      </w:r>
    </w:p>
    <w:p>
      <w:pPr>
        <w:pStyle w:val="4"/>
        <w:keepNext w:val="0"/>
        <w:keepLines w:val="0"/>
        <w:widowControl/>
        <w:suppressLineNumbers w:val="0"/>
      </w:pPr>
      <w:r>
        <w:rPr>
          <w:rFonts w:hint="default" w:ascii="Arial" w:hAnsi="Arial" w:cs="Arial"/>
          <w:sz w:val="27"/>
          <w:szCs w:val="27"/>
          <w:shd w:val="clear" w:fill="F4F4F4"/>
        </w:rPr>
        <w:t>扩展关系的基本含义和泛化关系类似，但在扩展USE CASE图关系中，对于扩展用例有更多的规则限制，基本用例必须声明扩展点，而扩展用例只能在扩展点上增加新的行为和含义。与包含关系一样，扩展关系也是依赖关系的版型。在扩展关系中，箭头的方向是从扩展用例到基本用例，这与包含关系是不同的。</w:t>
      </w:r>
    </w:p>
    <w:p>
      <w:pPr>
        <w:pStyle w:val="4"/>
        <w:keepNext w:val="0"/>
        <w:keepLines w:val="0"/>
        <w:widowControl/>
        <w:suppressLineNumbers w:val="0"/>
      </w:pPr>
      <w:r>
        <w:rPr>
          <w:rFonts w:hint="default" w:ascii="Arial" w:hAnsi="Arial" w:cs="Arial"/>
          <w:sz w:val="27"/>
          <w:szCs w:val="27"/>
          <w:shd w:val="clear" w:fill="F4F4F4"/>
        </w:rPr>
        <w:t>5、用例的泛化、包含、扩展关系的比较：</w:t>
      </w:r>
    </w:p>
    <w:p>
      <w:pPr>
        <w:pStyle w:val="4"/>
        <w:keepNext w:val="0"/>
        <w:keepLines w:val="0"/>
        <w:widowControl/>
        <w:suppressLineNumbers w:val="0"/>
      </w:pPr>
      <w:r>
        <w:rPr>
          <w:rFonts w:hint="default" w:ascii="Arial" w:hAnsi="Arial" w:cs="Arial"/>
          <w:sz w:val="27"/>
          <w:szCs w:val="27"/>
          <w:shd w:val="clear" w:fill="F4F4F4"/>
        </w:rPr>
        <w:t>一般来说可以使用"is a"和"has a"来判断使用那种关系。</w:t>
      </w:r>
    </w:p>
    <w:p>
      <w:pPr>
        <w:pStyle w:val="4"/>
        <w:keepNext w:val="0"/>
        <w:keepLines w:val="0"/>
        <w:widowControl/>
        <w:suppressLineNumbers w:val="0"/>
      </w:pPr>
      <w:r>
        <w:rPr>
          <w:rFonts w:hint="default" w:ascii="Arial" w:hAnsi="Arial" w:cs="Arial"/>
          <w:color w:val="FF0000"/>
          <w:sz w:val="27"/>
          <w:szCs w:val="27"/>
          <w:shd w:val="clear" w:fill="F4F4F4"/>
        </w:rPr>
        <w:t>泛化和扩展关系表示用例之间是"is a"关系，包含关系表示用例之间是"has a"关系。</w:t>
      </w:r>
    </w:p>
    <w:p>
      <w:pPr>
        <w:pStyle w:val="4"/>
        <w:keepNext w:val="0"/>
        <w:keepLines w:val="0"/>
        <w:widowControl/>
        <w:suppressLineNumbers w:val="0"/>
      </w:pPr>
      <w:r>
        <w:rPr>
          <w:rFonts w:hint="default" w:ascii="Arial" w:hAnsi="Arial" w:cs="Arial"/>
          <w:sz w:val="27"/>
          <w:szCs w:val="27"/>
          <w:shd w:val="clear" w:fill="F4F4F4"/>
        </w:rPr>
        <w:t>扩展与泛化相比多了扩展点，扩展用例只能在基本用例的扩展点上进行扩展。</w:t>
      </w:r>
    </w:p>
    <w:p>
      <w:pPr>
        <w:pStyle w:val="4"/>
        <w:keepNext w:val="0"/>
        <w:keepLines w:val="0"/>
        <w:widowControl/>
        <w:suppressLineNumbers w:val="0"/>
      </w:pPr>
      <w:r>
        <w:rPr>
          <w:rFonts w:hint="default" w:ascii="Arial" w:hAnsi="Arial" w:cs="Arial"/>
          <w:sz w:val="27"/>
          <w:szCs w:val="27"/>
          <w:shd w:val="clear" w:fill="F4F4F4"/>
        </w:rPr>
        <w:t>在扩展关系中基本用例是独立存在。</w:t>
      </w:r>
    </w:p>
    <w:p>
      <w:pPr>
        <w:pStyle w:val="4"/>
        <w:keepNext w:val="0"/>
        <w:keepLines w:val="0"/>
        <w:widowControl/>
        <w:suppressLineNumbers w:val="0"/>
      </w:pPr>
      <w:r>
        <w:rPr>
          <w:rFonts w:hint="default" w:ascii="Arial" w:hAnsi="Arial" w:cs="Arial"/>
          <w:sz w:val="27"/>
          <w:szCs w:val="27"/>
          <w:shd w:val="clear" w:fill="F4F4F4"/>
        </w:rPr>
        <w:t>在包含关系中在执行基本用例的时候一定会执行包含用例。如果需要重复处理两个或多个用例时可以考虑使用包含关系，实现一个基本用例对另一个的引用。当处理正常行为的变形是偶尔描述时可以考虑只用泛化关系。当描述正常行为的变形希望采用更多的控制方式时，可以USE CASE图在基本用例中设置扩展点，使用扩展关系。</w:t>
      </w:r>
    </w:p>
    <w:p>
      <w:pPr>
        <w:pStyle w:val="4"/>
        <w:keepNext w:val="0"/>
        <w:keepLines w:val="0"/>
        <w:widowControl/>
        <w:suppressLineNumbers w:val="0"/>
      </w:pPr>
      <w:r>
        <w:rPr>
          <w:rFonts w:hint="default" w:ascii="Arial" w:hAnsi="Arial" w:cs="Arial"/>
          <w:sz w:val="27"/>
          <w:szCs w:val="27"/>
          <w:shd w:val="clear" w:fill="F4F4F4"/>
        </w:rPr>
        <w:t>扩展关系比较难理解，如果把扩展关系看作是带有更多规则限制的泛化关系，可以帮助理解。</w:t>
      </w:r>
    </w:p>
    <w:p>
      <w:pPr>
        <w:pStyle w:val="4"/>
        <w:keepNext w:val="0"/>
        <w:keepLines w:val="0"/>
        <w:widowControl/>
        <w:suppressLineNumbers w:val="0"/>
      </w:pPr>
      <w:r>
        <w:rPr>
          <w:rFonts w:hint="default" w:ascii="Arial" w:hAnsi="Arial" w:cs="Arial"/>
          <w:sz w:val="27"/>
          <w:szCs w:val="27"/>
          <w:shd w:val="clear" w:fill="F4F4F4"/>
        </w:rPr>
        <w:t>通常先获得基本用例，针对这个用例中的每一个行为提问:该步骤会出什么差错?该步骤有不同的情况工作怎样以不同的方式进行等，把所有的变化情况都标识为扩展。通常基本用例很容易构造，</w:t>
      </w:r>
    </w:p>
    <w:p>
      <w:pPr>
        <w:pStyle w:val="4"/>
        <w:keepNext w:val="0"/>
        <w:keepLines w:val="0"/>
        <w:widowControl/>
        <w:suppressLineNumbers w:val="0"/>
      </w:pPr>
      <w:r>
        <w:rPr>
          <w:rFonts w:hint="default" w:ascii="Arial" w:hAnsi="Arial" w:cs="Arial"/>
          <w:sz w:val="27"/>
          <w:szCs w:val="27"/>
          <w:shd w:val="clear" w:fill="F4F4F4"/>
        </w:rPr>
        <w:t>而扩展用例需要反复分析、验证。当我们发现已经存在的两个用例间具有某种相似性时，可以把相似的部分从两个用例中抽象出来单独作为一个用例，该用例被这两个用例同时使用，这个抽象出的用例和另外两个用例形成包含关系。</w:t>
      </w:r>
    </w:p>
    <w:p>
      <w:pPr>
        <w:pStyle w:val="4"/>
        <w:keepNext w:val="0"/>
        <w:keepLines w:val="0"/>
        <w:widowControl/>
        <w:suppressLineNumbers w:val="0"/>
      </w:pPr>
    </w:p>
    <w:p>
      <w:pPr>
        <w:pStyle w:val="4"/>
        <w:keepNext w:val="0"/>
        <w:keepLines w:val="0"/>
        <w:widowControl/>
        <w:suppressLineNumbers w:val="0"/>
      </w:pPr>
      <w:r>
        <w:rPr>
          <w:rFonts w:hint="default" w:ascii="Arial" w:hAnsi="Arial" w:cs="Arial"/>
          <w:sz w:val="27"/>
          <w:szCs w:val="27"/>
          <w:shd w:val="clear" w:fill="F4F4F4"/>
        </w:rPr>
        <w:t>6、用例之间的关系举例</w:t>
      </w:r>
      <w:r>
        <w:rPr>
          <w:rFonts w:hint="default" w:ascii="Arial" w:hAnsi="Arial" w:cs="Arial"/>
          <w:sz w:val="27"/>
          <w:szCs w:val="27"/>
          <w:shd w:val="clear" w:fill="F4F4F4"/>
        </w:rPr>
        <w:br w:type="textWrapping"/>
      </w:r>
      <w:r>
        <w:rPr>
          <w:rFonts w:hint="default" w:ascii="Arial" w:hAnsi="Arial" w:cs="Arial"/>
          <w:sz w:val="27"/>
          <w:szCs w:val="27"/>
          <w:shd w:val="clear" w:fill="F4F4F4"/>
        </w:rPr>
        <w:t>      1、包含:业务中，总是存在着维护某某信息的功能，如果将它作为一个用例，那新建、编辑以及修改都要在用例详述中描述，过于复杂;如果分成新建用例、编辑用例和删除用例，则划分太细。这时包含关系可以用来理清关系。</w:t>
      </w:r>
      <w:r>
        <w:rPr>
          <w:rFonts w:hint="default" w:ascii="Arial" w:hAnsi="Arial" w:cs="Arial"/>
          <w:sz w:val="27"/>
          <w:szCs w:val="27"/>
          <w:shd w:val="clear" w:fill="F4F4F4"/>
        </w:rPr>
        <w:br w:type="textWrapping"/>
      </w:r>
      <w:r>
        <w:rPr>
          <w:rFonts w:hint="default" w:ascii="Arial" w:hAnsi="Arial" w:cs="Arial"/>
          <w:sz w:val="27"/>
          <w:szCs w:val="27"/>
          <w:shd w:val="clear" w:fill="F4F4F4"/>
        </w:rPr>
        <w:br w:type="textWrapping"/>
      </w:r>
      <w:r>
        <w:rPr>
          <w:rFonts w:hint="default" w:ascii="Arial" w:hAnsi="Arial" w:cs="Arial"/>
          <w:sz w:val="27"/>
          <w:szCs w:val="27"/>
          <w:shd w:val="clear" w:fill="F4F4F4"/>
        </w:rPr>
        <w:t>     2、扩展:系统中允许用户对查询的结果进行导出、打印。对于查询而言，能不能导出、打印查询都是一样的，导出、打印是不可见的。导出、打印和查询相对独立，而且为查询添加了新行为。</w:t>
      </w:r>
      <w:r>
        <w:rPr>
          <w:rFonts w:hint="default" w:ascii="Arial" w:hAnsi="Arial" w:cs="Arial"/>
          <w:sz w:val="27"/>
          <w:szCs w:val="27"/>
          <w:shd w:val="clear" w:fill="F4F4F4"/>
        </w:rPr>
        <w:br w:type="textWrapping"/>
      </w:r>
      <w:r>
        <w:rPr>
          <w:rFonts w:hint="default" w:ascii="Arial" w:hAnsi="Arial" w:cs="Arial"/>
          <w:sz w:val="27"/>
          <w:szCs w:val="27"/>
          <w:shd w:val="clear" w:fill="F4F4F4"/>
        </w:rPr>
        <w:br w:type="textWrapping"/>
      </w:r>
      <w:r>
        <w:rPr>
          <w:rFonts w:hint="default" w:ascii="Arial" w:hAnsi="Arial" w:cs="Arial"/>
          <w:sz w:val="27"/>
          <w:szCs w:val="27"/>
          <w:shd w:val="clear" w:fill="F4F4F4"/>
        </w:rPr>
        <w:br w:type="textWrapping"/>
      </w:r>
      <w:r>
        <w:rPr>
          <w:rFonts w:hint="default" w:ascii="Arial" w:hAnsi="Arial" w:cs="Arial"/>
          <w:sz w:val="27"/>
          <w:szCs w:val="27"/>
          <w:shd w:val="clear" w:fill="F4F4F4"/>
        </w:rPr>
        <w:t>    3、泛化:子用例将继承父用例的所有结构、行为和关系。子用例可以使用父用例的一段行为，也可以重载它。父用例通常是抽象的。</w:t>
      </w:r>
      <w:r>
        <w:rPr>
          <w:rFonts w:hint="default" w:ascii="Arial" w:hAnsi="Arial" w:cs="Arial"/>
          <w:sz w:val="27"/>
          <w:szCs w:val="27"/>
          <w:shd w:val="clear" w:fill="F4F4F4"/>
        </w:rPr>
        <w:br w:type="textWrapping"/>
      </w:r>
      <w:r>
        <w:rPr>
          <w:rFonts w:hint="default" w:ascii="Arial" w:hAnsi="Arial" w:cs="Arial"/>
          <w:sz w:val="27"/>
          <w:szCs w:val="27"/>
          <w:shd w:val="clear" w:fill="F4F4F4"/>
        </w:rPr>
        <w:br w:type="textWrapping"/>
      </w:r>
      <w:r>
        <w:rPr>
          <w:rFonts w:hint="default" w:ascii="Arial" w:hAnsi="Arial" w:cs="Arial"/>
          <w:sz w:val="27"/>
          <w:szCs w:val="27"/>
          <w:shd w:val="clear" w:fill="F4F4F4"/>
        </w:rPr>
        <w:t>7、关于用例图的总结</w:t>
      </w:r>
    </w:p>
    <w:p>
      <w:pPr>
        <w:pStyle w:val="4"/>
        <w:keepNext w:val="0"/>
        <w:keepLines w:val="0"/>
        <w:widowControl/>
        <w:suppressLineNumbers w:val="0"/>
      </w:pPr>
      <w:r>
        <w:rPr>
          <w:rFonts w:hint="default" w:ascii="Arial" w:hAnsi="Arial" w:cs="Arial"/>
          <w:sz w:val="27"/>
          <w:szCs w:val="27"/>
          <w:shd w:val="clear" w:fill="F4F4F4"/>
        </w:rPr>
        <w:br w:type="textWrapping"/>
      </w:r>
      <w:r>
        <w:rPr>
          <w:rFonts w:hint="default" w:ascii="Arial" w:hAnsi="Arial" w:cs="Arial"/>
          <w:sz w:val="27"/>
          <w:szCs w:val="27"/>
          <w:shd w:val="clear" w:fill="F4F4F4"/>
        </w:rPr>
        <w:t>    用例图展示了用例之间以及同用例参与者之间是怎样相互联系的。</w:t>
      </w:r>
    </w:p>
    <w:p>
      <w:pPr>
        <w:pStyle w:val="4"/>
        <w:keepNext w:val="0"/>
        <w:keepLines w:val="0"/>
        <w:widowControl/>
        <w:suppressLineNumbers w:val="0"/>
      </w:pPr>
      <w:r>
        <w:rPr>
          <w:rFonts w:hint="default" w:ascii="Arial" w:hAnsi="Arial" w:cs="Arial"/>
          <w:sz w:val="27"/>
          <w:szCs w:val="27"/>
          <w:shd w:val="clear" w:fill="F4F4F4"/>
        </w:rPr>
        <w:t>    用例图用于对系统、子系统或类的行为进行可视化，使用户能够理解如何使用这些元素，并使开发者能够实现这些元素。</w:t>
      </w:r>
      <w:r>
        <w:rPr>
          <w:rFonts w:hint="default" w:ascii="Arial" w:hAnsi="Arial" w:cs="Arial"/>
          <w:sz w:val="27"/>
          <w:szCs w:val="27"/>
          <w:shd w:val="clear" w:fill="F4F4F4"/>
        </w:rPr>
        <w:br w:type="textWrapping"/>
      </w:r>
      <w:r>
        <w:rPr>
          <w:rFonts w:hint="default" w:ascii="Arial" w:hAnsi="Arial" w:cs="Arial"/>
          <w:sz w:val="27"/>
          <w:szCs w:val="27"/>
          <w:shd w:val="clear" w:fill="F4F4F4"/>
        </w:rPr>
        <w:t>将每个系统中的用户分出工作状态的属性和工作内容，方便建模，防止功能重复和多余的类。</w:t>
      </w:r>
      <w:r>
        <w:rPr>
          <w:rFonts w:hint="default" w:ascii="Arial" w:hAnsi="Arial" w:cs="Arial"/>
          <w:sz w:val="27"/>
          <w:szCs w:val="27"/>
          <w:shd w:val="clear" w:fill="F4F4F4"/>
        </w:rPr>
        <w:br w:type="textWrapping"/>
      </w:r>
      <w:r>
        <w:rPr>
          <w:rFonts w:hint="default" w:ascii="Arial" w:hAnsi="Arial" w:cs="Arial"/>
          <w:sz w:val="27"/>
          <w:szCs w:val="27"/>
          <w:shd w:val="clear" w:fill="F4F4F4"/>
        </w:rPr>
        <w:t>用例图定义了系统的功能需求，它是从系统的外部看系统功能，并不描述系统内部对功能的具体实现。</w:t>
      </w:r>
    </w:p>
    <w:p>
      <w:pPr>
        <w:pStyle w:val="4"/>
        <w:keepNext w:val="0"/>
        <w:keepLines w:val="0"/>
        <w:widowControl/>
        <w:suppressLineNumbers w:val="0"/>
      </w:pPr>
      <w:r>
        <w:rPr>
          <w:rFonts w:hint="default" w:ascii="Verdana" w:hAnsi="Verdana" w:cs="Verdana"/>
          <w:color w:val="FF0000"/>
          <w:sz w:val="27"/>
          <w:szCs w:val="27"/>
          <w:shd w:val="clear" w:fill="F4F4F4"/>
        </w:rPr>
        <w:t>------------------------------------------USE CASE 图结尾------------------------------------------------------</w:t>
      </w:r>
    </w:p>
    <w:p>
      <w:pPr>
        <w:pStyle w:val="4"/>
        <w:keepNext w:val="0"/>
        <w:keepLines w:val="0"/>
        <w:widowControl/>
        <w:suppressLineNumbers w:val="0"/>
      </w:pPr>
      <w:r>
        <w:rPr>
          <w:rFonts w:hint="default" w:ascii="Arial" w:hAnsi="Arial" w:cs="Arial"/>
          <w:sz w:val="27"/>
          <w:szCs w:val="27"/>
          <w:shd w:val="clear" w:fill="F4F4F4"/>
        </w:rPr>
        <w:t>2.1.1创建用例图</w:t>
      </w:r>
    </w:p>
    <w:p>
      <w:pPr>
        <w:pStyle w:val="4"/>
        <w:keepNext w:val="0"/>
        <w:keepLines w:val="0"/>
        <w:widowControl/>
        <w:suppressLineNumbers w:val="0"/>
      </w:pPr>
      <w:r>
        <w:rPr>
          <w:rFonts w:hint="default" w:ascii="Arial" w:hAnsi="Arial" w:cs="Arial"/>
          <w:sz w:val="27"/>
          <w:szCs w:val="27"/>
          <w:shd w:val="clear" w:fill="F4F4F4"/>
        </w:rPr>
        <w:br w:type="textWrapping"/>
      </w:r>
      <w:r>
        <w:rPr>
          <w:rFonts w:hint="default" w:ascii="Arial" w:hAnsi="Arial" w:cs="Arial"/>
          <w:sz w:val="27"/>
          <w:szCs w:val="27"/>
          <w:shd w:val="clear" w:fill="F4F4F4"/>
        </w:rPr>
        <w:t>1、在浏览器内的Use Case视图中，双击Main，让新的用例图显示在框图窗口中。</w:t>
      </w:r>
    </w:p>
    <w:p>
      <w:pPr>
        <w:pStyle w:val="4"/>
        <w:keepNext w:val="0"/>
        <w:keepLines w:val="0"/>
        <w:widowControl/>
        <w:suppressLineNumbers w:val="0"/>
      </w:pPr>
      <w:r>
        <w:rPr>
          <w:rFonts w:hint="default" w:ascii="Arial" w:hAnsi="Arial" w:cs="Arial"/>
          <w:sz w:val="27"/>
          <w:szCs w:val="27"/>
          <w:shd w:val="clear" w:fill="F4F4F4"/>
        </w:rPr>
        <w:t>2、新建一个包（右击Use Case视图，选择new→package，并命名），然后右击这个新建包的，选择new→use case diagram。</w:t>
      </w:r>
      <w:r>
        <w:rPr>
          <w:rFonts w:hint="default" w:ascii="Arial" w:hAnsi="Arial" w:cs="Arial"/>
          <w:sz w:val="27"/>
          <w:szCs w:val="27"/>
          <w:shd w:val="clear" w:fill="F4F4F4"/>
        </w:rPr>
        <w:br w:type="textWrapping"/>
      </w:r>
      <w:r>
        <w:rPr>
          <w:rFonts w:hint="default" w:ascii="Arial" w:hAnsi="Arial" w:cs="Arial"/>
          <w:sz w:val="27"/>
          <w:szCs w:val="27"/>
          <w:shd w:val="clear" w:fill="F4F4F4"/>
        </w:rPr>
        <w:t>3、对系统总的用例一般画在Use Case视图中的Main里，如果一个系统可以创建多个用例图，则可以用包的形式来组织。</w:t>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2.1.2创建参与者</w:t>
      </w:r>
    </w:p>
    <w:p>
      <w:pPr>
        <w:pStyle w:val="4"/>
        <w:keepNext w:val="0"/>
        <w:keepLines w:val="0"/>
        <w:widowControl/>
        <w:suppressLineNumbers w:val="0"/>
      </w:pPr>
      <w:r>
        <w:rPr>
          <w:rFonts w:hint="default" w:ascii="Verdana" w:hAnsi="Verdana" w:cs="Verdana"/>
          <w:sz w:val="27"/>
          <w:szCs w:val="27"/>
          <w:shd w:val="clear" w:fill="F4F4F4"/>
        </w:rPr>
        <w:br w:type="textWrapping"/>
      </w:r>
      <w:r>
        <w:rPr>
          <w:rFonts w:hint="default" w:ascii="Verdana" w:hAnsi="Verdana" w:cs="Verdana"/>
          <w:sz w:val="27"/>
          <w:szCs w:val="27"/>
          <w:shd w:val="clear" w:fill="F4F4F4"/>
        </w:rPr>
        <w:t>(1) 在工具栏中选择“Actor”，光标的形状变成加号。</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在用例图中要放置参与者符号的地方单击鼠标左键，键入新参与者的名称，如“客户”。</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若要简要的说明参与者，可以执行以下步骤：</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 在用例图或浏览器中双击参与者符号，打开对话框，而且已将原型(stereotype)设置定义为“Actor”。</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打开“General”选项卡，在documentation字段中写入该参与者的简要说明。</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(3) 单击OK按钮，即可接受输入的简要说明并关闭对话框。</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"http://img.blog.csdn.net/20151104205253698?watermark/2/text/aHR0cDovL2Jsb2cuY3Nkbi5uZXQv/font/5a6L5L2T/fontsize/400/fill/I0JBQkFCMA==/dissolve/70/gravity/Center"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5562600" cy="4124325"/>
            <wp:effectExtent l="0" t="0" r="0" b="9525"/>
            <wp:docPr id="6"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61"/>
                    <pic:cNvPicPr>
                      <a:picLocks noChangeAspect="1"/>
                    </pic:cNvPicPr>
                  </pic:nvPicPr>
                  <pic:blipFill>
                    <a:blip r:embed="rId9"/>
                    <a:stretch>
                      <a:fillRect/>
                    </a:stretch>
                  </pic:blipFill>
                  <pic:spPr>
                    <a:xfrm>
                      <a:off x="0" y="0"/>
                      <a:ext cx="5562600" cy="412432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2.1.3创建用例</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 在工具栏中选择“Use Case”，光标的形状变成加号。</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在用例图中要放置用例符号的地方单击鼠标左键，键入新用例的名称，如“存款”。</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若要简要的说明用例，可以执行以下步骤：</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 在用例图或浏览器中双击用例符号，打开对话框，接着打开“General”选项卡。</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在documentation字段中写入该用例的简要说明。</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(3) 单击OK按钮，即可接受输入的简要说明并关闭对话框。</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"http://img.blog.csdn.net/20151104211608279?watermark/2/text/aHR0cDovL2Jsb2cuY3Nkbi5uZXQv/font/5a6L5L2T/fontsize/400/fill/I0JBQkFCMA==/dissolve/70/gravity/Center"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6238875" cy="4800600"/>
            <wp:effectExtent l="0" t="0" r="9525" b="0"/>
            <wp:docPr id="7"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62"/>
                    <pic:cNvPicPr>
                      <a:picLocks noChangeAspect="1"/>
                    </pic:cNvPicPr>
                  </pic:nvPicPr>
                  <pic:blipFill>
                    <a:blip r:embed="rId10"/>
                    <a:stretch>
                      <a:fillRect/>
                    </a:stretch>
                  </pic:blipFill>
                  <pic:spPr>
                    <a:xfrm>
                      <a:off x="0" y="0"/>
                      <a:ext cx="6238875" cy="4800600"/>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r>
        <w:rPr>
          <w:rFonts w:hint="default" w:ascii="Verdana" w:hAnsi="Verdana" w:cs="Verdana"/>
          <w:sz w:val="27"/>
          <w:szCs w:val="27"/>
          <w:shd w:val="clear" w:fill="F4F4F4"/>
        </w:rPr>
        <w:t>2.1.4记录参与者和用例之间的关系（图2-1-4）</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t>三个箭头的含义：</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Unidirection Association 单向关联</w:t>
      </w:r>
    </w:p>
    <w:p>
      <w:pPr>
        <w:pStyle w:val="4"/>
        <w:keepNext w:val="0"/>
        <w:keepLines w:val="0"/>
        <w:widowControl/>
        <w:suppressLineNumbers w:val="0"/>
      </w:pPr>
      <w:r>
        <w:rPr>
          <w:rFonts w:hint="default" w:ascii="Verdana" w:hAnsi="Verdana" w:cs="Verdana"/>
          <w:sz w:val="27"/>
          <w:szCs w:val="27"/>
          <w:shd w:val="clear" w:fill="F4F4F4"/>
        </w:rPr>
        <w:t>Dependency or instantiates 依赖和实例化</w:t>
      </w:r>
    </w:p>
    <w:p>
      <w:pPr>
        <w:pStyle w:val="4"/>
        <w:keepNext w:val="0"/>
        <w:keepLines w:val="0"/>
        <w:widowControl/>
        <w:suppressLineNumbers w:val="0"/>
      </w:pPr>
      <w:r>
        <w:rPr>
          <w:rFonts w:hint="default" w:ascii="Verdana" w:hAnsi="Verdana" w:cs="Verdana"/>
          <w:sz w:val="27"/>
          <w:szCs w:val="27"/>
          <w:shd w:val="clear" w:fill="F4F4F4"/>
        </w:rPr>
        <w:t>Generalization 泛化</w:t>
      </w:r>
    </w:p>
    <w:p>
      <w:pPr>
        <w:pStyle w:val="4"/>
        <w:keepNext w:val="0"/>
        <w:keepLines w:val="0"/>
        <w:widowControl/>
        <w:suppressLineNumbers w:val="0"/>
      </w:pPr>
      <w:r>
        <w:rPr>
          <w:rFonts w:hint="default" w:ascii="Verdana" w:hAnsi="Verdana" w:cs="Verdana"/>
          <w:sz w:val="27"/>
          <w:szCs w:val="27"/>
          <w:shd w:val="clear" w:fill="F4F4F4"/>
        </w:rPr>
        <w:t>Association  关联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Unidirectional Association  单向关联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Association Class  关联类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Dependency or instantiates依赖或实例化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Generalization泛化  继承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Realize实现</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Aggregation  聚合</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Unidirectional Aggregation  单向聚合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Class 类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Parameterized Class参数化类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Class Utility类的实用程序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Parameterized Class Utility参数化类实用程序</w:t>
      </w:r>
    </w:p>
    <w:p>
      <w:pPr>
        <w:pStyle w:val="4"/>
        <w:keepNext w:val="0"/>
        <w:keepLines w:val="0"/>
        <w:widowControl/>
        <w:suppressLineNumbers w:val="0"/>
      </w:pPr>
      <w:r>
        <w:rPr>
          <w:rFonts w:hint="default" w:ascii="Verdana" w:hAnsi="Verdana" w:cs="Verdana"/>
          <w:sz w:val="27"/>
          <w:szCs w:val="27"/>
          <w:shd w:val="clear" w:fill="F4F4F4"/>
        </w:rPr>
        <w:t>概念讲解</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1、泛化（Generalization） </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"http://img.blog.csdn.net/20151104215820209?watermark/2/text/aHR0cDovL2Jsb2cuY3Nkbi5uZXQv/font/5a6L5L2T/fontsize/400/fill/I0JBQkFCMA==/dissolve/70/gravity/Center"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4467225" cy="3019425"/>
            <wp:effectExtent l="0" t="0" r="9525" b="952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4467225" cy="301942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r>
        <w:rPr>
          <w:rFonts w:hint="default" w:ascii="Verdana" w:hAnsi="Verdana" w:cs="Verdana"/>
          <w:sz w:val="27"/>
          <w:szCs w:val="27"/>
          <w:shd w:val="clear" w:fill="F4F4F4"/>
        </w:rPr>
        <w:t>在上图中，空心的三角表示继承关系（类继承），在UML的术语中，这种关系被称为泛化（Generalization）。Person(人)是基类，Teacher(教师)、Student(学生)、Guest(来宾)是子类。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若在逻辑上B是A的“一种”，并且A的所有功能和属性对B而言都有意义，则允许B继承A的功能和属性。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例如，教师是人，Teacher 是Person的“一种”（a kind of ）。那么类Teacher可以从类Person派生（继承）。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如果A是基类，B是A的派生类，那么B将继承A的数据和函数。 </w:t>
      </w:r>
    </w:p>
    <w:p>
      <w:pPr>
        <w:pStyle w:val="4"/>
        <w:keepNext w:val="0"/>
        <w:keepLines w:val="0"/>
        <w:widowControl/>
        <w:suppressLineNumbers w:val="0"/>
      </w:pPr>
      <w:r>
        <w:rPr>
          <w:rFonts w:hint="default" w:ascii="Verdana" w:hAnsi="Verdana" w:cs="Verdana"/>
          <w:sz w:val="27"/>
          <w:szCs w:val="27"/>
          <w:shd w:val="clear" w:fill="F4F4F4"/>
        </w:rPr>
        <w:t>如果类A和类B毫不相关，不可以为了使B的功能更多些而让B继承A的功能和属性。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若在逻辑上B是A的“一种”（a kind of ），则允许B继承A的功能和属性。 </w:t>
      </w:r>
    </w:p>
    <w:p>
      <w:pPr>
        <w:pStyle w:val="4"/>
        <w:keepNext w:val="0"/>
        <w:keepLines w:val="0"/>
        <w:widowControl/>
        <w:suppressLineNumbers w:val="0"/>
      </w:pPr>
      <w:r>
        <w:rPr>
          <w:rFonts w:hint="default" w:ascii="Verdana" w:hAnsi="Verdana" w:cs="Verdana"/>
          <w:sz w:val="27"/>
          <w:szCs w:val="27"/>
          <w:shd w:val="clear" w:fill="F4F4F4"/>
        </w:rPr>
        <w:br w:type="textWrapping"/>
      </w:r>
      <w:r>
        <w:rPr>
          <w:rFonts w:hint="default" w:ascii="Verdana" w:hAnsi="Verdana" w:cs="Verdana"/>
          <w:sz w:val="27"/>
          <w:szCs w:val="27"/>
          <w:shd w:val="clear" w:fill="F4F4F4"/>
        </w:rPr>
        <w:t>2、聚合（组合）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"http://img.blog.csdn.net/20151104222036579?watermark/2/text/aHR0cDovL2Jsb2cuY3Nkbi5uZXQv/font/5a6L5L2T/fontsize/400/fill/I0JBQkFCMA==/dissolve/70/gravity/Center"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4248150" cy="1724025"/>
            <wp:effectExtent l="0" t="0" r="0" b="9525"/>
            <wp:docPr id="9"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IMG_264"/>
                    <pic:cNvPicPr>
                      <a:picLocks noChangeAspect="1"/>
                    </pic:cNvPicPr>
                  </pic:nvPicPr>
                  <pic:blipFill>
                    <a:blip r:embed="rId12"/>
                    <a:stretch>
                      <a:fillRect/>
                    </a:stretch>
                  </pic:blipFill>
                  <pic:spPr>
                    <a:xfrm>
                      <a:off x="0" y="0"/>
                      <a:ext cx="4248150" cy="172402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r>
        <w:rPr>
          <w:rFonts w:hint="default" w:ascii="Verdana" w:hAnsi="Verdana" w:cs="Verdana"/>
          <w:sz w:val="27"/>
          <w:szCs w:val="27"/>
          <w:shd w:val="clear" w:fill="F4F4F4"/>
        </w:rPr>
        <w:br w:type="textWrapping"/>
      </w:r>
      <w:r>
        <w:rPr>
          <w:rFonts w:hint="default" w:ascii="Verdana" w:hAnsi="Verdana" w:cs="Verdana"/>
          <w:sz w:val="27"/>
          <w:szCs w:val="27"/>
          <w:shd w:val="clear" w:fill="F4F4F4"/>
        </w:rPr>
        <w:t>若在逻辑上A是B的“一部分”（a part of），则不允许B从A派生，而是要用A和其它东西组合出B。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例如，眼（Eye）、鼻（Nose）、口（Mouth）、耳（Ear）是头（Head）的一部分，所以类Head应该由类Eye、Nose、Mouth、Ear组合而成，不是派生（继承）而成。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聚合的类型分为无、共享(聚合)、复合(组合)三类。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t> </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1、聚合（aggregation） </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"http://img.blog.csdn.net/20151104222301649?watermark/2/text/aHR0cDovL2Jsb2cuY3Nkbi5uZXQv/font/5a6L5L2T/fontsize/400/fill/I0JBQkFCMA==/dissolve/70/gravity/Center"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3352800" cy="1571625"/>
            <wp:effectExtent l="0" t="0" r="0" b="9525"/>
            <wp:docPr id="10" name="图片 10" descr="IMG_2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IMG_265"/>
                    <pic:cNvPicPr>
                      <a:picLocks noChangeAspect="1"/>
                    </pic:cNvPicPr>
                  </pic:nvPicPr>
                  <pic:blipFill>
                    <a:blip r:embed="rId13"/>
                    <a:stretch>
                      <a:fillRect/>
                    </a:stretch>
                  </pic:blipFill>
                  <pic:spPr>
                    <a:xfrm>
                      <a:off x="0" y="0"/>
                      <a:ext cx="3352800" cy="157162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r>
        <w:rPr>
          <w:rFonts w:hint="default" w:ascii="Verdana" w:hAnsi="Verdana" w:cs="Verdana"/>
          <w:sz w:val="27"/>
          <w:szCs w:val="27"/>
          <w:shd w:val="clear" w:fill="F4F4F4"/>
        </w:rPr>
        <w:br w:type="textWrapping"/>
      </w:r>
      <w:r>
        <w:rPr>
          <w:rFonts w:hint="default" w:ascii="Verdana" w:hAnsi="Verdana" w:cs="Verdana"/>
          <w:sz w:val="27"/>
          <w:szCs w:val="27"/>
          <w:shd w:val="clear" w:fill="F4F4F4"/>
        </w:rPr>
        <w:t>上面图中，有一个菱形（空心）表示聚合（aggregation）</w:t>
      </w:r>
      <w:r>
        <w:rPr>
          <w:rFonts w:hint="default" w:ascii="Verdana" w:hAnsi="Verdana" w:cs="Verdana"/>
          <w:color w:val="FF0000"/>
          <w:sz w:val="27"/>
          <w:szCs w:val="27"/>
          <w:shd w:val="clear" w:fill="F4F4F4"/>
        </w:rPr>
        <w:t>（聚合类型为共享），</w:t>
      </w:r>
    </w:p>
    <w:p>
      <w:pPr>
        <w:pStyle w:val="4"/>
        <w:keepNext w:val="0"/>
        <w:keepLines w:val="0"/>
        <w:widowControl/>
        <w:suppressLineNumbers w:val="0"/>
      </w:pPr>
      <w:r>
        <w:rPr>
          <w:rFonts w:hint="default" w:ascii="Verdana" w:hAnsi="Verdana" w:cs="Verdana"/>
          <w:color w:val="FF0000"/>
          <w:sz w:val="27"/>
          <w:szCs w:val="27"/>
          <w:shd w:val="clear" w:fill="F4F4F4"/>
        </w:rPr>
        <w:t>聚合的意义表示has-a关系。聚合是一种相对松散的关系，聚合类B不需要对被聚合的类A负责</w:t>
      </w:r>
      <w:r>
        <w:rPr>
          <w:rFonts w:hint="default" w:ascii="Verdana" w:hAnsi="Verdana" w:cs="Verdana"/>
          <w:sz w:val="27"/>
          <w:szCs w:val="27"/>
          <w:shd w:val="clear" w:fill="F4F4F4"/>
        </w:rPr>
        <w:t>。 </w:t>
      </w:r>
    </w:p>
    <w:p>
      <w:pPr>
        <w:pStyle w:val="4"/>
        <w:keepNext w:val="0"/>
        <w:keepLines w:val="0"/>
        <w:widowControl/>
        <w:suppressLineNumbers w:val="0"/>
      </w:pPr>
      <w:r>
        <w:rPr>
          <w:rFonts w:ascii="楷体_GB2312" w:hAnsi="楷体_GB2312" w:eastAsia="楷体_GB2312" w:cs="楷体_GB2312"/>
          <w:color w:val="333333"/>
          <w:spacing w:val="15"/>
          <w:sz w:val="27"/>
          <w:szCs w:val="27"/>
          <w:shd w:val="clear" w:fill="F4F4F4"/>
        </w:rPr>
        <w:t>2、组合（</w:t>
      </w:r>
      <w:r>
        <w:rPr>
          <w:rFonts w:ascii="楷体_GB2312" w:hAnsi="楷体_GB2312" w:eastAsia="楷体_GB2312" w:cs="楷体_GB2312"/>
          <w:color w:val="333333"/>
          <w:spacing w:val="15"/>
          <w:sz w:val="27"/>
          <w:szCs w:val="27"/>
          <w:shd w:val="clear" w:fill="F4F4F4"/>
          <w:lang w:val="en-US"/>
        </w:rPr>
        <w:t>composition</w:t>
      </w:r>
      <w:r>
        <w:rPr>
          <w:rFonts w:ascii="楷体_GB2312" w:hAnsi="楷体_GB2312" w:eastAsia="楷体_GB2312" w:cs="楷体_GB2312"/>
          <w:color w:val="333333"/>
          <w:spacing w:val="15"/>
          <w:sz w:val="27"/>
          <w:szCs w:val="27"/>
          <w:shd w:val="clear" w:fill="F4F4F4"/>
        </w:rPr>
        <w:t>）</w:t>
      </w:r>
      <w:r>
        <w:rPr>
          <w:rFonts w:ascii="楷体_GB2312" w:hAnsi="楷体_GB2312" w:eastAsia="楷体_GB2312" w:cs="楷体_GB2312"/>
          <w:color w:val="333333"/>
          <w:spacing w:val="15"/>
          <w:sz w:val="27"/>
          <w:szCs w:val="27"/>
          <w:shd w:val="clear" w:fill="F4F4F4"/>
          <w:lang w:val="en-US"/>
        </w:rPr>
        <w:t> </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"http://img.blog.csdn.net/20151104222618756?watermark/2/text/aHR0cDovL2Jsb2cuY3Nkbi5uZXQv/font/5a6L5L2T/fontsize/400/fill/I0JBQkFCMA==/dissolve/70/gravity/Center"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2943225" cy="1533525"/>
            <wp:effectExtent l="0" t="0" r="9525" b="9525"/>
            <wp:docPr id="11" name="图片 11" descr="IMG_2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IMG_266"/>
                    <pic:cNvPicPr>
                      <a:picLocks noChangeAspect="1"/>
                    </pic:cNvPicPr>
                  </pic:nvPicPr>
                  <pic:blipFill>
                    <a:blip r:embed="rId14"/>
                    <a:stretch>
                      <a:fillRect/>
                    </a:stretch>
                  </pic:blipFill>
                  <pic:spPr>
                    <a:xfrm>
                      <a:off x="0" y="0"/>
                      <a:ext cx="2943225" cy="153352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r>
        <w:rPr>
          <w:rFonts w:hint="default" w:ascii="Verdana" w:hAnsi="Verdana" w:cs="Verdana"/>
          <w:sz w:val="27"/>
          <w:szCs w:val="27"/>
          <w:shd w:val="clear" w:fill="F4F4F4"/>
        </w:rPr>
        <w:t>这幅图与上面的唯一区别是菱形为实心的，</w:t>
      </w:r>
    </w:p>
    <w:p>
      <w:pPr>
        <w:pStyle w:val="4"/>
        <w:keepNext w:val="0"/>
        <w:keepLines w:val="0"/>
        <w:widowControl/>
        <w:suppressLineNumbers w:val="0"/>
      </w:pPr>
      <w:r>
        <w:rPr>
          <w:rFonts w:hint="default" w:ascii="Verdana" w:hAnsi="Verdana" w:cs="Verdana"/>
          <w:sz w:val="27"/>
          <w:szCs w:val="27"/>
          <w:shd w:val="clear" w:fill="F4F4F4"/>
        </w:rPr>
        <w:t>它代表了一种更为坚固的关系——组合（composition）（聚合类型为复合）。</w:t>
      </w:r>
    </w:p>
    <w:p>
      <w:pPr>
        <w:pStyle w:val="4"/>
        <w:keepNext w:val="0"/>
        <w:keepLines w:val="0"/>
        <w:widowControl/>
        <w:suppressLineNumbers w:val="0"/>
      </w:pPr>
      <w:r>
        <w:rPr>
          <w:rFonts w:hint="default" w:ascii="Verdana" w:hAnsi="Verdana" w:cs="Verdana"/>
          <w:color w:val="FF0000"/>
          <w:sz w:val="27"/>
          <w:szCs w:val="27"/>
          <w:shd w:val="clear" w:fill="F4F4F4"/>
        </w:rPr>
        <w:t>组合表示的关系也是has-a，不过在这里，A的生命期受B控制。即A会随着B的创建而创建，随B的消亡而消亡。</w:t>
      </w:r>
      <w:r>
        <w:rPr>
          <w:rFonts w:hint="default" w:ascii="Verdana" w:hAnsi="Verdana" w:cs="Verdana"/>
          <w:sz w:val="27"/>
          <w:szCs w:val="27"/>
          <w:shd w:val="clear" w:fill="F4F4F4"/>
        </w:rPr>
        <w:t> </w:t>
      </w:r>
    </w:p>
    <w:p>
      <w:pPr>
        <w:pStyle w:val="4"/>
        <w:keepNext w:val="0"/>
        <w:keepLines w:val="0"/>
        <w:widowControl/>
        <w:suppressLineNumbers w:val="0"/>
      </w:pPr>
      <w:r>
        <w:rPr>
          <w:rFonts w:hint="default" w:ascii="Verdana" w:hAnsi="Verdana" w:cs="Verdana"/>
          <w:sz w:val="27"/>
          <w:szCs w:val="27"/>
          <w:shd w:val="clear" w:fill="F4F4F4"/>
        </w:rPr>
        <w:t>3、依赖(Dependency)</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"http://img.blog.csdn.net/20151104223853209?watermark/2/text/aHR0cDovL2Jsb2cuY3Nkbi5uZXQv/font/5a6L5L2T/fontsize/400/fill/I0JBQkFCMA==/dissolve/70/gravity/Center"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7019925" cy="2076450"/>
            <wp:effectExtent l="0" t="0" r="9525" b="0"/>
            <wp:docPr id="12" name="图片 12" descr="IMG_2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IMG_267"/>
                    <pic:cNvPicPr>
                      <a:picLocks noChangeAspect="1"/>
                    </pic:cNvPicPr>
                  </pic:nvPicPr>
                  <pic:blipFill>
                    <a:blip r:embed="rId15"/>
                    <a:stretch>
                      <a:fillRect/>
                    </a:stretch>
                  </pic:blipFill>
                  <pic:spPr>
                    <a:xfrm>
                      <a:off x="0" y="0"/>
                      <a:ext cx="7019925" cy="2076450"/>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r>
        <w:rPr>
          <w:rFonts w:hint="default" w:ascii="Verdana" w:hAnsi="Verdana" w:cs="Verdana"/>
          <w:sz w:val="27"/>
          <w:szCs w:val="27"/>
          <w:shd w:val="clear" w:fill="F4F4F4"/>
        </w:rPr>
        <w:t>2.1.5增加泛化关系</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 从工具栏中选择泛化关系箭头。</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从子用例拖向父用例，也可从子参与者拖向父参与者。</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简要说明关系执行的步骤同上类似。</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"http://img.blog.csdn.net/20151104224142491?watermark/2/text/aHR0cDovL2Jsb2cuY3Nkbi5uZXQv/font/5a6L5L2T/fontsize/400/fill/I0JBQkFCMA==/dissolve/70/gravity/Center"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6076950" cy="2886075"/>
            <wp:effectExtent l="0" t="0" r="0" b="9525"/>
            <wp:docPr id="13" name="图片 13" descr="IMG_2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IMG_268"/>
                    <pic:cNvPicPr>
                      <a:picLocks noChangeAspect="1"/>
                    </pic:cNvPicPr>
                  </pic:nvPicPr>
                  <pic:blipFill>
                    <a:blip r:embed="rId16"/>
                    <a:stretch>
                      <a:fillRect/>
                    </a:stretch>
                  </pic:blipFill>
                  <pic:spPr>
                    <a:xfrm>
                      <a:off x="0" y="0"/>
                      <a:ext cx="6076950" cy="288607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p>
    <w:p>
      <w:pPr>
        <w:keepNext w:val="0"/>
        <w:keepLines w:val="0"/>
        <w:widowControl/>
        <w:suppressLineNumbers w:val="0"/>
        <w:jc w:val="left"/>
      </w:pPr>
      <w:bookmarkStart w:id="0" w:name="t0"/>
      <w:bookmarkEnd w:id="0"/>
      <w:r>
        <w:rPr>
          <w:rFonts w:ascii="宋体" w:hAnsi="宋体" w:eastAsia="宋体" w:cs="宋体"/>
          <w:kern w:val="0"/>
          <w:sz w:val="24"/>
          <w:szCs w:val="24"/>
          <w:lang w:val="en-US" w:eastAsia="zh-CN" w:bidi="ar"/>
        </w:rPr>
        <w:t>★练习：画ATM（自动柜员机）系统总的用例图</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 xml:space="preserve">理解： </w:t>
      </w:r>
    </w:p>
    <w:p>
      <w:pPr>
        <w:pStyle w:val="4"/>
        <w:keepNext w:val="0"/>
        <w:keepLines w:val="0"/>
        <w:widowControl/>
        <w:suppressLineNumbers w:val="0"/>
      </w:pPr>
      <w:r>
        <w:rPr>
          <w:rFonts w:hint="default" w:ascii="Verdana" w:hAnsi="Verdana" w:cs="Verdana"/>
          <w:sz w:val="27"/>
          <w:szCs w:val="27"/>
          <w:shd w:val="clear" w:fill="F4F4F4"/>
        </w:rPr>
        <w:t>对于银行的客户来说:</w:t>
      </w:r>
      <w:r>
        <w:rPr>
          <w:rFonts w:hint="default" w:ascii="Verdana" w:hAnsi="Verdana" w:cs="Verdana"/>
          <w:color w:val="FF0000"/>
          <w:sz w:val="27"/>
          <w:szCs w:val="27"/>
          <w:shd w:val="clear" w:fill="F4F4F4"/>
        </w:rPr>
        <w:t>可以通过ATM机启动几个用例</w:t>
      </w:r>
      <w:r>
        <w:rPr>
          <w:rFonts w:hint="default" w:ascii="Verdana" w:hAnsi="Verdana" w:cs="Verdana"/>
          <w:sz w:val="27"/>
          <w:szCs w:val="27"/>
          <w:shd w:val="clear" w:fill="F4F4F4"/>
        </w:rPr>
        <w:t>：存款、取款、查阅结余、付款、转帐和改变PIN（密码）。</w:t>
      </w:r>
    </w:p>
    <w:p>
      <w:pPr>
        <w:pStyle w:val="4"/>
        <w:keepNext w:val="0"/>
        <w:keepLines w:val="0"/>
        <w:widowControl/>
        <w:suppressLineNumbers w:val="0"/>
      </w:pPr>
      <w:r>
        <w:rPr>
          <w:rFonts w:hint="default" w:ascii="Verdana" w:hAnsi="Verdana" w:cs="Verdana"/>
          <w:sz w:val="27"/>
          <w:szCs w:val="27"/>
          <w:shd w:val="clear" w:fill="F4F4F4"/>
        </w:rPr>
        <w:t>银行官员也可以启动改变PIN这个用例。参与者可能是一个系统，这里信用系统就是一个参与者，因为它是在ATM系统之外的。箭头从用例到参与者表示用例产生一些参与者要使用的信息。</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"http://img.blog.csdn.net/20151104225359456?watermark/2/text/aHR0cDovL2Jsb2cuY3Nkbi5uZXQv/font/5a6L5L2T/fontsize/400/fill/I0JBQkFCMA==/dissolve/70/gravity/Center"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6686550" cy="3257550"/>
            <wp:effectExtent l="0" t="0" r="0" b="0"/>
            <wp:docPr id="14" name="图片 14" descr="IMG_2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IMG_269"/>
                    <pic:cNvPicPr>
                      <a:picLocks noChangeAspect="1"/>
                    </pic:cNvPicPr>
                  </pic:nvPicPr>
                  <pic:blipFill>
                    <a:blip r:embed="rId17"/>
                    <a:stretch>
                      <a:fillRect/>
                    </a:stretch>
                  </pic:blipFill>
                  <pic:spPr>
                    <a:xfrm>
                      <a:off x="0" y="0"/>
                      <a:ext cx="6686550" cy="3257550"/>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r>
        <w:rPr>
          <w:rFonts w:hint="default" w:ascii="Verdana" w:hAnsi="Verdana" w:cs="Verdana"/>
          <w:sz w:val="27"/>
          <w:szCs w:val="27"/>
          <w:shd w:val="clear" w:fill="F4F4F4"/>
        </w:rPr>
        <w:t>2.2建立活动图 activity diagram</w:t>
      </w:r>
      <w:r>
        <w:rPr>
          <w:rFonts w:hint="default" w:ascii="Verdana" w:hAnsi="Verdana" w:cs="Verdana"/>
          <w:sz w:val="27"/>
          <w:szCs w:val="27"/>
          <w:shd w:val="clear" w:fill="F4F4F4"/>
        </w:rPr>
        <w:br w:type="textWrapping"/>
      </w:r>
      <w:r>
        <w:rPr>
          <w:rFonts w:hint="default" w:ascii="Verdana" w:hAnsi="Verdana" w:cs="Verdana"/>
          <w:color w:val="FF0000"/>
          <w:sz w:val="27"/>
          <w:szCs w:val="27"/>
          <w:shd w:val="clear" w:fill="F4F4F4"/>
        </w:rPr>
        <w:t>活动图</w:t>
      </w:r>
      <w:r>
        <w:rPr>
          <w:rFonts w:hint="default" w:ascii="Verdana" w:hAnsi="Verdana" w:cs="Verdana"/>
          <w:sz w:val="27"/>
          <w:szCs w:val="27"/>
          <w:shd w:val="clear" w:fill="F4F4F4"/>
        </w:rPr>
        <w:t>显示了从活动到活动的流。</w:t>
      </w:r>
    </w:p>
    <w:p>
      <w:pPr>
        <w:pStyle w:val="4"/>
        <w:keepNext w:val="0"/>
        <w:keepLines w:val="0"/>
        <w:widowControl/>
        <w:suppressLineNumbers w:val="0"/>
      </w:pPr>
      <w:r>
        <w:rPr>
          <w:rFonts w:hint="default" w:ascii="Verdana" w:hAnsi="Verdana" w:cs="Verdana"/>
          <w:sz w:val="27"/>
          <w:szCs w:val="27"/>
          <w:shd w:val="clear" w:fill="F4F4F4"/>
        </w:rPr>
        <w:t>活动图可以在分析系统业务时用来演示业务流，也可以在收集系统需求的时候显示一个用例中的事件流。活动图显示了系统中某个业务或者某个用例中，要经历哪些活动，这些活动按什么顺序发生。</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2.2.1创建活动图（图2-2-1）</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 用于分析系统业务：在浏览器中右击Use Case视图，选择new→activity diagram。</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用于显示用例中的事件流：在浏览器中选中某个用例，然后右击这个用例，选择new→activity diagram。</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"http://img.blog.csdn.net/20151104225935722?watermark/2/text/aHR0cDovL2Jsb2cuY3Nkbi5uZXQv/font/5a6L5L2T/fontsize/400/fill/I0JBQkFCMA==/dissolve/70/gravity/Center"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3790950" cy="5172075"/>
            <wp:effectExtent l="0" t="0" r="0" b="9525"/>
            <wp:docPr id="15" name="图片 15" descr="IMG_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IMG_270"/>
                    <pic:cNvPicPr>
                      <a:picLocks noChangeAspect="1"/>
                    </pic:cNvPicPr>
                  </pic:nvPicPr>
                  <pic:blipFill>
                    <a:blip r:embed="rId18"/>
                    <a:stretch>
                      <a:fillRect/>
                    </a:stretch>
                  </pic:blipFill>
                  <pic:spPr>
                    <a:xfrm>
                      <a:off x="0" y="0"/>
                      <a:ext cx="3790950" cy="517207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r>
        <w:rPr>
          <w:rFonts w:hint="default" w:ascii="Verdana" w:hAnsi="Verdana" w:cs="Verdana"/>
          <w:sz w:val="27"/>
          <w:szCs w:val="27"/>
          <w:shd w:val="clear" w:fill="F4F4F4"/>
        </w:rPr>
        <w:t>2.2.2增加泳道 (图2-2-2)</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泳道是框图里的竖段，包含特定人员或组织要进行的所有活动。</w:t>
      </w:r>
    </w:p>
    <w:p>
      <w:pPr>
        <w:pStyle w:val="4"/>
        <w:keepNext w:val="0"/>
        <w:keepLines w:val="0"/>
        <w:widowControl/>
        <w:suppressLineNumbers w:val="0"/>
      </w:pPr>
      <w:r>
        <w:rPr>
          <w:rFonts w:hint="default" w:ascii="Verdana" w:hAnsi="Verdana" w:cs="Verdana"/>
          <w:sz w:val="27"/>
          <w:szCs w:val="27"/>
          <w:shd w:val="clear" w:fill="F4F4F4"/>
        </w:rPr>
        <w:t>可以把框图分为多个泳道，每个泳道对应每个人员或组织。</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在工具栏选择swimlane按钮，然后单击框图增加泳道，最后用人员或组织给泳道命名。</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"http://img.blog.csdn.net/20151104232450836?watermark/2/text/aHR0cDovL2Jsb2cuY3Nkbi5uZXQv/font/5a6L5L2T/fontsize/400/fill/I0JBQkFCMA==/dissolve/70/gravity/Center"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7038975" cy="2943225"/>
            <wp:effectExtent l="0" t="0" r="9525" b="9525"/>
            <wp:docPr id="16" name="图片 16" descr="IMG_2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IMG_271"/>
                    <pic:cNvPicPr>
                      <a:picLocks noChangeAspect="1"/>
                    </pic:cNvPicPr>
                  </pic:nvPicPr>
                  <pic:blipFill>
                    <a:blip r:embed="rId19"/>
                    <a:stretch>
                      <a:fillRect/>
                    </a:stretch>
                  </pic:blipFill>
                  <pic:spPr>
                    <a:xfrm>
                      <a:off x="0" y="0"/>
                      <a:ext cx="7038975" cy="294322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注意:先创建一个活动图，才会有swinlane</w:t>
      </w:r>
    </w:p>
    <w:p>
      <w:pPr>
        <w:pStyle w:val="4"/>
        <w:keepNext w:val="0"/>
        <w:keepLines w:val="0"/>
        <w:widowControl/>
        <w:suppressLineNumbers w:val="0"/>
      </w:pPr>
      <w:r>
        <w:rPr>
          <w:rFonts w:hint="default" w:ascii="Verdana" w:hAnsi="Verdana" w:cs="Verdana"/>
          <w:sz w:val="27"/>
          <w:szCs w:val="27"/>
          <w:shd w:val="clear" w:fill="F4F4F4"/>
        </w:rPr>
        <w:t>2.2.3增加活动并设置活动的顺序（图2-2-3）</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 在工具栏中选择Activity 按钮，单击活动图增加活动，命名活动。</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在工具栏中选择Transition按钮，把箭头从一个活动拖向另一个活动。</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"http://img.blog.csdn.net/20151104232940493?watermark/2/text/aHR0cDovL2Jsb2cuY3Nkbi5uZXQv/font/5a6L5L2T/fontsize/400/fill/I0JBQkFCMA==/dissolve/70/gravity/Center"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5267325" cy="3057525"/>
            <wp:effectExtent l="0" t="0" r="9525" b="9525"/>
            <wp:docPr id="17" name="图片 17" descr="IMG_2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IMG_272"/>
                    <pic:cNvPicPr>
                      <a:picLocks noChangeAspect="1"/>
                    </pic:cNvPicPr>
                  </pic:nvPicPr>
                  <pic:blipFill>
                    <a:blip r:embed="rId20"/>
                    <a:stretch>
                      <a:fillRect/>
                    </a:stretch>
                  </pic:blipFill>
                  <pic:spPr>
                    <a:xfrm>
                      <a:off x="0" y="0"/>
                      <a:ext cx="5267325" cy="305752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keepNext w:val="0"/>
        <w:keepLines w:val="0"/>
        <w:widowControl/>
        <w:suppressLineNumbers w:val="0"/>
        <w:jc w:val="left"/>
      </w:pPr>
      <w:r>
        <w:rPr>
          <w:rFonts w:ascii="宋体" w:hAnsi="宋体" w:eastAsia="宋体" w:cs="宋体"/>
          <w:kern w:val="0"/>
          <w:sz w:val="27"/>
          <w:szCs w:val="27"/>
          <w:lang w:val="en-US" w:eastAsia="zh-CN" w:bidi="ar"/>
        </w:rPr>
        <w:t>2.2.4增加同步（图2-2-4）</w:t>
      </w:r>
      <w:r>
        <w:rPr>
          <w:rFonts w:ascii="宋体" w:hAnsi="宋体" w:eastAsia="宋体" w:cs="宋体"/>
          <w:kern w:val="0"/>
          <w:sz w:val="27"/>
          <w:szCs w:val="27"/>
          <w:lang w:val="en-US" w:eastAsia="zh-CN" w:bidi="ar"/>
        </w:rPr>
        <w:br w:type="textWrapping"/>
      </w:r>
      <w:r>
        <w:rPr>
          <w:rFonts w:ascii="宋体" w:hAnsi="宋体" w:eastAsia="宋体" w:cs="宋体"/>
          <w:kern w:val="0"/>
          <w:sz w:val="27"/>
          <w:szCs w:val="27"/>
          <w:lang w:val="en-US" w:eastAsia="zh-CN" w:bidi="ar"/>
        </w:rPr>
        <w:br w:type="textWrapping"/>
      </w:r>
      <w:r>
        <w:rPr>
          <w:rFonts w:ascii="宋体" w:hAnsi="宋体" w:eastAsia="宋体" w:cs="宋体"/>
          <w:kern w:val="0"/>
          <w:sz w:val="27"/>
          <w:szCs w:val="27"/>
          <w:lang w:val="en-US" w:eastAsia="zh-CN" w:bidi="ar"/>
        </w:rPr>
        <w:br w:type="textWrapping"/>
      </w:r>
      <w:r>
        <w:rPr>
          <w:rFonts w:ascii="宋体" w:hAnsi="宋体" w:eastAsia="宋体" w:cs="宋体"/>
          <w:kern w:val="0"/>
          <w:sz w:val="27"/>
          <w:szCs w:val="27"/>
          <w:lang w:val="en-US" w:eastAsia="zh-CN" w:bidi="ar"/>
        </w:rPr>
        <w:t>(1)选择synchronization工具栏按钮，单击框图来增加同步棒。</w:t>
      </w:r>
      <w:r>
        <w:rPr>
          <w:rFonts w:ascii="宋体" w:hAnsi="宋体" w:eastAsia="宋体" w:cs="宋体"/>
          <w:kern w:val="0"/>
          <w:sz w:val="27"/>
          <w:szCs w:val="27"/>
          <w:lang w:val="en-US" w:eastAsia="zh-CN" w:bidi="ar"/>
        </w:rPr>
        <w:br w:type="textWrapping"/>
      </w:r>
      <w:r>
        <w:rPr>
          <w:rFonts w:ascii="宋体" w:hAnsi="宋体" w:eastAsia="宋体" w:cs="宋体"/>
          <w:kern w:val="0"/>
          <w:sz w:val="27"/>
          <w:szCs w:val="27"/>
          <w:lang w:val="en-US" w:eastAsia="zh-CN" w:bidi="ar"/>
        </w:rPr>
        <w:t>(2)画出从活动到同步棒的交接箭头，表示在这个活动之后开始并行处理。</w:t>
      </w:r>
      <w:r>
        <w:rPr>
          <w:rFonts w:ascii="宋体" w:hAnsi="宋体" w:eastAsia="宋体" w:cs="宋体"/>
          <w:kern w:val="0"/>
          <w:sz w:val="27"/>
          <w:szCs w:val="27"/>
          <w:lang w:val="en-US" w:eastAsia="zh-CN" w:bidi="ar"/>
        </w:rPr>
        <w:br w:type="textWrapping"/>
      </w:r>
      <w:r>
        <w:rPr>
          <w:rFonts w:ascii="宋体" w:hAnsi="宋体" w:eastAsia="宋体" w:cs="宋体"/>
          <w:kern w:val="0"/>
          <w:sz w:val="27"/>
          <w:szCs w:val="27"/>
          <w:lang w:val="en-US" w:eastAsia="zh-CN" w:bidi="ar"/>
        </w:rPr>
        <w:t xml:space="preserve">(3) </w:t>
      </w:r>
      <w:r>
        <w:rPr>
          <w:rFonts w:ascii="宋体" w:hAnsi="宋体" w:eastAsia="宋体" w:cs="宋体"/>
          <w:color w:val="CC0000"/>
          <w:kern w:val="0"/>
          <w:sz w:val="27"/>
          <w:szCs w:val="27"/>
          <w:lang w:val="en-US" w:eastAsia="zh-CN" w:bidi="ar"/>
        </w:rPr>
        <w:t>画出从同步棒到可以并行发生的活动之间的交接箭头</w:t>
      </w:r>
      <w:r>
        <w:rPr>
          <w:rFonts w:ascii="宋体" w:hAnsi="宋体" w:eastAsia="宋体" w:cs="宋体"/>
          <w:kern w:val="0"/>
          <w:sz w:val="27"/>
          <w:szCs w:val="27"/>
          <w:lang w:val="en-US" w:eastAsia="zh-CN" w:bidi="ar"/>
        </w:rPr>
        <w:t>。</w:t>
      </w:r>
      <w:r>
        <w:rPr>
          <w:rFonts w:ascii="宋体" w:hAnsi="宋体" w:eastAsia="宋体" w:cs="宋体"/>
          <w:kern w:val="0"/>
          <w:sz w:val="27"/>
          <w:szCs w:val="27"/>
          <w:lang w:val="en-US" w:eastAsia="zh-CN" w:bidi="ar"/>
        </w:rPr>
        <w:br w:type="textWrapping"/>
      </w:r>
      <w:r>
        <w:rPr>
          <w:rFonts w:ascii="宋体" w:hAnsi="宋体" w:eastAsia="宋体" w:cs="宋体"/>
          <w:kern w:val="0"/>
          <w:sz w:val="27"/>
          <w:szCs w:val="27"/>
          <w:lang w:val="en-US" w:eastAsia="zh-CN" w:bidi="ar"/>
        </w:rPr>
        <w:t>(4) 创建另一同步棒，表示并行处理结束。</w:t>
      </w:r>
      <w:r>
        <w:rPr>
          <w:rFonts w:ascii="宋体" w:hAnsi="宋体" w:eastAsia="宋体" w:cs="宋体"/>
          <w:kern w:val="0"/>
          <w:sz w:val="27"/>
          <w:szCs w:val="27"/>
          <w:lang w:val="en-US" w:eastAsia="zh-CN" w:bidi="ar"/>
        </w:rPr>
        <w:br w:type="textWrapping"/>
      </w:r>
      <w:r>
        <w:rPr>
          <w:rFonts w:ascii="宋体" w:hAnsi="宋体" w:eastAsia="宋体" w:cs="宋体"/>
          <w:kern w:val="0"/>
          <w:sz w:val="27"/>
          <w:szCs w:val="27"/>
          <w:lang w:val="en-US" w:eastAsia="zh-CN" w:bidi="ar"/>
        </w:rPr>
        <w:t>(5) 画出从同步活动到最后同步棒之间的交接箭头，表示完成所有这些活动之后，停止并行处理。</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"http://img.blog.csdn.net/20151108161051237?watermark/2/text/aHR0cDovL2Jsb2cuY3Nkbi5uZXQv/font/5a6L5L2T/fontsize/400/fill/I0JBQkFCMA==/dissolve/70/gravity/Center"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8258175" cy="4238625"/>
            <wp:effectExtent l="0" t="0" r="9525" b="9525"/>
            <wp:docPr id="18" name="图片 18" descr="IMG_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IMG_273"/>
                    <pic:cNvPicPr>
                      <a:picLocks noChangeAspect="1"/>
                    </pic:cNvPicPr>
                  </pic:nvPicPr>
                  <pic:blipFill>
                    <a:blip r:embed="rId21"/>
                    <a:stretch>
                      <a:fillRect/>
                    </a:stretch>
                  </pic:blipFill>
                  <pic:spPr>
                    <a:xfrm>
                      <a:off x="0" y="0"/>
                      <a:ext cx="8258175" cy="423862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r>
        <w:rPr>
          <w:rFonts w:hint="default" w:ascii="Verdana" w:hAnsi="Verdana" w:cs="Verdana"/>
          <w:sz w:val="27"/>
          <w:szCs w:val="27"/>
          <w:shd w:val="clear" w:fill="F4F4F4"/>
        </w:rPr>
        <w:t>2.2.5增加决策点(图2-2-5)</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t>决策点表示可以采取两个或多个不同的路径。从决策到活动的交接箭头要给出保证条件，控制在决策之后采取什么路径。保证条件应该是互斥的。</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 选择decision工具栏按钮，单击框图增加决策点。</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拖动从决策到决策之后可能发生的活动之间的交接,双击交接，打开“detail”选项卡，在Guard Condition字段中写入保证条件。</w:t>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★练习：画ATM系统中“客户插入卡”的活动图</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理解：客户插入信用卡之后，</w:t>
      </w:r>
      <w:r>
        <w:rPr>
          <w:rFonts w:hint="default" w:ascii="Verdana" w:hAnsi="Verdana" w:cs="Verdana"/>
          <w:color w:val="FF0000"/>
          <w:sz w:val="27"/>
          <w:szCs w:val="27"/>
          <w:shd w:val="clear" w:fill="F4F4F4"/>
        </w:rPr>
        <w:t>可以看到ATM系统运行了三个并发的活动</w:t>
      </w:r>
      <w:r>
        <w:rPr>
          <w:rFonts w:hint="default" w:ascii="Verdana" w:hAnsi="Verdana" w:cs="Verdana"/>
          <w:sz w:val="27"/>
          <w:szCs w:val="27"/>
          <w:shd w:val="clear" w:fill="F4F4F4"/>
        </w:rPr>
        <w:t>：验证卡、验证PIN(密码)和验证余额。这三个验证都结束之后，ATM系统根据这三个验证的结果来执行下一步的活动。如果卡正常、密码正确且通过余额验证，则ATM系统接下来询问客户有哪些要求也就是要执行什么操作。如果验证卡、验证PIN(密码)和验证余额这三个验证有任何一个通不过的话，ATM系统就把相应的出错信息在ATM屏幕上显示给客户。 </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"http://img.blog.csdn.net/20151108162532265?watermark/2/text/aHR0cDovL2Jsb2cuY3Nkbi5uZXQv/font/5a6L5L2T/fontsize/400/fill/I0JBQkFCMA==/dissolve/70/gravity/Center"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6267450" cy="5448300"/>
            <wp:effectExtent l="0" t="0" r="0" b="0"/>
            <wp:docPr id="19" name="图片 19" descr="IMG_2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IMG_274"/>
                    <pic:cNvPicPr>
                      <a:picLocks noChangeAspect="1"/>
                    </pic:cNvPicPr>
                  </pic:nvPicPr>
                  <pic:blipFill>
                    <a:blip r:embed="rId22"/>
                    <a:stretch>
                      <a:fillRect/>
                    </a:stretch>
                  </pic:blipFill>
                  <pic:spPr>
                    <a:xfrm>
                      <a:off x="0" y="0"/>
                      <a:ext cx="6267450" cy="5448300"/>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2.3建立类图class diagram</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类图显示系统之中类和类之间的交互。</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2.3.1创建类(图2-3-1)</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在Rational Rose中可以通过几种途径来创建类。最简单的方法是利用模型的Logic视图中的类图标和绘图工具，在图中创建一个类。或者，在浏览器中选择一个包并使用快捷菜单的new→class。一旦创建了一个类，就可以通过双击打开它的对话框并在Documentation字段中添加文本来对这个类进行说明。</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"http://img.blog.csdn.net/20151108163406535?watermark/2/text/aHR0cDovL2Jsb2cuY3Nkbi5uZXQv/font/5a6L5L2T/fontsize/400/fill/I0JBQkFCMA==/dissolve/70/gravity/Center"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6057900" cy="2247900"/>
            <wp:effectExtent l="0" t="0" r="0" b="0"/>
            <wp:docPr id="20" name="图片 20" descr="IMG_2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IMG_275"/>
                    <pic:cNvPicPr>
                      <a:picLocks noChangeAspect="1"/>
                    </pic:cNvPicPr>
                  </pic:nvPicPr>
                  <pic:blipFill>
                    <a:blip r:embed="rId23"/>
                    <a:stretch>
                      <a:fillRect/>
                    </a:stretch>
                  </pic:blipFill>
                  <pic:spPr>
                    <a:xfrm>
                      <a:off x="0" y="0"/>
                      <a:ext cx="6057900" cy="2247900"/>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2.3.2创建方法(图2-3-2)</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 选择浏览器中或类图上的类。</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使用快捷菜单的new→Operation</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(3) 输入方法的名字，可在Documentation字段中为该方法输入描述其目的的简要说明。</w:t>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"http://img.blog.csdn.net/20151108163517710?watermark/2/text/aHR0cDovL2Jsb2cuY3Nkbi5uZXQv/font/5a6L5L2T/fontsize/400/fill/I0JBQkFCMA==/dissolve/70/gravity/Center"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6048375" cy="2933700"/>
            <wp:effectExtent l="0" t="0" r="9525" b="0"/>
            <wp:docPr id="21" name="图片 21" descr="IMG_2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IMG_276"/>
                    <pic:cNvPicPr>
                      <a:picLocks noChangeAspect="1"/>
                    </pic:cNvPicPr>
                  </pic:nvPicPr>
                  <pic:blipFill>
                    <a:blip r:embed="rId24"/>
                    <a:stretch>
                      <a:fillRect/>
                    </a:stretch>
                  </pic:blipFill>
                  <pic:spPr>
                    <a:xfrm>
                      <a:off x="0" y="0"/>
                      <a:ext cx="6048375" cy="2933700"/>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r>
        <w:rPr>
          <w:rFonts w:hint="default" w:ascii="Verdana" w:hAnsi="Verdana" w:cs="Verdana"/>
          <w:sz w:val="27"/>
          <w:szCs w:val="27"/>
          <w:shd w:val="clear" w:fill="F4F4F4"/>
        </w:rPr>
        <w:t>2.3.3创建属性(图2-3-2)</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t>(1) 选择浏览器中或类图上的类。</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使用快捷菜单的new→Attribute。</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(3) 输入属性的名字，可在Documentation字段中为该属性输入描述其目的的简要说明。</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2.3.4创建类图(图2-3-3)</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br w:type="textWrapping"/>
      </w:r>
      <w:r>
        <w:rPr>
          <w:rFonts w:hint="default" w:ascii="Verdana" w:hAnsi="Verdana" w:cs="Verdana"/>
          <w:sz w:val="27"/>
          <w:szCs w:val="27"/>
          <w:shd w:val="clear" w:fill="F4F4F4"/>
        </w:rPr>
        <w:t>右击浏览器内的Logical视图，选择new→class diagram。把浏览器内的类拉到类图中即可。</w:t>
      </w:r>
    </w:p>
    <w:p>
      <w:pPr>
        <w:pStyle w:val="4"/>
        <w:keepNext w:val="0"/>
        <w:keepLines w:val="0"/>
        <w:widowControl/>
        <w:suppressLineNumbers w:val="0"/>
      </w:pPr>
    </w:p>
    <w:p>
      <w:pPr>
        <w:pStyle w:val="4"/>
        <w:keepNext w:val="0"/>
        <w:keepLines w:val="0"/>
        <w:widowControl/>
        <w:suppressLineNumbers w:val="0"/>
      </w:pPr>
      <w:r>
        <w:rPr>
          <w:rFonts w:hint="default" w:ascii="Verdana" w:hAnsi="Verdana" w:cs="Verdana"/>
          <w:sz w:val="27"/>
          <w:szCs w:val="27"/>
          <w:shd w:val="clear" w:fill="F4F4F4"/>
        </w:rPr>
        <w:t>2.3.5创建类之间的关系</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类之间的关系：</w:t>
      </w:r>
    </w:p>
    <w:p>
      <w:pPr>
        <w:pStyle w:val="4"/>
        <w:keepNext w:val="0"/>
        <w:keepLines w:val="0"/>
        <w:widowControl/>
        <w:suppressLineNumbers w:val="0"/>
      </w:pPr>
      <w:r>
        <w:rPr>
          <w:rFonts w:hint="default" w:ascii="Verdana" w:hAnsi="Verdana" w:cs="Verdana"/>
          <w:sz w:val="27"/>
          <w:szCs w:val="27"/>
          <w:shd w:val="clear" w:fill="F4F4F4"/>
        </w:rPr>
        <w:t>继承、关联、聚合、依赖</w:t>
      </w:r>
    </w:p>
    <w:p>
      <w:pPr>
        <w:pStyle w:val="4"/>
        <w:keepNext w:val="0"/>
        <w:keepLines w:val="0"/>
        <w:widowControl/>
        <w:suppressLineNumbers w:val="0"/>
      </w:pPr>
      <w:r>
        <w:rPr>
          <w:rFonts w:hint="default" w:ascii="Verdana" w:hAnsi="Verdana" w:cs="Verdana"/>
          <w:sz w:val="27"/>
          <w:szCs w:val="27"/>
          <w:shd w:val="clear" w:fill="F4F4F4"/>
        </w:rPr>
        <w:br w:type="textWrapping"/>
      </w:r>
      <w:r>
        <w:rPr>
          <w:rFonts w:hint="default" w:ascii="Verdana" w:hAnsi="Verdana" w:cs="Verdana"/>
          <w:sz w:val="27"/>
          <w:szCs w:val="27"/>
          <w:shd w:val="clear" w:fill="F4F4F4"/>
        </w:rPr>
        <w:t>(1) 类之间的关系在工具栏中显示。</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(2) 对于</w:t>
      </w:r>
      <w:r>
        <w:rPr>
          <w:rFonts w:hint="default" w:ascii="Verdana" w:hAnsi="Verdana" w:cs="Verdana"/>
          <w:color w:val="FF0000"/>
          <w:sz w:val="27"/>
          <w:szCs w:val="27"/>
          <w:shd w:val="clear" w:fill="F4F4F4"/>
        </w:rPr>
        <w:t>关联关系</w:t>
      </w:r>
      <w:r>
        <w:rPr>
          <w:rFonts w:hint="default" w:ascii="Verdana" w:hAnsi="Verdana" w:cs="Verdana"/>
          <w:sz w:val="27"/>
          <w:szCs w:val="27"/>
          <w:shd w:val="clear" w:fill="F4F4F4"/>
        </w:rPr>
        <w:t>来说，双击关联关系，就可以在弹出的对话框中对关联的名称和角色进行编辑(图2-3-4)。</w:t>
      </w:r>
      <w:r>
        <w:rPr>
          <w:rFonts w:hint="default" w:ascii="Verdana" w:hAnsi="Verdana" w:cs="Verdana"/>
          <w:sz w:val="27"/>
          <w:szCs w:val="27"/>
          <w:shd w:val="clear" w:fill="F4F4F4"/>
        </w:rPr>
        <w:br w:type="textWrapping"/>
      </w:r>
      <w:r>
        <w:rPr>
          <w:rFonts w:hint="default" w:ascii="Verdana" w:hAnsi="Verdana" w:cs="Verdana"/>
          <w:sz w:val="27"/>
          <w:szCs w:val="27"/>
          <w:shd w:val="clear" w:fill="F4F4F4"/>
        </w:rPr>
        <w:t>(3) 编辑关联关系的多重性：右单击所要编辑的关联的一端，从弹出的菜单中选择Multiplicity，然后选择所要的基数</w:t>
      </w:r>
    </w:p>
    <w:p>
      <w:pPr>
        <w:pStyle w:val="4"/>
        <w:keepNext w:val="0"/>
        <w:keepLines w:val="0"/>
        <w:widowControl/>
        <w:suppressLineNumbers w:val="0"/>
      </w:pPr>
      <w:r>
        <w:rPr>
          <w:rFonts w:hint="default" w:ascii="Verdana" w:hAnsi="Verdana" w:cs="Verdana"/>
          <w:sz w:val="27"/>
          <w:szCs w:val="27"/>
          <w:shd w:val="clear" w:fill="F4F4F4"/>
        </w:rPr>
        <w:fldChar w:fldCharType="begin"/>
      </w:r>
      <w:r>
        <w:rPr>
          <w:rFonts w:hint="default" w:ascii="Verdana" w:hAnsi="Verdana" w:cs="Verdana"/>
          <w:sz w:val="27"/>
          <w:szCs w:val="27"/>
          <w:shd w:val="clear" w:fill="F4F4F4"/>
        </w:rPr>
        <w:instrText xml:space="preserve">INCLUDEPICTURE \d "http://img.blog.csdn.net/20151110145855635?watermark/2/text/aHR0cDovL2Jsb2cuY3Nkbi5uZXQv/font/5a6L5L2T/fontsize/400/fill/I0JBQkFCMA==/dissolve/70/gravity/Center" \* MERGEFORMATINET </w:instrText>
      </w:r>
      <w:r>
        <w:rPr>
          <w:rFonts w:hint="default" w:ascii="Verdana" w:hAnsi="Verdana" w:cs="Verdana"/>
          <w:sz w:val="27"/>
          <w:szCs w:val="27"/>
          <w:shd w:val="clear" w:fill="F4F4F4"/>
        </w:rPr>
        <w:fldChar w:fldCharType="separate"/>
      </w:r>
      <w:r>
        <w:rPr>
          <w:rFonts w:hint="default" w:ascii="Verdana" w:hAnsi="Verdana" w:cs="Verdana"/>
          <w:sz w:val="27"/>
          <w:szCs w:val="27"/>
          <w:shd w:val="clear" w:fill="F4F4F4"/>
        </w:rPr>
        <w:drawing>
          <wp:inline distT="0" distB="0" distL="114300" distR="114300">
            <wp:extent cx="4876800" cy="2352675"/>
            <wp:effectExtent l="0" t="0" r="0" b="9525"/>
            <wp:docPr id="22" name="图片 22" descr="IMG_2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IMG_277"/>
                    <pic:cNvPicPr>
                      <a:picLocks noChangeAspect="1"/>
                    </pic:cNvPicPr>
                  </pic:nvPicPr>
                  <pic:blipFill>
                    <a:blip r:embed="rId25"/>
                    <a:stretch>
                      <a:fillRect/>
                    </a:stretch>
                  </pic:blipFill>
                  <pic:spPr>
                    <a:xfrm>
                      <a:off x="0" y="0"/>
                      <a:ext cx="4876800" cy="2352675"/>
                    </a:xfrm>
                    <a:prstGeom prst="rect">
                      <a:avLst/>
                    </a:prstGeom>
                    <a:noFill/>
                    <a:ln w="9525">
                      <a:noFill/>
                    </a:ln>
                  </pic:spPr>
                </pic:pic>
              </a:graphicData>
            </a:graphic>
          </wp:inline>
        </w:drawing>
      </w:r>
      <w:r>
        <w:rPr>
          <w:rFonts w:hint="default" w:ascii="Verdana" w:hAnsi="Verdana" w:cs="Verdana"/>
          <w:sz w:val="27"/>
          <w:szCs w:val="27"/>
          <w:shd w:val="clear" w:fill="F4F4F4"/>
        </w:rPr>
        <w:fldChar w:fldCharType="end"/>
      </w:r>
    </w:p>
    <w:p>
      <w:pPr>
        <w:pStyle w:val="4"/>
        <w:keepNext w:val="0"/>
        <w:keepLines w:val="0"/>
        <w:widowControl/>
        <w:suppressLineNumbers w:val="0"/>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0" w:beforeAutospacing="0" w:after="0" w:afterAutospacing="0" w:line="324" w:lineRule="atLeast"/>
        <w:ind w:left="0" w:right="0"/>
        <w:textAlignment w:val="baseline"/>
        <w:rPr>
          <w:rFonts w:hint="default" w:ascii="Verdana" w:hAnsi="Verdana" w:cs="Verdana"/>
          <w:color w:val="3C9CCF"/>
        </w:rPr>
      </w:pPr>
      <w:bookmarkStart w:id="1" w:name="t1"/>
      <w:bookmarkEnd w:id="1"/>
      <w:r>
        <w:rPr>
          <w:rFonts w:hint="default" w:ascii="Verdana" w:hAnsi="Verdana" w:cs="Verdana"/>
          <w:color w:val="3C9CCF"/>
          <w:bdr w:val="none" w:color="auto" w:sz="0" w:space="0"/>
          <w:shd w:val="clear" w:fill="F4F4F4"/>
          <w:vertAlign w:val="baseline"/>
        </w:rPr>
        <w:t>★练习：画ATM系统中取款这个用例的类图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b/>
          <w:color w:val="555555"/>
          <w:sz w:val="21"/>
          <w:szCs w:val="21"/>
          <w:bdr w:val="none" w:color="auto" w:sz="0" w:space="0"/>
          <w:shd w:val="clear" w:fill="F4F4F4"/>
          <w:vertAlign w:val="baseline"/>
        </w:rPr>
        <w:t>理解</w:t>
      </w:r>
      <w:r>
        <w:rPr>
          <w:rFonts w:hint="default" w:ascii="Verdana" w:hAnsi="Verdana" w:cs="Verdana"/>
          <w:color w:val="555555"/>
          <w:sz w:val="21"/>
          <w:szCs w:val="21"/>
          <w:shd w:val="clear" w:fill="F4F4F4"/>
          <w:vertAlign w:val="baseline"/>
        </w:rPr>
        <w:t>：类图显示了</w:t>
      </w:r>
      <w:r>
        <w:rPr>
          <w:rFonts w:hint="default" w:ascii="Verdana" w:hAnsi="Verdana" w:cs="Verdana"/>
          <w:color w:val="FF0000"/>
          <w:sz w:val="21"/>
          <w:szCs w:val="21"/>
          <w:shd w:val="clear" w:fill="F4F4F4"/>
          <w:vertAlign w:val="baseline"/>
        </w:rPr>
        <w:t>取款这个用例</w:t>
      </w:r>
      <w:r>
        <w:rPr>
          <w:rFonts w:hint="default" w:ascii="Verdana" w:hAnsi="Verdana" w:cs="Verdana"/>
          <w:color w:val="555555"/>
          <w:sz w:val="21"/>
          <w:szCs w:val="21"/>
          <w:shd w:val="clear" w:fill="F4F4F4"/>
          <w:vertAlign w:val="baseline"/>
        </w:rPr>
        <w:t>中各个类之间的关系，</w:t>
      </w:r>
      <w:r>
        <w:rPr>
          <w:rFonts w:hint="default" w:ascii="Verdana" w:hAnsi="Verdana" w:cs="Verdana"/>
          <w:color w:val="FF0000"/>
          <w:sz w:val="21"/>
          <w:szCs w:val="21"/>
          <w:shd w:val="clear" w:fill="F4F4F4"/>
          <w:vertAlign w:val="baseline"/>
        </w:rPr>
        <w:t>由四个类完成：读卡机、账目、ATM屏幕和取钱机。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color w:val="FF0000"/>
          <w:sz w:val="21"/>
          <w:szCs w:val="21"/>
          <w:shd w:val="clear" w:fill="F4F4F4"/>
          <w:vertAlign w:val="baseline"/>
        </w:rPr>
        <w:t>类图中每个类都是用方框表示的，分成三个部分。第一部分是类名；第二部分是类包含的属性，属性是类和相关的一些信息，</w:t>
      </w:r>
      <w:r>
        <w:rPr>
          <w:rFonts w:hint="default" w:ascii="Verdana" w:hAnsi="Verdana" w:cs="Verdana"/>
          <w:color w:val="555555"/>
          <w:sz w:val="21"/>
          <w:szCs w:val="21"/>
          <w:shd w:val="clear" w:fill="F4F4F4"/>
          <w:vertAlign w:val="baseline"/>
        </w:rPr>
        <w:t>如账目类包含了三个属性：账号、PIN(密码)和结余；最后一部分包含类的方法，方法是类提供的一些功能，例如帐目类包含了四个方法：打开、取钱、扣钱和验钱数。</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color w:val="555555"/>
          <w:sz w:val="21"/>
          <w:szCs w:val="21"/>
        </w:rPr>
      </w:pPr>
      <w:r>
        <w:rPr>
          <w:rFonts w:hint="default" w:ascii="Verdana" w:hAnsi="Verdana" w:cs="Verdana"/>
          <w:color w:val="555555"/>
          <w:sz w:val="21"/>
          <w:szCs w:val="21"/>
          <w:shd w:val="clear" w:fill="F4F4F4"/>
          <w:vertAlign w:val="baseline"/>
        </w:rPr>
        <w:t>类之间的连线表示了类之间的通信关系。例如，账目类连接了ATM屏幕，因为两者之间要直接相互通信；取钱机和读卡机不相连，因为两者之间不进行通信。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color w:val="FF0000"/>
          <w:sz w:val="21"/>
          <w:szCs w:val="21"/>
          <w:shd w:val="clear" w:fill="F4F4F4"/>
          <w:vertAlign w:val="baseline"/>
        </w:rPr>
        <w:t>有些属性和方法的左边有一个小锁的图标，表示这个属性和方法是private的(UML中用’－’表示)，该属性和方法只在本类中可访问。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color w:val="555555"/>
          <w:sz w:val="21"/>
          <w:szCs w:val="21"/>
          <w:shd w:val="clear" w:fill="F4F4F4"/>
          <w:vertAlign w:val="baseline"/>
        </w:rPr>
        <w:t>没有小锁的，表示public(UML中用’+’表示)，即该属性和方法在所有类中可访问。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color w:val="555555"/>
          <w:sz w:val="21"/>
          <w:szCs w:val="21"/>
          <w:shd w:val="clear" w:fill="F4F4F4"/>
          <w:vertAlign w:val="baseline"/>
        </w:rPr>
        <w:t>若是一个钥匙图标，表示protected(UML中用’＃’表示)，即属性和方法在该类及其子类中可访问。</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color w:val="555555"/>
          <w:sz w:val="21"/>
          <w:szCs w:val="21"/>
          <w:shd w:val="clear" w:fill="F4F4F4"/>
          <w:vertAlign w:val="baseline"/>
        </w:rPr>
        <w:fldChar w:fldCharType="begin"/>
      </w:r>
      <w:r>
        <w:rPr>
          <w:rFonts w:hint="default" w:ascii="Verdana" w:hAnsi="Verdana" w:cs="Verdana"/>
          <w:color w:val="555555"/>
          <w:sz w:val="21"/>
          <w:szCs w:val="21"/>
          <w:shd w:val="clear" w:fill="F4F4F4"/>
          <w:vertAlign w:val="baseline"/>
        </w:rPr>
        <w:instrText xml:space="preserve">INCLUDEPICTURE \d "http://img.blog.csdn.net/20151108164857526?watermark/2/text/aHR0cDovL2Jsb2cuY3Nkbi5uZXQv/font/5a6L5L2T/fontsize/400/fill/I0JBQkFCMA==/dissolve/70/gravity/Center" \* MERGEFORMATINET </w:instrText>
      </w:r>
      <w:r>
        <w:rPr>
          <w:rFonts w:hint="default" w:ascii="Verdana" w:hAnsi="Verdana" w:cs="Verdana"/>
          <w:color w:val="555555"/>
          <w:sz w:val="21"/>
          <w:szCs w:val="21"/>
          <w:shd w:val="clear" w:fill="F4F4F4"/>
          <w:vertAlign w:val="baseline"/>
        </w:rPr>
        <w:fldChar w:fldCharType="separate"/>
      </w:r>
      <w:r>
        <w:rPr>
          <w:rFonts w:hint="default" w:ascii="Verdana" w:hAnsi="Verdana" w:cs="Verdana"/>
          <w:color w:val="555555"/>
          <w:sz w:val="21"/>
          <w:szCs w:val="21"/>
          <w:shd w:val="clear" w:fill="F4F4F4"/>
          <w:vertAlign w:val="baseline"/>
        </w:rPr>
        <w:drawing>
          <wp:inline distT="0" distB="0" distL="114300" distR="114300">
            <wp:extent cx="7839075" cy="3505200"/>
            <wp:effectExtent l="0" t="0" r="9525" b="0"/>
            <wp:docPr id="23" name="图片 23" descr="IMG_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IMG_278"/>
                    <pic:cNvPicPr>
                      <a:picLocks noChangeAspect="1"/>
                    </pic:cNvPicPr>
                  </pic:nvPicPr>
                  <pic:blipFill>
                    <a:blip r:embed="rId26"/>
                    <a:stretch>
                      <a:fillRect/>
                    </a:stretch>
                  </pic:blipFill>
                  <pic:spPr>
                    <a:xfrm>
                      <a:off x="0" y="0"/>
                      <a:ext cx="7839075" cy="3505200"/>
                    </a:xfrm>
                    <a:prstGeom prst="rect">
                      <a:avLst/>
                    </a:prstGeom>
                    <a:noFill/>
                    <a:ln w="9525">
                      <a:noFill/>
                    </a:ln>
                  </pic:spPr>
                </pic:pic>
              </a:graphicData>
            </a:graphic>
          </wp:inline>
        </w:drawing>
      </w:r>
      <w:r>
        <w:rPr>
          <w:rFonts w:hint="default" w:ascii="Verdana" w:hAnsi="Verdana" w:cs="Verdana"/>
          <w:color w:val="555555"/>
          <w:sz w:val="21"/>
          <w:szCs w:val="21"/>
          <w:shd w:val="clear" w:fill="F4F4F4"/>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sz w:val="21"/>
          <w:szCs w:val="21"/>
          <w:shd w:val="clear" w:fill="F4F4F4"/>
          <w:vertAlign w:val="baseline"/>
        </w:rPr>
        <w:t>2.4建立交互图interaction diagram</w:t>
      </w:r>
      <w:r>
        <w:rPr>
          <w:rFonts w:hint="default" w:ascii="Verdana" w:hAnsi="Verdana" w:cs="Verdana"/>
          <w:sz w:val="21"/>
          <w:szCs w:val="21"/>
          <w:shd w:val="clear" w:fill="F4F4F4"/>
          <w:vertAlign w:val="baseline"/>
        </w:rPr>
        <w:br w:type="textWrapping"/>
      </w:r>
      <w:r>
        <w:rPr>
          <w:rFonts w:hint="default" w:ascii="Verdana" w:hAnsi="Verdana" w:cs="Verdana"/>
          <w:sz w:val="21"/>
          <w:szCs w:val="21"/>
          <w:shd w:val="clear" w:fill="F4F4F4"/>
          <w:vertAlign w:val="baseline"/>
        </w:rPr>
        <w:t>2.4.1序列图sequence diagram</w:t>
      </w:r>
      <w:r>
        <w:rPr>
          <w:rFonts w:hint="default" w:ascii="Verdana" w:hAnsi="Verdana" w:cs="Verdana"/>
          <w:sz w:val="21"/>
          <w:szCs w:val="21"/>
          <w:shd w:val="clear" w:fill="F4F4F4"/>
          <w:vertAlign w:val="baseline"/>
        </w:rPr>
        <w:br w:type="textWrapping"/>
      </w:r>
      <w:r>
        <w:rPr>
          <w:rFonts w:hint="default" w:ascii="Verdana" w:hAnsi="Verdana" w:cs="Verdana"/>
          <w:sz w:val="21"/>
          <w:szCs w:val="21"/>
          <w:shd w:val="clear" w:fill="F4F4F4"/>
          <w:vertAlign w:val="baseline"/>
        </w:rPr>
        <w:t>序列图显示用例中的功能流程。</w:t>
      </w:r>
      <w:r>
        <w:rPr>
          <w:rFonts w:hint="default" w:ascii="Verdana" w:hAnsi="Verdana" w:cs="Verdana"/>
          <w:sz w:val="21"/>
          <w:szCs w:val="21"/>
          <w:shd w:val="clear" w:fill="F4F4F4"/>
          <w:vertAlign w:val="baseline"/>
        </w:rPr>
        <w:br w:type="textWrapping"/>
      </w:r>
      <w:r>
        <w:rPr>
          <w:rFonts w:hint="default" w:ascii="Verdana" w:hAnsi="Verdana" w:cs="Verdana"/>
          <w:color w:val="FF0000"/>
          <w:sz w:val="21"/>
          <w:szCs w:val="21"/>
          <w:shd w:val="clear" w:fill="F4F4F4"/>
          <w:vertAlign w:val="baseline"/>
        </w:rPr>
        <w:t>创建序列图(图2-4-1)</w:t>
      </w:r>
      <w:r>
        <w:rPr>
          <w:rFonts w:hint="default" w:ascii="Verdana" w:hAnsi="Verdana" w:cs="Verdana"/>
          <w:color w:val="FF0000"/>
          <w:sz w:val="21"/>
          <w:szCs w:val="21"/>
          <w:shd w:val="clear" w:fill="F4F4F4"/>
          <w:vertAlign w:val="baseline"/>
        </w:rPr>
        <w:br w:type="textWrapping"/>
      </w:r>
      <w:r>
        <w:rPr>
          <w:rFonts w:hint="default" w:ascii="Verdana" w:hAnsi="Verdana" w:cs="Verdana"/>
          <w:color w:val="FF0000"/>
          <w:sz w:val="21"/>
          <w:szCs w:val="21"/>
          <w:shd w:val="clear" w:fill="F4F4F4"/>
          <w:vertAlign w:val="baseline"/>
        </w:rPr>
        <w:t>1、在浏览器内的Logic 视图中单击鼠标右键，选择new→sequence diagram就新建了一张序列图。</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color w:val="FF0000"/>
          <w:sz w:val="21"/>
          <w:szCs w:val="21"/>
          <w:shd w:val="clear" w:fill="F4F4F4"/>
          <w:vertAlign w:val="baseline"/>
        </w:rPr>
        <w:fldChar w:fldCharType="begin"/>
      </w:r>
      <w:r>
        <w:rPr>
          <w:rFonts w:hint="default" w:ascii="Verdana" w:hAnsi="Verdana" w:cs="Verdana"/>
          <w:color w:val="FF0000"/>
          <w:sz w:val="21"/>
          <w:szCs w:val="21"/>
          <w:shd w:val="clear" w:fill="F4F4F4"/>
          <w:vertAlign w:val="baseline"/>
        </w:rPr>
        <w:instrText xml:space="preserve">INCLUDEPICTURE \d "http://img.blog.csdn.net/20151110151354612?watermark/2/text/aHR0cDovL2Jsb2cuY3Nkbi5uZXQv/font/5a6L5L2T/fontsize/400/fill/I0JBQkFCMA==/dissolve/70/gravity/Center" \* MERGEFORMATINET </w:instrText>
      </w:r>
      <w:r>
        <w:rPr>
          <w:rFonts w:hint="default" w:ascii="Verdana" w:hAnsi="Verdana" w:cs="Verdana"/>
          <w:color w:val="FF0000"/>
          <w:sz w:val="21"/>
          <w:szCs w:val="21"/>
          <w:shd w:val="clear" w:fill="F4F4F4"/>
          <w:vertAlign w:val="baseline"/>
        </w:rPr>
        <w:fldChar w:fldCharType="separate"/>
      </w:r>
      <w:r>
        <w:rPr>
          <w:rFonts w:hint="default" w:ascii="Verdana" w:hAnsi="Verdana" w:cs="Verdana"/>
          <w:color w:val="FF0000"/>
          <w:sz w:val="21"/>
          <w:szCs w:val="21"/>
          <w:shd w:val="clear" w:fill="F4F4F4"/>
          <w:vertAlign w:val="baseline"/>
        </w:rPr>
        <w:drawing>
          <wp:inline distT="0" distB="0" distL="114300" distR="114300">
            <wp:extent cx="4610100" cy="2838450"/>
            <wp:effectExtent l="0" t="0" r="0" b="0"/>
            <wp:docPr id="24" name="图片 24" descr="IMG_2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IMG_279"/>
                    <pic:cNvPicPr>
                      <a:picLocks noChangeAspect="1"/>
                    </pic:cNvPicPr>
                  </pic:nvPicPr>
                  <pic:blipFill>
                    <a:blip r:embed="rId27"/>
                    <a:stretch>
                      <a:fillRect/>
                    </a:stretch>
                  </pic:blipFill>
                  <pic:spPr>
                    <a:xfrm>
                      <a:off x="0" y="0"/>
                      <a:ext cx="4610100" cy="2838450"/>
                    </a:xfrm>
                    <a:prstGeom prst="rect">
                      <a:avLst/>
                    </a:prstGeom>
                    <a:noFill/>
                    <a:ln w="9525">
                      <a:noFill/>
                    </a:ln>
                  </pic:spPr>
                </pic:pic>
              </a:graphicData>
            </a:graphic>
          </wp:inline>
        </w:drawing>
      </w:r>
      <w:r>
        <w:rPr>
          <w:rFonts w:hint="default" w:ascii="Verdana" w:hAnsi="Verdana" w:cs="Verdana"/>
          <w:color w:val="FF0000"/>
          <w:sz w:val="21"/>
          <w:szCs w:val="21"/>
          <w:shd w:val="clear" w:fill="F4F4F4"/>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color w:val="FF0000"/>
          <w:sz w:val="21"/>
          <w:szCs w:val="21"/>
          <w:shd w:val="clear" w:fill="F4F4F4"/>
          <w:vertAlign w:val="baseline"/>
        </w:rPr>
        <w:t>2、也可以在浏览器中use case视图中选择某个用例，然后右击这个用例，选择new→sequence diagram。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color w:val="FF0000"/>
          <w:sz w:val="21"/>
          <w:szCs w:val="21"/>
          <w:shd w:val="clear" w:fill="F4F4F4"/>
          <w:vertAlign w:val="baseline"/>
        </w:rPr>
        <w:fldChar w:fldCharType="begin"/>
      </w:r>
      <w:r>
        <w:rPr>
          <w:rFonts w:hint="default" w:ascii="Verdana" w:hAnsi="Verdana" w:cs="Verdana"/>
          <w:color w:val="FF0000"/>
          <w:sz w:val="21"/>
          <w:szCs w:val="21"/>
          <w:shd w:val="clear" w:fill="F4F4F4"/>
          <w:vertAlign w:val="baseline"/>
        </w:rPr>
        <w:instrText xml:space="preserve">INCLUDEPICTURE \d "http://img.blog.csdn.net/20151110151403333?watermark/2/text/aHR0cDovL2Jsb2cuY3Nkbi5uZXQv/font/5a6L5L2T/fontsize/400/fill/I0JBQkFCMA==/dissolve/70/gravity/Center" \* MERGEFORMATINET </w:instrText>
      </w:r>
      <w:r>
        <w:rPr>
          <w:rFonts w:hint="default" w:ascii="Verdana" w:hAnsi="Verdana" w:cs="Verdana"/>
          <w:color w:val="FF0000"/>
          <w:sz w:val="21"/>
          <w:szCs w:val="21"/>
          <w:shd w:val="clear" w:fill="F4F4F4"/>
          <w:vertAlign w:val="baseline"/>
        </w:rPr>
        <w:fldChar w:fldCharType="separate"/>
      </w:r>
      <w:r>
        <w:rPr>
          <w:rFonts w:hint="default" w:ascii="Verdana" w:hAnsi="Verdana" w:cs="Verdana"/>
          <w:color w:val="FF0000"/>
          <w:sz w:val="21"/>
          <w:szCs w:val="21"/>
          <w:shd w:val="clear" w:fill="F4F4F4"/>
          <w:vertAlign w:val="baseline"/>
        </w:rPr>
        <w:drawing>
          <wp:inline distT="0" distB="0" distL="114300" distR="114300">
            <wp:extent cx="3838575" cy="2962275"/>
            <wp:effectExtent l="0" t="0" r="9525" b="9525"/>
            <wp:docPr id="25" name="图片 25" descr="IMG_2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IMG_280"/>
                    <pic:cNvPicPr>
                      <a:picLocks noChangeAspect="1"/>
                    </pic:cNvPicPr>
                  </pic:nvPicPr>
                  <pic:blipFill>
                    <a:blip r:embed="rId28"/>
                    <a:stretch>
                      <a:fillRect/>
                    </a:stretch>
                  </pic:blipFill>
                  <pic:spPr>
                    <a:xfrm>
                      <a:off x="0" y="0"/>
                      <a:ext cx="3838575" cy="2962275"/>
                    </a:xfrm>
                    <a:prstGeom prst="rect">
                      <a:avLst/>
                    </a:prstGeom>
                    <a:noFill/>
                    <a:ln w="9525">
                      <a:noFill/>
                    </a:ln>
                  </pic:spPr>
                </pic:pic>
              </a:graphicData>
            </a:graphic>
          </wp:inline>
        </w:drawing>
      </w:r>
      <w:r>
        <w:rPr>
          <w:rFonts w:hint="default" w:ascii="Verdana" w:hAnsi="Verdana" w:cs="Verdana"/>
          <w:color w:val="FF0000"/>
          <w:sz w:val="21"/>
          <w:szCs w:val="21"/>
          <w:shd w:val="clear" w:fill="F4F4F4"/>
          <w:vertAlign w:val="baseline"/>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sz w:val="21"/>
          <w:szCs w:val="21"/>
          <w:shd w:val="clear" w:fill="F4F4F4"/>
          <w:vertAlign w:val="baseline"/>
        </w:rPr>
        <w:t>在序列图中放置参与者和对象(图2-4-2)</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sz w:val="21"/>
          <w:szCs w:val="21"/>
          <w:shd w:val="clear" w:fill="F4F4F4"/>
          <w:vertAlign w:val="baseline"/>
        </w:rPr>
        <w:t>在序列图中的主要元素之一就是对象，相似的对象可以被抽象为一个类。序列图中的每个对象代表了某个类的某一实例。</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textAlignment w:val="baseline"/>
      </w:pPr>
      <w:r>
        <w:rPr>
          <w:rFonts w:hint="default" w:ascii="Verdana" w:hAnsi="Verdana" w:cs="Verdana"/>
          <w:sz w:val="21"/>
          <w:szCs w:val="21"/>
          <w:bdr w:val="none" w:color="auto" w:sz="0" w:space="0"/>
          <w:shd w:val="clear" w:fill="F4F4F4"/>
          <w:vertAlign w:val="baseline"/>
        </w:rPr>
        <w:t>(</w:t>
      </w:r>
      <w:r>
        <w:rPr>
          <w:rFonts w:hint="default" w:ascii="Verdana" w:hAnsi="Verdana" w:cs="Verdana"/>
          <w:color w:val="FF0000"/>
          <w:sz w:val="21"/>
          <w:szCs w:val="21"/>
          <w:bdr w:val="none" w:color="auto" w:sz="0" w:space="0"/>
          <w:shd w:val="clear" w:fill="F4F4F4"/>
          <w:vertAlign w:val="baseline"/>
        </w:rPr>
        <w:t>1) 把用例图中的该用例涉及的所有参与者拖到sequence图中。</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textAlignment w:val="baseline"/>
      </w:pPr>
      <w:r>
        <w:rPr>
          <w:rFonts w:hint="default" w:ascii="Verdana" w:hAnsi="Verdana" w:cs="Verdana"/>
          <w:sz w:val="21"/>
          <w:szCs w:val="21"/>
          <w:bdr w:val="none" w:color="auto" w:sz="0" w:space="0"/>
          <w:shd w:val="clear" w:fill="F4F4F4"/>
          <w:vertAlign w:val="baseline"/>
        </w:rPr>
        <w:t xml:space="preserve">(2) </w:t>
      </w:r>
      <w:r>
        <w:rPr>
          <w:rFonts w:hint="default" w:ascii="Verdana" w:hAnsi="Verdana" w:cs="Verdana"/>
          <w:color w:val="FF0000"/>
          <w:sz w:val="21"/>
          <w:szCs w:val="21"/>
          <w:bdr w:val="none" w:color="auto" w:sz="0" w:space="0"/>
          <w:shd w:val="clear" w:fill="F4F4F4"/>
          <w:vertAlign w:val="baseline"/>
        </w:rPr>
        <w:t>选择工具栏中的object按钮，单击框图增加对象</w:t>
      </w:r>
      <w:r>
        <w:rPr>
          <w:rFonts w:hint="default" w:ascii="Verdana" w:hAnsi="Verdana" w:cs="Verdana"/>
          <w:sz w:val="21"/>
          <w:szCs w:val="21"/>
          <w:bdr w:val="none" w:color="auto" w:sz="0" w:space="0"/>
          <w:shd w:val="clear" w:fill="F4F4F4"/>
          <w:vertAlign w:val="baseline"/>
        </w:rPr>
        <w:t>。可以选择创建已有类的对象，也可以在浏览器中新建一个类，再创建新的类的对象。双击对象，在弹出的对话框中的“class”里确定该对象所属的类。</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textAlignment w:val="baseline"/>
      </w:pPr>
      <w:r>
        <w:rPr>
          <w:rFonts w:hint="default" w:ascii="Verdana" w:hAnsi="Verdana" w:cs="Verdana"/>
          <w:sz w:val="21"/>
          <w:szCs w:val="21"/>
          <w:bdr w:val="none" w:color="auto" w:sz="0" w:space="0"/>
          <w:shd w:val="clear" w:fill="F4F4F4"/>
          <w:vertAlign w:val="baseline"/>
        </w:rPr>
        <w:t>(3) 对象命名：对象可以命名也可没名字。双击对象，在弹出的对话框中的“name”里给对象取名</w:t>
      </w:r>
    </w:p>
    <w:p>
      <w:pPr>
        <w:keepNext w:val="0"/>
        <w:keepLines w:val="0"/>
        <w:widowControl/>
        <w:suppressLineNumbers w:val="0"/>
        <w:jc w:val="left"/>
      </w:pPr>
      <w:r>
        <w:rPr>
          <w:rFonts w:ascii="宋体" w:hAnsi="宋体" w:eastAsia="宋体" w:cs="宋体"/>
          <w:kern w:val="0"/>
          <w:sz w:val="24"/>
          <w:szCs w:val="24"/>
          <w:lang w:val="en-US" w:eastAsia="zh-CN" w:bidi="ar"/>
        </w:rPr>
        <w:fldChar w:fldCharType="begin"/>
      </w:r>
      <w:r>
        <w:rPr>
          <w:rFonts w:ascii="宋体" w:hAnsi="宋体" w:eastAsia="宋体" w:cs="宋体"/>
          <w:kern w:val="0"/>
          <w:sz w:val="24"/>
          <w:szCs w:val="24"/>
          <w:lang w:val="en-US" w:eastAsia="zh-CN" w:bidi="ar"/>
        </w:rPr>
        <w:instrText xml:space="preserve">INCLUDEPICTURE \d "http://img.blog.csdn.net/20151110152336765?watermark/2/text/aHR0cDovL2Jsb2cuY3Nkbi5uZXQv/font/5a6L5L2T/fontsize/400/fill/I0JBQkFCMA==/dissolve/70/gravity/Center" \* MERGEFORMATINET </w:instrText>
      </w:r>
      <w:r>
        <w:rPr>
          <w:rFonts w:ascii="宋体" w:hAnsi="宋体" w:eastAsia="宋体" w:cs="宋体"/>
          <w:kern w:val="0"/>
          <w:sz w:val="24"/>
          <w:szCs w:val="24"/>
          <w:lang w:val="en-US" w:eastAsia="zh-CN" w:bidi="ar"/>
        </w:rPr>
        <w:fldChar w:fldCharType="separate"/>
      </w:r>
      <w:r>
        <w:rPr>
          <w:rFonts w:ascii="宋体" w:hAnsi="宋体" w:eastAsia="宋体" w:cs="宋体"/>
          <w:kern w:val="0"/>
          <w:sz w:val="24"/>
          <w:szCs w:val="24"/>
          <w:lang w:val="en-US" w:eastAsia="zh-CN" w:bidi="ar"/>
        </w:rPr>
        <w:drawing>
          <wp:inline distT="0" distB="0" distL="114300" distR="114300">
            <wp:extent cx="5314950" cy="3000375"/>
            <wp:effectExtent l="0" t="0" r="0" b="9525"/>
            <wp:docPr id="26" name="图片 26" descr="IMG_2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IMG_281"/>
                    <pic:cNvPicPr>
                      <a:picLocks noChangeAspect="1"/>
                    </pic:cNvPicPr>
                  </pic:nvPicPr>
                  <pic:blipFill>
                    <a:blip r:embed="rId29"/>
                    <a:stretch>
                      <a:fillRect/>
                    </a:stretch>
                  </pic:blipFill>
                  <pic:spPr>
                    <a:xfrm>
                      <a:off x="0" y="0"/>
                      <a:ext cx="5314950" cy="3000375"/>
                    </a:xfrm>
                    <a:prstGeom prst="rect">
                      <a:avLst/>
                    </a:prstGeom>
                    <a:noFill/>
                    <a:ln w="9525">
                      <a:noFill/>
                    </a:ln>
                  </pic:spPr>
                </pic:pic>
              </a:graphicData>
            </a:graphic>
          </wp:inline>
        </w:drawing>
      </w:r>
      <w:r>
        <w:rPr>
          <w:rFonts w:ascii="宋体" w:hAnsi="宋体" w:eastAsia="宋体" w:cs="宋体"/>
          <w:kern w:val="0"/>
          <w:sz w:val="24"/>
          <w:szCs w:val="24"/>
          <w:lang w:val="en-US" w:eastAsia="zh-CN" w:bidi="ar"/>
        </w:rP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sz w:val="21"/>
          <w:szCs w:val="21"/>
          <w:shd w:val="clear" w:fill="F4F4F4"/>
          <w:vertAlign w:val="baseline"/>
        </w:rPr>
        <w:t>说明对象之间的消息(图2-4-3)</w:t>
      </w:r>
      <w:r>
        <w:rPr>
          <w:rFonts w:hint="default" w:ascii="Verdana" w:hAnsi="Verdana" w:cs="Verdana"/>
          <w:sz w:val="21"/>
          <w:szCs w:val="21"/>
          <w:shd w:val="clear" w:fill="F4F4F4"/>
          <w:vertAlign w:val="baseline"/>
        </w:rPr>
        <w:br w:type="textWrapping"/>
      </w:r>
      <w:r>
        <w:rPr>
          <w:rFonts w:hint="default" w:ascii="Verdana" w:hAnsi="Verdana" w:cs="Verdana"/>
          <w:sz w:val="21"/>
          <w:szCs w:val="21"/>
          <w:shd w:val="clear" w:fill="F4F4F4"/>
          <w:vertAlign w:val="baseline"/>
        </w:rPr>
        <w:t>(1) 选择message工具栏按钮。</w:t>
      </w:r>
      <w:r>
        <w:rPr>
          <w:rFonts w:hint="default" w:ascii="Verdana" w:hAnsi="Verdana" w:cs="Verdana"/>
          <w:sz w:val="21"/>
          <w:szCs w:val="21"/>
          <w:shd w:val="clear" w:fill="F4F4F4"/>
          <w:vertAlign w:val="baseline"/>
        </w:rPr>
        <w:br w:type="textWrapping"/>
      </w:r>
      <w:r>
        <w:rPr>
          <w:rFonts w:hint="default" w:ascii="Verdana" w:hAnsi="Verdana" w:cs="Verdana"/>
          <w:sz w:val="21"/>
          <w:szCs w:val="21"/>
          <w:shd w:val="clear" w:fill="F4F4F4"/>
          <w:vertAlign w:val="baseline"/>
        </w:rPr>
        <w:t>(2) 单击启动消息的参与者或对象，把消息拖到目标对象和参与者。</w:t>
      </w:r>
      <w:r>
        <w:rPr>
          <w:rFonts w:hint="default" w:ascii="Verdana" w:hAnsi="Verdana" w:cs="Verdana"/>
          <w:sz w:val="21"/>
          <w:szCs w:val="21"/>
          <w:shd w:val="clear" w:fill="F4F4F4"/>
          <w:vertAlign w:val="baseline"/>
        </w:rPr>
        <w:br w:type="textWrapping"/>
      </w:r>
      <w:r>
        <w:rPr>
          <w:rFonts w:hint="default" w:ascii="Verdana" w:hAnsi="Verdana" w:cs="Verdana"/>
          <w:sz w:val="21"/>
          <w:szCs w:val="21"/>
          <w:shd w:val="clear" w:fill="F4F4F4"/>
          <w:vertAlign w:val="baseline"/>
        </w:rPr>
        <w:t>(3) 命名消息。双击消息，在对话框中“General”里的“name” 中输入消息名称。</w:t>
      </w:r>
    </w:p>
    <w:p>
      <w:pPr>
        <w:pStyle w:val="4"/>
        <w:keepNext w:val="0"/>
        <w:keepLines w:val="0"/>
        <w:widowControl/>
        <w:suppressLineNumbers w:val="0"/>
      </w:pPr>
      <w:r>
        <w:fldChar w:fldCharType="begin"/>
      </w:r>
      <w:r>
        <w:instrText xml:space="preserve">INCLUDEPICTURE \d "http://img.blog.csdn.net/20151110152607522?watermark/2/text/aHR0cDovL2Jsb2cuY3Nkbi5uZXQv/font/5a6L5L2T/fontsize/400/fill/I0JBQkFCMA==/dissolve/70/gravity/Center" \* MERGEFORMATINET </w:instrText>
      </w:r>
      <w:r>
        <w:fldChar w:fldCharType="separate"/>
      </w:r>
      <w:r>
        <w:drawing>
          <wp:inline distT="0" distB="0" distL="114300" distR="114300">
            <wp:extent cx="5238750" cy="2590800"/>
            <wp:effectExtent l="0" t="0" r="0" b="0"/>
            <wp:docPr id="27" name="图片 27" descr="IMG_2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IMG_282"/>
                    <pic:cNvPicPr>
                      <a:picLocks noChangeAspect="1"/>
                    </pic:cNvPicPr>
                  </pic:nvPicPr>
                  <pic:blipFill>
                    <a:blip r:embed="rId30"/>
                    <a:stretch>
                      <a:fillRect/>
                    </a:stretch>
                  </pic:blipFill>
                  <pic:spPr>
                    <a:xfrm>
                      <a:off x="0" y="0"/>
                      <a:ext cx="5238750" cy="2590800"/>
                    </a:xfrm>
                    <a:prstGeom prst="rect">
                      <a:avLst/>
                    </a:prstGeom>
                    <a:noFill/>
                    <a:ln w="9525">
                      <a:noFill/>
                    </a:ln>
                  </pic:spPr>
                </pic:pic>
              </a:graphicData>
            </a:graphic>
          </wp:inline>
        </w:drawing>
      </w:r>
      <w:r>
        <w:fldChar w:fldCharType="end"/>
      </w:r>
    </w:p>
    <w:p>
      <w:pPr>
        <w:pStyle w:val="4"/>
        <w:keepNext w:val="0"/>
        <w:keepLines w:val="0"/>
        <w:widowControl/>
        <w:suppressLineNumbers w:val="0"/>
      </w:pPr>
    </w:p>
    <w:p>
      <w:pPr>
        <w:pStyle w:val="4"/>
        <w:keepNext w:val="0"/>
        <w:keepLines w:val="0"/>
        <w:widowControl/>
        <w:suppressLineNumbers w:val="0"/>
      </w:pPr>
      <w:r>
        <w:rPr>
          <w:color w:val="FF0000"/>
          <w:sz w:val="27"/>
          <w:szCs w:val="27"/>
        </w:rPr>
        <w:t>★练习：画某客户Joe取20美元的序列图</w:t>
      </w:r>
      <w:r>
        <w:rPr>
          <w:sz w:val="27"/>
          <w:szCs w:val="27"/>
        </w:rPr>
        <w:br w:type="textWrapping"/>
      </w:r>
      <w:r>
        <w:rPr>
          <w:sz w:val="27"/>
          <w:szCs w:val="27"/>
        </w:rPr>
        <w:t>理解：序列图显示了用例中的功能流程。我们对取款这个用例分析，</w:t>
      </w:r>
    </w:p>
    <w:p>
      <w:pPr>
        <w:pStyle w:val="4"/>
        <w:keepNext w:val="0"/>
        <w:keepLines w:val="0"/>
        <w:widowControl/>
        <w:suppressLineNumbers w:val="0"/>
      </w:pPr>
      <w:r>
        <w:rPr>
          <w:sz w:val="27"/>
          <w:szCs w:val="27"/>
        </w:rPr>
        <w:t>它有很多可能的程序，如想取钱而没钱，想取钱而PIN错等等，正常的情况是取到了钱，下面的序列图就对某客户Joe取20美元，分析它的序列图。</w:t>
      </w:r>
      <w:r>
        <w:rPr>
          <w:sz w:val="27"/>
          <w:szCs w:val="27"/>
        </w:rPr>
        <w:br w:type="textWrapping"/>
      </w:r>
      <w:r>
        <w:rPr>
          <w:sz w:val="27"/>
          <w:szCs w:val="27"/>
        </w:rPr>
        <w:t>  </w:t>
      </w:r>
      <w:r>
        <w:rPr>
          <w:sz w:val="27"/>
          <w:szCs w:val="27"/>
        </w:rPr>
        <w:br w:type="textWrapping"/>
      </w:r>
      <w:r>
        <w:rPr>
          <w:sz w:val="27"/>
          <w:szCs w:val="27"/>
        </w:rPr>
        <w:br w:type="textWrapping"/>
      </w:r>
      <w:r>
        <w:rPr>
          <w:sz w:val="27"/>
          <w:szCs w:val="27"/>
        </w:rPr>
        <w:t>序列图的顶部一般先放置的是取款这个用例涉及的参与者，然后放置系统完成取款用例所需的对象，每个箭头表示参与者和对象或对象之间为了完成特定功能而要传递的消息。</w:t>
      </w:r>
      <w:r>
        <w:rPr>
          <w:sz w:val="27"/>
          <w:szCs w:val="27"/>
        </w:rPr>
        <w:br w:type="textWrapping"/>
      </w:r>
      <w:r>
        <w:rPr>
          <w:sz w:val="27"/>
          <w:szCs w:val="27"/>
        </w:rPr>
        <w:br w:type="textWrapping"/>
      </w:r>
      <w:r>
        <w:rPr>
          <w:sz w:val="27"/>
          <w:szCs w:val="27"/>
        </w:rPr>
        <w:br w:type="textWrapping"/>
      </w:r>
      <w:r>
        <w:rPr>
          <w:color w:val="FF0000"/>
          <w:sz w:val="27"/>
          <w:szCs w:val="27"/>
        </w:rPr>
        <w:t>取款这个用例</w:t>
      </w:r>
      <w:r>
        <w:rPr>
          <w:sz w:val="27"/>
          <w:szCs w:val="27"/>
        </w:rPr>
        <w:t>从客户把卡插入读卡机开始，然后读卡机读卡号，初始化ATM屏幕，并打开Joe的账目对象。屏幕提示输入PIN，Joe输入PIN(1234)，然后屏幕验证PIN与账目对象，发出相符的信息。屏幕向Joe提供选项，Joe选择取钱，然后屏幕提示Joe输入金额，它选择20美元。然后屏幕从账目中取钱，启动一系列账目对象要完成的过程。首先，验证Joe账目中至少有20美元；然后，它从中扣掉20美元，再让取钱机提供20美元的现金。Joe的账目还让取钱机提供收据，最后它让读卡机退卡。</w:t>
      </w:r>
    </w:p>
    <w:p>
      <w:pPr>
        <w:pStyle w:val="4"/>
        <w:keepNext w:val="0"/>
        <w:keepLines w:val="0"/>
        <w:widowControl/>
        <w:suppressLineNumbers w:val="0"/>
      </w:pPr>
      <w:r>
        <w:fldChar w:fldCharType="begin"/>
      </w:r>
      <w:r>
        <w:instrText xml:space="preserve">INCLUDEPICTURE \d "http://img.blog.csdn.net/20151110155443702?watermark/2/text/aHR0cDovL2Jsb2cuY3Nkbi5uZXQv/font/5a6L5L2T/fontsize/400/fill/I0JBQkFCMA==/dissolve/70/gravity/Center" \* MERGEFORMATINET </w:instrText>
      </w:r>
      <w:r>
        <w:fldChar w:fldCharType="separate"/>
      </w:r>
      <w:r>
        <w:drawing>
          <wp:inline distT="0" distB="0" distL="114300" distR="114300">
            <wp:extent cx="6248400" cy="5429250"/>
            <wp:effectExtent l="0" t="0" r="0" b="0"/>
            <wp:docPr id="28" name="图片 28" descr="IMG_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IMG_283"/>
                    <pic:cNvPicPr>
                      <a:picLocks noChangeAspect="1"/>
                    </pic:cNvPicPr>
                  </pic:nvPicPr>
                  <pic:blipFill>
                    <a:blip r:embed="rId31"/>
                    <a:stretch>
                      <a:fillRect/>
                    </a:stretch>
                  </pic:blipFill>
                  <pic:spPr>
                    <a:xfrm>
                      <a:off x="0" y="0"/>
                      <a:ext cx="6248400" cy="5429250"/>
                    </a:xfrm>
                    <a:prstGeom prst="rect">
                      <a:avLst/>
                    </a:prstGeom>
                    <a:noFill/>
                    <a:ln w="9525">
                      <a:noFill/>
                    </a:ln>
                  </pic:spPr>
                </pic:pic>
              </a:graphicData>
            </a:graphic>
          </wp:inline>
        </w:drawing>
      </w:r>
      <w: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sz w:val="21"/>
          <w:szCs w:val="21"/>
          <w:shd w:val="clear" w:fill="F4F4F4"/>
          <w:vertAlign w:val="baseline"/>
        </w:rPr>
        <w:t>2.4.2协作图collaboration diagram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sz w:val="21"/>
          <w:szCs w:val="21"/>
          <w:shd w:val="clear" w:fill="F4F4F4"/>
          <w:vertAlign w:val="baseline"/>
        </w:rPr>
        <w:t>协作图的创建，以及在协作图中放置参与者和对象和序列图类似。只不过对象之间的链接有所不同。</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sz w:val="21"/>
          <w:szCs w:val="21"/>
        </w:rPr>
      </w:pPr>
      <w:r>
        <w:rPr>
          <w:rFonts w:hint="default" w:ascii="Verdana" w:hAnsi="Verdana" w:cs="Verdana"/>
          <w:sz w:val="21"/>
          <w:szCs w:val="21"/>
          <w:shd w:val="clear" w:fill="F4F4F4"/>
          <w:vertAlign w:val="baseline"/>
        </w:rPr>
        <w:t>增加对象链接(图2-4-4)</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textAlignment w:val="baseline"/>
      </w:pPr>
      <w:r>
        <w:rPr>
          <w:rFonts w:hint="default" w:ascii="Verdana" w:hAnsi="Verdana" w:cs="Verdana"/>
          <w:sz w:val="21"/>
          <w:szCs w:val="21"/>
          <w:bdr w:val="none" w:color="auto" w:sz="0" w:space="0"/>
          <w:shd w:val="clear" w:fill="F4F4F4"/>
          <w:vertAlign w:val="baseline"/>
        </w:rPr>
        <w:t>(1) 选择Object Link 工具栏按钮。</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textAlignment w:val="baseline"/>
      </w:pPr>
      <w:r>
        <w:rPr>
          <w:rFonts w:hint="default" w:ascii="Verdana" w:hAnsi="Verdana" w:cs="Verdana"/>
          <w:sz w:val="21"/>
          <w:szCs w:val="21"/>
          <w:bdr w:val="none" w:color="auto" w:sz="0" w:space="0"/>
          <w:shd w:val="clear" w:fill="F4F4F4"/>
          <w:vertAlign w:val="baseline"/>
        </w:rPr>
        <w:t>(2) 单击要链接的参与者或对象。</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textAlignment w:val="baseline"/>
      </w:pPr>
      <w:r>
        <w:rPr>
          <w:rFonts w:hint="default" w:ascii="Verdana" w:hAnsi="Verdana" w:cs="Verdana"/>
          <w:sz w:val="21"/>
          <w:szCs w:val="21"/>
          <w:bdr w:val="none" w:color="auto" w:sz="0" w:space="0"/>
          <w:shd w:val="clear" w:fill="F4F4F4"/>
          <w:vertAlign w:val="baseline"/>
        </w:rPr>
        <w:t>(3) 将对象链接拖动到要链接的参与者或对象。</w:t>
      </w:r>
    </w:p>
    <w:p>
      <w:pPr>
        <w:keepNext w:val="0"/>
        <w:keepLines w:val="0"/>
        <w:widowControl/>
        <w:suppressLineNumbers w:val="0"/>
        <w:jc w:val="left"/>
      </w:pPr>
    </w:p>
    <w:p>
      <w:pPr>
        <w:pStyle w:val="4"/>
        <w:keepNext w:val="0"/>
        <w:keepLines w:val="0"/>
        <w:widowControl/>
        <w:suppressLineNumbers w:val="0"/>
      </w:pPr>
      <w:r>
        <w:fldChar w:fldCharType="begin"/>
      </w:r>
      <w:r>
        <w:instrText xml:space="preserve">INCLUDEPICTURE \d "http://img.blog.csdn.net/20151110160202182?watermark/2/text/aHR0cDovL2Jsb2cuY3Nkbi5uZXQv/font/5a6L5L2T/fontsize/400/fill/I0JBQkFCMA==/dissolve/70/gravity/Center" \* MERGEFORMATINET </w:instrText>
      </w:r>
      <w:r>
        <w:fldChar w:fldCharType="separate"/>
      </w:r>
      <w:r>
        <w:drawing>
          <wp:inline distT="0" distB="0" distL="114300" distR="114300">
            <wp:extent cx="4933950" cy="2543175"/>
            <wp:effectExtent l="0" t="0" r="0" b="9525"/>
            <wp:docPr id="29" name="图片 29" descr="IMG_2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IMG_284"/>
                    <pic:cNvPicPr>
                      <a:picLocks noChangeAspect="1"/>
                    </pic:cNvPicPr>
                  </pic:nvPicPr>
                  <pic:blipFill>
                    <a:blip r:embed="rId32"/>
                    <a:stretch>
                      <a:fillRect/>
                    </a:stretch>
                  </pic:blipFill>
                  <pic:spPr>
                    <a:xfrm>
                      <a:off x="0" y="0"/>
                      <a:ext cx="4933950" cy="2543175"/>
                    </a:xfrm>
                    <a:prstGeom prst="rect">
                      <a:avLst/>
                    </a:prstGeom>
                    <a:noFill/>
                    <a:ln w="9525">
                      <a:noFill/>
                    </a:ln>
                  </pic:spPr>
                </pic:pic>
              </a:graphicData>
            </a:graphic>
          </wp:inline>
        </w:drawing>
      </w:r>
      <w:r>
        <w:fldChar w:fldCharType="end"/>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4F4F4"/>
        <w:spacing w:before="150" w:beforeAutospacing="0" w:after="150" w:afterAutospacing="0" w:line="378" w:lineRule="atLeast"/>
        <w:ind w:left="0" w:right="0"/>
        <w:textAlignment w:val="baseline"/>
        <w:rPr>
          <w:rFonts w:hint="default" w:ascii="Verdana" w:hAnsi="Verdana" w:cs="Verdana"/>
          <w:color w:val="555555"/>
          <w:sz w:val="21"/>
          <w:szCs w:val="21"/>
        </w:rPr>
      </w:pPr>
      <w:r>
        <w:rPr>
          <w:rFonts w:hint="default" w:ascii="Verdana" w:hAnsi="Verdana" w:cs="Verdana"/>
          <w:color w:val="555555"/>
          <w:sz w:val="21"/>
          <w:szCs w:val="21"/>
          <w:shd w:val="clear" w:fill="F4F4F4"/>
          <w:vertAlign w:val="baseline"/>
        </w:rPr>
        <w:t>加进消息(图2-4-5)</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textAlignment w:val="baseline"/>
      </w:pPr>
      <w:r>
        <w:rPr>
          <w:rFonts w:hint="default" w:ascii="Verdana" w:hAnsi="Verdana" w:cs="Verdana"/>
          <w:color w:val="555555"/>
          <w:sz w:val="21"/>
          <w:szCs w:val="21"/>
          <w:bdr w:val="none" w:color="auto" w:sz="0" w:space="0"/>
          <w:shd w:val="clear" w:fill="F4F4F4"/>
          <w:vertAlign w:val="baseline"/>
        </w:rPr>
        <w:t>(1) 选择Link Message或Reverse Link Message工具栏按钮。</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textAlignment w:val="baseline"/>
      </w:pPr>
      <w:r>
        <w:rPr>
          <w:rFonts w:hint="default" w:ascii="Verdana" w:hAnsi="Verdana" w:cs="Verdana"/>
          <w:color w:val="555555"/>
          <w:sz w:val="21"/>
          <w:szCs w:val="21"/>
          <w:bdr w:val="none" w:color="auto" w:sz="0" w:space="0"/>
          <w:shd w:val="clear" w:fill="F4F4F4"/>
          <w:vertAlign w:val="baseline"/>
        </w:rPr>
        <w:t>(2) 单击要放消息的对象链接。</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0" w:after="0" w:afterAutospacing="0" w:line="378" w:lineRule="atLeast"/>
        <w:ind w:left="0" w:right="0" w:hanging="360"/>
        <w:textAlignment w:val="baseline"/>
      </w:pPr>
      <w:r>
        <w:rPr>
          <w:rFonts w:hint="default" w:ascii="Verdana" w:hAnsi="Verdana" w:cs="Verdana"/>
          <w:color w:val="555555"/>
          <w:sz w:val="21"/>
          <w:szCs w:val="21"/>
          <w:bdr w:val="none" w:color="auto" w:sz="0" w:space="0"/>
          <w:shd w:val="clear" w:fill="F4F4F4"/>
          <w:vertAlign w:val="baseline"/>
        </w:rPr>
        <w:t>(3) 双击消息，可以在弹出的对话框里为消息命名</w:t>
      </w:r>
    </w:p>
    <w:p>
      <w:pPr>
        <w:keepNext w:val="0"/>
        <w:keepLines w:val="0"/>
        <w:widowControl/>
        <w:suppressLineNumbers w:val="0"/>
        <w:jc w:val="left"/>
      </w:pPr>
      <w:r>
        <w:rPr>
          <w:rFonts w:ascii="宋体" w:hAnsi="宋体" w:eastAsia="宋体" w:cs="宋体"/>
          <w:kern w:val="0"/>
          <w:sz w:val="27"/>
          <w:szCs w:val="27"/>
          <w:lang w:val="en-US" w:eastAsia="zh-CN" w:bidi="ar"/>
        </w:rPr>
        <w:t>--------------------------------------------------------------------rose 2007小结-----------------------------------------------------</w:t>
      </w:r>
      <w:r>
        <w:rPr>
          <w:rFonts w:ascii="宋体" w:hAnsi="宋体" w:eastAsia="宋体" w:cs="宋体"/>
          <w:kern w:val="0"/>
          <w:sz w:val="24"/>
          <w:szCs w:val="24"/>
          <w:lang w:val="en-US" w:eastAsia="zh-CN" w:bidi="ar"/>
        </w:rPr>
        <w:t xml:space="preserve"> </w:t>
      </w:r>
    </w:p>
    <w:p>
      <w:pPr>
        <w:pStyle w:val="4"/>
        <w:keepNext w:val="0"/>
        <w:keepLines w:val="0"/>
        <w:widowControl/>
        <w:suppressLineNumbers w:val="0"/>
      </w:pPr>
      <w:r>
        <w:rPr>
          <w:sz w:val="27"/>
          <w:szCs w:val="27"/>
        </w:rPr>
        <w:t>1.Rose如何隐藏类的属性和操作？</w:t>
      </w:r>
      <w:r>
        <w:rPr>
          <w:sz w:val="27"/>
          <w:szCs w:val="27"/>
        </w:rPr>
        <w:br w:type="textWrapping"/>
      </w:r>
      <w:r>
        <w:rPr>
          <w:sz w:val="27"/>
          <w:szCs w:val="27"/>
        </w:rPr>
        <w:t>右击类，选Options-&gt;Suppress Attributes/Suppress Operations</w:t>
      </w:r>
    </w:p>
    <w:p>
      <w:pPr>
        <w:pStyle w:val="4"/>
        <w:keepNext w:val="0"/>
        <w:keepLines w:val="0"/>
        <w:widowControl/>
        <w:suppressLineNumbers w:val="0"/>
      </w:pPr>
      <w:r>
        <w:rPr>
          <w:sz w:val="27"/>
          <w:szCs w:val="27"/>
        </w:rPr>
        <w:br w:type="textWrapping"/>
      </w:r>
      <w:r>
        <w:rPr>
          <w:color w:val="FF0000"/>
          <w:sz w:val="27"/>
          <w:szCs w:val="27"/>
        </w:rPr>
        <w:t>2.Rose如何表示类的约束？</w:t>
      </w:r>
      <w:r>
        <w:rPr>
          <w:sz w:val="27"/>
          <w:szCs w:val="27"/>
        </w:rPr>
        <w:br w:type="textWrapping"/>
      </w:r>
      <w:r>
        <w:rPr>
          <w:sz w:val="27"/>
          <w:szCs w:val="27"/>
        </w:rPr>
        <w:t>在工具箱中选ABC图标（Text Box），输入用大括号括起来的自由文本。</w:t>
      </w:r>
    </w:p>
    <w:p>
      <w:pPr>
        <w:pStyle w:val="4"/>
        <w:keepNext w:val="0"/>
        <w:keepLines w:val="0"/>
        <w:widowControl/>
        <w:suppressLineNumbers w:val="0"/>
      </w:pPr>
      <w:r>
        <w:rPr>
          <w:sz w:val="27"/>
          <w:szCs w:val="27"/>
        </w:rPr>
        <w:br w:type="textWrapping"/>
      </w:r>
      <w:r>
        <w:rPr>
          <w:sz w:val="27"/>
          <w:szCs w:val="27"/>
        </w:rPr>
        <w:t>3.Rose如何表示抽象类？</w:t>
      </w:r>
      <w:r>
        <w:rPr>
          <w:sz w:val="27"/>
          <w:szCs w:val="27"/>
        </w:rPr>
        <w:br w:type="textWrapping"/>
      </w:r>
      <w:r>
        <w:rPr>
          <w:sz w:val="27"/>
          <w:szCs w:val="27"/>
        </w:rPr>
        <w:t>打开类规格窗口。选择Detail页签，复选Abstract</w:t>
      </w:r>
    </w:p>
    <w:p>
      <w:pPr>
        <w:pStyle w:val="4"/>
        <w:keepNext w:val="0"/>
        <w:keepLines w:val="0"/>
        <w:widowControl/>
        <w:suppressLineNumbers w:val="0"/>
      </w:pPr>
      <w:r>
        <w:rPr>
          <w:sz w:val="27"/>
          <w:szCs w:val="27"/>
        </w:rPr>
        <w:br w:type="textWrapping"/>
      </w:r>
      <w:r>
        <w:rPr>
          <w:sz w:val="27"/>
          <w:szCs w:val="27"/>
        </w:rPr>
        <w:t>4.Rose中接口的三种表示方法</w:t>
      </w:r>
      <w:r>
        <w:rPr>
          <w:sz w:val="27"/>
          <w:szCs w:val="27"/>
        </w:rPr>
        <w:br w:type="textWrapping"/>
      </w:r>
      <w:r>
        <w:rPr>
          <w:sz w:val="27"/>
          <w:szCs w:val="27"/>
        </w:rPr>
        <w:t>右击接口，点Options-&gt;Steretype Display-&gt;None/Label/Decoration/Icon</w:t>
      </w:r>
    </w:p>
    <w:p>
      <w:pPr>
        <w:pStyle w:val="4"/>
        <w:keepNext w:val="0"/>
        <w:keepLines w:val="0"/>
        <w:widowControl/>
        <w:suppressLineNumbers w:val="0"/>
      </w:pPr>
      <w:r>
        <w:rPr>
          <w:sz w:val="27"/>
          <w:szCs w:val="27"/>
        </w:rPr>
        <w:br w:type="textWrapping"/>
      </w:r>
      <w:r>
        <w:rPr>
          <w:color w:val="FF0000"/>
          <w:sz w:val="27"/>
          <w:szCs w:val="27"/>
        </w:rPr>
        <w:t>5.Rose如何表示关联类？</w:t>
      </w:r>
      <w:r>
        <w:rPr>
          <w:color w:val="FF0000"/>
          <w:sz w:val="27"/>
          <w:szCs w:val="27"/>
        </w:rPr>
        <w:br w:type="textWrapping"/>
      </w:r>
      <w:r>
        <w:rPr>
          <w:color w:val="FF0000"/>
          <w:sz w:val="27"/>
          <w:szCs w:val="27"/>
        </w:rPr>
        <w:t>关联类是关联和类的结合，在工具箱中选Association Class，连接类和关联</w:t>
      </w:r>
    </w:p>
    <w:p>
      <w:pPr>
        <w:pStyle w:val="4"/>
        <w:keepNext w:val="0"/>
        <w:keepLines w:val="0"/>
        <w:widowControl/>
        <w:suppressLineNumbers w:val="0"/>
      </w:pPr>
      <w:r>
        <w:rPr>
          <w:sz w:val="27"/>
          <w:szCs w:val="27"/>
        </w:rPr>
        <w:br w:type="textWrapping"/>
      </w:r>
      <w:r>
        <w:rPr>
          <w:sz w:val="27"/>
          <w:szCs w:val="27"/>
        </w:rPr>
        <w:t>6.Rose如何表示模板类？</w:t>
      </w:r>
      <w:r>
        <w:rPr>
          <w:sz w:val="27"/>
          <w:szCs w:val="27"/>
        </w:rPr>
        <w:br w:type="textWrapping"/>
      </w:r>
      <w:r>
        <w:rPr>
          <w:sz w:val="27"/>
          <w:szCs w:val="27"/>
        </w:rPr>
        <w:t>打开类规格窗口，在General页签中的Type下拉框中选择ParameterizeClass</w:t>
      </w:r>
    </w:p>
    <w:p>
      <w:pPr>
        <w:pStyle w:val="4"/>
        <w:keepNext w:val="0"/>
        <w:keepLines w:val="0"/>
        <w:widowControl/>
        <w:suppressLineNumbers w:val="0"/>
      </w:pPr>
      <w:r>
        <w:rPr>
          <w:sz w:val="27"/>
          <w:szCs w:val="27"/>
        </w:rPr>
        <w:br w:type="textWrapping"/>
      </w:r>
      <w:r>
        <w:rPr>
          <w:sz w:val="27"/>
          <w:szCs w:val="27"/>
        </w:rPr>
        <w:t>7.Rose如何表示嵌套类？</w:t>
      </w:r>
      <w:r>
        <w:rPr>
          <w:sz w:val="27"/>
          <w:szCs w:val="27"/>
        </w:rPr>
        <w:br w:type="textWrapping"/>
      </w:r>
      <w:r>
        <w:rPr>
          <w:sz w:val="27"/>
          <w:szCs w:val="27"/>
        </w:rPr>
        <w:t>打开类规格窗口，在Nested 页签中insert一个类，即新建了一个嵌套类的内部类</w:t>
      </w:r>
    </w:p>
    <w:p>
      <w:pPr>
        <w:pStyle w:val="4"/>
        <w:keepNext w:val="0"/>
        <w:keepLines w:val="0"/>
        <w:widowControl/>
        <w:suppressLineNumbers w:val="0"/>
      </w:pPr>
      <w:r>
        <w:rPr>
          <w:sz w:val="27"/>
          <w:szCs w:val="27"/>
        </w:rPr>
        <w:br w:type="textWrapping"/>
      </w:r>
      <w:r>
        <w:rPr>
          <w:sz w:val="27"/>
          <w:szCs w:val="27"/>
        </w:rPr>
        <w:t>8.Rose中如何表示不同的依赖？</w:t>
      </w:r>
      <w:r>
        <w:rPr>
          <w:sz w:val="27"/>
          <w:szCs w:val="27"/>
        </w:rPr>
        <w:br w:type="textWrapping"/>
      </w:r>
      <w:r>
        <w:rPr>
          <w:sz w:val="27"/>
          <w:szCs w:val="27"/>
        </w:rPr>
        <w:t>在依赖的旁边加自由文本，在工具箱中选ABC图标（Text Box），输入用书名号括起来的自由文本。</w:t>
      </w:r>
    </w:p>
    <w:p>
      <w:pPr>
        <w:pStyle w:val="4"/>
        <w:keepNext w:val="0"/>
        <w:keepLines w:val="0"/>
        <w:widowControl/>
        <w:suppressLineNumbers w:val="0"/>
      </w:pPr>
      <w:r>
        <w:rPr>
          <w:sz w:val="27"/>
          <w:szCs w:val="27"/>
        </w:rPr>
        <w:br w:type="textWrapping"/>
      </w:r>
      <w:r>
        <w:rPr>
          <w:sz w:val="27"/>
          <w:szCs w:val="27"/>
        </w:rPr>
        <w:t>9.Rose中如何表示类与接口的实现关系？</w:t>
      </w:r>
      <w:r>
        <w:rPr>
          <w:sz w:val="27"/>
          <w:szCs w:val="27"/>
        </w:rPr>
        <w:br w:type="textWrapping"/>
      </w:r>
      <w:r>
        <w:rPr>
          <w:color w:val="FF0000"/>
          <w:sz w:val="27"/>
          <w:szCs w:val="27"/>
        </w:rPr>
        <w:t>在工具箱中选Realize，连接类与接口（从类到接口），改变接口的显示方式。</w:t>
      </w:r>
      <w:r>
        <w:rPr>
          <w:sz w:val="27"/>
          <w:szCs w:val="27"/>
        </w:rPr>
        <w:br w:type="textWrapping"/>
      </w:r>
      <w:r>
        <w:rPr>
          <w:sz w:val="27"/>
          <w:szCs w:val="27"/>
        </w:rPr>
        <w:t>10.Rose中如何表示双向关联？</w:t>
      </w:r>
      <w:r>
        <w:rPr>
          <w:sz w:val="27"/>
          <w:szCs w:val="27"/>
        </w:rPr>
        <w:br w:type="textWrapping"/>
      </w:r>
      <w:r>
        <w:rPr>
          <w:sz w:val="27"/>
          <w:szCs w:val="27"/>
        </w:rPr>
        <w:t>打开关联规格窗口，在Role A Detail或Role B Detail中取消对Navigable的选取。</w:t>
      </w:r>
      <w:r>
        <w:rPr>
          <w:sz w:val="27"/>
          <w:szCs w:val="27"/>
        </w:rPr>
        <w:br w:type="textWrapping"/>
      </w:r>
      <w:r>
        <w:rPr>
          <w:sz w:val="27"/>
          <w:szCs w:val="27"/>
        </w:rPr>
        <w:t>11.Rose中如何表示关联的角色名和多重值？</w:t>
      </w:r>
      <w:r>
        <w:rPr>
          <w:sz w:val="27"/>
          <w:szCs w:val="27"/>
        </w:rPr>
        <w:br w:type="textWrapping"/>
      </w:r>
      <w:r>
        <w:rPr>
          <w:sz w:val="27"/>
          <w:szCs w:val="27"/>
        </w:rPr>
        <w:t>右击关联的一端，点Role name增加角色名；右击关联的一端，点Multiplicity-&gt;选取值</w:t>
      </w:r>
      <w:r>
        <w:rPr>
          <w:sz w:val="27"/>
          <w:szCs w:val="27"/>
        </w:rPr>
        <w:br w:type="textWrapping"/>
      </w:r>
      <w:r>
        <w:rPr>
          <w:sz w:val="27"/>
          <w:szCs w:val="27"/>
        </w:rPr>
        <w:t>12.Rose中如何表示聚合和组合关系？</w:t>
      </w:r>
      <w:r>
        <w:rPr>
          <w:sz w:val="27"/>
          <w:szCs w:val="27"/>
        </w:rPr>
        <w:br w:type="textWrapping"/>
      </w:r>
      <w:r>
        <w:rPr>
          <w:sz w:val="27"/>
          <w:szCs w:val="27"/>
        </w:rPr>
        <w:t>打开关联规格窗口，在Role A Detail或Role B Detail中只选取Aggregate，即为聚合关系；在Role A Detail或Role B Detail中选取Aggregate和By Value，即为组合关系。</w:t>
      </w:r>
      <w:r>
        <w:rPr>
          <w:sz w:val="27"/>
          <w:szCs w:val="27"/>
        </w:rPr>
        <w:br w:type="textWrapping"/>
      </w:r>
      <w:r>
        <w:rPr>
          <w:sz w:val="27"/>
          <w:szCs w:val="27"/>
        </w:rPr>
        <w:t>Rose中的组合关系也可以没有箭头，打开关联规格窗口，在Role A Detail或Role B Detail中取消对Navigable的选取</w:t>
      </w:r>
      <w:r>
        <w:rPr>
          <w:sz w:val="27"/>
          <w:szCs w:val="27"/>
        </w:rPr>
        <w:br w:type="textWrapping"/>
      </w:r>
      <w:r>
        <w:rPr>
          <w:sz w:val="27"/>
          <w:szCs w:val="27"/>
        </w:rPr>
        <w:t>13.Rose中如何表示关联的限定符？</w:t>
      </w:r>
      <w:r>
        <w:rPr>
          <w:sz w:val="27"/>
          <w:szCs w:val="27"/>
        </w:rPr>
        <w:br w:type="textWrapping"/>
      </w:r>
      <w:r>
        <w:rPr>
          <w:sz w:val="27"/>
          <w:szCs w:val="27"/>
        </w:rPr>
        <w:t>右击关联，点New Key/Qualifier</w:t>
      </w:r>
      <w:r>
        <w:rPr>
          <w:sz w:val="27"/>
          <w:szCs w:val="27"/>
        </w:rPr>
        <w:br w:type="textWrapping"/>
      </w:r>
      <w:r>
        <w:rPr>
          <w:color w:val="FF0000"/>
          <w:sz w:val="27"/>
          <w:szCs w:val="27"/>
        </w:rPr>
        <w:t>14.Rose中如何画对象图？</w:t>
      </w:r>
      <w:r>
        <w:rPr>
          <w:color w:val="FF0000"/>
          <w:sz w:val="27"/>
          <w:szCs w:val="27"/>
        </w:rPr>
        <w:br w:type="textWrapping"/>
      </w:r>
      <w:r>
        <w:rPr>
          <w:color w:val="FF0000"/>
          <w:sz w:val="27"/>
          <w:szCs w:val="27"/>
        </w:rPr>
        <w:t>Rose不支持对象图，但可以用协作图表达对象之间的关系</w:t>
      </w:r>
      <w:r>
        <w:rPr>
          <w:sz w:val="27"/>
          <w:szCs w:val="27"/>
        </w:rPr>
        <w:br w:type="textWrapping"/>
      </w:r>
      <w:r>
        <w:rPr>
          <w:sz w:val="27"/>
          <w:szCs w:val="27"/>
        </w:rPr>
        <w:t>15.Rose图如何输出到图片文件？</w:t>
      </w:r>
      <w:r>
        <w:rPr>
          <w:sz w:val="27"/>
          <w:szCs w:val="27"/>
        </w:rPr>
        <w:br w:type="textWrapping"/>
      </w:r>
      <w:r>
        <w:rPr>
          <w:sz w:val="27"/>
          <w:szCs w:val="27"/>
        </w:rPr>
        <w:t>    方法一 ：针对每一张绘制好的uml图形，使用ctrl+A  ctrl+C   最后打开word, 执行ctrl+V就可以了，一般这种情况下是可以将每张图都粘贴到文档中然后就可以发送给他人共享了。</w:t>
      </w:r>
      <w:r>
        <w:rPr>
          <w:sz w:val="27"/>
          <w:szCs w:val="27"/>
        </w:rPr>
        <w:br w:type="textWrapping"/>
      </w:r>
      <w:r>
        <w:rPr>
          <w:sz w:val="27"/>
          <w:szCs w:val="27"/>
        </w:rPr>
        <w:t>              如果中文乱码 ctrl+A全部选中，右键Format-&gt;Font把字体改为宋体在word里面就不会乱码</w:t>
      </w:r>
      <w:r>
        <w:rPr>
          <w:sz w:val="27"/>
          <w:szCs w:val="27"/>
        </w:rPr>
        <w:br w:type="textWrapping"/>
      </w:r>
      <w:r>
        <w:rPr>
          <w:sz w:val="27"/>
          <w:szCs w:val="27"/>
        </w:rPr>
        <w:t>              copy到windows的画图如果乱码的法，一般是设置仿宋gb2312    楷书gb2312 就不会乱码</w:t>
      </w:r>
      <w:r>
        <w:rPr>
          <w:sz w:val="27"/>
          <w:szCs w:val="27"/>
        </w:rPr>
        <w:br w:type="textWrapping"/>
      </w:r>
      <w:r>
        <w:rPr>
          <w:sz w:val="27"/>
          <w:szCs w:val="27"/>
        </w:rPr>
        <w:t> </w:t>
      </w:r>
      <w:r>
        <w:rPr>
          <w:sz w:val="27"/>
          <w:szCs w:val="27"/>
        </w:rPr>
        <w:br w:type="textWrapping"/>
      </w:r>
      <w:r>
        <w:rPr>
          <w:sz w:val="27"/>
          <w:szCs w:val="27"/>
        </w:rPr>
        <w:t>    方法二 ：针对每一张绘制好的uml图形，右击UML图，选择“Print Diagram”可以导出为Microsoft Document Imaging(MDI)文件。</w:t>
      </w:r>
      <w:r>
        <w:rPr>
          <w:sz w:val="27"/>
          <w:szCs w:val="27"/>
        </w:rPr>
        <w:br w:type="textWrapping"/>
      </w:r>
      <w:r>
        <w:rPr>
          <w:color w:val="FF0000"/>
          <w:sz w:val="27"/>
          <w:szCs w:val="27"/>
        </w:rPr>
        <w:t>    方法三 ：上两个方法可以有效地将每张图片保存，但是一旦模型中有多个图的话就不是很方便，建议使用rational rose中的publish web功能，这个功能位于rational rose的菜单tools-&gt;web publisher，点击进去后修改导出的文件路径即可把弄好的uml模型都导出到web页面中，其中既有模型的图片还有各个图之间的关系，模型之间的联系。单个图可以在相应的目录中找到。</w:t>
      </w:r>
    </w:p>
    <w:p>
      <w:pPr>
        <w:pStyle w:val="4"/>
        <w:keepNext w:val="0"/>
        <w:keepLines w:val="0"/>
        <w:widowControl/>
        <w:suppressLineNumbers w:val="0"/>
      </w:pPr>
      <w:r>
        <w:rPr>
          <w:color w:val="FF0000"/>
          <w:sz w:val="27"/>
          <w:szCs w:val="27"/>
        </w:rPr>
        <w:br w:type="textWrapping"/>
      </w:r>
      <w:r>
        <w:rPr>
          <w:sz w:val="27"/>
          <w:szCs w:val="27"/>
        </w:rPr>
        <w:t>16.如何修改Rose图形中的字体？</w:t>
      </w:r>
      <w:r>
        <w:rPr>
          <w:sz w:val="27"/>
          <w:szCs w:val="27"/>
        </w:rPr>
        <w:br w:type="textWrapping"/>
      </w:r>
      <w:r>
        <w:rPr>
          <w:sz w:val="27"/>
          <w:szCs w:val="27"/>
        </w:rPr>
        <w:t>改变缺省字体的方法是，点Tools-&gt;Options-&gt;General，修改Default font。</w:t>
      </w:r>
      <w:r>
        <w:rPr>
          <w:sz w:val="27"/>
          <w:szCs w:val="27"/>
        </w:rPr>
        <w:br w:type="textWrapping"/>
      </w:r>
      <w:r>
        <w:rPr>
          <w:sz w:val="27"/>
          <w:szCs w:val="27"/>
        </w:rPr>
        <w:t>改变图形中已有文本的字体的方法是，右击图形中的元素，然后点“Format-&gt;Font”；或者在图形中用ctrl+A全选，然后右击图形，点“Format-&gt;Font”；</w:t>
      </w:r>
      <w:r>
        <w:rPr>
          <w:sz w:val="27"/>
          <w:szCs w:val="27"/>
        </w:rPr>
        <w:br w:type="textWrapping"/>
      </w:r>
      <w:r>
        <w:rPr>
          <w:sz w:val="27"/>
          <w:szCs w:val="27"/>
        </w:rPr>
        <w:t>17.Rose中如何对消息进行多级编号？</w:t>
      </w:r>
      <w:r>
        <w:rPr>
          <w:sz w:val="27"/>
          <w:szCs w:val="27"/>
        </w:rPr>
        <w:br w:type="textWrapping"/>
      </w:r>
      <w:r>
        <w:rPr>
          <w:sz w:val="27"/>
          <w:szCs w:val="27"/>
        </w:rPr>
        <w:t>选择Tools-&gt; Options； 单击Diagram标签；同时选中Sequence Numbering和Hierarchical Messages复选框。</w:t>
      </w:r>
      <w:r>
        <w:rPr>
          <w:sz w:val="27"/>
          <w:szCs w:val="27"/>
        </w:rPr>
        <w:br w:type="textWrapping"/>
      </w:r>
      <w:r>
        <w:rPr>
          <w:sz w:val="27"/>
          <w:szCs w:val="27"/>
        </w:rPr>
        <w:t> </w:t>
      </w:r>
      <w:r>
        <w:rPr>
          <w:sz w:val="27"/>
          <w:szCs w:val="27"/>
        </w:rPr>
        <w:br w:type="textWrapping"/>
      </w:r>
      <w:r>
        <w:rPr>
          <w:color w:val="FF0000"/>
          <w:sz w:val="27"/>
          <w:szCs w:val="27"/>
        </w:rPr>
        <w:t>18.Rose协作图中消息（link message）的画法，Data Token的画法</w:t>
      </w:r>
      <w:r>
        <w:rPr>
          <w:color w:val="FF0000"/>
          <w:sz w:val="27"/>
          <w:szCs w:val="27"/>
        </w:rPr>
        <w:br w:type="textWrapping"/>
      </w:r>
      <w:r>
        <w:rPr>
          <w:color w:val="FF0000"/>
          <w:sz w:val="27"/>
          <w:szCs w:val="27"/>
        </w:rPr>
        <w:t>先画连接（object link），然后选择工具箱中的消息图标，点连接。选择工具箱中的Data Token图标，点消息。</w:t>
      </w:r>
    </w:p>
    <w:p>
      <w:pPr>
        <w:pStyle w:val="4"/>
        <w:keepNext w:val="0"/>
        <w:keepLines w:val="0"/>
        <w:widowControl/>
        <w:suppressLineNumbers w:val="0"/>
      </w:pPr>
      <w:r>
        <w:rPr>
          <w:sz w:val="27"/>
          <w:szCs w:val="27"/>
        </w:rPr>
        <w:br w:type="textWrapping"/>
      </w:r>
      <w:r>
        <w:rPr>
          <w:sz w:val="27"/>
          <w:szCs w:val="27"/>
        </w:rPr>
        <w:t>19. Rose协作图中多对象的画法</w:t>
      </w:r>
      <w:r>
        <w:rPr>
          <w:sz w:val="27"/>
          <w:szCs w:val="27"/>
        </w:rPr>
        <w:br w:type="textWrapping"/>
      </w:r>
      <w:r>
        <w:rPr>
          <w:sz w:val="27"/>
          <w:szCs w:val="27"/>
        </w:rPr>
        <w:t>            右击对象，点Open Specification，选择复选框“Multiple instance”</w:t>
      </w:r>
      <w:r>
        <w:rPr>
          <w:sz w:val="27"/>
          <w:szCs w:val="27"/>
        </w:rPr>
        <w:br w:type="textWrapping"/>
      </w:r>
      <w:r>
        <w:rPr>
          <w:sz w:val="27"/>
          <w:szCs w:val="27"/>
        </w:rPr>
        <w:t>20.Rose新建模型时，没有选择模板的对话框，如何设置才能出现选择模板的对话框？</w:t>
      </w:r>
      <w:r>
        <w:rPr>
          <w:sz w:val="27"/>
          <w:szCs w:val="27"/>
        </w:rPr>
        <w:br w:type="textWrapping"/>
      </w:r>
      <w:r>
        <w:rPr>
          <w:sz w:val="27"/>
          <w:szCs w:val="27"/>
        </w:rPr>
        <w:t>            Add-Ins-&gt;Add-In Manager，选择Framework Wizard</w:t>
      </w:r>
      <w:r>
        <w:rPr>
          <w:sz w:val="27"/>
          <w:szCs w:val="27"/>
        </w:rPr>
        <w:br w:type="textWrapping"/>
      </w:r>
      <w:r>
        <w:rPr>
          <w:sz w:val="27"/>
          <w:szCs w:val="27"/>
        </w:rPr>
        <w:t> </w:t>
      </w:r>
      <w:r>
        <w:rPr>
          <w:sz w:val="27"/>
          <w:szCs w:val="27"/>
        </w:rPr>
        <w:br w:type="textWrapping"/>
      </w:r>
      <w:r>
        <w:rPr>
          <w:sz w:val="27"/>
          <w:szCs w:val="27"/>
        </w:rPr>
        <w:t> 21.顺序图与协作图的转换</w:t>
      </w:r>
      <w:r>
        <w:rPr>
          <w:sz w:val="27"/>
          <w:szCs w:val="27"/>
        </w:rPr>
        <w:br w:type="textWrapping"/>
      </w:r>
      <w:r>
        <w:rPr>
          <w:sz w:val="27"/>
          <w:szCs w:val="27"/>
        </w:rPr>
        <w:t>      从顺序图转换为协作图：打开顺序图，选择Browse-&gt;Create collaboration diagram或按F5</w:t>
      </w:r>
      <w:r>
        <w:rPr>
          <w:sz w:val="27"/>
          <w:szCs w:val="27"/>
        </w:rPr>
        <w:br w:type="textWrapping"/>
      </w:r>
      <w:r>
        <w:rPr>
          <w:sz w:val="27"/>
          <w:szCs w:val="27"/>
        </w:rPr>
        <w:t>      从协作图转换为顺序图：打开协作图，选择Browse-&gt;Create sequence diagram或按F5</w:t>
      </w:r>
    </w:p>
    <w:p>
      <w:pPr>
        <w:pStyle w:val="4"/>
        <w:keepNext w:val="0"/>
        <w:keepLines w:val="0"/>
        <w:widowControl/>
        <w:suppressLineNumbers w:val="0"/>
      </w:pPr>
      <w:r>
        <w:rPr>
          <w:sz w:val="27"/>
          <w:szCs w:val="27"/>
        </w:rPr>
        <w:t>--------------------------------------------------------------------rose 2007小结-----------------------------------------------------</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"http://img.blog.csdn.net/20151110170004803?watermark/2/text/aHR0cDovL2Jsb2cuY3Nkbi5uZXQv/font/5a6L5L2T/fontsize/400/fill/I0JBQkFCMA==/dissolve/70/gravity/Center"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5086350" cy="2200275"/>
            <wp:effectExtent l="0" t="0" r="0" b="9525"/>
            <wp:docPr id="30" name="图片 30" descr="IMG_2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IMG_285"/>
                    <pic:cNvPicPr>
                      <a:picLocks noChangeAspect="1"/>
                    </pic:cNvPicPr>
                  </pic:nvPicPr>
                  <pic:blipFill>
                    <a:blip r:embed="rId33"/>
                    <a:stretch>
                      <a:fillRect/>
                    </a:stretch>
                  </pic:blipFill>
                  <pic:spPr>
                    <a:xfrm>
                      <a:off x="0" y="0"/>
                      <a:ext cx="5086350" cy="2200275"/>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r>
        <w:rPr>
          <w:color w:val="FF0000"/>
          <w:sz w:val="27"/>
          <w:szCs w:val="27"/>
        </w:rPr>
        <w:t>18.Rose协作图中消息（link message）的画法，Data Token的画法</w:t>
      </w:r>
      <w:r>
        <w:rPr>
          <w:color w:val="FF0000"/>
          <w:sz w:val="27"/>
          <w:szCs w:val="27"/>
        </w:rPr>
        <w:br w:type="textWrapping"/>
      </w:r>
      <w:r>
        <w:rPr>
          <w:color w:val="FF0000"/>
          <w:sz w:val="27"/>
          <w:szCs w:val="27"/>
        </w:rPr>
        <w:t>先画连接（object link），然后选择工具箱中的消息图标，点连接。选择工具箱中的Data Token图标，点消息。</w:t>
      </w:r>
    </w:p>
    <w:p>
      <w:pPr>
        <w:pStyle w:val="4"/>
        <w:keepNext w:val="0"/>
        <w:keepLines w:val="0"/>
        <w:widowControl/>
        <w:suppressLineNumbers w:val="0"/>
      </w:pPr>
    </w:p>
    <w:p>
      <w:pPr>
        <w:pStyle w:val="4"/>
        <w:keepNext w:val="0"/>
        <w:keepLines w:val="0"/>
        <w:widowControl/>
        <w:suppressLineNumbers w:val="0"/>
      </w:pPr>
      <w:r>
        <w:rPr>
          <w:sz w:val="27"/>
          <w:szCs w:val="27"/>
        </w:rPr>
        <w:t>自反链接(图2-4-6)</w:t>
      </w:r>
      <w:r>
        <w:rPr>
          <w:sz w:val="27"/>
          <w:szCs w:val="27"/>
        </w:rPr>
        <w:br w:type="textWrapping"/>
      </w:r>
      <w:r>
        <w:rPr>
          <w:sz w:val="27"/>
          <w:szCs w:val="27"/>
        </w:rPr>
        <w:br w:type="textWrapping"/>
      </w:r>
      <w:r>
        <w:rPr>
          <w:sz w:val="27"/>
          <w:szCs w:val="27"/>
        </w:rPr>
        <w:br w:type="textWrapping"/>
      </w:r>
      <w:r>
        <w:rPr>
          <w:sz w:val="27"/>
          <w:szCs w:val="27"/>
        </w:rPr>
        <w:t>(1) 选择Link to Self工具栏按钮。</w:t>
      </w:r>
      <w:r>
        <w:rPr>
          <w:sz w:val="27"/>
          <w:szCs w:val="27"/>
        </w:rPr>
        <w:br w:type="textWrapping"/>
      </w:r>
      <w:r>
        <w:rPr>
          <w:sz w:val="27"/>
          <w:szCs w:val="27"/>
        </w:rPr>
        <w:t>(2) 单击要链接的对象，会增加一个消息的箭头。</w:t>
      </w:r>
      <w:r>
        <w:rPr>
          <w:sz w:val="27"/>
          <w:szCs w:val="27"/>
        </w:rPr>
        <w:br w:type="textWrapping"/>
      </w:r>
      <w:r>
        <w:rPr>
          <w:sz w:val="27"/>
          <w:szCs w:val="27"/>
        </w:rPr>
        <w:t>(3) 双击消息，命名自反链接。</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"http://img.blog.csdn.net/20151110170259336?watermark/2/text/aHR0cDovL2Jsb2cuY3Nkbi5uZXQv/font/5a6L5L2T/fontsize/400/fill/I0JBQkFCMA==/dissolve/70/gravity/Center"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5962650" cy="2457450"/>
            <wp:effectExtent l="0" t="0" r="0" b="0"/>
            <wp:docPr id="31" name="图片 31" descr="IMG_2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IMG_286"/>
                    <pic:cNvPicPr>
                      <a:picLocks noChangeAspect="1"/>
                    </pic:cNvPicPr>
                  </pic:nvPicPr>
                  <pic:blipFill>
                    <a:blip r:embed="rId34"/>
                    <a:stretch>
                      <a:fillRect/>
                    </a:stretch>
                  </pic:blipFill>
                  <pic:spPr>
                    <a:xfrm>
                      <a:off x="0" y="0"/>
                      <a:ext cx="5962650" cy="2457450"/>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p>
    <w:p>
      <w:pPr>
        <w:pStyle w:val="4"/>
        <w:keepNext w:val="0"/>
        <w:keepLines w:val="0"/>
        <w:widowControl/>
        <w:suppressLineNumbers w:val="0"/>
      </w:pPr>
      <w:r>
        <w:rPr>
          <w:sz w:val="27"/>
          <w:szCs w:val="27"/>
        </w:rPr>
        <w:t>★练习：画某客户Joe取20美元的协作图</w:t>
      </w:r>
      <w:r>
        <w:rPr>
          <w:sz w:val="27"/>
          <w:szCs w:val="27"/>
        </w:rPr>
        <w:br w:type="textWrapping"/>
      </w:r>
      <w:r>
        <w:rPr>
          <w:sz w:val="27"/>
          <w:szCs w:val="27"/>
        </w:rPr>
        <w:t>理解：协作图显示的信息和序列图是相同的，只是协作图用不同的方式显示而已。</w:t>
      </w:r>
    </w:p>
    <w:p>
      <w:pPr>
        <w:pStyle w:val="4"/>
        <w:keepNext w:val="0"/>
        <w:keepLines w:val="0"/>
        <w:widowControl/>
        <w:suppressLineNumbers w:val="0"/>
      </w:pPr>
      <w:r>
        <w:rPr>
          <w:color w:val="FF0000"/>
          <w:sz w:val="27"/>
          <w:szCs w:val="27"/>
        </w:rPr>
        <w:t>序列图</w:t>
      </w:r>
      <w:r>
        <w:rPr>
          <w:sz w:val="27"/>
          <w:szCs w:val="27"/>
        </w:rPr>
        <w:t>显示的是对象和参与者随时间变化的交互，</w:t>
      </w:r>
    </w:p>
    <w:p>
      <w:pPr>
        <w:pStyle w:val="4"/>
        <w:keepNext w:val="0"/>
        <w:keepLines w:val="0"/>
        <w:widowControl/>
        <w:suppressLineNumbers w:val="0"/>
      </w:pPr>
      <w:r>
        <w:rPr>
          <w:color w:val="FF0000"/>
          <w:sz w:val="27"/>
          <w:szCs w:val="27"/>
        </w:rPr>
        <w:t>而协作图</w:t>
      </w:r>
      <w:r>
        <w:rPr>
          <w:sz w:val="27"/>
          <w:szCs w:val="27"/>
        </w:rPr>
        <w:t>则不参照时间而显示对象与参与者的交互。</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rPr>
          <w:sz w:val="27"/>
          <w:szCs w:val="27"/>
        </w:rPr>
        <w:br w:type="textWrapping"/>
      </w:r>
      <w:r>
        <w:rPr>
          <w:sz w:val="27"/>
          <w:szCs w:val="27"/>
        </w:rPr>
        <w:t>2.4.3序列图和协作图之间的转换</w:t>
      </w:r>
      <w:r>
        <w:rPr>
          <w:sz w:val="27"/>
          <w:szCs w:val="27"/>
        </w:rPr>
        <w:br w:type="textWrapping"/>
      </w:r>
      <w:r>
        <w:rPr>
          <w:sz w:val="27"/>
          <w:szCs w:val="27"/>
        </w:rPr>
        <w:br w:type="textWrapping"/>
      </w:r>
      <w:r>
        <w:rPr>
          <w:sz w:val="27"/>
          <w:szCs w:val="27"/>
        </w:rPr>
        <w:br w:type="textWrapping"/>
      </w:r>
      <w:r>
        <w:rPr>
          <w:sz w:val="27"/>
          <w:szCs w:val="27"/>
        </w:rPr>
        <w:t>在序列图中按F5键就可以创建相应的协作图；</w:t>
      </w:r>
    </w:p>
    <w:p>
      <w:pPr>
        <w:pStyle w:val="4"/>
        <w:keepNext w:val="0"/>
        <w:keepLines w:val="0"/>
        <w:widowControl/>
        <w:suppressLineNumbers w:val="0"/>
      </w:pPr>
      <w:r>
        <w:rPr>
          <w:sz w:val="27"/>
          <w:szCs w:val="27"/>
        </w:rPr>
        <w:t>同样，在协作图中按F5键就可以创建相应的序列图。</w:t>
      </w:r>
    </w:p>
    <w:p>
      <w:pPr>
        <w:pStyle w:val="4"/>
        <w:keepNext w:val="0"/>
        <w:keepLines w:val="0"/>
        <w:widowControl/>
        <w:suppressLineNumbers w:val="0"/>
      </w:pPr>
      <w:r>
        <w:rPr>
          <w:sz w:val="27"/>
          <w:szCs w:val="27"/>
        </w:rPr>
        <w:t>序列图和协作图是同构的，也就是说两张图之间的转换没有任何信息的损失。</w:t>
      </w:r>
    </w:p>
    <w:p>
      <w:pPr>
        <w:pStyle w:val="4"/>
        <w:keepNext w:val="0"/>
        <w:keepLines w:val="0"/>
        <w:widowControl/>
        <w:suppressLineNumbers w:val="0"/>
      </w:pPr>
      <w:r>
        <w:rPr>
          <w:sz w:val="27"/>
          <w:szCs w:val="27"/>
        </w:rPr>
        <w:br w:type="textWrapping"/>
      </w:r>
      <w:r>
        <w:rPr>
          <w:sz w:val="27"/>
          <w:szCs w:val="27"/>
        </w:rPr>
        <w:t>例如，Joe取20美元的协作图中我们可以看到，读卡机和Joe的账目两个对象之间的交互：读卡机指示Joe的账目打开，Joe的账目让读卡机退卡。直接相互通信的对象之间有一条直线，例如ATM屏幕和读卡机直接相互通信，则其间画一条直线。没有画直线的对象之间不直接通信。</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"http://img.blog.csdn.net/20151110174630395?watermark/2/text/aHR0cDovL2Jsb2cuY3Nkbi5uZXQv/font/5a6L5L2T/fontsize/400/fill/I0JBQkFCMA==/dissolve/70/gravity/Center"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6372225" cy="4305300"/>
            <wp:effectExtent l="0" t="0" r="9525" b="0"/>
            <wp:docPr id="32" name="图片 32" descr="IMG_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IMG_287"/>
                    <pic:cNvPicPr>
                      <a:picLocks noChangeAspect="1"/>
                    </pic:cNvPicPr>
                  </pic:nvPicPr>
                  <pic:blipFill>
                    <a:blip r:embed="rId35"/>
                    <a:stretch>
                      <a:fillRect/>
                    </a:stretch>
                  </pic:blipFill>
                  <pic:spPr>
                    <a:xfrm>
                      <a:off x="0" y="0"/>
                      <a:ext cx="6372225" cy="4305300"/>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p>
    <w:p>
      <w:pPr>
        <w:pStyle w:val="4"/>
        <w:keepNext w:val="0"/>
        <w:keepLines w:val="0"/>
        <w:widowControl/>
        <w:suppressLineNumbers w:val="0"/>
      </w:pPr>
      <w:r>
        <w:rPr>
          <w:sz w:val="27"/>
          <w:szCs w:val="27"/>
        </w:rPr>
        <w:t>2.5建立状态图statechart diagram</w:t>
      </w:r>
      <w:r>
        <w:rPr>
          <w:sz w:val="27"/>
          <w:szCs w:val="27"/>
        </w:rPr>
        <w:br w:type="textWrapping"/>
      </w:r>
      <w:r>
        <w:rPr>
          <w:sz w:val="27"/>
          <w:szCs w:val="27"/>
        </w:rPr>
        <w:t>状态图显示了</w:t>
      </w:r>
      <w:r>
        <w:rPr>
          <w:color w:val="FF0000"/>
          <w:sz w:val="27"/>
          <w:szCs w:val="27"/>
        </w:rPr>
        <w:t>对象的动作行为，</w:t>
      </w:r>
    </w:p>
    <w:p>
      <w:pPr>
        <w:pStyle w:val="4"/>
        <w:keepNext w:val="0"/>
        <w:keepLines w:val="0"/>
        <w:widowControl/>
        <w:suppressLineNumbers w:val="0"/>
      </w:pPr>
      <w:r>
        <w:rPr>
          <w:sz w:val="27"/>
          <w:szCs w:val="27"/>
        </w:rPr>
        <w:t>1、显示对象可能存在的各种状态，</w:t>
      </w:r>
    </w:p>
    <w:p>
      <w:pPr>
        <w:pStyle w:val="4"/>
        <w:keepNext w:val="0"/>
        <w:keepLines w:val="0"/>
        <w:widowControl/>
        <w:suppressLineNumbers w:val="0"/>
      </w:pPr>
      <w:r>
        <w:rPr>
          <w:sz w:val="27"/>
          <w:szCs w:val="27"/>
        </w:rPr>
        <w:t>2、对象创建时的状态，</w:t>
      </w:r>
    </w:p>
    <w:p>
      <w:pPr>
        <w:pStyle w:val="4"/>
        <w:keepNext w:val="0"/>
        <w:keepLines w:val="0"/>
        <w:widowControl/>
        <w:suppressLineNumbers w:val="0"/>
      </w:pPr>
      <w:r>
        <w:rPr>
          <w:sz w:val="27"/>
          <w:szCs w:val="27"/>
        </w:rPr>
        <w:t>3、对象删除时的状态，</w:t>
      </w:r>
    </w:p>
    <w:p>
      <w:pPr>
        <w:pStyle w:val="4"/>
        <w:keepNext w:val="0"/>
        <w:keepLines w:val="0"/>
        <w:widowControl/>
        <w:suppressLineNumbers w:val="0"/>
      </w:pPr>
      <w:r>
        <w:rPr>
          <w:sz w:val="27"/>
          <w:szCs w:val="27"/>
        </w:rPr>
        <w:t>4、对象如何从一种状态转移到另一种状态，</w:t>
      </w:r>
    </w:p>
    <w:p>
      <w:pPr>
        <w:pStyle w:val="4"/>
        <w:keepNext w:val="0"/>
        <w:keepLines w:val="0"/>
        <w:widowControl/>
        <w:suppressLineNumbers w:val="0"/>
      </w:pPr>
      <w:r>
        <w:rPr>
          <w:sz w:val="27"/>
          <w:szCs w:val="27"/>
        </w:rPr>
        <w:t>5、对象在不同状态中干什么。</w:t>
      </w:r>
    </w:p>
    <w:p>
      <w:pPr>
        <w:pStyle w:val="4"/>
        <w:keepNext w:val="0"/>
        <w:keepLines w:val="0"/>
        <w:widowControl/>
        <w:suppressLineNumbers w:val="0"/>
      </w:pPr>
      <w:r>
        <w:rPr>
          <w:sz w:val="27"/>
          <w:szCs w:val="27"/>
        </w:rPr>
        <w:br w:type="textWrapping"/>
      </w:r>
      <w:r>
        <w:rPr>
          <w:sz w:val="27"/>
          <w:szCs w:val="27"/>
        </w:rPr>
        <w:t>2.5.1创建状态图(图2-5-1)</w:t>
      </w:r>
      <w:r>
        <w:rPr>
          <w:sz w:val="27"/>
          <w:szCs w:val="27"/>
        </w:rPr>
        <w:br w:type="textWrapping"/>
      </w:r>
      <w:r>
        <w:rPr>
          <w:sz w:val="27"/>
          <w:szCs w:val="27"/>
        </w:rPr>
        <w:t>(1) 在浏览器中右击类。</w:t>
      </w:r>
      <w:r>
        <w:rPr>
          <w:sz w:val="27"/>
          <w:szCs w:val="27"/>
        </w:rPr>
        <w:br w:type="textWrapping"/>
      </w:r>
      <w:r>
        <w:rPr>
          <w:sz w:val="27"/>
          <w:szCs w:val="27"/>
        </w:rPr>
        <w:t>(2) 选择new→statechart diagram，对该类创建一个状态图，并命名该图。</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"http://img.blog.csdn.net/20151110174957293?watermark/2/text/aHR0cDovL2Jsb2cuY3Nkbi5uZXQv/font/5a6L5L2T/fontsize/400/fill/I0JBQkFCMA==/dissolve/70/gravity/Center"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3943350" cy="3000375"/>
            <wp:effectExtent l="0" t="0" r="0" b="9525"/>
            <wp:docPr id="33" name="图片 33" descr="IMG_2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IMG_288"/>
                    <pic:cNvPicPr>
                      <a:picLocks noChangeAspect="1"/>
                    </pic:cNvPicPr>
                  </pic:nvPicPr>
                  <pic:blipFill>
                    <a:blip r:embed="rId36"/>
                    <a:stretch>
                      <a:fillRect/>
                    </a:stretch>
                  </pic:blipFill>
                  <pic:spPr>
                    <a:xfrm>
                      <a:off x="0" y="0"/>
                      <a:ext cx="3943350" cy="3000375"/>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r>
        <w:rPr>
          <w:sz w:val="27"/>
          <w:szCs w:val="27"/>
        </w:rPr>
        <w:t>2.5.2在图中增加状态，初始和终止状态(图2-5-2)</w:t>
      </w:r>
      <w:r>
        <w:rPr>
          <w:sz w:val="27"/>
          <w:szCs w:val="27"/>
        </w:rPr>
        <w:br w:type="textWrapping"/>
      </w:r>
      <w:r>
        <w:rPr>
          <w:sz w:val="27"/>
          <w:szCs w:val="27"/>
        </w:rPr>
        <w:br w:type="textWrapping"/>
      </w:r>
      <w:r>
        <w:rPr>
          <w:sz w:val="27"/>
          <w:szCs w:val="27"/>
        </w:rPr>
        <w:br w:type="textWrapping"/>
      </w:r>
      <w:r>
        <w:rPr>
          <w:sz w:val="27"/>
          <w:szCs w:val="27"/>
        </w:rPr>
        <w:t>(1) 选择工具栏的state按钮，单击框图增加一个状态，双击状态命名。</w:t>
      </w:r>
      <w:r>
        <w:rPr>
          <w:sz w:val="27"/>
          <w:szCs w:val="27"/>
        </w:rPr>
        <w:br w:type="textWrapping"/>
      </w:r>
      <w:r>
        <w:rPr>
          <w:sz w:val="27"/>
          <w:szCs w:val="27"/>
        </w:rPr>
        <w:t>(2) 选择工具栏的start state 和end state ，单击框图增加初始状态和终止状态。初始状态是对象首次实例化时的状态，状态图中只有一个初始状态。终止状态表示对象在内存中被删除之前的状态，状态图中有0个、1个或多个终止状态。</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"http://img.blog.csdn.net/20151110175420588?watermark/2/text/aHR0cDovL2Jsb2cuY3Nkbi5uZXQv/font/5a6L5L2T/fontsize/400/fill/I0JBQkFCMA==/dissolve/70/gravity/Center"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6191250" cy="2733675"/>
            <wp:effectExtent l="0" t="0" r="0" b="9525"/>
            <wp:docPr id="34" name="图片 34" descr="IMG_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IMG_289"/>
                    <pic:cNvPicPr>
                      <a:picLocks noChangeAspect="1"/>
                    </pic:cNvPicPr>
                  </pic:nvPicPr>
                  <pic:blipFill>
                    <a:blip r:embed="rId37"/>
                    <a:stretch>
                      <a:fillRect/>
                    </a:stretch>
                  </pic:blipFill>
                  <pic:spPr>
                    <a:xfrm>
                      <a:off x="0" y="0"/>
                      <a:ext cx="6191250" cy="2733675"/>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rPr>
          <w:sz w:val="27"/>
          <w:szCs w:val="27"/>
        </w:rPr>
        <w:t>2.5.3状态之间增加交接</w:t>
      </w:r>
      <w:r>
        <w:rPr>
          <w:sz w:val="27"/>
          <w:szCs w:val="27"/>
        </w:rPr>
        <w:br w:type="textWrapping"/>
      </w:r>
      <w:r>
        <w:rPr>
          <w:sz w:val="27"/>
          <w:szCs w:val="27"/>
        </w:rPr>
        <w:t>(1) 选择state transition工具栏按钮。</w:t>
      </w:r>
      <w:r>
        <w:rPr>
          <w:sz w:val="27"/>
          <w:szCs w:val="27"/>
        </w:rPr>
        <w:br w:type="textWrapping"/>
      </w:r>
      <w:r>
        <w:rPr>
          <w:sz w:val="27"/>
          <w:szCs w:val="27"/>
        </w:rPr>
        <w:t>(2) 从一种状态拖到另一种状态。</w:t>
      </w:r>
      <w:r>
        <w:rPr>
          <w:sz w:val="27"/>
          <w:szCs w:val="27"/>
        </w:rPr>
        <w:br w:type="textWrapping"/>
      </w:r>
      <w:r>
        <w:rPr>
          <w:sz w:val="27"/>
          <w:szCs w:val="27"/>
        </w:rPr>
        <w:t>(3) 双击交接弹出对话框，可以在“General”中增加事件(Event) (图2-5-3)，在“Detail”中增加保证条件(Guard Condition) (图2-5-4)等交接的细节。事件用来在交接中从一个对象发送给另一个对象，保证条件放在中括号里，控制是否发生交接。</w:t>
      </w:r>
    </w:p>
    <w:p>
      <w:pPr>
        <w:pStyle w:val="4"/>
        <w:keepNext w:val="0"/>
        <w:keepLines w:val="0"/>
        <w:widowControl/>
        <w:suppressLineNumbers w:val="0"/>
      </w:pP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"http://img.blog.csdn.net/20151110175812346?watermark/2/text/aHR0cDovL2Jsb2cuY3Nkbi5uZXQv/font/5a6L5L2T/fontsize/400/fill/I0JBQkFCMA==/dissolve/70/gravity/Center"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4724400" cy="3695700"/>
            <wp:effectExtent l="0" t="0" r="0" b="0"/>
            <wp:docPr id="35" name="图片 35" descr="IMG_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descr="IMG_290"/>
                    <pic:cNvPicPr>
                      <a:picLocks noChangeAspect="1"/>
                    </pic:cNvPicPr>
                  </pic:nvPicPr>
                  <pic:blipFill>
                    <a:blip r:embed="rId38"/>
                    <a:stretch>
                      <a:fillRect/>
                    </a:stretch>
                  </pic:blipFill>
                  <pic:spPr>
                    <a:xfrm>
                      <a:off x="0" y="0"/>
                      <a:ext cx="4724400" cy="3695700"/>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r>
        <w:rPr>
          <w:sz w:val="27"/>
          <w:szCs w:val="27"/>
        </w:rPr>
        <w:t>(3) 双击交接弹出对话框，可以在“General”中增加事件(Event) (图2-5-3)，在“Detail”中增加保证条件(Guard Condition) (图2-5-4)等交接的细节。</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"http://img.blog.csdn.net/20151110185812227?watermark/2/text/aHR0cDovL2Jsb2cuY3Nkbi5uZXQv/font/5a6L5L2T/fontsize/400/fill/I0JBQkFCMA==/dissolve/70/gravity/Center"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4819650" cy="3448050"/>
            <wp:effectExtent l="0" t="0" r="0" b="0"/>
            <wp:docPr id="36" name="图片 36" descr="IMG_2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descr="IMG_291"/>
                    <pic:cNvPicPr>
                      <a:picLocks noChangeAspect="1"/>
                    </pic:cNvPicPr>
                  </pic:nvPicPr>
                  <pic:blipFill>
                    <a:blip r:embed="rId39"/>
                    <a:stretch>
                      <a:fillRect/>
                    </a:stretch>
                  </pic:blipFill>
                  <pic:spPr>
                    <a:xfrm>
                      <a:off x="0" y="0"/>
                      <a:ext cx="4819650" cy="3448050"/>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r>
        <w:rPr>
          <w:sz w:val="27"/>
          <w:szCs w:val="27"/>
        </w:rPr>
        <w:t>2.5.4在状态中增加活动(图2-5-5)</w:t>
      </w:r>
      <w:r>
        <w:rPr>
          <w:sz w:val="27"/>
          <w:szCs w:val="27"/>
        </w:rPr>
        <w:br w:type="textWrapping"/>
      </w:r>
      <w:r>
        <w:rPr>
          <w:sz w:val="27"/>
          <w:szCs w:val="27"/>
        </w:rPr>
        <w:br w:type="textWrapping"/>
      </w:r>
      <w:r>
        <w:rPr>
          <w:sz w:val="27"/>
          <w:szCs w:val="27"/>
        </w:rPr>
        <w:t>(1)右击状态并选择open specification。</w:t>
      </w:r>
      <w:r>
        <w:rPr>
          <w:sz w:val="27"/>
          <w:szCs w:val="27"/>
        </w:rPr>
        <w:br w:type="textWrapping"/>
      </w:r>
      <w:r>
        <w:rPr>
          <w:sz w:val="27"/>
          <w:szCs w:val="27"/>
        </w:rPr>
        <w:t>(2)选择Action标签，右击空白处并选择Insert。</w:t>
      </w:r>
      <w:r>
        <w:rPr>
          <w:sz w:val="27"/>
          <w:szCs w:val="27"/>
        </w:rPr>
        <w:br w:type="textWrapping"/>
      </w:r>
      <w:r>
        <w:rPr>
          <w:sz w:val="27"/>
          <w:szCs w:val="27"/>
        </w:rPr>
        <w:t>(3)双击新活动(清单中有“Entry/”)打开活动规范，在“name”中输入活动细节。</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"http://img.blog.csdn.net/20151110190443849?watermark/2/text/aHR0cDovL2Jsb2cuY3Nkbi5uZXQv/font/5a6L5L2T/fontsize/400/fill/I0JBQkFCMA==/dissolve/70/gravity/Center"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5867400" cy="2962275"/>
            <wp:effectExtent l="0" t="0" r="0" b="9525"/>
            <wp:docPr id="37" name="图片 37" descr="IMG_2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descr="IMG_292"/>
                    <pic:cNvPicPr>
                      <a:picLocks noChangeAspect="1"/>
                    </pic:cNvPicPr>
                  </pic:nvPicPr>
                  <pic:blipFill>
                    <a:blip r:embed="rId40"/>
                    <a:stretch>
                      <a:fillRect/>
                    </a:stretch>
                  </pic:blipFill>
                  <pic:spPr>
                    <a:xfrm>
                      <a:off x="0" y="0"/>
                      <a:ext cx="5867400" cy="2962275"/>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r>
        <w:rPr>
          <w:sz w:val="27"/>
          <w:szCs w:val="27"/>
        </w:rPr>
        <w:t>★练习：账目类的状态图</w:t>
      </w:r>
      <w:r>
        <w:rPr>
          <w:sz w:val="27"/>
          <w:szCs w:val="27"/>
        </w:rPr>
        <w:br w:type="textWrapping"/>
      </w:r>
      <w:r>
        <w:rPr>
          <w:sz w:val="27"/>
          <w:szCs w:val="27"/>
        </w:rPr>
        <w:t>理解：</w:t>
      </w:r>
    </w:p>
    <w:p>
      <w:pPr>
        <w:pStyle w:val="4"/>
        <w:keepNext w:val="0"/>
        <w:keepLines w:val="0"/>
        <w:widowControl/>
        <w:suppressLineNumbers w:val="0"/>
      </w:pPr>
      <w:r>
        <w:rPr>
          <w:color w:val="FF0000"/>
          <w:sz w:val="27"/>
          <w:szCs w:val="27"/>
        </w:rPr>
        <w:t>银行账目可能有几种不同的状态，可以打开、关闭或透支。</w:t>
      </w:r>
    </w:p>
    <w:p>
      <w:pPr>
        <w:pStyle w:val="4"/>
        <w:keepNext w:val="0"/>
        <w:keepLines w:val="0"/>
        <w:widowControl/>
        <w:suppressLineNumbers w:val="0"/>
      </w:pPr>
      <w:r>
        <w:rPr>
          <w:sz w:val="27"/>
          <w:szCs w:val="27"/>
        </w:rPr>
        <w:t>账目在不同状态下的功能是不同的，账目可以从一种状态变到另一种状态。</w:t>
      </w:r>
    </w:p>
    <w:p>
      <w:pPr>
        <w:pStyle w:val="4"/>
        <w:keepNext w:val="0"/>
        <w:keepLines w:val="0"/>
        <w:widowControl/>
        <w:suppressLineNumbers w:val="0"/>
      </w:pPr>
      <w:r>
        <w:rPr>
          <w:sz w:val="27"/>
          <w:szCs w:val="27"/>
        </w:rPr>
        <w:t>例如，账目打开而客户请求关闭账目时，账目转入关闭状态。</w:t>
      </w:r>
    </w:p>
    <w:p>
      <w:pPr>
        <w:pStyle w:val="4"/>
        <w:keepNext w:val="0"/>
        <w:keepLines w:val="0"/>
        <w:widowControl/>
        <w:suppressLineNumbers w:val="0"/>
      </w:pPr>
      <w:r>
        <w:rPr>
          <w:sz w:val="27"/>
          <w:szCs w:val="27"/>
        </w:rPr>
        <w:t>客户请求是事件，事件导致账目从一个状态过渡到另一个状态。</w:t>
      </w:r>
    </w:p>
    <w:p>
      <w:pPr>
        <w:pStyle w:val="4"/>
        <w:keepNext w:val="0"/>
        <w:keepLines w:val="0"/>
        <w:widowControl/>
        <w:suppressLineNumbers w:val="0"/>
      </w:pPr>
      <w:r>
        <w:rPr>
          <w:sz w:val="27"/>
          <w:szCs w:val="27"/>
        </w:rPr>
        <w:br w:type="textWrapping"/>
      </w:r>
      <w:r>
        <w:rPr>
          <w:sz w:val="27"/>
          <w:szCs w:val="27"/>
        </w:rPr>
        <w:t>如果账目打开而客户要取钱，则账目可能转入透支状态。这发生在账目结余小于0时，框图中显示为[结余&lt;0]。方括号中的条件称为保证条件，控制状态的过渡能不能发生。</w:t>
      </w:r>
      <w:r>
        <w:rPr>
          <w:sz w:val="27"/>
          <w:szCs w:val="27"/>
        </w:rPr>
        <w:br w:type="textWrapping"/>
      </w:r>
      <w:r>
        <w:rPr>
          <w:sz w:val="27"/>
          <w:szCs w:val="27"/>
        </w:rPr>
        <w:br w:type="textWrapping"/>
      </w:r>
      <w:r>
        <w:rPr>
          <w:sz w:val="27"/>
          <w:szCs w:val="27"/>
        </w:rPr>
        <w:t>对象处在特定状态时可能发生某种事件。例如，账目透支时，要通知客户。</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"http://img.blog.csdn.net/20151110191058986?watermark/2/text/aHR0cDovL2Jsb2cuY3Nkbi5uZXQv/font/5a6L5L2T/fontsize/400/fill/I0JBQkFCMA==/dissolve/70/gravity/Center"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5457825" cy="3514725"/>
            <wp:effectExtent l="0" t="0" r="9525" b="9525"/>
            <wp:docPr id="38" name="图片 38" descr="IMG_2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descr="IMG_293"/>
                    <pic:cNvPicPr>
                      <a:picLocks noChangeAspect="1"/>
                    </pic:cNvPicPr>
                  </pic:nvPicPr>
                  <pic:blipFill>
                    <a:blip r:embed="rId41"/>
                    <a:stretch>
                      <a:fillRect/>
                    </a:stretch>
                  </pic:blipFill>
                  <pic:spPr>
                    <a:xfrm>
                      <a:off x="0" y="0"/>
                      <a:ext cx="5457825" cy="3514725"/>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p>
    <w:p>
      <w:pPr>
        <w:pStyle w:val="4"/>
        <w:keepNext w:val="0"/>
        <w:keepLines w:val="0"/>
        <w:widowControl/>
        <w:suppressLineNumbers w:val="0"/>
      </w:pPr>
      <w:r>
        <w:rPr>
          <w:sz w:val="27"/>
          <w:szCs w:val="27"/>
        </w:rPr>
        <w:t>2.6建立构件图component diagram</w:t>
      </w:r>
      <w:r>
        <w:rPr>
          <w:sz w:val="27"/>
          <w:szCs w:val="27"/>
        </w:rPr>
        <w:br w:type="textWrapping"/>
      </w:r>
      <w:r>
        <w:rPr>
          <w:sz w:val="27"/>
          <w:szCs w:val="27"/>
        </w:rPr>
        <w:t>构件图显示模型的物理视图，也显示系统中的软件构件及其相互关系。模型中的每个类映射到源代码构件。一旦创建构件，就加进构件图中，然后画出构件之间的相关性。构件间的相关性包括编译相关性和运行相关性。</w:t>
      </w:r>
      <w:r>
        <w:rPr>
          <w:sz w:val="27"/>
          <w:szCs w:val="27"/>
        </w:rPr>
        <w:br w:type="textWrapping"/>
      </w:r>
      <w:r>
        <w:rPr>
          <w:sz w:val="27"/>
          <w:szCs w:val="27"/>
        </w:rPr>
        <w:br w:type="textWrapping"/>
      </w:r>
      <w:r>
        <w:rPr>
          <w:sz w:val="27"/>
          <w:szCs w:val="27"/>
        </w:rPr>
        <w:br w:type="textWrapping"/>
      </w:r>
      <w:r>
        <w:rPr>
          <w:sz w:val="27"/>
          <w:szCs w:val="27"/>
        </w:rPr>
        <w:t>2.6.1创建构件图(图2-6-1)</w:t>
      </w:r>
      <w:r>
        <w:rPr>
          <w:sz w:val="27"/>
          <w:szCs w:val="27"/>
        </w:rPr>
        <w:br w:type="textWrapping"/>
      </w:r>
      <w:r>
        <w:rPr>
          <w:sz w:val="27"/>
          <w:szCs w:val="27"/>
        </w:rPr>
        <w:br w:type="textWrapping"/>
      </w:r>
      <w:r>
        <w:rPr>
          <w:sz w:val="27"/>
          <w:szCs w:val="27"/>
        </w:rPr>
        <w:br w:type="textWrapping"/>
      </w:r>
      <w:r>
        <w:rPr>
          <w:sz w:val="27"/>
          <w:szCs w:val="27"/>
        </w:rPr>
        <w:t>(1) 右单击浏览器中的Component 视图。</w:t>
      </w:r>
      <w:r>
        <w:rPr>
          <w:sz w:val="27"/>
          <w:szCs w:val="27"/>
        </w:rPr>
        <w:br w:type="textWrapping"/>
      </w:r>
      <w:r>
        <w:rPr>
          <w:sz w:val="27"/>
          <w:szCs w:val="27"/>
        </w:rPr>
        <w:t>(2) 选择New→Component Diagram，并命名新的框图。</w:t>
      </w:r>
    </w:p>
    <w:p>
      <w:pPr>
        <w:pStyle w:val="4"/>
        <w:keepNext w:val="0"/>
        <w:keepLines w:val="0"/>
        <w:widowControl/>
        <w:suppressLineNumbers w:val="0"/>
      </w:pPr>
    </w:p>
    <w:p>
      <w:pPr>
        <w:pStyle w:val="4"/>
        <w:keepNext w:val="0"/>
        <w:keepLines w:val="0"/>
        <w:widowControl/>
        <w:suppressLineNumbers w:val="0"/>
      </w:pPr>
      <w:r>
        <w:rPr>
          <w:sz w:val="27"/>
          <w:szCs w:val="27"/>
        </w:rPr>
        <w:t>2.6.2把构件加入框图(图2-6-2)</w:t>
      </w:r>
      <w:r>
        <w:rPr>
          <w:sz w:val="27"/>
          <w:szCs w:val="27"/>
        </w:rPr>
        <w:br w:type="textWrapping"/>
      </w:r>
      <w:r>
        <w:rPr>
          <w:sz w:val="27"/>
          <w:szCs w:val="27"/>
        </w:rPr>
        <w:br w:type="textWrapping"/>
      </w:r>
      <w:r>
        <w:rPr>
          <w:sz w:val="27"/>
          <w:szCs w:val="27"/>
        </w:rPr>
        <w:br w:type="textWrapping"/>
      </w:r>
      <w:r>
        <w:rPr>
          <w:sz w:val="27"/>
          <w:szCs w:val="27"/>
        </w:rPr>
        <w:t>(1) 选择Component工具栏按钮，单击框图增加构件，并命名构件。</w:t>
      </w:r>
      <w:r>
        <w:rPr>
          <w:sz w:val="27"/>
          <w:szCs w:val="27"/>
        </w:rPr>
        <w:br w:type="textWrapping"/>
      </w:r>
      <w:r>
        <w:rPr>
          <w:sz w:val="27"/>
          <w:szCs w:val="27"/>
        </w:rPr>
        <w:t>(2) 右单击构件，选择Open Specification，在“stereotype”中设置构件版型。</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"http://img.blog.csdn.net/20151110191953627?watermark/2/text/aHR0cDovL2Jsb2cuY3Nkbi5uZXQv/font/5a6L5L2T/fontsize/400/fill/I0JBQkFCMA==/dissolve/70/gravity/Center"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5505450" cy="1962150"/>
            <wp:effectExtent l="0" t="0" r="0" b="0"/>
            <wp:docPr id="39" name="图片 39" descr="IMG_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descr="IMG_294"/>
                    <pic:cNvPicPr>
                      <a:picLocks noChangeAspect="1"/>
                    </pic:cNvPicPr>
                  </pic:nvPicPr>
                  <pic:blipFill>
                    <a:blip r:embed="rId42"/>
                    <a:stretch>
                      <a:fillRect/>
                    </a:stretch>
                  </pic:blipFill>
                  <pic:spPr>
                    <a:xfrm>
                      <a:off x="0" y="0"/>
                      <a:ext cx="5505450" cy="1962150"/>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r>
        <w:rPr>
          <w:sz w:val="27"/>
          <w:szCs w:val="27"/>
        </w:rPr>
        <w:t>★练习：ATM系统客户的构件图</w:t>
      </w:r>
      <w:r>
        <w:rPr>
          <w:sz w:val="27"/>
          <w:szCs w:val="27"/>
        </w:rPr>
        <w:br w:type="textWrapping"/>
      </w:r>
      <w:r>
        <w:rPr>
          <w:sz w:val="27"/>
          <w:szCs w:val="27"/>
        </w:rPr>
        <w:t>理解： 例如我们用C++建立系统，每个类有自己的头文件和体文件，因此图中每个类映射自己的构件，例如ATM屏幕类映射两个ATM屏幕构件。这两个ATM屏幕构件表示ATM屏幕类的头和体。阴影构件称为包体，表示C++中ATM屏幕类的体文件(.cpp)，构件版型是package body。无阴影的构件称为包规范，这个包规范表示C++类的头文件(.H)，构件版型是package specification。构件ATM.exe是个任务规范，表示处理线程，是一个可执行程序。</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"http://img.blog.csdn.net/20151110192513264?watermark/2/text/aHR0cDovL2Jsb2cuY3Nkbi5uZXQv/font/5a6L5L2T/fontsize/400/fill/I0JBQkFCMA==/dissolve/70/gravity/Center"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5124450" cy="4648200"/>
            <wp:effectExtent l="0" t="0" r="0" b="0"/>
            <wp:docPr id="40" name="图片 40" descr="IMG_2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descr="IMG_295"/>
                    <pic:cNvPicPr>
                      <a:picLocks noChangeAspect="1"/>
                    </pic:cNvPicPr>
                  </pic:nvPicPr>
                  <pic:blipFill>
                    <a:blip r:embed="rId43"/>
                    <a:stretch>
                      <a:fillRect/>
                    </a:stretch>
                  </pic:blipFill>
                  <pic:spPr>
                    <a:xfrm>
                      <a:off x="0" y="0"/>
                      <a:ext cx="5124450" cy="4648200"/>
                    </a:xfrm>
                    <a:prstGeom prst="rect">
                      <a:avLst/>
                    </a:prstGeom>
                    <a:noFill/>
                    <a:ln w="9525">
                      <a:noFill/>
                    </a:ln>
                  </pic:spPr>
                </pic:pic>
              </a:graphicData>
            </a:graphic>
          </wp:inline>
        </w:drawing>
      </w:r>
      <w:r>
        <w:rPr>
          <w:sz w:val="27"/>
          <w:szCs w:val="27"/>
        </w:rPr>
        <w:fldChar w:fldCharType="end"/>
      </w:r>
    </w:p>
    <w:p>
      <w:pPr>
        <w:pStyle w:val="4"/>
        <w:keepNext w:val="0"/>
        <w:keepLines w:val="0"/>
        <w:widowControl/>
        <w:suppressLineNumbers w:val="0"/>
      </w:pPr>
      <w:r>
        <w:rPr>
          <w:sz w:val="27"/>
          <w:szCs w:val="27"/>
        </w:rPr>
        <w:t>2.7建立实施图deployment diagram</w:t>
      </w:r>
      <w:r>
        <w:rPr>
          <w:sz w:val="27"/>
          <w:szCs w:val="27"/>
        </w:rPr>
        <w:br w:type="textWrapping"/>
      </w:r>
      <w:r>
        <w:rPr>
          <w:sz w:val="27"/>
          <w:szCs w:val="27"/>
        </w:rPr>
        <w:t>实施图显示网络的物理布局，系统中涉及的处理器、设备、连接和过程。</w:t>
      </w:r>
    </w:p>
    <w:p>
      <w:pPr>
        <w:pStyle w:val="4"/>
        <w:keepNext w:val="0"/>
        <w:keepLines w:val="0"/>
        <w:widowControl/>
        <w:suppressLineNumbers w:val="0"/>
      </w:pPr>
      <w:r>
        <w:rPr>
          <w:sz w:val="27"/>
          <w:szCs w:val="27"/>
        </w:rPr>
        <w:t>处理器是网络中处理功能所在的机器，包括服务器和工作站，不包括打印机扫描仪之类的设备。处理器用来运行进程（执行代码）。一个项目只有一个实施图。</w:t>
      </w:r>
      <w:r>
        <w:rPr>
          <w:sz w:val="27"/>
          <w:szCs w:val="27"/>
        </w:rPr>
        <w:br w:type="textWrapping"/>
      </w:r>
      <w:r>
        <w:rPr>
          <w:sz w:val="27"/>
          <w:szCs w:val="27"/>
        </w:rPr>
        <w:br w:type="textWrapping"/>
      </w:r>
      <w:r>
        <w:rPr>
          <w:sz w:val="27"/>
          <w:szCs w:val="27"/>
        </w:rPr>
        <w:br w:type="textWrapping"/>
      </w:r>
      <w:r>
        <w:rPr>
          <w:sz w:val="27"/>
          <w:szCs w:val="27"/>
        </w:rPr>
        <w:t>2.7.1创建实施图(图2-7-1)</w:t>
      </w:r>
      <w:r>
        <w:rPr>
          <w:sz w:val="27"/>
          <w:szCs w:val="27"/>
        </w:rPr>
        <w:br w:type="textWrapping"/>
      </w:r>
      <w:r>
        <w:rPr>
          <w:sz w:val="27"/>
          <w:szCs w:val="27"/>
        </w:rPr>
        <w:t>(1) 双击Deployment视图。</w:t>
      </w:r>
      <w:r>
        <w:rPr>
          <w:sz w:val="27"/>
          <w:szCs w:val="27"/>
        </w:rPr>
        <w:br w:type="textWrapping"/>
      </w:r>
      <w:r>
        <w:rPr>
          <w:sz w:val="27"/>
          <w:szCs w:val="27"/>
        </w:rPr>
        <w:t>(2) 选择Processor工具栏按钮，单击框图增加处理器，并命名处理器。</w:t>
      </w:r>
      <w:r>
        <w:rPr>
          <w:sz w:val="27"/>
          <w:szCs w:val="27"/>
        </w:rPr>
        <w:br w:type="textWrapping"/>
      </w:r>
      <w:r>
        <w:rPr>
          <w:sz w:val="27"/>
          <w:szCs w:val="27"/>
        </w:rPr>
        <w:t>(3) 在Deployment视图中右击处理器并选择New→Process，命名进程。</w:t>
      </w:r>
      <w:r>
        <w:rPr>
          <w:sz w:val="27"/>
          <w:szCs w:val="27"/>
        </w:rPr>
        <w:br w:type="textWrapping"/>
      </w:r>
      <w:r>
        <w:rPr>
          <w:sz w:val="27"/>
          <w:szCs w:val="27"/>
        </w:rPr>
        <w:t>(4) 在框图中右击处理器，对“Show Processes”打勾，可以在框图中显示该处理器的进程。</w:t>
      </w:r>
    </w:p>
    <w:p>
      <w:pPr>
        <w:pStyle w:val="4"/>
        <w:keepNext w:val="0"/>
        <w:keepLines w:val="0"/>
        <w:widowControl/>
        <w:suppressLineNumbers w:val="0"/>
      </w:pPr>
    </w:p>
    <w:p>
      <w:pPr>
        <w:pStyle w:val="4"/>
        <w:keepNext w:val="0"/>
        <w:keepLines w:val="0"/>
        <w:widowControl/>
        <w:suppressLineNumbers w:val="0"/>
      </w:pPr>
      <w:r>
        <w:rPr>
          <w:sz w:val="27"/>
          <w:szCs w:val="27"/>
        </w:rPr>
        <w:t>2.7.2把设备加入到框图中(图2-7-2)</w:t>
      </w:r>
      <w:r>
        <w:rPr>
          <w:sz w:val="27"/>
          <w:szCs w:val="27"/>
        </w:rPr>
        <w:br w:type="textWrapping"/>
      </w:r>
      <w:r>
        <w:rPr>
          <w:sz w:val="27"/>
          <w:szCs w:val="27"/>
        </w:rPr>
        <w:br w:type="textWrapping"/>
      </w:r>
      <w:r>
        <w:rPr>
          <w:sz w:val="27"/>
          <w:szCs w:val="27"/>
        </w:rPr>
        <w:br w:type="textWrapping"/>
      </w:r>
      <w:r>
        <w:rPr>
          <w:sz w:val="27"/>
          <w:szCs w:val="27"/>
        </w:rPr>
        <w:t>(1) 选择Device工具栏按钮。</w:t>
      </w:r>
      <w:r>
        <w:rPr>
          <w:sz w:val="27"/>
          <w:szCs w:val="27"/>
        </w:rPr>
        <w:br w:type="textWrapping"/>
      </w:r>
      <w:r>
        <w:rPr>
          <w:sz w:val="27"/>
          <w:szCs w:val="27"/>
        </w:rPr>
        <w:t>(2) 单击框图增加设备，并命名。</w:t>
      </w:r>
    </w:p>
    <w:p>
      <w:pPr>
        <w:pStyle w:val="4"/>
        <w:keepNext w:val="0"/>
        <w:keepLines w:val="0"/>
        <w:widowControl/>
        <w:suppressLineNumbers w:val="0"/>
      </w:pPr>
      <w:r>
        <w:rPr>
          <w:sz w:val="27"/>
          <w:szCs w:val="27"/>
        </w:rPr>
        <w:t>2.7.3把连接加进框图(图2-7-3)</w:t>
      </w:r>
      <w:r>
        <w:rPr>
          <w:sz w:val="27"/>
          <w:szCs w:val="27"/>
        </w:rPr>
        <w:br w:type="textWrapping"/>
      </w:r>
      <w:r>
        <w:rPr>
          <w:sz w:val="27"/>
          <w:szCs w:val="27"/>
        </w:rPr>
        <w:br w:type="textWrapping"/>
      </w:r>
      <w:r>
        <w:rPr>
          <w:sz w:val="27"/>
          <w:szCs w:val="27"/>
        </w:rPr>
        <w:br w:type="textWrapping"/>
      </w:r>
      <w:r>
        <w:rPr>
          <w:sz w:val="27"/>
          <w:szCs w:val="27"/>
        </w:rPr>
        <w:t>(1) 选择Connection工具栏按钮。</w:t>
      </w:r>
      <w:r>
        <w:rPr>
          <w:sz w:val="27"/>
          <w:szCs w:val="27"/>
        </w:rPr>
        <w:br w:type="textWrapping"/>
      </w:r>
      <w:r>
        <w:rPr>
          <w:sz w:val="27"/>
          <w:szCs w:val="27"/>
        </w:rPr>
        <w:t>(2) 单击要连接的一个处理器或设备，拖动到要连接的另一个处理器或设备。</w:t>
      </w:r>
      <w:r>
        <w:rPr>
          <w:sz w:val="27"/>
          <w:szCs w:val="27"/>
        </w:rPr>
        <w:br w:type="textWrapping"/>
      </w:r>
      <w:r>
        <w:rPr>
          <w:sz w:val="27"/>
          <w:szCs w:val="27"/>
        </w:rPr>
        <w:t>(3) 命名连接。</w:t>
      </w: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p>
    <w:p>
      <w:pPr>
        <w:pStyle w:val="4"/>
        <w:keepNext w:val="0"/>
        <w:keepLines w:val="0"/>
        <w:widowControl/>
        <w:suppressLineNumbers w:val="0"/>
      </w:pPr>
      <w:r>
        <w:rPr>
          <w:sz w:val="27"/>
          <w:szCs w:val="27"/>
        </w:rPr>
        <w:t>★练习：ATM系统的实施图</w:t>
      </w:r>
      <w:r>
        <w:rPr>
          <w:sz w:val="27"/>
          <w:szCs w:val="27"/>
        </w:rPr>
        <w:br w:type="textWrapping"/>
      </w:r>
      <w:r>
        <w:rPr>
          <w:sz w:val="27"/>
          <w:szCs w:val="27"/>
        </w:rPr>
        <w:t>理解：ATM系统的实施图显示了系统的主要布局。ATM客户机可执行文件在不同地点的多个ATM上运行。ATM客户机通过专用网与地区ATM服务器通信。ATM服务器可执行文件在地区ATM服务器上执行。地区ATM服务器又通过局域网与运行</w:t>
      </w:r>
      <w:r>
        <w:rPr>
          <w:b/>
          <w:color w:val="DF3434"/>
          <w:sz w:val="27"/>
          <w:szCs w:val="27"/>
        </w:rPr>
        <w:fldChar w:fldCharType="begin"/>
      </w:r>
      <w:r>
        <w:rPr>
          <w:b/>
          <w:color w:val="DF3434"/>
          <w:sz w:val="27"/>
          <w:szCs w:val="27"/>
        </w:rPr>
        <w:instrText xml:space="preserve"> HYPERLINK "http://lib.csdn.net/base/oracle" \o "Oracle知识库" \t "http://blog.csdn.net/gz153016/article/details/_blank" </w:instrText>
      </w:r>
      <w:r>
        <w:rPr>
          <w:b/>
          <w:color w:val="DF3434"/>
          <w:sz w:val="27"/>
          <w:szCs w:val="27"/>
        </w:rPr>
        <w:fldChar w:fldCharType="separate"/>
      </w:r>
      <w:r>
        <w:rPr>
          <w:rStyle w:val="6"/>
          <w:b/>
          <w:color w:val="DF3434"/>
          <w:sz w:val="27"/>
          <w:szCs w:val="27"/>
        </w:rPr>
        <w:t>Oracle</w:t>
      </w:r>
      <w:r>
        <w:rPr>
          <w:b/>
          <w:color w:val="DF3434"/>
          <w:sz w:val="27"/>
          <w:szCs w:val="27"/>
        </w:rPr>
        <w:fldChar w:fldCharType="end"/>
      </w:r>
      <w:r>
        <w:rPr>
          <w:sz w:val="27"/>
          <w:szCs w:val="27"/>
        </w:rPr>
        <w:t>的银行</w:t>
      </w:r>
      <w:r>
        <w:rPr>
          <w:b/>
          <w:color w:val="DF3434"/>
          <w:sz w:val="27"/>
          <w:szCs w:val="27"/>
        </w:rPr>
        <w:fldChar w:fldCharType="begin"/>
      </w:r>
      <w:r>
        <w:rPr>
          <w:b/>
          <w:color w:val="DF3434"/>
          <w:sz w:val="27"/>
          <w:szCs w:val="27"/>
        </w:rPr>
        <w:instrText xml:space="preserve"> HYPERLINK "http://lib.csdn.net/base/mysql" \o "MySQL知识库" \t "http://blog.csdn.net/gz153016/article/details/_blank" </w:instrText>
      </w:r>
      <w:r>
        <w:rPr>
          <w:b/>
          <w:color w:val="DF3434"/>
          <w:sz w:val="27"/>
          <w:szCs w:val="27"/>
        </w:rPr>
        <w:fldChar w:fldCharType="separate"/>
      </w:r>
      <w:r>
        <w:rPr>
          <w:rStyle w:val="6"/>
          <w:b/>
          <w:color w:val="DF3434"/>
          <w:sz w:val="27"/>
          <w:szCs w:val="27"/>
        </w:rPr>
        <w:t>数据库</w:t>
      </w:r>
      <w:r>
        <w:rPr>
          <w:b/>
          <w:color w:val="DF3434"/>
          <w:sz w:val="27"/>
          <w:szCs w:val="27"/>
        </w:rPr>
        <w:fldChar w:fldCharType="end"/>
      </w:r>
      <w:r>
        <w:rPr>
          <w:sz w:val="27"/>
          <w:szCs w:val="27"/>
        </w:rPr>
        <w:t>服务器通信。最后，打印机与地区ATM服务器连接。</w:t>
      </w:r>
      <w:r>
        <w:rPr>
          <w:sz w:val="27"/>
          <w:szCs w:val="27"/>
        </w:rPr>
        <w:br w:type="textWrapping"/>
      </w:r>
      <w:r>
        <w:rPr>
          <w:sz w:val="27"/>
          <w:szCs w:val="27"/>
        </w:rPr>
        <w:br w:type="textWrapping"/>
      </w:r>
      <w:r>
        <w:rPr>
          <w:sz w:val="27"/>
          <w:szCs w:val="27"/>
        </w:rPr>
        <w:br w:type="textWrapping"/>
      </w:r>
      <w:r>
        <w:rPr>
          <w:sz w:val="27"/>
          <w:szCs w:val="27"/>
        </w:rPr>
        <w:t>ATM系统采用了三层结构，分别针对数据库、地区ATM服务器和客户机。</w:t>
      </w:r>
    </w:p>
    <w:p>
      <w:pPr>
        <w:pStyle w:val="4"/>
        <w:keepNext w:val="0"/>
        <w:keepLines w:val="0"/>
        <w:widowControl/>
        <w:suppressLineNumbers w:val="0"/>
      </w:pPr>
      <w:r>
        <w:rPr>
          <w:sz w:val="27"/>
          <w:szCs w:val="27"/>
        </w:rPr>
        <w:fldChar w:fldCharType="begin"/>
      </w:r>
      <w:r>
        <w:rPr>
          <w:sz w:val="27"/>
          <w:szCs w:val="27"/>
        </w:rPr>
        <w:instrText xml:space="preserve">INCLUDEPICTURE \d "http://img.blog.csdn.net/20151110194103720?watermark/2/text/aHR0cDovL2Jsb2cuY3Nkbi5uZXQv/font/5a6L5L2T/fontsize/400/fill/I0JBQkFCMA==/dissolve/70/gravity/Center" \* MERGEFORMATINET </w:instrText>
      </w:r>
      <w:r>
        <w:rPr>
          <w:sz w:val="27"/>
          <w:szCs w:val="27"/>
        </w:rPr>
        <w:fldChar w:fldCharType="separate"/>
      </w:r>
      <w:r>
        <w:rPr>
          <w:sz w:val="27"/>
          <w:szCs w:val="27"/>
        </w:rPr>
        <w:drawing>
          <wp:inline distT="0" distB="0" distL="114300" distR="114300">
            <wp:extent cx="6029325" cy="2381250"/>
            <wp:effectExtent l="0" t="0" r="9525" b="0"/>
            <wp:docPr id="41" name="图片 41" descr="IMG_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descr="IMG_296"/>
                    <pic:cNvPicPr>
                      <a:picLocks noChangeAspect="1"/>
                    </pic:cNvPicPr>
                  </pic:nvPicPr>
                  <pic:blipFill>
                    <a:blip r:embed="rId44"/>
                    <a:stretch>
                      <a:fillRect/>
                    </a:stretch>
                  </pic:blipFill>
                  <pic:spPr>
                    <a:xfrm>
                      <a:off x="0" y="0"/>
                      <a:ext cx="6029325" cy="2381250"/>
                    </a:xfrm>
                    <a:prstGeom prst="rect">
                      <a:avLst/>
                    </a:prstGeom>
                    <a:noFill/>
                    <a:ln w="9525">
                      <a:noFill/>
                    </a:ln>
                  </pic:spPr>
                </pic:pic>
              </a:graphicData>
            </a:graphic>
          </wp:inline>
        </w:drawing>
      </w:r>
      <w:r>
        <w:rPr>
          <w:sz w:val="27"/>
          <w:szCs w:val="27"/>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Arial">
    <w:panose1 w:val="020B0604020202020204"/>
    <w:charset w:val="00"/>
    <w:family w:val="auto"/>
    <w:pitch w:val="default"/>
    <w:sig w:usb0="E0002AFF" w:usb1="C0007843" w:usb2="00000009" w:usb3="00000000" w:csb0="400001FF" w:csb1="FFFF0000"/>
  </w:font>
  <w:font w:name="楷体_GB2312">
    <w:altName w:val="楷体"/>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CA2ECD"/>
    <w:multiLevelType w:val="multilevel"/>
    <w:tmpl w:val="58CA2ECD"/>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58CA2ED8"/>
    <w:multiLevelType w:val="multilevel"/>
    <w:tmpl w:val="58CA2ED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58CA2EE3"/>
    <w:multiLevelType w:val="multilevel"/>
    <w:tmpl w:val="58CA2EE3"/>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D39264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7" Type="http://schemas.openxmlformats.org/officeDocument/2006/relationships/fontTable" Target="fontTable.xml"/><Relationship Id="rId46" Type="http://schemas.openxmlformats.org/officeDocument/2006/relationships/numbering" Target="numbering.xml"/><Relationship Id="rId45" Type="http://schemas.openxmlformats.org/officeDocument/2006/relationships/customXml" Target="../customXml/item1.xml"/><Relationship Id="rId44" Type="http://schemas.openxmlformats.org/officeDocument/2006/relationships/image" Target="media/image41.png"/><Relationship Id="rId43" Type="http://schemas.openxmlformats.org/officeDocument/2006/relationships/image" Target="media/image40.png"/><Relationship Id="rId42" Type="http://schemas.openxmlformats.org/officeDocument/2006/relationships/image" Target="media/image39.png"/><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jpeg"/><Relationship Id="rId39" Type="http://schemas.openxmlformats.org/officeDocument/2006/relationships/image" Target="media/image36.png"/><Relationship Id="rId38" Type="http://schemas.openxmlformats.org/officeDocument/2006/relationships/image" Target="media/image35.png"/><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Office_10.1.0.6260_F1E327BC-269C-435d-A152-05C5408002CA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McCollum</dc:creator>
  <cp:lastModifiedBy>McCollum</cp:lastModifiedBy>
  <dcterms:modified xsi:type="dcterms:W3CDTF">2017-03-16T06:15:53Z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2052-10.1.0.6260</vt:lpwstr>
  </property>
</Properties>
</file>