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03" w:rsidRPr="001E51D3" w:rsidRDefault="00C70A6C" w:rsidP="0073160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client</w:t>
      </w:r>
      <w:r w:rsidR="00731603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proofErr w:type="spellStart"/>
      <w:r w:rsidR="00731603">
        <w:rPr>
          <w:rFonts w:asciiTheme="majorEastAsia" w:eastAsiaTheme="majorEastAsia" w:hAnsiTheme="majorEastAsia" w:hint="eastAsia"/>
          <w:b/>
          <w:sz w:val="28"/>
          <w:szCs w:val="28"/>
        </w:rPr>
        <w:t>mvc</w:t>
      </w:r>
      <w:proofErr w:type="spellEnd"/>
      <w:r w:rsidR="00731603">
        <w:rPr>
          <w:rFonts w:asciiTheme="majorEastAsia" w:eastAsiaTheme="majorEastAsia" w:hAnsiTheme="majorEastAsia" w:hint="eastAsia"/>
          <w:b/>
          <w:sz w:val="28"/>
          <w:szCs w:val="28"/>
        </w:rPr>
        <w:t>（html）部署文档</w:t>
      </w:r>
    </w:p>
    <w:p w:rsidR="00731603" w:rsidRDefault="00731603" w:rsidP="00731603">
      <w:pPr>
        <w:pStyle w:val="1"/>
        <w:rPr>
          <w:rFonts w:hint="eastAsia"/>
          <w:sz w:val="28"/>
          <w:szCs w:val="28"/>
        </w:rPr>
      </w:pPr>
      <w:r>
        <w:rPr>
          <w:sz w:val="28"/>
          <w:szCs w:val="28"/>
        </w:rPr>
        <w:t>Client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>:</w:t>
      </w:r>
    </w:p>
    <w:p w:rsidR="00B87E90" w:rsidRPr="00B87E90" w:rsidRDefault="00B87E90" w:rsidP="00B87E90">
      <w:r>
        <w:rPr>
          <w:rFonts w:hint="eastAsia"/>
          <w:b/>
          <w:sz w:val="28"/>
          <w:szCs w:val="28"/>
        </w:rPr>
        <w:t>目录：</w:t>
      </w:r>
      <w:r w:rsidRPr="00436669">
        <w:rPr>
          <w:b/>
          <w:sz w:val="28"/>
          <w:szCs w:val="28"/>
        </w:rPr>
        <w:t>WEB-INF\classes</w:t>
      </w:r>
      <w:r w:rsidRPr="00436669">
        <w:rPr>
          <w:rFonts w:hint="eastAsia"/>
          <w:b/>
          <w:sz w:val="28"/>
          <w:szCs w:val="28"/>
        </w:rPr>
        <w:t>:</w:t>
      </w:r>
    </w:p>
    <w:p w:rsidR="00731603" w:rsidRPr="001E51D3" w:rsidRDefault="00731603" w:rsidP="00731603">
      <w:pPr>
        <w:pStyle w:val="a3"/>
        <w:jc w:val="left"/>
        <w:rPr>
          <w:sz w:val="28"/>
          <w:szCs w:val="28"/>
        </w:rPr>
      </w:pPr>
      <w:r w:rsidRPr="001E51D3">
        <w:rPr>
          <w:sz w:val="28"/>
          <w:szCs w:val="28"/>
        </w:rPr>
        <w:t>logback.xml</w:t>
      </w:r>
      <w:r w:rsidRPr="001E51D3">
        <w:rPr>
          <w:rFonts w:hint="eastAsia"/>
          <w:sz w:val="28"/>
          <w:szCs w:val="28"/>
        </w:rPr>
        <w:t>：</w:t>
      </w:r>
    </w:p>
    <w:p w:rsidR="00731603" w:rsidRDefault="00731603" w:rsidP="00731603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日志记录文件配置：</w:t>
      </w:r>
    </w:p>
    <w:p w:rsidR="00731603" w:rsidRPr="00F05FC3" w:rsidRDefault="00202DA0" w:rsidP="00F05FC3">
      <w:r>
        <w:rPr>
          <w:noProof/>
        </w:rPr>
        <w:drawing>
          <wp:inline distT="0" distB="0" distL="0" distR="0" wp14:anchorId="51CBE11C" wp14:editId="1896F44C">
            <wp:extent cx="5274310" cy="326897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603" w:rsidRPr="00F05FC3" w:rsidRDefault="00731603" w:rsidP="00F05FC3">
      <w:pPr>
        <w:pStyle w:val="a3"/>
        <w:jc w:val="left"/>
        <w:rPr>
          <w:sz w:val="28"/>
          <w:szCs w:val="28"/>
        </w:rPr>
      </w:pPr>
      <w:proofErr w:type="spellStart"/>
      <w:r w:rsidRPr="00F05FC3">
        <w:rPr>
          <w:sz w:val="28"/>
          <w:szCs w:val="28"/>
        </w:rPr>
        <w:t>message.properties</w:t>
      </w:r>
      <w:proofErr w:type="spellEnd"/>
      <w:r w:rsidRPr="00F05FC3">
        <w:rPr>
          <w:rFonts w:hint="eastAsia"/>
          <w:sz w:val="28"/>
          <w:szCs w:val="28"/>
        </w:rPr>
        <w:t>:</w:t>
      </w:r>
    </w:p>
    <w:p w:rsidR="00731603" w:rsidRPr="00F05FC3" w:rsidRDefault="00731603" w:rsidP="00F05FC3">
      <w:pPr>
        <w:ind w:left="420" w:firstLine="420"/>
        <w:rPr>
          <w:b/>
          <w:sz w:val="28"/>
          <w:szCs w:val="28"/>
        </w:rPr>
      </w:pPr>
      <w:r w:rsidRPr="00F05FC3">
        <w:rPr>
          <w:rFonts w:hint="eastAsia"/>
          <w:b/>
          <w:sz w:val="28"/>
          <w:szCs w:val="28"/>
        </w:rPr>
        <w:t>数据请求</w:t>
      </w:r>
      <w:proofErr w:type="spellStart"/>
      <w:r w:rsidRPr="00F05FC3">
        <w:rPr>
          <w:rFonts w:hint="eastAsia"/>
          <w:b/>
          <w:sz w:val="28"/>
          <w:szCs w:val="28"/>
        </w:rPr>
        <w:t>mapi</w:t>
      </w:r>
      <w:proofErr w:type="spellEnd"/>
      <w:r w:rsidRPr="00F05FC3">
        <w:rPr>
          <w:rFonts w:hint="eastAsia"/>
          <w:b/>
          <w:sz w:val="28"/>
          <w:szCs w:val="28"/>
        </w:rPr>
        <w:t>地址配置</w:t>
      </w:r>
    </w:p>
    <w:p w:rsidR="00F05FC3" w:rsidRDefault="00731603" w:rsidP="00F05FC3">
      <w:r>
        <w:rPr>
          <w:noProof/>
        </w:rPr>
        <w:drawing>
          <wp:inline distT="0" distB="0" distL="0" distR="0" wp14:anchorId="5A46857B" wp14:editId="47E9DDE0">
            <wp:extent cx="5274310" cy="16080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C3" w:rsidRDefault="00F05FC3" w:rsidP="00F05FC3"/>
    <w:p w:rsidR="00F05FC3" w:rsidRPr="00F05FC3" w:rsidRDefault="00F05FC3" w:rsidP="00F05FC3"/>
    <w:p w:rsidR="00F05FC3" w:rsidRPr="00F05FC3" w:rsidRDefault="00F05FC3" w:rsidP="00F05FC3">
      <w:pPr>
        <w:pStyle w:val="a3"/>
        <w:jc w:val="left"/>
        <w:rPr>
          <w:sz w:val="28"/>
          <w:szCs w:val="28"/>
        </w:rPr>
      </w:pPr>
      <w:r w:rsidRPr="00F05FC3">
        <w:rPr>
          <w:sz w:val="28"/>
          <w:szCs w:val="28"/>
        </w:rPr>
        <w:t>oauth2config.properties</w:t>
      </w:r>
    </w:p>
    <w:p w:rsidR="00F05FC3" w:rsidRPr="00F05FC3" w:rsidRDefault="00F05FC3" w:rsidP="00F05FC3">
      <w:pPr>
        <w:ind w:left="420" w:firstLine="420"/>
        <w:rPr>
          <w:b/>
          <w:sz w:val="28"/>
          <w:szCs w:val="28"/>
        </w:rPr>
      </w:pPr>
      <w:proofErr w:type="spellStart"/>
      <w:r w:rsidRPr="00F05FC3">
        <w:rPr>
          <w:b/>
          <w:sz w:val="28"/>
          <w:szCs w:val="28"/>
        </w:rPr>
        <w:t>ts</w:t>
      </w:r>
      <w:r w:rsidRPr="00F05FC3">
        <w:rPr>
          <w:rFonts w:hint="eastAsia"/>
          <w:b/>
          <w:sz w:val="28"/>
          <w:szCs w:val="28"/>
        </w:rPr>
        <w:t>_auth</w:t>
      </w:r>
      <w:proofErr w:type="spellEnd"/>
      <w:r w:rsidRPr="00F05FC3">
        <w:rPr>
          <w:rFonts w:hint="eastAsia"/>
          <w:b/>
          <w:sz w:val="28"/>
          <w:szCs w:val="28"/>
        </w:rPr>
        <w:t>服务相关配置：</w:t>
      </w:r>
    </w:p>
    <w:p w:rsidR="00F05FC3" w:rsidRDefault="00F05FC3">
      <w:r>
        <w:rPr>
          <w:noProof/>
        </w:rPr>
        <w:drawing>
          <wp:inline distT="0" distB="0" distL="0" distR="0" wp14:anchorId="2DA76B7F" wp14:editId="73B40122">
            <wp:extent cx="5274310" cy="1773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E0" w:rsidRPr="000F4480" w:rsidRDefault="00C904E0" w:rsidP="00C904E0">
      <w:pPr>
        <w:pStyle w:val="a3"/>
        <w:jc w:val="left"/>
        <w:rPr>
          <w:sz w:val="28"/>
          <w:szCs w:val="28"/>
        </w:rPr>
      </w:pPr>
      <w:r w:rsidRPr="000F4480">
        <w:rPr>
          <w:sz w:val="28"/>
          <w:szCs w:val="28"/>
        </w:rPr>
        <w:t>web.xml</w:t>
      </w:r>
      <w:r w:rsidRPr="000F4480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（目录：</w:t>
      </w:r>
      <w:r>
        <w:rPr>
          <w:rFonts w:hint="eastAsia"/>
          <w:sz w:val="28"/>
          <w:szCs w:val="28"/>
        </w:rPr>
        <w:t>WEB-INF/</w:t>
      </w:r>
      <w:r w:rsidRPr="000F4480">
        <w:rPr>
          <w:sz w:val="28"/>
          <w:szCs w:val="28"/>
        </w:rPr>
        <w:t xml:space="preserve"> web.xml</w:t>
      </w:r>
      <w:r>
        <w:rPr>
          <w:rFonts w:hint="eastAsia"/>
          <w:sz w:val="28"/>
          <w:szCs w:val="28"/>
        </w:rPr>
        <w:t>）</w:t>
      </w:r>
    </w:p>
    <w:p w:rsidR="00C904E0" w:rsidRDefault="00C904E0" w:rsidP="00C904E0">
      <w:pPr>
        <w:ind w:left="420" w:firstLine="42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sso</w:t>
      </w:r>
      <w:proofErr w:type="spellEnd"/>
      <w:r>
        <w:rPr>
          <w:rFonts w:hint="eastAsia"/>
          <w:b/>
          <w:sz w:val="28"/>
          <w:szCs w:val="28"/>
        </w:rPr>
        <w:t>-server</w:t>
      </w:r>
      <w:r>
        <w:rPr>
          <w:rFonts w:hint="eastAsia"/>
          <w:b/>
          <w:sz w:val="28"/>
          <w:szCs w:val="28"/>
        </w:rPr>
        <w:t>服务地址配置：</w:t>
      </w:r>
    </w:p>
    <w:p w:rsidR="00F05FC3" w:rsidRDefault="00F05FC3"/>
    <w:p w:rsidR="00F05FC3" w:rsidRDefault="00C904E0">
      <w:r>
        <w:rPr>
          <w:noProof/>
        </w:rPr>
        <w:drawing>
          <wp:inline distT="0" distB="0" distL="0" distR="0" wp14:anchorId="7F7B41FC" wp14:editId="1B60B6B9">
            <wp:extent cx="5274310" cy="4329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AA" w:rsidRPr="00082941" w:rsidRDefault="00C904E0" w:rsidP="00F936AA">
      <w:pPr>
        <w:pStyle w:val="1"/>
      </w:pPr>
      <w:r>
        <w:rPr>
          <w:rFonts w:hint="eastAsia"/>
        </w:rPr>
        <w:lastRenderedPageBreak/>
        <w:t>client</w:t>
      </w:r>
      <w:r w:rsidR="00F936AA" w:rsidRPr="00082941">
        <w:rPr>
          <w:rFonts w:hint="eastAsia"/>
        </w:rPr>
        <w:t>-html:</w:t>
      </w:r>
    </w:p>
    <w:p w:rsidR="00F936AA" w:rsidRPr="000F4480" w:rsidRDefault="00F936AA" w:rsidP="00F936AA">
      <w:pPr>
        <w:pStyle w:val="a3"/>
        <w:jc w:val="left"/>
        <w:rPr>
          <w:sz w:val="28"/>
          <w:szCs w:val="28"/>
        </w:rPr>
      </w:pPr>
      <w:r w:rsidRPr="000F4480">
        <w:rPr>
          <w:sz w:val="28"/>
          <w:szCs w:val="28"/>
        </w:rPr>
        <w:t>web.xml</w:t>
      </w:r>
      <w:r w:rsidRPr="000F4480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（目录：</w:t>
      </w:r>
      <w:r>
        <w:rPr>
          <w:rFonts w:hint="eastAsia"/>
          <w:sz w:val="28"/>
          <w:szCs w:val="28"/>
        </w:rPr>
        <w:t>WEB-INF/</w:t>
      </w:r>
      <w:r w:rsidRPr="000F4480">
        <w:rPr>
          <w:sz w:val="28"/>
          <w:szCs w:val="28"/>
        </w:rPr>
        <w:t xml:space="preserve"> web.xml</w:t>
      </w:r>
      <w:r>
        <w:rPr>
          <w:rFonts w:hint="eastAsia"/>
          <w:sz w:val="28"/>
          <w:szCs w:val="28"/>
        </w:rPr>
        <w:t>）</w:t>
      </w:r>
    </w:p>
    <w:p w:rsidR="00F936AA" w:rsidRDefault="00F936AA" w:rsidP="00F936AA">
      <w:pPr>
        <w:ind w:left="420" w:firstLine="42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sso</w:t>
      </w:r>
      <w:proofErr w:type="spellEnd"/>
      <w:r>
        <w:rPr>
          <w:rFonts w:hint="eastAsia"/>
          <w:b/>
          <w:sz w:val="28"/>
          <w:szCs w:val="28"/>
        </w:rPr>
        <w:t>-server</w:t>
      </w:r>
      <w:r>
        <w:rPr>
          <w:rFonts w:hint="eastAsia"/>
          <w:b/>
          <w:sz w:val="28"/>
          <w:szCs w:val="28"/>
        </w:rPr>
        <w:t>服务地址配置：</w:t>
      </w:r>
    </w:p>
    <w:p w:rsidR="00F936AA" w:rsidRDefault="00C904E0" w:rsidP="00C904E0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582677" wp14:editId="18272B97">
            <wp:extent cx="5274310" cy="4458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AA" w:rsidRDefault="00F936AA" w:rsidP="00F936AA">
      <w:pPr>
        <w:ind w:left="420" w:firstLine="420"/>
        <w:rPr>
          <w:b/>
          <w:sz w:val="28"/>
          <w:szCs w:val="28"/>
        </w:rPr>
      </w:pPr>
    </w:p>
    <w:p w:rsidR="00F936AA" w:rsidRDefault="00F936AA" w:rsidP="00F936AA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Pr="00F87F80">
        <w:rPr>
          <w:rFonts w:hint="eastAsia"/>
          <w:sz w:val="28"/>
          <w:szCs w:val="28"/>
        </w:rPr>
        <w:t>arams.js(</w:t>
      </w:r>
      <w:r w:rsidRPr="00F87F80">
        <w:rPr>
          <w:rFonts w:hint="eastAsia"/>
          <w:sz w:val="28"/>
          <w:szCs w:val="28"/>
        </w:rPr>
        <w:t>目录：</w:t>
      </w:r>
      <w:r w:rsidRPr="00F87F80">
        <w:rPr>
          <w:rFonts w:hint="eastAsia"/>
          <w:sz w:val="28"/>
          <w:szCs w:val="28"/>
        </w:rPr>
        <w:t>/</w:t>
      </w:r>
      <w:proofErr w:type="spellStart"/>
      <w:r w:rsidRPr="00F87F80">
        <w:rPr>
          <w:sz w:val="28"/>
          <w:szCs w:val="28"/>
        </w:rPr>
        <w:t>config</w:t>
      </w:r>
      <w:proofErr w:type="spellEnd"/>
      <w:r w:rsidRPr="00F87F80">
        <w:rPr>
          <w:rFonts w:hint="eastAsia"/>
          <w:sz w:val="28"/>
          <w:szCs w:val="28"/>
        </w:rPr>
        <w:t>/</w:t>
      </w:r>
      <w:r w:rsidRPr="00F87F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 w:rsidRPr="00F87F80">
        <w:rPr>
          <w:rFonts w:hint="eastAsia"/>
          <w:sz w:val="28"/>
          <w:szCs w:val="28"/>
        </w:rPr>
        <w:t>arams.js)</w:t>
      </w:r>
    </w:p>
    <w:p w:rsidR="00F936AA" w:rsidRPr="00C06778" w:rsidRDefault="00F936AA" w:rsidP="00F936AA">
      <w:pPr>
        <w:ind w:left="420" w:firstLine="420"/>
        <w:rPr>
          <w:b/>
          <w:sz w:val="28"/>
          <w:szCs w:val="28"/>
        </w:rPr>
      </w:pPr>
      <w:r w:rsidRPr="00C06778">
        <w:rPr>
          <w:rFonts w:hint="eastAsia"/>
          <w:b/>
          <w:sz w:val="28"/>
          <w:szCs w:val="28"/>
        </w:rPr>
        <w:t>页面调用服务相关地址配置：</w:t>
      </w:r>
    </w:p>
    <w:p w:rsidR="00F936AA" w:rsidRPr="00554250" w:rsidRDefault="00C904E0" w:rsidP="00F936A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D82B5" wp14:editId="138EEED6">
            <wp:extent cx="5274310" cy="15896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AA" w:rsidRDefault="00F936AA"/>
    <w:sectPr w:rsidR="00F9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6C3" w:rsidRDefault="002556C3" w:rsidP="00B87E90">
      <w:r>
        <w:separator/>
      </w:r>
    </w:p>
  </w:endnote>
  <w:endnote w:type="continuationSeparator" w:id="0">
    <w:p w:rsidR="002556C3" w:rsidRDefault="002556C3" w:rsidP="00B8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6C3" w:rsidRDefault="002556C3" w:rsidP="00B87E90">
      <w:r>
        <w:separator/>
      </w:r>
    </w:p>
  </w:footnote>
  <w:footnote w:type="continuationSeparator" w:id="0">
    <w:p w:rsidR="002556C3" w:rsidRDefault="002556C3" w:rsidP="00B87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F9"/>
    <w:rsid w:val="00202DA0"/>
    <w:rsid w:val="002556C3"/>
    <w:rsid w:val="006D35F9"/>
    <w:rsid w:val="00731603"/>
    <w:rsid w:val="00B87E90"/>
    <w:rsid w:val="00C70A6C"/>
    <w:rsid w:val="00C904E0"/>
    <w:rsid w:val="00D401C2"/>
    <w:rsid w:val="00F05FC3"/>
    <w:rsid w:val="00F9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3160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3160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3160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316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603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B8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87E9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8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87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3160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3160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3160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316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603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B8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87E9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8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87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2020-06-29T02:27:00Z</dcterms:created>
  <dcterms:modified xsi:type="dcterms:W3CDTF">2020-06-29T03:43:00Z</dcterms:modified>
</cp:coreProperties>
</file>