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25CEE" w14:textId="64FB2E10" w:rsidR="00014EA2" w:rsidRPr="006A2694" w:rsidRDefault="00014EA2" w:rsidP="006A2694">
      <w:pPr>
        <w:pStyle w:val="1"/>
        <w:spacing w:line="240" w:lineRule="auto"/>
        <w:rPr>
          <w:rStyle w:val="a4"/>
          <w:rFonts w:ascii="微软雅黑" w:eastAsia="微软雅黑" w:hAnsi="微软雅黑"/>
          <w:i w:val="0"/>
          <w:iCs w:val="0"/>
          <w:sz w:val="24"/>
          <w:szCs w:val="24"/>
        </w:rPr>
      </w:pPr>
      <w:r w:rsidRPr="006A2694">
        <w:rPr>
          <w:rStyle w:val="a4"/>
          <w:rFonts w:ascii="微软雅黑" w:eastAsia="微软雅黑" w:hAnsi="微软雅黑"/>
          <w:i w:val="0"/>
          <w:iCs w:val="0"/>
          <w:sz w:val="24"/>
          <w:szCs w:val="24"/>
        </w:rPr>
        <w:t>关于</w:t>
      </w:r>
      <w:proofErr w:type="spellStart"/>
      <w:r w:rsidRPr="006A2694">
        <w:rPr>
          <w:rStyle w:val="a4"/>
          <w:rFonts w:ascii="微软雅黑" w:eastAsia="微软雅黑" w:hAnsi="微软雅黑"/>
          <w:i w:val="0"/>
          <w:iCs w:val="0"/>
          <w:sz w:val="24"/>
          <w:szCs w:val="24"/>
        </w:rPr>
        <w:t>ArrayList</w:t>
      </w:r>
      <w:proofErr w:type="spellEnd"/>
      <w:r w:rsidRPr="006A2694">
        <w:rPr>
          <w:rStyle w:val="a4"/>
          <w:rFonts w:ascii="微软雅黑" w:eastAsia="微软雅黑" w:hAnsi="微软雅黑"/>
          <w:i w:val="0"/>
          <w:iCs w:val="0"/>
          <w:sz w:val="24"/>
          <w:szCs w:val="24"/>
        </w:rPr>
        <w:t>，</w:t>
      </w:r>
      <w:proofErr w:type="spellStart"/>
      <w:r w:rsidRPr="006A2694">
        <w:rPr>
          <w:rStyle w:val="a4"/>
          <w:rFonts w:ascii="微软雅黑" w:eastAsia="微软雅黑" w:hAnsi="微软雅黑"/>
          <w:i w:val="0"/>
          <w:iCs w:val="0"/>
          <w:sz w:val="24"/>
          <w:szCs w:val="24"/>
        </w:rPr>
        <w:t>LinkList</w:t>
      </w:r>
      <w:proofErr w:type="spellEnd"/>
      <w:r w:rsidRPr="006A2694">
        <w:rPr>
          <w:rStyle w:val="a4"/>
          <w:rFonts w:ascii="微软雅黑" w:eastAsia="微软雅黑" w:hAnsi="微软雅黑"/>
          <w:i w:val="0"/>
          <w:iCs w:val="0"/>
          <w:sz w:val="24"/>
          <w:szCs w:val="24"/>
        </w:rPr>
        <w:t>以及vector的区别以及底层的实现方式：</w:t>
      </w:r>
    </w:p>
    <w:p w14:paraId="16E3D032" w14:textId="30B3FC28" w:rsidR="00FD22BD" w:rsidRDefault="00F45651" w:rsidP="00014EA2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proofErr w:type="spellStart"/>
      <w:r w:rsidRPr="00F45651">
        <w:rPr>
          <w:rFonts w:ascii="Simsun" w:eastAsia="宋体" w:hAnsi="Simsun" w:cs="宋体"/>
          <w:color w:val="515151"/>
          <w:kern w:val="0"/>
          <w:szCs w:val="21"/>
        </w:rPr>
        <w:t>ArrayList</w:t>
      </w:r>
      <w:proofErr w:type="spellEnd"/>
      <w:r w:rsidRPr="00F45651">
        <w:rPr>
          <w:rFonts w:ascii="Simsun" w:eastAsia="宋体" w:hAnsi="Simsun" w:cs="宋体"/>
          <w:color w:val="515151"/>
          <w:kern w:val="0"/>
          <w:szCs w:val="21"/>
        </w:rPr>
        <w:t>底层使用的是数组数据结构，因为数组有索引（角标）所以</w:t>
      </w:r>
      <w:proofErr w:type="spellStart"/>
      <w:r w:rsidRPr="00F45651">
        <w:rPr>
          <w:rFonts w:ascii="Simsun" w:eastAsia="宋体" w:hAnsi="Simsun" w:cs="宋体"/>
          <w:color w:val="515151"/>
          <w:kern w:val="0"/>
          <w:szCs w:val="21"/>
        </w:rPr>
        <w:t>ArrayList</w:t>
      </w:r>
      <w:proofErr w:type="spellEnd"/>
      <w:r w:rsidRPr="00F45651">
        <w:rPr>
          <w:rFonts w:ascii="Simsun" w:eastAsia="宋体" w:hAnsi="Simsun" w:cs="宋体"/>
          <w:color w:val="515151"/>
          <w:kern w:val="0"/>
          <w:szCs w:val="21"/>
        </w:rPr>
        <w:t>的查询速度快，而添加删除元素速度稍慢。因为，你每删除或者添加一个元素，你都要移动所添加或删除元素后面的所有数据，该集合是线程不同步的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br/>
        <w:t>LinkedList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底层使用的是链表数据结构，链表数据结构是没有索引的，当前元素只和他的前一个和后一个元素有关联</w:t>
      </w:r>
      <w:bookmarkStart w:id="0" w:name="_GoBack"/>
      <w:bookmarkEnd w:id="0"/>
      <w:r w:rsidRPr="00F45651">
        <w:rPr>
          <w:rFonts w:ascii="Simsun" w:eastAsia="宋体" w:hAnsi="Simsun" w:cs="宋体"/>
          <w:color w:val="515151"/>
          <w:kern w:val="0"/>
          <w:szCs w:val="21"/>
        </w:rPr>
        <w:t>就像</w:t>
      </w:r>
      <w:proofErr w:type="gramStart"/>
      <w:r w:rsidRPr="00F45651">
        <w:rPr>
          <w:rFonts w:ascii="Simsun" w:eastAsia="宋体" w:hAnsi="Simsun" w:cs="宋体"/>
          <w:color w:val="515151"/>
          <w:kern w:val="0"/>
          <w:szCs w:val="21"/>
        </w:rPr>
        <w:t>一</w:t>
      </w:r>
      <w:proofErr w:type="gramEnd"/>
      <w:r w:rsidRPr="00F45651">
        <w:rPr>
          <w:rFonts w:ascii="Simsun" w:eastAsia="宋体" w:hAnsi="Simsun" w:cs="宋体"/>
          <w:color w:val="515151"/>
          <w:kern w:val="0"/>
          <w:szCs w:val="21"/>
        </w:rPr>
        <w:t>串珠子一样，该数据结构的特点是，增加删除快，而查询比较慢，因为增加删除只需要找到当前元素，然后断掉当前元素与它前一个和后一个元素的关联即可，和数组比，链表不用重复大部分的数据移动工作，但是因为没有索引所以链表数据结构要一个一个的查询数据，所以</w:t>
      </w:r>
      <w:proofErr w:type="spellStart"/>
      <w:r w:rsidRPr="00F45651">
        <w:rPr>
          <w:rFonts w:ascii="Simsun" w:eastAsia="宋体" w:hAnsi="Simsun" w:cs="宋体"/>
          <w:color w:val="515151"/>
          <w:kern w:val="0"/>
          <w:szCs w:val="21"/>
        </w:rPr>
        <w:t>LinkedList</w:t>
      </w:r>
      <w:proofErr w:type="spellEnd"/>
      <w:r w:rsidRPr="00F45651">
        <w:rPr>
          <w:rFonts w:ascii="Simsun" w:eastAsia="宋体" w:hAnsi="Simsun" w:cs="宋体"/>
          <w:color w:val="515151"/>
          <w:kern w:val="0"/>
          <w:szCs w:val="21"/>
        </w:rPr>
        <w:t>的查询速度稍慢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br/>
        <w:t>Vector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：底层使用的是数组数据结构，和</w:t>
      </w:r>
      <w:proofErr w:type="spellStart"/>
      <w:r w:rsidRPr="00F45651">
        <w:rPr>
          <w:rFonts w:ascii="Simsun" w:eastAsia="宋体" w:hAnsi="Simsun" w:cs="宋体"/>
          <w:color w:val="515151"/>
          <w:kern w:val="0"/>
          <w:szCs w:val="21"/>
        </w:rPr>
        <w:t>ArrayList</w:t>
      </w:r>
      <w:proofErr w:type="spellEnd"/>
      <w:r w:rsidRPr="00F45651">
        <w:rPr>
          <w:rFonts w:ascii="Simsun" w:eastAsia="宋体" w:hAnsi="Simsun" w:cs="宋体"/>
          <w:color w:val="515151"/>
          <w:kern w:val="0"/>
          <w:szCs w:val="21"/>
        </w:rPr>
        <w:t>的功能相当，但是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Vector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是线程同步的，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JDK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已经对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Vector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的底层源码中可能出现同步的操作加上了同步锁，但是线程同步之后有弊端，那就是每当操作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Vector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集合，都会去判断同步锁，较为浪费系统资源。而我们完全可以使用</w:t>
      </w:r>
      <w:proofErr w:type="spellStart"/>
      <w:r w:rsidRPr="00F45651">
        <w:rPr>
          <w:rFonts w:ascii="Simsun" w:eastAsia="宋体" w:hAnsi="Simsun" w:cs="宋体"/>
          <w:color w:val="515151"/>
          <w:kern w:val="0"/>
          <w:szCs w:val="21"/>
        </w:rPr>
        <w:t>ArrayList</w:t>
      </w:r>
      <w:proofErr w:type="spellEnd"/>
      <w:r w:rsidRPr="00F45651">
        <w:rPr>
          <w:rFonts w:ascii="Simsun" w:eastAsia="宋体" w:hAnsi="Simsun" w:cs="宋体"/>
          <w:color w:val="515151"/>
          <w:kern w:val="0"/>
          <w:szCs w:val="21"/>
        </w:rPr>
        <w:t>来代替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Vector</w:t>
      </w:r>
      <w:r w:rsidRPr="00F45651">
        <w:rPr>
          <w:rFonts w:ascii="Simsun" w:eastAsia="宋体" w:hAnsi="Simsun" w:cs="宋体"/>
          <w:color w:val="515151"/>
          <w:kern w:val="0"/>
          <w:szCs w:val="21"/>
        </w:rPr>
        <w:t>，如果需要同步代码，我们也可以自己手动加上同步锁</w:t>
      </w:r>
      <w:r w:rsidR="006B55A4">
        <w:rPr>
          <w:rFonts w:ascii="Simsun" w:eastAsia="宋体" w:hAnsi="Simsun" w:cs="宋体" w:hint="eastAsia"/>
          <w:color w:val="515151"/>
          <w:kern w:val="0"/>
          <w:szCs w:val="21"/>
        </w:rPr>
        <w:t>；</w:t>
      </w:r>
      <w:r w:rsidR="00A85E8F">
        <w:rPr>
          <w:rFonts w:ascii="Simsun" w:eastAsia="宋体" w:hAnsi="Simsun" w:cs="宋体" w:hint="eastAsia"/>
          <w:color w:val="515151"/>
          <w:kern w:val="0"/>
          <w:szCs w:val="21"/>
        </w:rPr>
        <w:t>、</w:t>
      </w:r>
    </w:p>
    <w:p w14:paraId="03DD5C6F" w14:textId="0C289DD2" w:rsidR="00A85E8F" w:rsidRPr="00A85E8F" w:rsidRDefault="00A85E8F" w:rsidP="00A85E8F">
      <w:pPr>
        <w:pStyle w:val="1"/>
        <w:shd w:val="clear" w:color="auto" w:fill="FFFFFF"/>
        <w:spacing w:before="161" w:after="161" w:line="240" w:lineRule="auto"/>
        <w:rPr>
          <w:rFonts w:ascii="微软雅黑" w:eastAsia="微软雅黑" w:hAnsi="微软雅黑" w:hint="eastAsia"/>
          <w:sz w:val="24"/>
          <w:szCs w:val="24"/>
        </w:rPr>
      </w:pPr>
      <w:r w:rsidRPr="00A85E8F">
        <w:rPr>
          <w:rFonts w:ascii="微软雅黑" w:eastAsia="微软雅黑" w:hAnsi="微软雅黑" w:hint="eastAsia"/>
          <w:sz w:val="24"/>
          <w:szCs w:val="24"/>
        </w:rPr>
        <w:t>HashMap、</w:t>
      </w:r>
      <w:proofErr w:type="spellStart"/>
      <w:r w:rsidRPr="00A85E8F">
        <w:rPr>
          <w:rFonts w:ascii="微软雅黑" w:eastAsia="微软雅黑" w:hAnsi="微软雅黑" w:hint="eastAsia"/>
          <w:sz w:val="24"/>
          <w:szCs w:val="24"/>
        </w:rPr>
        <w:t>HashTable</w:t>
      </w:r>
      <w:proofErr w:type="spellEnd"/>
      <w:r w:rsidRPr="00A85E8F">
        <w:rPr>
          <w:rFonts w:ascii="微软雅黑" w:eastAsia="微软雅黑" w:hAnsi="微软雅黑" w:hint="eastAsia"/>
          <w:sz w:val="24"/>
          <w:szCs w:val="24"/>
        </w:rPr>
        <w:t>、</w:t>
      </w:r>
      <w:proofErr w:type="spellStart"/>
      <w:r w:rsidRPr="00A85E8F">
        <w:rPr>
          <w:rFonts w:ascii="微软雅黑" w:eastAsia="微软雅黑" w:hAnsi="微软雅黑" w:hint="eastAsia"/>
          <w:sz w:val="24"/>
          <w:szCs w:val="24"/>
        </w:rPr>
        <w:t>CurrentHashMap</w:t>
      </w:r>
      <w:proofErr w:type="spellEnd"/>
      <w:r w:rsidRPr="00A85E8F">
        <w:rPr>
          <w:rFonts w:ascii="微软雅黑" w:eastAsia="微软雅黑" w:hAnsi="微软雅黑" w:hint="eastAsia"/>
          <w:sz w:val="24"/>
          <w:szCs w:val="24"/>
        </w:rPr>
        <w:t>的区别于实现原理</w:t>
      </w:r>
    </w:p>
    <w:p w14:paraId="245F30BA" w14:textId="18A865C0" w:rsidR="006B50CD" w:rsidRPr="006B50CD" w:rsidRDefault="006B50CD" w:rsidP="006B50CD">
      <w:pPr>
        <w:widowControl/>
        <w:spacing w:line="360" w:lineRule="auto"/>
        <w:ind w:firstLineChars="200" w:firstLine="422"/>
        <w:rPr>
          <w:rFonts w:ascii="Simsun" w:eastAsia="宋体" w:hAnsi="Simsun" w:cs="宋体"/>
          <w:b/>
          <w:bCs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b/>
          <w:bCs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b/>
          <w:bCs/>
          <w:color w:val="515151"/>
          <w:kern w:val="0"/>
          <w:szCs w:val="21"/>
        </w:rPr>
        <w:t xml:space="preserve"> </w:t>
      </w:r>
      <w:r>
        <w:rPr>
          <w:rFonts w:ascii="Simsun" w:eastAsia="宋体" w:hAnsi="Simsun" w:cs="宋体" w:hint="eastAsia"/>
          <w:b/>
          <w:bCs/>
          <w:color w:val="515151"/>
          <w:kern w:val="0"/>
          <w:szCs w:val="21"/>
        </w:rPr>
        <w:t>：</w:t>
      </w:r>
    </w:p>
    <w:p w14:paraId="72DD2330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底层数组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+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链表实现，无论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还是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value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都不能为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，线程安全，实现线程安全的方式是在修改数据时锁住整个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，效率低，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做了相关优化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289BDD8D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初始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size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11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，扩容：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newsize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= 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olesize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*2+1 </w:t>
      </w:r>
    </w:p>
    <w:p w14:paraId="7E8F4076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计算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index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的方法：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index = (hash &amp; 0x7FFFFFFF) % </w:t>
      </w:r>
      <w:proofErr w:type="spellStart"/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tab.length</w:t>
      </w:r>
      <w:proofErr w:type="spellEnd"/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58A8F1B1" w14:textId="0F5424D6" w:rsidR="006B50CD" w:rsidRPr="006B50CD" w:rsidRDefault="006B50CD" w:rsidP="006B50CD">
      <w:pPr>
        <w:widowControl/>
        <w:spacing w:line="360" w:lineRule="auto"/>
        <w:ind w:firstLineChars="200" w:firstLine="422"/>
        <w:rPr>
          <w:rFonts w:ascii="Simsun" w:eastAsia="宋体" w:hAnsi="Simsun" w:cs="宋体"/>
          <w:b/>
          <w:bCs/>
          <w:color w:val="515151"/>
          <w:kern w:val="0"/>
          <w:szCs w:val="21"/>
        </w:rPr>
      </w:pPr>
      <w:r w:rsidRPr="006B50CD">
        <w:rPr>
          <w:rFonts w:ascii="Simsun" w:eastAsia="宋体" w:hAnsi="Simsun" w:cs="宋体"/>
          <w:b/>
          <w:bCs/>
          <w:color w:val="515151"/>
          <w:kern w:val="0"/>
          <w:szCs w:val="21"/>
        </w:rPr>
        <w:t xml:space="preserve">HashMap </w:t>
      </w:r>
      <w:r w:rsidRPr="006B50CD">
        <w:rPr>
          <w:rFonts w:ascii="Simsun" w:eastAsia="宋体" w:hAnsi="Simsun" w:cs="宋体" w:hint="eastAsia"/>
          <w:b/>
          <w:bCs/>
          <w:color w:val="515151"/>
          <w:kern w:val="0"/>
          <w:szCs w:val="21"/>
        </w:rPr>
        <w:t>：</w:t>
      </w:r>
    </w:p>
    <w:p w14:paraId="644CF2D5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底层数组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+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链表实现，可以存储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键和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值，线程不安全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770CC5EB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初始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size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16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，扩容：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newsize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= 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oldsize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*2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size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一定为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2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次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幂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4011C1D5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扩容针对整个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，每次扩容时，原来数组中的元素依次重新计算存放位置，并重新插入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0445CCCB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插入元素后才判断该不该扩容，有可能无效扩容（插入后如果扩容，如果没有再次插入，就会产生无效扩容）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04CE3502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lastRenderedPageBreak/>
        <w:t>当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中元素总数超过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Entry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数组的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75%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，触发扩容操作，为了减少链表长度，元素分配更均匀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692CCCB3" w14:textId="29FBF2BD" w:rsid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计算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index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方法：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index = hash &amp; (</w:t>
      </w:r>
      <w:proofErr w:type="spellStart"/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tab.length</w:t>
      </w:r>
      <w:proofErr w:type="spellEnd"/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– 1)</w:t>
      </w:r>
    </w:p>
    <w:p w14:paraId="419BFF92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</w:p>
    <w:p w14:paraId="3C068359" w14:textId="594070B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的初始值还要考虑加载因子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:</w:t>
      </w:r>
    </w:p>
    <w:p w14:paraId="60E9C778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哈希冲突：若干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的哈希值按数组大小取模后，如果落在同一个数组下标上，将组成一条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Entry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链，对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的查找需要遍历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Entry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链上的每个元素执行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equals()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比较。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03963425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加载因子：为了降低哈希冲突的概率，默认当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中的键值对达到数组大小的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75%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时，即会触发扩容。因此，如果预估容量是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100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，即需要设定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100/0.75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＝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134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的数组大小。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345B11FC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空间换时间：如果希望加快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查找的时间，还可以进一步降低加载因子，加大初始大小，以降低哈希冲突的概率。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0455FB1A" w14:textId="68DF4AAB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都是用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算法来决定其元素的存储，因此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表包含如下属性：</w:t>
      </w:r>
    </w:p>
    <w:p w14:paraId="718EB45D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容量（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capacity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）：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表中桶的数量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0AAA3C2A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初始化容量（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initial capacity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）：创建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表时桶的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数量，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允许在构造器中指定初始化容量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3FD2CBC8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尺寸（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size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）：当前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表中记录的数量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14E09E29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负载因子（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load factor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）：负载因子等于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“size/capacity”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。负载因子为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0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，表示空的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0.5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表示半满的散列表，依此类推。轻负载的散列表具有冲突少、适宜插入与查询的特点（但是使用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Iterator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迭代元素时比较慢）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5ACE741C" w14:textId="115E473B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除此之外，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表里还有一个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“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负载极限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”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“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负载极限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”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是一个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0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～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的数值，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“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负载极限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”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决定了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表的最大填满程度。当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表中的负载因子达到指定的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“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负载极限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”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时，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表会自动成倍地增加容量（桶的数量），并将原有的对象重新分配，放入新的桶内，这称为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rehashing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。</w:t>
      </w:r>
    </w:p>
    <w:p w14:paraId="3DC35DBE" w14:textId="7F7D9F89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的构造器允许指定一个负载极限，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默认的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“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负载极限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”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0.75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，这表明当该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3/4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已经被填满时，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表会发生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rehashing</w:t>
      </w:r>
    </w:p>
    <w:p w14:paraId="37A647C1" w14:textId="1A378FD9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“负载极限”的默认值（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0.75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）是时间和空间成本上的一种折中：</w:t>
      </w:r>
    </w:p>
    <w:p w14:paraId="011B75D5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较高的“负载极限”可以降低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表所占用的内存空间，但会增加查询数据的时间开销，而查询是最频繁的操作（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get()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与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put()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方法都要用到查询）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15842122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较低的“负载极限”会提高查询数据的性能，但会增加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表所占用的内存开销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24285278" w14:textId="44BCCDFF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lastRenderedPageBreak/>
        <w:t>可以根据实际情况来调整“负载极限”值。</w:t>
      </w:r>
    </w:p>
    <w:p w14:paraId="39F08279" w14:textId="2A15CE0E" w:rsidR="006B50CD" w:rsidRPr="006B50CD" w:rsidRDefault="006B50CD" w:rsidP="006B50CD">
      <w:pPr>
        <w:widowControl/>
        <w:spacing w:line="360" w:lineRule="auto"/>
        <w:ind w:firstLineChars="200" w:firstLine="422"/>
        <w:rPr>
          <w:rFonts w:ascii="Simsun" w:eastAsia="宋体" w:hAnsi="Simsun" w:cs="宋体"/>
          <w:b/>
          <w:bCs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b/>
          <w:bCs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b/>
          <w:bCs/>
          <w:color w:val="515151"/>
          <w:kern w:val="0"/>
          <w:szCs w:val="21"/>
        </w:rPr>
        <w:t xml:space="preserve"> </w:t>
      </w:r>
      <w:r w:rsidRPr="006B50CD">
        <w:rPr>
          <w:rFonts w:ascii="Simsun" w:eastAsia="宋体" w:hAnsi="Simsun" w:cs="宋体" w:hint="eastAsia"/>
          <w:b/>
          <w:bCs/>
          <w:color w:val="515151"/>
          <w:kern w:val="0"/>
          <w:szCs w:val="21"/>
        </w:rPr>
        <w:t>：</w:t>
      </w:r>
    </w:p>
    <w:p w14:paraId="5ACA38FB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底层采用分段的数组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+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链表实现，线程安全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1AF8CF40" w14:textId="356F4596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通过把整个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分为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个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Segment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，可以提供相同的线程安全，但是效率提升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倍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，默认提升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16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倍。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(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读操作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不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加锁，由于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HashEntry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value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变量是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volatile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的，也能保证读取到最新的值。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)</w:t>
      </w:r>
    </w:p>
    <w:p w14:paraId="56338A76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synchronized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是针对整张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表的，即每次锁住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整张表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让线程独占，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允许多个修改操作并发进行，其关键在于使用了锁分离技术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1253C443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有些方法需要跨段，比如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size()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containsValue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，它们可能需要锁定整个表而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而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不仅仅是某个段，这需要按顺序锁定所有段，操作完毕后，又按顺序释放所有段的锁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486342B4" w14:textId="5FC220C0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扩容：段内扩容（段内元素超过该段对应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Entry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数组长度的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75%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触发扩容，不会对整个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进行扩容），插入前检测需不需要扩容，有效避免无效扩容</w:t>
      </w:r>
    </w:p>
    <w:p w14:paraId="3DB0604C" w14:textId="1373E26D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都实现了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接口，但是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的实现是基于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Dictionary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抽象类的。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Java5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提供了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，它是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的替代，比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的扩展性更好。</w:t>
      </w:r>
    </w:p>
    <w:p w14:paraId="4F5EB897" w14:textId="3DC04069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基于哈希思想，实现对数据的读写。当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我们将键值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对传递给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put()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方法时，它调用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键对象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hashCode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方法来计算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hashcode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，然后找到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bucket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位置来存储值对象。当获取对象时，通过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键对象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equals()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方法找到正确的键值对，然后返回值对象。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使用链表来解决碰撞问题，当发生碰撞时，对象将会储存在链表的下一个节点中。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在每个链表节点中储存键值对对象。当两个不同的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键对象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hashcode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相同时，它们会储存在同一个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bucket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位置的链表中，可通过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键对象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equals()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方法来找到键值对。如果链表大小超过阈值（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TREEIFY_THRESHOLD,8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），链表就会被改造为树形结构。</w:t>
      </w:r>
    </w:p>
    <w:p w14:paraId="445CF151" w14:textId="579D0471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在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中，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可以作为键，这样的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键只有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一个，但可以有一个或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多个键所对应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的值为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。当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get()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方法返回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值时，即可以表示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中没有该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，也可以表示该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所对应的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value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。因此，在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中不能由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get()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方法来判断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中是否存在某个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，应该用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containsKey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方法来判断。而在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中，无论是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key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还是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value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都不能为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null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。</w:t>
      </w:r>
    </w:p>
    <w:p w14:paraId="41DBAD2B" w14:textId="37A88903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是线程安全的，它的方法是同步的，可以直接用在多线程环境中。而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则不是线程安全的，在多线程环境中，需要</w:t>
      </w:r>
      <w:proofErr w:type="gramStart"/>
      <w:r w:rsidRPr="006B50CD">
        <w:rPr>
          <w:rFonts w:ascii="Simsun" w:eastAsia="宋体" w:hAnsi="Simsun" w:cs="宋体"/>
          <w:color w:val="515151"/>
          <w:kern w:val="0"/>
          <w:szCs w:val="21"/>
        </w:rPr>
        <w:t>手动实现</w:t>
      </w:r>
      <w:proofErr w:type="gramEnd"/>
      <w:r w:rsidRPr="006B50CD">
        <w:rPr>
          <w:rFonts w:ascii="Simsun" w:eastAsia="宋体" w:hAnsi="Simsun" w:cs="宋体"/>
          <w:color w:val="515151"/>
          <w:kern w:val="0"/>
          <w:szCs w:val="21"/>
        </w:rPr>
        <w:t>同步机制。</w:t>
      </w:r>
    </w:p>
    <w:p w14:paraId="238F2FB4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lastRenderedPageBreak/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与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另一个区别是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的迭代器（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Iterator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）是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fail-fast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迭代器，而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enumerator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迭代器不是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fail-fast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的。所以当有其它线程改变了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HashMap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的结构（增加或者移除元素），将会抛出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ConcurrentModificationException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，但迭代器本身的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remove()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方法移除元素则不会抛出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ConcurrentModificationException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异常。但这并不是一个一定发生的行为，要看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JVM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 xml:space="preserve"> </w:t>
      </w:r>
    </w:p>
    <w:p w14:paraId="0E6F5720" w14:textId="1877A000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是使用了锁分段技术来保证线程安全的。</w:t>
      </w:r>
    </w:p>
    <w:p w14:paraId="7BDABE61" w14:textId="4041CED5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锁分段技术：首先将数据分成一段</w:t>
      </w:r>
      <w:proofErr w:type="gramStart"/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一段</w:t>
      </w:r>
      <w:proofErr w:type="gramEnd"/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的存储，然后给每一段数据配一把锁，当一个线程占用</w:t>
      </w:r>
      <w:proofErr w:type="gramStart"/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锁访问</w:t>
      </w:r>
      <w:proofErr w:type="gramEnd"/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其中一个</w:t>
      </w:r>
      <w:proofErr w:type="gramStart"/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段数据</w:t>
      </w:r>
      <w:proofErr w:type="gramEnd"/>
      <w:r w:rsidRPr="006B50CD">
        <w:rPr>
          <w:rFonts w:ascii="Simsun" w:eastAsia="宋体" w:hAnsi="Simsun" w:cs="宋体" w:hint="eastAsia"/>
          <w:color w:val="515151"/>
          <w:kern w:val="0"/>
          <w:szCs w:val="21"/>
        </w:rPr>
        <w:t>的时候，其他段的数据也能被其他线程访问。</w:t>
      </w:r>
    </w:p>
    <w:p w14:paraId="09E40EF1" w14:textId="17A91CBD" w:rsidR="006B50CD" w:rsidRPr="006B50CD" w:rsidRDefault="006B50CD" w:rsidP="000A6DF1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提供了与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SynchronizedMap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不同的锁机制。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Hashtable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中采用的锁机制是一次锁住整个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表，从而在同一时刻只能由一个线程对其进行操作；而</w:t>
      </w: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中则是一次锁住一个桶。</w:t>
      </w:r>
    </w:p>
    <w:p w14:paraId="0D1DE78E" w14:textId="77777777" w:rsidR="006B50CD" w:rsidRPr="006B50CD" w:rsidRDefault="006B50CD" w:rsidP="006B50CD">
      <w:pPr>
        <w:widowControl/>
        <w:spacing w:line="360" w:lineRule="auto"/>
        <w:ind w:firstLineChars="200" w:firstLine="420"/>
        <w:rPr>
          <w:rFonts w:ascii="Simsun" w:eastAsia="宋体" w:hAnsi="Simsun" w:cs="宋体"/>
          <w:color w:val="515151"/>
          <w:kern w:val="0"/>
          <w:szCs w:val="21"/>
        </w:rPr>
      </w:pPr>
      <w:proofErr w:type="spellStart"/>
      <w:r w:rsidRPr="006B50CD">
        <w:rPr>
          <w:rFonts w:ascii="Simsun" w:eastAsia="宋体" w:hAnsi="Simsun" w:cs="宋体"/>
          <w:color w:val="515151"/>
          <w:kern w:val="0"/>
          <w:szCs w:val="21"/>
        </w:rPr>
        <w:t>ConcurrentHashMap</w:t>
      </w:r>
      <w:proofErr w:type="spellEnd"/>
      <w:r w:rsidRPr="006B50CD">
        <w:rPr>
          <w:rFonts w:ascii="Simsun" w:eastAsia="宋体" w:hAnsi="Simsun" w:cs="宋体"/>
          <w:color w:val="515151"/>
          <w:kern w:val="0"/>
          <w:szCs w:val="21"/>
        </w:rPr>
        <w:t>默认将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hash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表分为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16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个桶，诸如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get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、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put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、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remove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等常用操作只锁住当前需要用到的桶。这样，原来只能一个线程进入，现在却能同时有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16</w:t>
      </w:r>
      <w:r w:rsidRPr="006B50CD">
        <w:rPr>
          <w:rFonts w:ascii="Simsun" w:eastAsia="宋体" w:hAnsi="Simsun" w:cs="宋体"/>
          <w:color w:val="515151"/>
          <w:kern w:val="0"/>
          <w:szCs w:val="21"/>
        </w:rPr>
        <w:t>个写线程执行，并发性能的提升是显而易见的。</w:t>
      </w:r>
    </w:p>
    <w:p w14:paraId="6E66264F" w14:textId="316324B2" w:rsidR="006B55A4" w:rsidRDefault="006B55A4" w:rsidP="00014EA2">
      <w:pPr>
        <w:widowControl/>
        <w:spacing w:line="360" w:lineRule="auto"/>
        <w:ind w:firstLineChars="200" w:firstLine="420"/>
        <w:rPr>
          <w:noProof/>
        </w:rPr>
      </w:pPr>
      <w:r w:rsidRPr="006B55A4">
        <w:tab/>
      </w:r>
      <w:r w:rsidRPr="006B55A4">
        <w:t>JAVA集合接口及类</w:t>
      </w:r>
      <w:r>
        <w:rPr>
          <w:rFonts w:hint="eastAsia"/>
          <w:noProof/>
        </w:rPr>
        <w:t>：</w:t>
      </w:r>
    </w:p>
    <w:p w14:paraId="4B544DB4" w14:textId="7C35BE97" w:rsidR="006B55A4" w:rsidRPr="00014EA2" w:rsidRDefault="006B55A4" w:rsidP="00014EA2">
      <w:pPr>
        <w:widowControl/>
        <w:spacing w:line="360" w:lineRule="auto"/>
        <w:ind w:firstLineChars="200" w:firstLine="420"/>
        <w:rPr>
          <w:rFonts w:ascii="Simsun" w:eastAsia="宋体" w:hAnsi="Simsun" w:cs="宋体" w:hint="eastAsia"/>
          <w:color w:val="515151"/>
          <w:kern w:val="0"/>
          <w:szCs w:val="21"/>
        </w:rPr>
      </w:pPr>
      <w:r>
        <w:rPr>
          <w:noProof/>
        </w:rPr>
        <w:drawing>
          <wp:inline distT="0" distB="0" distL="0" distR="0" wp14:anchorId="34DD9CA5" wp14:editId="2F8BCAA8">
            <wp:extent cx="5274310" cy="3707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55A4" w:rsidRPr="00014E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03"/>
    <w:rsid w:val="00014EA2"/>
    <w:rsid w:val="000A6DF1"/>
    <w:rsid w:val="006A2694"/>
    <w:rsid w:val="006B50CD"/>
    <w:rsid w:val="006B55A4"/>
    <w:rsid w:val="0093223E"/>
    <w:rsid w:val="00A85E8F"/>
    <w:rsid w:val="00B64D03"/>
    <w:rsid w:val="00F45651"/>
    <w:rsid w:val="00FB2574"/>
    <w:rsid w:val="00FD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8EA50"/>
  <w15:chartTrackingRefBased/>
  <w15:docId w15:val="{5FEFB93C-F5B6-44D6-84EA-F5A9B06D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55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22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0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014EA2"/>
    <w:rPr>
      <w:i/>
      <w:iCs/>
      <w:color w:val="4472C4" w:themeColor="accent1"/>
    </w:rPr>
  </w:style>
  <w:style w:type="character" w:customStyle="1" w:styleId="20">
    <w:name w:val="标题 2 字符"/>
    <w:basedOn w:val="a0"/>
    <w:link w:val="2"/>
    <w:uiPriority w:val="9"/>
    <w:rsid w:val="009322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B55A4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6B50CD"/>
    <w:rPr>
      <w:b/>
      <w:bCs/>
      <w:sz w:val="32"/>
      <w:szCs w:val="32"/>
    </w:rPr>
  </w:style>
  <w:style w:type="character" w:styleId="a4">
    <w:name w:val="Subtle Emphasis"/>
    <w:basedOn w:val="a0"/>
    <w:uiPriority w:val="19"/>
    <w:qFormat/>
    <w:rsid w:val="006A269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557</Words>
  <Characters>3177</Characters>
  <Application>Microsoft Office Word</Application>
  <DocSecurity>0</DocSecurity>
  <Lines>26</Lines>
  <Paragraphs>7</Paragraphs>
  <ScaleCrop>false</ScaleCrop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rong</dc:creator>
  <cp:keywords/>
  <dc:description/>
  <cp:lastModifiedBy>yong rong</cp:lastModifiedBy>
  <cp:revision>9</cp:revision>
  <dcterms:created xsi:type="dcterms:W3CDTF">2019-10-18T04:28:00Z</dcterms:created>
  <dcterms:modified xsi:type="dcterms:W3CDTF">2019-10-18T04:40:00Z</dcterms:modified>
</cp:coreProperties>
</file>