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6176" w14:textId="134C74B4" w:rsidR="0055111E" w:rsidRPr="0055111E" w:rsidRDefault="0055111E" w:rsidP="00235433">
      <w:pPr>
        <w:spacing w:beforeLines="50" w:before="156" w:line="560" w:lineRule="exact"/>
        <w:jc w:val="center"/>
        <w:rPr>
          <w:rFonts w:ascii="方正小标宋简体" w:eastAsia="方正小标宋简体" w:hAnsi="方正小标宋简体"/>
          <w:sz w:val="32"/>
          <w:szCs w:val="32"/>
          <w:shd w:val="clear" w:color="auto" w:fill="FFFFFF"/>
        </w:rPr>
      </w:pPr>
      <w:r>
        <w:rPr>
          <w:rFonts w:ascii="方正小标宋简体" w:eastAsia="方正小标宋简体" w:hAnsi="方正小标宋简体" w:hint="eastAsia"/>
          <w:sz w:val="32"/>
          <w:szCs w:val="32"/>
          <w:shd w:val="clear" w:color="auto" w:fill="FFFFFF"/>
        </w:rPr>
        <w:t xml:space="preserve">模式识别与统计学习 </w:t>
      </w:r>
      <w:r w:rsidR="00554E92">
        <w:rPr>
          <w:rFonts w:ascii="方正小标宋简体" w:eastAsia="方正小标宋简体" w:hAnsi="方正小标宋简体" w:hint="eastAsia"/>
          <w:sz w:val="32"/>
          <w:szCs w:val="32"/>
          <w:shd w:val="clear" w:color="auto" w:fill="FFFFFF"/>
        </w:rPr>
        <w:t>不纯度指数</w:t>
      </w:r>
      <w:r>
        <w:rPr>
          <w:rFonts w:ascii="方正小标宋简体" w:eastAsia="方正小标宋简体" w:hAnsi="方正小标宋简体" w:hint="eastAsia"/>
          <w:sz w:val="32"/>
          <w:szCs w:val="32"/>
          <w:shd w:val="clear" w:color="auto" w:fill="FFFFFF"/>
        </w:rPr>
        <w:t>作业</w:t>
      </w:r>
    </w:p>
    <w:p w14:paraId="2198C884" w14:textId="4EBD72B7" w:rsidR="00281473" w:rsidRDefault="008748A0" w:rsidP="00235433">
      <w:pPr>
        <w:spacing w:line="560" w:lineRule="exact"/>
        <w:rPr>
          <w:rFonts w:ascii="Times New Roman" w:eastAsia="华文仿宋" w:hAnsi="Times New Roman"/>
          <w:shd w:val="clear" w:color="auto" w:fill="FFFFFF"/>
        </w:rPr>
      </w:pPr>
      <w:r>
        <w:rPr>
          <w:rFonts w:ascii="Times New Roman" w:eastAsia="华文仿宋" w:hAnsi="Times New Roman" w:hint="eastAsia"/>
          <w:shd w:val="clear" w:color="auto" w:fill="FFFFFF"/>
        </w:rPr>
        <w:t>题目：</w:t>
      </w:r>
      <w:r w:rsidR="00554E92">
        <w:rPr>
          <w:rFonts w:ascii="Times New Roman" w:eastAsia="华文仿宋" w:hAnsi="Times New Roman" w:hint="eastAsia"/>
          <w:shd w:val="clear" w:color="auto" w:fill="FFFFFF"/>
        </w:rPr>
        <w:t>计算下</w:t>
      </w:r>
      <w:r w:rsidR="001B692F">
        <w:rPr>
          <w:rFonts w:ascii="Times New Roman" w:eastAsia="华文仿宋" w:hAnsi="Times New Roman" w:hint="eastAsia"/>
          <w:shd w:val="clear" w:color="auto" w:fill="FFFFFF"/>
        </w:rPr>
        <w:t>图中</w:t>
      </w:r>
      <w:r w:rsidR="00554E92">
        <w:rPr>
          <w:rFonts w:ascii="Times New Roman" w:eastAsia="华文仿宋" w:hAnsi="Times New Roman" w:hint="eastAsia"/>
          <w:shd w:val="clear" w:color="auto" w:fill="FFFFFF"/>
        </w:rPr>
        <w:t>A</w:t>
      </w:r>
      <w:r w:rsidR="00554E92">
        <w:rPr>
          <w:rFonts w:ascii="Times New Roman" w:eastAsia="华文仿宋" w:hAnsi="Times New Roman" w:hint="eastAsia"/>
          <w:shd w:val="clear" w:color="auto" w:fill="FFFFFF"/>
        </w:rPr>
        <w:t>、</w:t>
      </w:r>
      <w:r w:rsidR="00554E92">
        <w:rPr>
          <w:rFonts w:ascii="Times New Roman" w:eastAsia="华文仿宋" w:hAnsi="Times New Roman" w:hint="eastAsia"/>
          <w:shd w:val="clear" w:color="auto" w:fill="FFFFFF"/>
        </w:rPr>
        <w:t>B</w:t>
      </w:r>
      <w:r w:rsidR="00554E92">
        <w:rPr>
          <w:rFonts w:ascii="Times New Roman" w:eastAsia="华文仿宋" w:hAnsi="Times New Roman" w:hint="eastAsia"/>
          <w:shd w:val="clear" w:color="auto" w:fill="FFFFFF"/>
        </w:rPr>
        <w:t>两种情况的不纯度指数</w:t>
      </w:r>
      <w:r w:rsidR="0081221F">
        <w:rPr>
          <w:rFonts w:ascii="Times New Roman" w:eastAsia="华文仿宋" w:hAnsi="Times New Roman" w:hint="eastAsia"/>
          <w:shd w:val="clear" w:color="auto" w:fill="FFFFFF"/>
        </w:rPr>
        <w:t>，其中：</w:t>
      </w:r>
    </w:p>
    <w:p w14:paraId="39FF6282" w14:textId="438A6240" w:rsidR="004B15BF" w:rsidRPr="0081221F" w:rsidRDefault="004B15BF" w:rsidP="0081221F">
      <w:pPr>
        <w:pStyle w:val="a9"/>
        <w:numPr>
          <w:ilvl w:val="0"/>
          <w:numId w:val="3"/>
        </w:numPr>
        <w:ind w:firstLineChars="0"/>
        <w:rPr>
          <w:rFonts w:ascii="Times New Roman" w:eastAsia="华文仿宋" w:hAnsi="Times New Roman"/>
          <w:shd w:val="clear" w:color="auto" w:fill="FFFFFF"/>
        </w:rPr>
      </w:pPr>
      <w:r w:rsidRPr="0081221F">
        <w:rPr>
          <w:rFonts w:ascii="Times New Roman" w:eastAsia="华文仿宋" w:hAnsi="Times New Roman" w:hint="eastAsia"/>
          <w:shd w:val="clear" w:color="auto" w:fill="FFFFFF"/>
        </w:rPr>
        <w:t>Entropy</w:t>
      </w:r>
      <w:r w:rsidRPr="0081221F">
        <w:rPr>
          <w:rFonts w:ascii="Times New Roman" w:eastAsia="华文仿宋" w:hAnsi="Times New Roman"/>
          <w:shd w:val="clear" w:color="auto" w:fill="FFFFFF"/>
        </w:rPr>
        <w:t>:</w:t>
      </w:r>
      <w:r w:rsidR="0081221F" w:rsidRPr="0081221F">
        <w:rPr>
          <w:rFonts w:ascii="Times New Roman" w:eastAsia="华文仿宋" w:hAnsi="Times New Roman"/>
          <w:shd w:val="clear" w:color="auto" w:fill="FFFFFF"/>
        </w:rPr>
        <w:t xml:space="preserve"> </w:t>
      </w:r>
      <m:oMath>
        <m:r>
          <w:rPr>
            <w:rFonts w:ascii="Cambria Math" w:eastAsia="华文仿宋" w:hAnsi="Cambria Math"/>
            <w:shd w:val="clear" w:color="auto" w:fill="FFFFFF"/>
          </w:rPr>
          <m:t>-</m:t>
        </m:r>
        <m:nary>
          <m:naryPr>
            <m:chr m:val="∑"/>
            <m:limLoc m:val="undOvr"/>
            <m:ctrlPr>
              <w:rPr>
                <w:rFonts w:ascii="Cambria Math" w:eastAsia="华文仿宋" w:hAnsi="Cambria Math"/>
                <w:i/>
                <w:shd w:val="clear" w:color="auto" w:fill="FFFFFF"/>
              </w:rPr>
            </m:ctrlPr>
          </m:naryPr>
          <m:sub>
            <m:r>
              <w:rPr>
                <w:rFonts w:ascii="Cambria Math" w:eastAsia="华文仿宋" w:hAnsi="Cambria Math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="华文仿宋" w:hAnsi="Cambria Math"/>
                <w:shd w:val="clear" w:color="auto" w:fill="FFFFFF"/>
              </w:rPr>
              <m:t>k</m:t>
            </m:r>
          </m:sup>
          <m:e>
            <m:sSub>
              <m:sSubPr>
                <m:ctrlPr>
                  <w:rPr>
                    <w:rFonts w:ascii="Cambria Math" w:eastAsia="华文仿宋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华文仿宋" w:hAnsi="Cambria Math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eastAsia="华文仿宋" w:hAnsi="Cambria Math"/>
                    <w:shd w:val="clear" w:color="auto" w:fill="FFFFFF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="华文仿宋" w:hAnsi="Cambria Math"/>
                    <w:i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仿宋" w:hAnsi="Cambria Math"/>
                    <w:shd w:val="clear" w:color="auto" w:fill="FFFFFF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eastAsia="华文仿宋" w:hAnsi="Cambria Math"/>
                        <w:shd w:val="clear" w:color="auto" w:fill="FFFFFF"/>
                      </w:rPr>
                      <m:t>i</m:t>
                    </m:r>
                  </m:sub>
                </m:sSub>
              </m:e>
            </m:func>
          </m:e>
        </m:nary>
      </m:oMath>
    </w:p>
    <w:p w14:paraId="70B5197E" w14:textId="37C4AE10" w:rsidR="004B15BF" w:rsidRPr="0081221F" w:rsidRDefault="004B15BF" w:rsidP="0081221F">
      <w:pPr>
        <w:pStyle w:val="a9"/>
        <w:numPr>
          <w:ilvl w:val="0"/>
          <w:numId w:val="3"/>
        </w:numPr>
        <w:ind w:firstLineChars="0"/>
        <w:rPr>
          <w:rFonts w:ascii="Times New Roman" w:eastAsia="华文仿宋" w:hAnsi="Times New Roman"/>
          <w:shd w:val="clear" w:color="auto" w:fill="FFFFFF"/>
        </w:rPr>
      </w:pPr>
      <w:r w:rsidRPr="0081221F">
        <w:rPr>
          <w:rFonts w:ascii="Times New Roman" w:eastAsia="华文仿宋" w:hAnsi="Times New Roman"/>
          <w:shd w:val="clear" w:color="auto" w:fill="FFFFFF"/>
        </w:rPr>
        <w:t xml:space="preserve">Misclassification </w:t>
      </w:r>
      <w:r w:rsidRPr="0081221F">
        <w:rPr>
          <w:rFonts w:ascii="Times New Roman" w:eastAsia="华文仿宋" w:hAnsi="Times New Roman" w:hint="eastAsia"/>
          <w:shd w:val="clear" w:color="auto" w:fill="FFFFFF"/>
        </w:rPr>
        <w:t>rate</w:t>
      </w:r>
      <w:r w:rsidR="0081221F" w:rsidRPr="0081221F">
        <w:rPr>
          <w:rFonts w:ascii="Times New Roman" w:eastAsia="华文仿宋" w:hAnsi="Times New Roman" w:hint="eastAsia"/>
          <w:shd w:val="clear" w:color="auto" w:fill="FFFFFF"/>
        </w:rPr>
        <w:t>:</w:t>
      </w:r>
      <w:r w:rsidR="0081221F" w:rsidRPr="0081221F">
        <w:rPr>
          <w:rFonts w:ascii="Times New Roman" w:eastAsia="华文仿宋" w:hAnsi="Times New Roman"/>
          <w:shd w:val="clear" w:color="auto" w:fill="FFFFFF"/>
        </w:rPr>
        <w:t xml:space="preserve"> </w:t>
      </w:r>
      <m:oMath>
        <m:r>
          <w:rPr>
            <w:rFonts w:ascii="Cambria Math" w:eastAsia="华文仿宋" w:hAnsi="Cambria Math"/>
            <w:shd w:val="clear" w:color="auto" w:fill="FFFFFF"/>
          </w:rPr>
          <m:t>1-</m:t>
        </m:r>
        <m:func>
          <m:funcPr>
            <m:ctrlPr>
              <w:rPr>
                <w:rFonts w:ascii="Cambria Math" w:eastAsia="华文仿宋" w:hAnsi="Cambria Math"/>
                <w:i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="华文仿宋" w:hAnsi="Cambria Math"/>
                    <w:i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shd w:val="clear" w:color="auto" w:fill="FFFFFF"/>
                  </w:rPr>
                  <m:t>max</m:t>
                </m:r>
              </m:e>
              <m:lim>
                <m:r>
                  <w:rPr>
                    <w:rFonts w:ascii="Cambria Math" w:eastAsia="华文仿宋" w:hAnsi="Cambria Math"/>
                    <w:shd w:val="clear" w:color="auto" w:fill="FFFFFF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eastAsia="华文仿宋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华文仿宋" w:hAnsi="Cambria Math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eastAsia="华文仿宋" w:hAnsi="Cambria Math"/>
                    <w:shd w:val="clear" w:color="auto" w:fill="FFFFFF"/>
                  </w:rPr>
                  <m:t>i</m:t>
                </m:r>
              </m:sub>
            </m:sSub>
          </m:e>
        </m:func>
      </m:oMath>
      <w:r w:rsidRPr="0081221F">
        <w:rPr>
          <w:rFonts w:ascii="Times New Roman" w:eastAsia="华文仿宋" w:hAnsi="Times New Roman" w:hint="eastAsia"/>
          <w:shd w:val="clear" w:color="auto" w:fill="FFFFFF"/>
        </w:rPr>
        <w:t xml:space="preserve"> </w:t>
      </w:r>
    </w:p>
    <w:p w14:paraId="0F52ABD1" w14:textId="667FD0FC" w:rsidR="004B15BF" w:rsidRPr="0081221F" w:rsidRDefault="004B15BF" w:rsidP="0081221F">
      <w:pPr>
        <w:pStyle w:val="a9"/>
        <w:numPr>
          <w:ilvl w:val="0"/>
          <w:numId w:val="3"/>
        </w:numPr>
        <w:ind w:firstLineChars="0"/>
        <w:rPr>
          <w:rFonts w:ascii="Times New Roman" w:eastAsia="华文仿宋" w:hAnsi="Times New Roman"/>
          <w:shd w:val="clear" w:color="auto" w:fill="FFFFFF"/>
        </w:rPr>
      </w:pPr>
      <w:r w:rsidRPr="0081221F">
        <w:rPr>
          <w:rFonts w:ascii="Times New Roman" w:eastAsia="华文仿宋" w:hAnsi="Times New Roman" w:hint="eastAsia"/>
          <w:shd w:val="clear" w:color="auto" w:fill="FFFFFF"/>
        </w:rPr>
        <w:t>Gini</w:t>
      </w:r>
      <w:r w:rsidRPr="0081221F">
        <w:rPr>
          <w:rFonts w:ascii="Times New Roman" w:eastAsia="华文仿宋" w:hAnsi="Times New Roman"/>
          <w:shd w:val="clear" w:color="auto" w:fill="FFFFFF"/>
        </w:rPr>
        <w:t xml:space="preserve"> </w:t>
      </w:r>
      <w:r w:rsidRPr="0081221F">
        <w:rPr>
          <w:rFonts w:ascii="Times New Roman" w:eastAsia="华文仿宋" w:hAnsi="Times New Roman" w:hint="eastAsia"/>
          <w:shd w:val="clear" w:color="auto" w:fill="FFFFFF"/>
        </w:rPr>
        <w:t>index</w:t>
      </w:r>
      <w:r w:rsidR="0081221F">
        <w:rPr>
          <w:rFonts w:ascii="Times New Roman" w:eastAsia="华文仿宋" w:hAnsi="Times New Roman"/>
          <w:shd w:val="clear" w:color="auto" w:fill="FFFFFF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="华文仿宋" w:hAnsi="Cambria Math"/>
                <w:i/>
                <w:shd w:val="clear" w:color="auto" w:fill="FFFFFF"/>
              </w:rPr>
            </m:ctrlPr>
          </m:naryPr>
          <m:sub>
            <m:r>
              <w:rPr>
                <w:rFonts w:ascii="Cambria Math" w:eastAsia="华文仿宋" w:hAnsi="Cambria Math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="华文仿宋" w:hAnsi="Cambria Math"/>
                <w:shd w:val="clear" w:color="auto" w:fill="FFFFFF"/>
              </w:rPr>
              <m:t>k</m:t>
            </m:r>
          </m:sup>
          <m:e>
            <m:sSub>
              <m:sSubPr>
                <m:ctrlPr>
                  <w:rPr>
                    <w:rFonts w:ascii="Cambria Math" w:eastAsia="华文仿宋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华文仿宋" w:hAnsi="Cambria Math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eastAsia="华文仿宋" w:hAnsi="Cambria Math"/>
                    <w:shd w:val="clear" w:color="auto" w:fill="FFFFFF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华文仿宋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华文仿宋" w:hAnsi="Cambria Math"/>
                    <w:shd w:val="clear" w:color="auto" w:fill="FFFFFF"/>
                  </w:rPr>
                  <m:t>1-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eastAsia="华文仿宋" w:hAnsi="Cambria Math"/>
                        <w:shd w:val="clear" w:color="auto" w:fill="FFFFFF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="华文仿宋" w:hAnsi="Cambria Math"/>
            <w:shd w:val="clear" w:color="auto" w:fill="FFFFFF"/>
          </w:rPr>
          <m:t>=1-</m:t>
        </m:r>
        <m:nary>
          <m:naryPr>
            <m:chr m:val="∑"/>
            <m:limLoc m:val="undOvr"/>
            <m:ctrlPr>
              <w:rPr>
                <w:rFonts w:ascii="Cambria Math" w:eastAsia="华文仿宋" w:hAnsi="Cambria Math"/>
                <w:i/>
                <w:shd w:val="clear" w:color="auto" w:fill="FFFFFF"/>
              </w:rPr>
            </m:ctrlPr>
          </m:naryPr>
          <m:sub>
            <m:r>
              <w:rPr>
                <w:rFonts w:ascii="Cambria Math" w:eastAsia="华文仿宋" w:hAnsi="Cambria Math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="华文仿宋" w:hAnsi="Cambria Math"/>
                <w:shd w:val="clear" w:color="auto" w:fill="FFFFFF"/>
              </w:rPr>
              <m:t>k</m:t>
            </m:r>
          </m:sup>
          <m:e>
            <m:sSubSup>
              <m:sSubSupPr>
                <m:ctrlPr>
                  <w:rPr>
                    <w:rFonts w:ascii="Cambria Math" w:eastAsia="华文仿宋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="华文仿宋" w:hAnsi="Cambria Math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eastAsia="华文仿宋" w:hAnsi="Cambria Math"/>
                    <w:shd w:val="clear" w:color="auto" w:fill="FFFFFF"/>
                  </w:rPr>
                  <m:t>i</m:t>
                </m:r>
              </m:sub>
              <m:sup>
                <m:r>
                  <w:rPr>
                    <w:rFonts w:ascii="Cambria Math" w:eastAsia="华文仿宋" w:hAnsi="Cambria Math"/>
                    <w:shd w:val="clear" w:color="auto" w:fill="FFFFFF"/>
                  </w:rPr>
                  <m:t>2</m:t>
                </m:r>
              </m:sup>
            </m:sSubSup>
          </m:e>
        </m:nary>
      </m:oMath>
    </w:p>
    <w:p w14:paraId="5E6B974B" w14:textId="6B9DE77C" w:rsidR="00281473" w:rsidRDefault="00554E92" w:rsidP="00235433">
      <w:pPr>
        <w:spacing w:line="560" w:lineRule="exact"/>
        <w:rPr>
          <w:rFonts w:ascii="Times New Roman" w:eastAsia="华文仿宋" w:hAnsi="Times New Roman"/>
        </w:rPr>
      </w:pPr>
      <w:r w:rsidRPr="00554E92">
        <w:rPr>
          <w:rFonts w:ascii="Times New Roman" w:eastAsia="华文仿宋" w:hAnsi="Times New Roman" w:cs="Segoe UI"/>
          <w:noProof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4E070D55" wp14:editId="7F975915">
            <wp:simplePos x="0" y="0"/>
            <wp:positionH relativeFrom="column">
              <wp:posOffset>0</wp:posOffset>
            </wp:positionH>
            <wp:positionV relativeFrom="paragraph">
              <wp:posOffset>354330</wp:posOffset>
            </wp:positionV>
            <wp:extent cx="5274310" cy="942975"/>
            <wp:effectExtent l="0" t="0" r="0" b="0"/>
            <wp:wrapTopAndBottom/>
            <wp:docPr id="32" name="图片 31">
              <a:extLst xmlns:a="http://schemas.openxmlformats.org/drawingml/2006/main">
                <a:ext uri="{FF2B5EF4-FFF2-40B4-BE49-F238E27FC236}">
                  <a16:creationId xmlns:a16="http://schemas.microsoft.com/office/drawing/2014/main" id="{9DC1D3E5-6B02-1C43-8B5A-4C5E32129E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>
                      <a:extLst>
                        <a:ext uri="{FF2B5EF4-FFF2-40B4-BE49-F238E27FC236}">
                          <a16:creationId xmlns:a16="http://schemas.microsoft.com/office/drawing/2014/main" id="{9DC1D3E5-6B02-1C43-8B5A-4C5E32129E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8A0">
        <w:rPr>
          <w:rFonts w:ascii="Times New Roman" w:eastAsia="华文仿宋" w:hAnsi="Times New Roman" w:hint="eastAsia"/>
        </w:rPr>
        <w:t>解答：</w:t>
      </w:r>
    </w:p>
    <w:p w14:paraId="725E777D" w14:textId="292A6C0A" w:rsidR="00C45ED6" w:rsidRDefault="00C45ED6" w:rsidP="00247131">
      <w:pPr>
        <w:rPr>
          <w:rFonts w:ascii="Times New Roman" w:eastAsia="华文仿宋" w:hAnsi="Times New Roman"/>
        </w:rPr>
      </w:pPr>
      <w:r>
        <w:rPr>
          <w:rFonts w:ascii="Times New Roman" w:eastAsia="华文仿宋" w:hAnsi="Times New Roman"/>
        </w:rPr>
        <w:t>&lt;A&gt;</w:t>
      </w:r>
    </w:p>
    <w:p w14:paraId="1CD0F33E" w14:textId="0E39C51C" w:rsidR="001B692F" w:rsidRDefault="001B692F" w:rsidP="001B692F">
      <w:pPr>
        <w:pStyle w:val="a9"/>
        <w:numPr>
          <w:ilvl w:val="0"/>
          <w:numId w:val="4"/>
        </w:numPr>
        <w:ind w:firstLineChars="0"/>
        <w:rPr>
          <w:rFonts w:ascii="Times New Roman" w:eastAsia="华文仿宋" w:hAnsi="Times New Roman"/>
        </w:rPr>
      </w:pPr>
      <w:r>
        <w:rPr>
          <w:rFonts w:ascii="Times New Roman" w:eastAsia="华文仿宋" w:hAnsi="Times New Roman" w:hint="eastAsia"/>
        </w:rPr>
        <w:t>Entropy</w:t>
      </w:r>
      <w:r>
        <w:rPr>
          <w:rFonts w:ascii="Times New Roman" w:eastAsia="华文仿宋" w:hAnsi="Times New Roman"/>
        </w:rPr>
        <w:t>:</w:t>
      </w:r>
    </w:p>
    <w:p w14:paraId="594B8D80" w14:textId="387C13EF" w:rsidR="0079100C" w:rsidRPr="00C45ED6" w:rsidRDefault="0079100C" w:rsidP="00C45ED6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H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D</m:t>
              </m:r>
            </m:e>
          </m:d>
          <m:r>
            <w:rPr>
              <w:rFonts w:ascii="Cambria Math" w:eastAsia="华文仿宋" w:hAnsi="Cambria Math"/>
            </w:rPr>
            <m:t>=-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="华文仿宋" w:hAnsi="Cambria Math"/>
                  <w:i/>
                  <w:kern w:val="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eastAsia="华文仿宋" w:hAnsi="Cambria Math"/>
                      <w:kern w:val="2"/>
                    </w:rPr>
                    <m:t>1</m:t>
                  </m:r>
                </m:num>
                <m:den>
                  <m:r>
                    <w:rPr>
                      <w:rFonts w:ascii="Cambria Math" w:eastAsia="华文仿宋" w:hAnsi="Cambria Math"/>
                      <w:kern w:val="2"/>
                    </w:rPr>
                    <m:t>2</m:t>
                  </m:r>
                </m:den>
              </m:f>
            </m:e>
          </m:func>
          <m:r>
            <w:rPr>
              <w:rFonts w:ascii="Cambria Math" w:eastAsia="华文仿宋" w:hAnsi="Cambria Math"/>
            </w:rPr>
            <m:t>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="华文仿宋" w:hAnsi="Cambria Math"/>
                  <w:i/>
                  <w:kern w:val="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eastAsia="华文仿宋" w:hAnsi="Cambria Math"/>
                      <w:kern w:val="2"/>
                    </w:rPr>
                    <m:t>1</m:t>
                  </m:r>
                </m:num>
                <m:den>
                  <m:r>
                    <w:rPr>
                      <w:rFonts w:ascii="Cambria Math" w:eastAsia="华文仿宋" w:hAnsi="Cambria Math"/>
                      <w:kern w:val="2"/>
                    </w:rPr>
                    <m:t>2</m:t>
                  </m:r>
                </m:den>
              </m:f>
            </m:e>
          </m:func>
          <m:r>
            <w:rPr>
              <w:rFonts w:ascii="Cambria Math" w:eastAsia="华文仿宋" w:hAnsi="Cambria Math"/>
            </w:rPr>
            <m:t>=0.693</m:t>
          </m:r>
        </m:oMath>
      </m:oMathPara>
    </w:p>
    <w:p w14:paraId="2FC63698" w14:textId="1B724809" w:rsidR="005B6367" w:rsidRPr="00C45ED6" w:rsidRDefault="005B6367" w:rsidP="005B6367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H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Left</m:t>
                  </m:r>
                </m:sub>
              </m:sSub>
            </m:e>
          </m:d>
          <m:r>
            <w:rPr>
              <w:rFonts w:ascii="Cambria Math" w:eastAsia="华文仿宋" w:hAnsi="Cambria Math"/>
            </w:rPr>
            <m:t>=-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3</m:t>
              </m:r>
            </m:num>
            <m:den>
              <m:r>
                <w:rPr>
                  <w:rFonts w:ascii="Cambria Math" w:eastAsia="华文仿宋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eastAsia="华文仿宋" w:hAnsi="Cambria Math"/>
                  <w:i/>
                  <w:kern w:val="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eastAsia="华文仿宋" w:hAnsi="Cambria Math"/>
                      <w:kern w:val="2"/>
                    </w:rPr>
                    <m:t>3</m:t>
                  </m:r>
                </m:num>
                <m:den>
                  <m:r>
                    <w:rPr>
                      <w:rFonts w:ascii="Cambria Math" w:eastAsia="华文仿宋" w:hAnsi="Cambria Math"/>
                      <w:kern w:val="2"/>
                    </w:rPr>
                    <m:t>4</m:t>
                  </m:r>
                </m:den>
              </m:f>
            </m:e>
          </m:func>
          <m:r>
            <w:rPr>
              <w:rFonts w:ascii="Cambria Math" w:eastAsia="华文仿宋" w:hAnsi="Cambria Math"/>
            </w:rPr>
            <m:t>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eastAsia="华文仿宋" w:hAnsi="Cambria Math"/>
                  <w:i/>
                  <w:kern w:val="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eastAsia="华文仿宋" w:hAnsi="Cambria Math"/>
                      <w:kern w:val="2"/>
                    </w:rPr>
                    <m:t>1</m:t>
                  </m:r>
                </m:num>
                <m:den>
                  <m:r>
                    <w:rPr>
                      <w:rFonts w:ascii="Cambria Math" w:eastAsia="华文仿宋" w:hAnsi="Cambria Math"/>
                      <w:kern w:val="2"/>
                    </w:rPr>
                    <m:t>4</m:t>
                  </m:r>
                </m:den>
              </m:f>
            </m:e>
          </m:func>
          <m:r>
            <w:rPr>
              <w:rFonts w:ascii="Cambria Math" w:eastAsia="华文仿宋" w:hAnsi="Cambria Math"/>
            </w:rPr>
            <m:t>=0.562</m:t>
          </m:r>
        </m:oMath>
      </m:oMathPara>
    </w:p>
    <w:p w14:paraId="0A423F3D" w14:textId="2E45CC54" w:rsidR="00C45ED6" w:rsidRPr="00C45ED6" w:rsidRDefault="00C45ED6" w:rsidP="00C45ED6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H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Right</m:t>
                  </m:r>
                </m:sub>
              </m:sSub>
            </m:e>
          </m:d>
          <m:r>
            <w:rPr>
              <w:rFonts w:ascii="Cambria Math" w:eastAsia="华文仿宋" w:hAnsi="Cambria Math"/>
            </w:rPr>
            <m:t>=-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eastAsia="华文仿宋" w:hAnsi="Cambria Math"/>
                  <w:i/>
                  <w:kern w:val="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eastAsia="华文仿宋" w:hAnsi="Cambria Math"/>
                      <w:kern w:val="2"/>
                    </w:rPr>
                    <m:t>1</m:t>
                  </m:r>
                </m:num>
                <m:den>
                  <m:r>
                    <w:rPr>
                      <w:rFonts w:ascii="Cambria Math" w:eastAsia="华文仿宋" w:hAnsi="Cambria Math"/>
                      <w:kern w:val="2"/>
                    </w:rPr>
                    <m:t>4</m:t>
                  </m:r>
                </m:den>
              </m:f>
            </m:e>
          </m:func>
          <m:r>
            <w:rPr>
              <w:rFonts w:ascii="Cambria Math" w:eastAsia="华文仿宋" w:hAnsi="Cambria Math"/>
            </w:rPr>
            <m:t>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3</m:t>
              </m:r>
            </m:num>
            <m:den>
              <m:r>
                <w:rPr>
                  <w:rFonts w:ascii="Cambria Math" w:eastAsia="华文仿宋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eastAsia="华文仿宋" w:hAnsi="Cambria Math"/>
                  <w:i/>
                  <w:kern w:val="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eastAsia="华文仿宋" w:hAnsi="Cambria Math"/>
                      <w:kern w:val="2"/>
                    </w:rPr>
                    <m:t>3</m:t>
                  </m:r>
                </m:num>
                <m:den>
                  <m:r>
                    <w:rPr>
                      <w:rFonts w:ascii="Cambria Math" w:eastAsia="华文仿宋" w:hAnsi="Cambria Math"/>
                      <w:kern w:val="2"/>
                    </w:rPr>
                    <m:t>4</m:t>
                  </m:r>
                </m:den>
              </m:f>
            </m:e>
          </m:func>
          <m:r>
            <w:rPr>
              <w:rFonts w:ascii="Cambria Math" w:eastAsia="华文仿宋" w:hAnsi="Cambria Math"/>
            </w:rPr>
            <m:t>=0.562</m:t>
          </m:r>
        </m:oMath>
      </m:oMathPara>
    </w:p>
    <w:p w14:paraId="5999FBA5" w14:textId="153F0177" w:rsidR="00C45ED6" w:rsidRPr="005B6367" w:rsidRDefault="00C45ED6" w:rsidP="00C45ED6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g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D, A</m:t>
              </m:r>
            </m:e>
          </m:d>
          <m:r>
            <w:rPr>
              <w:rFonts w:ascii="Cambria Math" w:eastAsia="华文仿宋" w:hAnsi="Cambria Math"/>
            </w:rPr>
            <m:t>=0.693-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2</m:t>
              </m:r>
            </m:den>
          </m:f>
          <m:r>
            <w:rPr>
              <w:rFonts w:ascii="Cambria Math" w:eastAsia="华文仿宋" w:hAnsi="Cambria Math"/>
            </w:rPr>
            <m:t>×0.562-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2</m:t>
              </m:r>
            </m:den>
          </m:f>
          <m:r>
            <w:rPr>
              <w:rFonts w:ascii="Cambria Math" w:eastAsia="华文仿宋" w:hAnsi="Cambria Math"/>
            </w:rPr>
            <m:t>×0.562=0.131</m:t>
          </m:r>
        </m:oMath>
      </m:oMathPara>
    </w:p>
    <w:p w14:paraId="78DD4805" w14:textId="5C4E2444" w:rsidR="005B6367" w:rsidRDefault="00C45ED6" w:rsidP="00C45ED6">
      <w:pPr>
        <w:pStyle w:val="a9"/>
        <w:numPr>
          <w:ilvl w:val="0"/>
          <w:numId w:val="4"/>
        </w:numPr>
        <w:ind w:firstLineChars="0"/>
        <w:rPr>
          <w:rFonts w:ascii="Times New Roman" w:eastAsia="华文仿宋" w:hAnsi="Times New Roman"/>
        </w:rPr>
      </w:pPr>
      <w:r>
        <w:rPr>
          <w:rFonts w:ascii="Times New Roman" w:eastAsia="华文仿宋" w:hAnsi="Times New Roman"/>
        </w:rPr>
        <w:t>Misclassification rate:</w:t>
      </w:r>
    </w:p>
    <w:p w14:paraId="3CD2358C" w14:textId="2306CAEA" w:rsidR="00FC6992" w:rsidRPr="00FC6992" w:rsidRDefault="00FC6992" w:rsidP="00FC6992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MR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D</m:t>
              </m:r>
            </m:e>
          </m:d>
          <m:r>
            <w:rPr>
              <w:rFonts w:ascii="Cambria Math" w:eastAsia="华文仿宋" w:hAnsi="Cambria Math"/>
            </w:rPr>
            <m:t>=1-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2</m:t>
              </m:r>
            </m:den>
          </m:f>
          <m:r>
            <w:rPr>
              <w:rFonts w:ascii="Cambria Math" w:eastAsia="华文仿宋" w:hAnsi="Cambria Math"/>
            </w:rPr>
            <m:t>=0.5</m:t>
          </m:r>
        </m:oMath>
      </m:oMathPara>
    </w:p>
    <w:p w14:paraId="65E28F05" w14:textId="186195F1" w:rsidR="00C45ED6" w:rsidRPr="00C45ED6" w:rsidRDefault="00FC6992" w:rsidP="00C45ED6">
      <w:pPr>
        <w:pStyle w:val="a9"/>
        <w:ind w:left="360" w:firstLineChars="0" w:firstLine="0"/>
        <w:rPr>
          <w:rFonts w:ascii="Times New Roman" w:eastAsia="华文仿宋" w:hAnsi="Times New Roman"/>
        </w:rPr>
      </w:pPr>
      <m:oMathPara>
        <m:oMath>
          <m:r>
            <w:rPr>
              <w:rFonts w:ascii="Cambria Math" w:eastAsia="华文仿宋" w:hAnsi="Cambria Math"/>
            </w:rPr>
            <m:t>MR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Left</m:t>
                  </m:r>
                </m:sub>
              </m:sSub>
            </m:e>
          </m:d>
          <m:r>
            <w:rPr>
              <w:rFonts w:ascii="Cambria Math" w:eastAsia="华文仿宋" w:hAnsi="Cambria Math"/>
            </w:rPr>
            <m:t>=1-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3</m:t>
              </m:r>
            </m:num>
            <m:den>
              <m:r>
                <w:rPr>
                  <w:rFonts w:ascii="Cambria Math" w:eastAsia="华文仿宋" w:hAnsi="Cambria Math"/>
                </w:rPr>
                <m:t>4</m:t>
              </m:r>
            </m:den>
          </m:f>
          <m:r>
            <w:rPr>
              <w:rFonts w:ascii="Cambria Math" w:eastAsia="华文仿宋" w:hAnsi="Cambria Math"/>
            </w:rPr>
            <m:t>=0.25</m:t>
          </m:r>
        </m:oMath>
      </m:oMathPara>
    </w:p>
    <w:p w14:paraId="69BA681C" w14:textId="1EB1DED7" w:rsidR="00C45ED6" w:rsidRPr="00FC6992" w:rsidRDefault="00FC6992" w:rsidP="00C45ED6">
      <w:pPr>
        <w:pStyle w:val="a9"/>
        <w:ind w:left="360" w:firstLineChars="0" w:firstLine="0"/>
        <w:rPr>
          <w:rFonts w:ascii="Times New Roman" w:eastAsia="华文仿宋" w:hAnsi="Times New Roman"/>
        </w:rPr>
      </w:pPr>
      <m:oMathPara>
        <m:oMath>
          <m:r>
            <w:rPr>
              <w:rFonts w:ascii="Cambria Math" w:eastAsia="华文仿宋" w:hAnsi="Cambria Math"/>
            </w:rPr>
            <m:t>MR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Right</m:t>
                  </m:r>
                </m:sub>
              </m:sSub>
            </m:e>
          </m:d>
          <m:r>
            <w:rPr>
              <w:rFonts w:ascii="Cambria Math" w:eastAsia="华文仿宋" w:hAnsi="Cambria Math"/>
            </w:rPr>
            <m:t>=1-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3</m:t>
              </m:r>
            </m:num>
            <m:den>
              <m:r>
                <w:rPr>
                  <w:rFonts w:ascii="Cambria Math" w:eastAsia="华文仿宋" w:hAnsi="Cambria Math"/>
                </w:rPr>
                <m:t>4</m:t>
              </m:r>
            </m:den>
          </m:f>
          <m:r>
            <w:rPr>
              <w:rFonts w:ascii="Cambria Math" w:eastAsia="华文仿宋" w:hAnsi="Cambria Math"/>
            </w:rPr>
            <m:t>=0.25</m:t>
          </m:r>
        </m:oMath>
      </m:oMathPara>
    </w:p>
    <w:p w14:paraId="4089DF98" w14:textId="723C3B45" w:rsidR="00FC6992" w:rsidRPr="00FC6992" w:rsidRDefault="00FC6992" w:rsidP="00FC6992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g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D, A</m:t>
              </m:r>
            </m:e>
          </m:d>
          <m:r>
            <w:rPr>
              <w:rFonts w:ascii="Cambria Math" w:eastAsia="华文仿宋" w:hAnsi="Cambria Math"/>
            </w:rPr>
            <m:t>=0.5-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2</m:t>
              </m:r>
            </m:den>
          </m:f>
          <m:r>
            <w:rPr>
              <w:rFonts w:ascii="Cambria Math" w:eastAsia="华文仿宋" w:hAnsi="Cambria Math"/>
            </w:rPr>
            <m:t>×0.25-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2</m:t>
              </m:r>
            </m:den>
          </m:f>
          <m:r>
            <w:rPr>
              <w:rFonts w:ascii="Cambria Math" w:eastAsia="华文仿宋" w:hAnsi="Cambria Math"/>
            </w:rPr>
            <m:t>×0.25=0.25</m:t>
          </m:r>
        </m:oMath>
      </m:oMathPara>
    </w:p>
    <w:p w14:paraId="591D3FC8" w14:textId="1743D798" w:rsidR="00C45ED6" w:rsidRDefault="00C45ED6" w:rsidP="00C45ED6">
      <w:pPr>
        <w:pStyle w:val="a9"/>
        <w:numPr>
          <w:ilvl w:val="0"/>
          <w:numId w:val="4"/>
        </w:numPr>
        <w:ind w:firstLineChars="0"/>
        <w:rPr>
          <w:rFonts w:ascii="Times New Roman" w:eastAsia="华文仿宋" w:hAnsi="Times New Roman"/>
        </w:rPr>
      </w:pPr>
      <w:r>
        <w:rPr>
          <w:rFonts w:ascii="Times New Roman" w:eastAsia="华文仿宋" w:hAnsi="Times New Roman" w:hint="eastAsia"/>
        </w:rPr>
        <w:t>G</w:t>
      </w:r>
      <w:r>
        <w:rPr>
          <w:rFonts w:ascii="Times New Roman" w:eastAsia="华文仿宋" w:hAnsi="Times New Roman"/>
        </w:rPr>
        <w:t>ini index:</w:t>
      </w:r>
    </w:p>
    <w:p w14:paraId="6E49582D" w14:textId="4CAE5719" w:rsidR="00FC6992" w:rsidRPr="00FC6992" w:rsidRDefault="00FC6992" w:rsidP="00FC6992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Gini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D</m:t>
              </m:r>
            </m:e>
          </m:d>
          <m:r>
            <w:rPr>
              <w:rFonts w:ascii="Cambria Math" w:eastAsia="华文仿宋" w:hAnsi="Cambria Math"/>
            </w:rPr>
            <m:t>=1-</m:t>
          </m:r>
          <m:sSup>
            <m:sSupPr>
              <m:ctrlPr>
                <w:rPr>
                  <w:rFonts w:ascii="Cambria Math" w:eastAsia="华文仿宋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华文仿宋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华文仿宋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华文仿宋" w:hAnsi="Cambria Math"/>
                </w:rPr>
                <m:t>2</m:t>
              </m:r>
            </m:sup>
          </m:sSup>
          <m:r>
            <w:rPr>
              <w:rFonts w:ascii="Cambria Math" w:eastAsia="华文仿宋" w:hAnsi="Cambria Math"/>
            </w:rPr>
            <m:t>-</m:t>
          </m:r>
          <m:sSup>
            <m:sSupPr>
              <m:ctrlPr>
                <w:rPr>
                  <w:rFonts w:ascii="Cambria Math" w:eastAsia="华文仿宋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华文仿宋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华文仿宋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华文仿宋" w:hAnsi="Cambria Math"/>
                </w:rPr>
                <m:t>2</m:t>
              </m:r>
            </m:sup>
          </m:sSup>
          <m:r>
            <w:rPr>
              <w:rFonts w:ascii="Cambria Math" w:eastAsia="华文仿宋" w:hAnsi="Cambria Math"/>
            </w:rPr>
            <m:t>=0.5</m:t>
          </m:r>
        </m:oMath>
      </m:oMathPara>
    </w:p>
    <w:p w14:paraId="16C6285D" w14:textId="30BA1B31" w:rsidR="00FC6992" w:rsidRPr="00C45ED6" w:rsidRDefault="00FC6992" w:rsidP="00FC6992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Gini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华文仿宋" w:hAnsi="Cambria Math"/>
            </w:rPr>
            <m:t>=1-</m:t>
          </m:r>
          <m:sSup>
            <m:sSupPr>
              <m:ctrlPr>
                <w:rPr>
                  <w:rFonts w:ascii="Cambria Math" w:eastAsia="华文仿宋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华文仿宋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华文仿宋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华文仿宋" w:hAnsi="Cambria Math"/>
                </w:rPr>
                <m:t>2</m:t>
              </m:r>
            </m:sup>
          </m:sSup>
          <m:r>
            <w:rPr>
              <w:rFonts w:ascii="Cambria Math" w:eastAsia="华文仿宋" w:hAnsi="Cambria Math"/>
            </w:rPr>
            <m:t>-</m:t>
          </m:r>
          <m:sSup>
            <m:sSupPr>
              <m:ctrlPr>
                <w:rPr>
                  <w:rFonts w:ascii="Cambria Math" w:eastAsia="华文仿宋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华文仿宋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华文仿宋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华文仿宋" w:hAnsi="Cambria Math"/>
                </w:rPr>
                <m:t>2</m:t>
              </m:r>
            </m:sup>
          </m:sSup>
          <m:r>
            <w:rPr>
              <w:rFonts w:ascii="Cambria Math" w:eastAsia="华文仿宋" w:hAnsi="Cambria Math"/>
            </w:rPr>
            <m:t>=0.375</m:t>
          </m:r>
        </m:oMath>
      </m:oMathPara>
    </w:p>
    <w:p w14:paraId="3BED35F9" w14:textId="1E02AE97" w:rsidR="00235433" w:rsidRPr="00C45ED6" w:rsidRDefault="00235433" w:rsidP="00235433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Gini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华文仿宋" w:hAnsi="Cambria Math"/>
            </w:rPr>
            <m:t>=1-</m:t>
          </m:r>
          <m:sSup>
            <m:sSupPr>
              <m:ctrlPr>
                <w:rPr>
                  <w:rFonts w:ascii="Cambria Math" w:eastAsia="华文仿宋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华文仿宋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华文仿宋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华文仿宋" w:hAnsi="Cambria Math"/>
                </w:rPr>
                <m:t>2</m:t>
              </m:r>
            </m:sup>
          </m:sSup>
          <m:r>
            <w:rPr>
              <w:rFonts w:ascii="Cambria Math" w:eastAsia="华文仿宋" w:hAnsi="Cambria Math"/>
            </w:rPr>
            <m:t>-</m:t>
          </m:r>
          <m:sSup>
            <m:sSupPr>
              <m:ctrlPr>
                <w:rPr>
                  <w:rFonts w:ascii="Cambria Math" w:eastAsia="华文仿宋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华文仿宋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华文仿宋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华文仿宋" w:hAnsi="Cambria Math"/>
                </w:rPr>
                <m:t>2</m:t>
              </m:r>
            </m:sup>
          </m:sSup>
          <m:r>
            <w:rPr>
              <w:rFonts w:ascii="Cambria Math" w:eastAsia="华文仿宋" w:hAnsi="Cambria Math"/>
            </w:rPr>
            <m:t>=0.375</m:t>
          </m:r>
        </m:oMath>
      </m:oMathPara>
    </w:p>
    <w:p w14:paraId="536C8214" w14:textId="6C5DF571" w:rsidR="00235433" w:rsidRPr="00FC6992" w:rsidRDefault="00235433" w:rsidP="00235433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g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D, A</m:t>
              </m:r>
            </m:e>
          </m:d>
          <m:r>
            <w:rPr>
              <w:rFonts w:ascii="Cambria Math" w:eastAsia="华文仿宋" w:hAnsi="Cambria Math"/>
            </w:rPr>
            <m:t>=0.5-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2</m:t>
              </m:r>
            </m:den>
          </m:f>
          <m:r>
            <w:rPr>
              <w:rFonts w:ascii="Cambria Math" w:eastAsia="华文仿宋" w:hAnsi="Cambria Math"/>
            </w:rPr>
            <m:t>×0.375-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2</m:t>
              </m:r>
            </m:den>
          </m:f>
          <m:r>
            <w:rPr>
              <w:rFonts w:ascii="Cambria Math" w:eastAsia="华文仿宋" w:hAnsi="Cambria Math"/>
            </w:rPr>
            <m:t>×0.375=0.125</m:t>
          </m:r>
        </m:oMath>
      </m:oMathPara>
    </w:p>
    <w:p w14:paraId="0EC88639" w14:textId="384926A5" w:rsidR="008F08CD" w:rsidRDefault="008F08CD" w:rsidP="008F08CD">
      <w:pPr>
        <w:rPr>
          <w:rFonts w:ascii="Times New Roman" w:eastAsia="华文仿宋" w:hAnsi="Times New Roman"/>
        </w:rPr>
      </w:pPr>
      <w:r>
        <w:rPr>
          <w:rFonts w:ascii="Times New Roman" w:eastAsia="华文仿宋" w:hAnsi="Times New Roman"/>
        </w:rPr>
        <w:lastRenderedPageBreak/>
        <w:t>&lt;B&gt;</w:t>
      </w:r>
    </w:p>
    <w:p w14:paraId="3DD1FAA5" w14:textId="77777777" w:rsidR="008F08CD" w:rsidRDefault="008F08CD" w:rsidP="008F08CD">
      <w:pPr>
        <w:pStyle w:val="a9"/>
        <w:numPr>
          <w:ilvl w:val="0"/>
          <w:numId w:val="5"/>
        </w:numPr>
        <w:ind w:firstLineChars="0"/>
        <w:rPr>
          <w:rFonts w:ascii="Times New Roman" w:eastAsia="华文仿宋" w:hAnsi="Times New Roman"/>
        </w:rPr>
      </w:pPr>
      <w:r>
        <w:rPr>
          <w:rFonts w:ascii="Times New Roman" w:eastAsia="华文仿宋" w:hAnsi="Times New Roman" w:hint="eastAsia"/>
        </w:rPr>
        <w:t>Entropy</w:t>
      </w:r>
      <w:r>
        <w:rPr>
          <w:rFonts w:ascii="Times New Roman" w:eastAsia="华文仿宋" w:hAnsi="Times New Roman"/>
        </w:rPr>
        <w:t>:</w:t>
      </w:r>
    </w:p>
    <w:p w14:paraId="3B895FC9" w14:textId="4DE3559E" w:rsidR="008F08CD" w:rsidRPr="008F08CD" w:rsidRDefault="008F08CD" w:rsidP="008F08CD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H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D</m:t>
              </m:r>
            </m:e>
          </m:d>
          <m:r>
            <w:rPr>
              <w:rFonts w:ascii="Cambria Math" w:eastAsia="华文仿宋" w:hAnsi="Cambria Math"/>
            </w:rPr>
            <m:t>=-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="华文仿宋" w:hAnsi="Cambria Math"/>
                  <w:i/>
                  <w:kern w:val="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eastAsia="华文仿宋" w:hAnsi="Cambria Math"/>
                      <w:kern w:val="2"/>
                    </w:rPr>
                    <m:t>1</m:t>
                  </m:r>
                </m:num>
                <m:den>
                  <m:r>
                    <w:rPr>
                      <w:rFonts w:ascii="Cambria Math" w:eastAsia="华文仿宋" w:hAnsi="Cambria Math"/>
                      <w:kern w:val="2"/>
                    </w:rPr>
                    <m:t>2</m:t>
                  </m:r>
                </m:den>
              </m:f>
            </m:e>
          </m:func>
          <m:r>
            <w:rPr>
              <w:rFonts w:ascii="Cambria Math" w:eastAsia="华文仿宋" w:hAnsi="Cambria Math"/>
            </w:rPr>
            <m:t>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="华文仿宋" w:hAnsi="Cambria Math"/>
                  <w:i/>
                  <w:kern w:val="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eastAsia="华文仿宋" w:hAnsi="Cambria Math"/>
                      <w:kern w:val="2"/>
                    </w:rPr>
                    <m:t>1</m:t>
                  </m:r>
                </m:num>
                <m:den>
                  <m:r>
                    <w:rPr>
                      <w:rFonts w:ascii="Cambria Math" w:eastAsia="华文仿宋" w:hAnsi="Cambria Math"/>
                      <w:kern w:val="2"/>
                    </w:rPr>
                    <m:t>2</m:t>
                  </m:r>
                </m:den>
              </m:f>
            </m:e>
          </m:func>
          <m:r>
            <w:rPr>
              <w:rFonts w:ascii="Cambria Math" w:eastAsia="华文仿宋" w:hAnsi="Cambria Math"/>
            </w:rPr>
            <m:t>=0.693</m:t>
          </m:r>
        </m:oMath>
      </m:oMathPara>
    </w:p>
    <w:p w14:paraId="49EED17D" w14:textId="1D166F66" w:rsidR="008F08CD" w:rsidRPr="00C45ED6" w:rsidRDefault="008F08CD" w:rsidP="008F08CD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H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Left</m:t>
                  </m:r>
                </m:sub>
              </m:sSub>
            </m:e>
          </m:d>
          <m:r>
            <w:rPr>
              <w:rFonts w:ascii="Cambria Math" w:eastAsia="华文仿宋" w:hAnsi="Cambria Math"/>
            </w:rPr>
            <m:t>=-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eastAsia="华文仿宋" w:hAnsi="Cambria Math"/>
                  <w:i/>
                  <w:kern w:val="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eastAsia="华文仿宋" w:hAnsi="Cambria Math"/>
                      <w:kern w:val="2"/>
                    </w:rPr>
                    <m:t>1</m:t>
                  </m:r>
                </m:num>
                <m:den>
                  <m:r>
                    <w:rPr>
                      <w:rFonts w:ascii="Cambria Math" w:eastAsia="华文仿宋" w:hAnsi="Cambria Math"/>
                      <w:kern w:val="2"/>
                    </w:rPr>
                    <m:t>3</m:t>
                  </m:r>
                </m:den>
              </m:f>
            </m:e>
          </m:func>
          <m:r>
            <w:rPr>
              <w:rFonts w:ascii="Cambria Math" w:eastAsia="华文仿宋" w:hAnsi="Cambria Math"/>
            </w:rPr>
            <m:t>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2</m:t>
              </m:r>
            </m:num>
            <m:den>
              <m:r>
                <w:rPr>
                  <w:rFonts w:ascii="Cambria Math" w:eastAsia="华文仿宋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eastAsia="华文仿宋" w:hAnsi="Cambria Math"/>
                  <w:i/>
                  <w:kern w:val="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eastAsia="华文仿宋" w:hAnsi="Cambria Math"/>
                      <w:kern w:val="2"/>
                    </w:rPr>
                    <m:t>2</m:t>
                  </m:r>
                </m:num>
                <m:den>
                  <m:r>
                    <w:rPr>
                      <w:rFonts w:ascii="Cambria Math" w:eastAsia="华文仿宋" w:hAnsi="Cambria Math"/>
                      <w:kern w:val="2"/>
                    </w:rPr>
                    <m:t>3</m:t>
                  </m:r>
                </m:den>
              </m:f>
            </m:e>
          </m:func>
          <m:r>
            <w:rPr>
              <w:rFonts w:ascii="Cambria Math" w:eastAsia="华文仿宋" w:hAnsi="Cambria Math"/>
            </w:rPr>
            <m:t>=0.637</m:t>
          </m:r>
        </m:oMath>
      </m:oMathPara>
    </w:p>
    <w:p w14:paraId="69E78E63" w14:textId="11A0367F" w:rsidR="008F08CD" w:rsidRPr="00C45ED6" w:rsidRDefault="008F08CD" w:rsidP="008F08CD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H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Right</m:t>
                  </m:r>
                </m:sub>
              </m:sSub>
            </m:e>
          </m:d>
          <m:r>
            <w:rPr>
              <w:rFonts w:ascii="Cambria Math" w:eastAsia="华文仿宋" w:hAnsi="Cambria Math"/>
            </w:rPr>
            <m:t>=0</m:t>
          </m:r>
        </m:oMath>
      </m:oMathPara>
    </w:p>
    <w:p w14:paraId="55CD88D9" w14:textId="249547CE" w:rsidR="008F08CD" w:rsidRPr="005B6367" w:rsidRDefault="008F08CD" w:rsidP="008F08CD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g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D, A</m:t>
              </m:r>
            </m:e>
          </m:d>
          <m:r>
            <w:rPr>
              <w:rFonts w:ascii="Cambria Math" w:eastAsia="华文仿宋" w:hAnsi="Cambria Math"/>
            </w:rPr>
            <m:t>=0.693-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3</m:t>
              </m:r>
            </m:num>
            <m:den>
              <m:r>
                <w:rPr>
                  <w:rFonts w:ascii="Cambria Math" w:eastAsia="华文仿宋" w:hAnsi="Cambria Math"/>
                </w:rPr>
                <m:t>4</m:t>
              </m:r>
            </m:den>
          </m:f>
          <m:r>
            <w:rPr>
              <w:rFonts w:ascii="Cambria Math" w:eastAsia="华文仿宋" w:hAnsi="Cambria Math"/>
            </w:rPr>
            <m:t>×0.637-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4</m:t>
              </m:r>
            </m:den>
          </m:f>
          <m:r>
            <w:rPr>
              <w:rFonts w:ascii="Cambria Math" w:eastAsia="华文仿宋" w:hAnsi="Cambria Math"/>
            </w:rPr>
            <m:t>×0=0.215</m:t>
          </m:r>
        </m:oMath>
      </m:oMathPara>
    </w:p>
    <w:p w14:paraId="39614E2C" w14:textId="541468AD" w:rsidR="00235433" w:rsidRPr="00235433" w:rsidRDefault="00235433" w:rsidP="00235433">
      <w:pPr>
        <w:pStyle w:val="a9"/>
        <w:numPr>
          <w:ilvl w:val="0"/>
          <w:numId w:val="5"/>
        </w:numPr>
        <w:ind w:firstLineChars="0"/>
        <w:rPr>
          <w:rFonts w:ascii="Times New Roman" w:eastAsia="华文仿宋" w:hAnsi="Times New Roman"/>
        </w:rPr>
      </w:pPr>
      <w:r w:rsidRPr="00235433">
        <w:rPr>
          <w:rFonts w:ascii="Times New Roman" w:eastAsia="华文仿宋" w:hAnsi="Times New Roman"/>
        </w:rPr>
        <w:t>Misclassification rate:</w:t>
      </w:r>
    </w:p>
    <w:p w14:paraId="6500C6EC" w14:textId="77777777" w:rsidR="00235433" w:rsidRPr="00FC6992" w:rsidRDefault="00235433" w:rsidP="00235433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MR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D</m:t>
              </m:r>
            </m:e>
          </m:d>
          <m:r>
            <w:rPr>
              <w:rFonts w:ascii="Cambria Math" w:eastAsia="华文仿宋" w:hAnsi="Cambria Math"/>
            </w:rPr>
            <m:t>=1-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2</m:t>
              </m:r>
            </m:den>
          </m:f>
          <m:r>
            <w:rPr>
              <w:rFonts w:ascii="Cambria Math" w:eastAsia="华文仿宋" w:hAnsi="Cambria Math"/>
            </w:rPr>
            <m:t>=0.5</m:t>
          </m:r>
        </m:oMath>
      </m:oMathPara>
    </w:p>
    <w:p w14:paraId="69DC3CE0" w14:textId="29587E35" w:rsidR="00235433" w:rsidRPr="00C45ED6" w:rsidRDefault="00235433" w:rsidP="00235433">
      <w:pPr>
        <w:pStyle w:val="a9"/>
        <w:ind w:left="360" w:firstLineChars="0" w:firstLine="0"/>
        <w:rPr>
          <w:rFonts w:ascii="Times New Roman" w:eastAsia="华文仿宋" w:hAnsi="Times New Roman"/>
        </w:rPr>
      </w:pPr>
      <m:oMathPara>
        <m:oMath>
          <m:r>
            <w:rPr>
              <w:rFonts w:ascii="Cambria Math" w:eastAsia="华文仿宋" w:hAnsi="Cambria Math"/>
            </w:rPr>
            <m:t>MR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Left</m:t>
                  </m:r>
                </m:sub>
              </m:sSub>
            </m:e>
          </m:d>
          <m:r>
            <w:rPr>
              <w:rFonts w:ascii="Cambria Math" w:eastAsia="华文仿宋" w:hAnsi="Cambria Math"/>
            </w:rPr>
            <m:t>=1-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2</m:t>
              </m:r>
            </m:num>
            <m:den>
              <m:r>
                <w:rPr>
                  <w:rFonts w:ascii="Cambria Math" w:eastAsia="华文仿宋" w:hAnsi="Cambria Math"/>
                </w:rPr>
                <m:t>3</m:t>
              </m:r>
            </m:den>
          </m:f>
          <m:r>
            <w:rPr>
              <w:rFonts w:ascii="Cambria Math" w:eastAsia="华文仿宋" w:hAnsi="Cambria Math"/>
            </w:rPr>
            <m:t>=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3</m:t>
              </m:r>
            </m:den>
          </m:f>
        </m:oMath>
      </m:oMathPara>
    </w:p>
    <w:p w14:paraId="411841DB" w14:textId="0D213D71" w:rsidR="00235433" w:rsidRPr="00FC6992" w:rsidRDefault="00235433" w:rsidP="00235433">
      <w:pPr>
        <w:pStyle w:val="a9"/>
        <w:ind w:left="360" w:firstLineChars="0" w:firstLine="0"/>
        <w:rPr>
          <w:rFonts w:ascii="Times New Roman" w:eastAsia="华文仿宋" w:hAnsi="Times New Roman"/>
        </w:rPr>
      </w:pPr>
      <m:oMathPara>
        <m:oMath>
          <m:r>
            <w:rPr>
              <w:rFonts w:ascii="Cambria Math" w:eastAsia="华文仿宋" w:hAnsi="Cambria Math"/>
            </w:rPr>
            <m:t>MR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Right</m:t>
                  </m:r>
                </m:sub>
              </m:sSub>
            </m:e>
          </m:d>
          <m:r>
            <w:rPr>
              <w:rFonts w:ascii="Cambria Math" w:eastAsia="华文仿宋" w:hAnsi="Cambria Math"/>
            </w:rPr>
            <m:t>=1-1=0</m:t>
          </m:r>
        </m:oMath>
      </m:oMathPara>
    </w:p>
    <w:p w14:paraId="5AA33849" w14:textId="4FFFBFBF" w:rsidR="00235433" w:rsidRPr="00FC6992" w:rsidRDefault="00235433" w:rsidP="00235433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g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D, A</m:t>
              </m:r>
            </m:e>
          </m:d>
          <m:r>
            <w:rPr>
              <w:rFonts w:ascii="Cambria Math" w:eastAsia="华文仿宋" w:hAnsi="Cambria Math"/>
            </w:rPr>
            <m:t>=0.5-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3</m:t>
              </m:r>
            </m:num>
            <m:den>
              <m:r>
                <w:rPr>
                  <w:rFonts w:ascii="Cambria Math" w:eastAsia="华文仿宋" w:hAnsi="Cambria Math"/>
                </w:rPr>
                <m:t>4</m:t>
              </m:r>
            </m:den>
          </m:f>
          <m:r>
            <w:rPr>
              <w:rFonts w:ascii="Cambria Math" w:eastAsia="华文仿宋" w:hAnsi="Cambria Math"/>
            </w:rPr>
            <m:t>×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3</m:t>
              </m:r>
            </m:den>
          </m:f>
          <m:r>
            <w:rPr>
              <w:rFonts w:ascii="Cambria Math" w:eastAsia="华文仿宋" w:hAnsi="Cambria Math"/>
            </w:rPr>
            <m:t>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4</m:t>
              </m:r>
            </m:den>
          </m:f>
          <m:r>
            <w:rPr>
              <w:rFonts w:ascii="Cambria Math" w:eastAsia="华文仿宋" w:hAnsi="Cambria Math"/>
            </w:rPr>
            <m:t>×0=0.25</m:t>
          </m:r>
        </m:oMath>
      </m:oMathPara>
    </w:p>
    <w:p w14:paraId="42B33E88" w14:textId="77777777" w:rsidR="00235433" w:rsidRDefault="00235433" w:rsidP="00235433">
      <w:pPr>
        <w:pStyle w:val="a9"/>
        <w:numPr>
          <w:ilvl w:val="0"/>
          <w:numId w:val="5"/>
        </w:numPr>
        <w:ind w:firstLineChars="0"/>
        <w:rPr>
          <w:rFonts w:ascii="Times New Roman" w:eastAsia="华文仿宋" w:hAnsi="Times New Roman"/>
        </w:rPr>
      </w:pPr>
      <w:r>
        <w:rPr>
          <w:rFonts w:ascii="Times New Roman" w:eastAsia="华文仿宋" w:hAnsi="Times New Roman" w:hint="eastAsia"/>
        </w:rPr>
        <w:t>G</w:t>
      </w:r>
      <w:r>
        <w:rPr>
          <w:rFonts w:ascii="Times New Roman" w:eastAsia="华文仿宋" w:hAnsi="Times New Roman"/>
        </w:rPr>
        <w:t>ini index:</w:t>
      </w:r>
    </w:p>
    <w:p w14:paraId="7172C477" w14:textId="77777777" w:rsidR="00235433" w:rsidRPr="00FC6992" w:rsidRDefault="00235433" w:rsidP="00235433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Gini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D</m:t>
              </m:r>
            </m:e>
          </m:d>
          <m:r>
            <w:rPr>
              <w:rFonts w:ascii="Cambria Math" w:eastAsia="华文仿宋" w:hAnsi="Cambria Math"/>
            </w:rPr>
            <m:t>=1-</m:t>
          </m:r>
          <m:sSup>
            <m:sSupPr>
              <m:ctrlPr>
                <w:rPr>
                  <w:rFonts w:ascii="Cambria Math" w:eastAsia="华文仿宋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华文仿宋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华文仿宋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华文仿宋" w:hAnsi="Cambria Math"/>
                </w:rPr>
                <m:t>2</m:t>
              </m:r>
            </m:sup>
          </m:sSup>
          <m:r>
            <w:rPr>
              <w:rFonts w:ascii="Cambria Math" w:eastAsia="华文仿宋" w:hAnsi="Cambria Math"/>
            </w:rPr>
            <m:t>-</m:t>
          </m:r>
          <m:sSup>
            <m:sSupPr>
              <m:ctrlPr>
                <w:rPr>
                  <w:rFonts w:ascii="Cambria Math" w:eastAsia="华文仿宋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华文仿宋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华文仿宋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华文仿宋" w:hAnsi="Cambria Math"/>
                </w:rPr>
                <m:t>2</m:t>
              </m:r>
            </m:sup>
          </m:sSup>
          <m:r>
            <w:rPr>
              <w:rFonts w:ascii="Cambria Math" w:eastAsia="华文仿宋" w:hAnsi="Cambria Math"/>
            </w:rPr>
            <m:t>=0.5</m:t>
          </m:r>
        </m:oMath>
      </m:oMathPara>
    </w:p>
    <w:p w14:paraId="5AE7F9FF" w14:textId="04628AF2" w:rsidR="00235433" w:rsidRPr="00C45ED6" w:rsidRDefault="00235433" w:rsidP="00235433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Gini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Left</m:t>
                  </m:r>
                </m:sub>
              </m:sSub>
            </m:e>
          </m:d>
          <m:r>
            <w:rPr>
              <w:rFonts w:ascii="Cambria Math" w:eastAsia="华文仿宋" w:hAnsi="Cambria Math"/>
            </w:rPr>
            <m:t>=1-</m:t>
          </m:r>
          <m:sSup>
            <m:sSupPr>
              <m:ctrlPr>
                <w:rPr>
                  <w:rFonts w:ascii="Cambria Math" w:eastAsia="华文仿宋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华文仿宋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华文仿宋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华文仿宋" w:hAnsi="Cambria Math"/>
                </w:rPr>
                <m:t>2</m:t>
              </m:r>
            </m:sup>
          </m:sSup>
          <m:r>
            <w:rPr>
              <w:rFonts w:ascii="Cambria Math" w:eastAsia="华文仿宋" w:hAnsi="Cambria Math"/>
            </w:rPr>
            <m:t>-</m:t>
          </m:r>
          <m:sSup>
            <m:sSupPr>
              <m:ctrlPr>
                <w:rPr>
                  <w:rFonts w:ascii="Cambria Math" w:eastAsia="华文仿宋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华文仿宋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华文仿宋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华文仿宋" w:hAnsi="Cambria Math"/>
                </w:rPr>
                <m:t>2</m:t>
              </m:r>
            </m:sup>
          </m:sSup>
          <m:r>
            <w:rPr>
              <w:rFonts w:ascii="Cambria Math" w:eastAsia="华文仿宋" w:hAnsi="Cambria Math"/>
            </w:rPr>
            <m:t>=0.444</m:t>
          </m:r>
        </m:oMath>
      </m:oMathPara>
    </w:p>
    <w:p w14:paraId="106E93B7" w14:textId="750C8D37" w:rsidR="00235433" w:rsidRPr="00C45ED6" w:rsidRDefault="00235433" w:rsidP="00235433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Gini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Right</m:t>
                  </m:r>
                </m:sub>
              </m:sSub>
            </m:e>
          </m:d>
          <m:r>
            <w:rPr>
              <w:rFonts w:ascii="Cambria Math" w:eastAsia="华文仿宋" w:hAnsi="Cambria Math"/>
            </w:rPr>
            <m:t>=1-</m:t>
          </m:r>
          <m:sSup>
            <m:sSupPr>
              <m:ctrlPr>
                <w:rPr>
                  <w:rFonts w:ascii="Cambria Math" w:eastAsia="华文仿宋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华文仿宋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="华文仿宋" w:hAnsi="Cambria Math"/>
                </w:rPr>
                <m:t>2</m:t>
              </m:r>
            </m:sup>
          </m:sSup>
          <m:r>
            <w:rPr>
              <w:rFonts w:ascii="Cambria Math" w:eastAsia="华文仿宋" w:hAnsi="Cambria Math"/>
            </w:rPr>
            <m:t>-</m:t>
          </m:r>
          <m:sSup>
            <m:sSupPr>
              <m:ctrlPr>
                <w:rPr>
                  <w:rFonts w:ascii="Cambria Math" w:eastAsia="华文仿宋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华文仿宋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eastAsia="华文仿宋" w:hAnsi="Cambria Math"/>
                </w:rPr>
                <m:t>2</m:t>
              </m:r>
            </m:sup>
          </m:sSup>
          <m:r>
            <w:rPr>
              <w:rFonts w:ascii="Cambria Math" w:eastAsia="华文仿宋" w:hAnsi="Cambria Math"/>
            </w:rPr>
            <m:t>=0</m:t>
          </m:r>
        </m:oMath>
      </m:oMathPara>
    </w:p>
    <w:p w14:paraId="7D25926B" w14:textId="0849856D" w:rsidR="00235433" w:rsidRPr="00057E1A" w:rsidRDefault="00235433" w:rsidP="00235433">
      <w:pPr>
        <w:pStyle w:val="a9"/>
        <w:ind w:left="360" w:firstLineChars="0" w:firstLine="0"/>
        <w:rPr>
          <w:rFonts w:ascii="Times New Roman" w:eastAsia="华文仿宋" w:hAnsi="Times New Roman"/>
          <w:i/>
        </w:rPr>
      </w:pPr>
      <m:oMathPara>
        <m:oMath>
          <m:r>
            <w:rPr>
              <w:rFonts w:ascii="Cambria Math" w:eastAsia="华文仿宋" w:hAnsi="Cambria Math"/>
            </w:rPr>
            <m:t>g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D, A</m:t>
              </m:r>
            </m:e>
          </m:d>
          <m:r>
            <w:rPr>
              <w:rFonts w:ascii="Cambria Math" w:eastAsia="华文仿宋" w:hAnsi="Cambria Math"/>
            </w:rPr>
            <m:t>=0.5-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3</m:t>
              </m:r>
            </m:num>
            <m:den>
              <m:r>
                <w:rPr>
                  <w:rFonts w:ascii="Cambria Math" w:eastAsia="华文仿宋" w:hAnsi="Cambria Math"/>
                </w:rPr>
                <m:t>4</m:t>
              </m:r>
            </m:den>
          </m:f>
          <m:r>
            <w:rPr>
              <w:rFonts w:ascii="Cambria Math" w:eastAsia="华文仿宋" w:hAnsi="Cambria Math"/>
            </w:rPr>
            <m:t>×0.444-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</w:rPr>
                <m:t>4</m:t>
              </m:r>
            </m:den>
          </m:f>
          <m:r>
            <w:rPr>
              <w:rFonts w:ascii="Cambria Math" w:eastAsia="华文仿宋" w:hAnsi="Cambria Math"/>
            </w:rPr>
            <m:t>×0=0.167</m:t>
          </m:r>
        </m:oMath>
      </m:oMathPara>
    </w:p>
    <w:p w14:paraId="605052EF" w14:textId="797A5F11" w:rsidR="000C6E8E" w:rsidRDefault="000C6E8E" w:rsidP="000C6E8E">
      <w:pPr>
        <w:jc w:val="center"/>
        <w:rPr>
          <w:rFonts w:ascii="Times New Roman" w:eastAsia="华文仿宋" w:hAnsi="Times New Roman"/>
          <w:shd w:val="clear" w:color="auto" w:fill="FFFFFF"/>
        </w:rPr>
      </w:pPr>
      <w:r>
        <w:fldChar w:fldCharType="begin"/>
      </w:r>
      <w:r>
        <w:instrText xml:space="preserve"> INCLUDEPICTURE "/var/folders/95/0xq9cy3949v5kk4k58ndlc6w0000gn/T/com.microsoft.Word/WebArchiveCopyPasteTempFiles/watermark,type_ZmFuZ3poZW5naGVpdGk,shadow_10,text_aHR0cHM6Ly9ibG9nLmNzZG4ubmV0L2RlZXBzbm93MTIzNDU=,size_16,color_FFFFFF,t_70"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9DF779" wp14:editId="79C659AF">
            <wp:extent cx="2895775" cy="193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999" cy="201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C17FB5" w14:textId="0E94548E" w:rsidR="00D11599" w:rsidRDefault="000C6E8E" w:rsidP="00057E1A">
      <w:pPr>
        <w:spacing w:line="560" w:lineRule="exact"/>
        <w:rPr>
          <w:rFonts w:ascii="Times New Roman" w:eastAsia="华文仿宋" w:hAnsi="Times New Roman"/>
          <w:shd w:val="clear" w:color="auto" w:fill="FFFFFF"/>
        </w:rPr>
      </w:pPr>
      <w:r w:rsidRPr="000C6E8E">
        <w:rPr>
          <w:rFonts w:ascii="Times New Roman" w:eastAsia="华文仿宋" w:hAnsi="Times New Roman" w:hint="eastAsia"/>
          <w:shd w:val="clear" w:color="auto" w:fill="FFFFFF"/>
        </w:rPr>
        <w:t>综合</w:t>
      </w:r>
      <w:r w:rsidRPr="000C6E8E">
        <w:rPr>
          <w:rFonts w:ascii="Times New Roman" w:eastAsia="华文仿宋" w:hAnsi="Times New Roman" w:hint="eastAsia"/>
          <w:shd w:val="clear" w:color="auto" w:fill="FFFFFF"/>
        </w:rPr>
        <w:t>A</w:t>
      </w:r>
      <w:r w:rsidRPr="000C6E8E">
        <w:rPr>
          <w:rFonts w:ascii="Times New Roman" w:eastAsia="华文仿宋" w:hAnsi="Times New Roman" w:hint="eastAsia"/>
          <w:shd w:val="clear" w:color="auto" w:fill="FFFFFF"/>
        </w:rPr>
        <w:t>、</w:t>
      </w:r>
      <w:r w:rsidRPr="000C6E8E">
        <w:rPr>
          <w:rFonts w:ascii="Times New Roman" w:eastAsia="华文仿宋" w:hAnsi="Times New Roman" w:hint="eastAsia"/>
          <w:shd w:val="clear" w:color="auto" w:fill="FFFFFF"/>
        </w:rPr>
        <w:t>B</w:t>
      </w:r>
      <w:r>
        <w:rPr>
          <w:rFonts w:ascii="Times New Roman" w:eastAsia="华文仿宋" w:hAnsi="Times New Roman" w:hint="eastAsia"/>
          <w:shd w:val="clear" w:color="auto" w:fill="FFFFFF"/>
        </w:rPr>
        <w:t>计算结果和曲线图，</w:t>
      </w:r>
      <w:r>
        <w:rPr>
          <w:rFonts w:ascii="Times New Roman" w:eastAsia="华文仿宋" w:hAnsi="Times New Roman"/>
          <w:shd w:val="clear" w:color="auto" w:fill="FFFFFF"/>
        </w:rPr>
        <w:t>&lt;B&gt;</w:t>
      </w:r>
      <w:r>
        <w:rPr>
          <w:rFonts w:ascii="Times New Roman" w:eastAsia="华文仿宋" w:hAnsi="Times New Roman" w:hint="eastAsia"/>
          <w:shd w:val="clear" w:color="auto" w:fill="FFFFFF"/>
        </w:rPr>
        <w:t>中使用</w:t>
      </w:r>
      <w:r>
        <w:rPr>
          <w:rFonts w:ascii="Times New Roman" w:eastAsia="华文仿宋" w:hAnsi="Times New Roman" w:hint="eastAsia"/>
          <w:shd w:val="clear" w:color="auto" w:fill="FFFFFF"/>
        </w:rPr>
        <w:t>Entropy</w:t>
      </w:r>
      <w:r>
        <w:rPr>
          <w:rFonts w:ascii="Times New Roman" w:eastAsia="华文仿宋" w:hAnsi="Times New Roman" w:hint="eastAsia"/>
          <w:shd w:val="clear" w:color="auto" w:fill="FFFFFF"/>
        </w:rPr>
        <w:t>和</w:t>
      </w:r>
      <w:r>
        <w:rPr>
          <w:rFonts w:ascii="Times New Roman" w:eastAsia="华文仿宋" w:hAnsi="Times New Roman" w:hint="eastAsia"/>
          <w:shd w:val="clear" w:color="auto" w:fill="FFFFFF"/>
        </w:rPr>
        <w:t>Gini</w:t>
      </w:r>
      <w:r>
        <w:rPr>
          <w:rFonts w:ascii="Times New Roman" w:eastAsia="华文仿宋" w:hAnsi="Times New Roman"/>
          <w:shd w:val="clear" w:color="auto" w:fill="FFFFFF"/>
        </w:rPr>
        <w:t xml:space="preserve"> </w:t>
      </w:r>
      <w:r>
        <w:rPr>
          <w:rFonts w:ascii="Times New Roman" w:eastAsia="华文仿宋" w:hAnsi="Times New Roman" w:hint="eastAsia"/>
          <w:shd w:val="clear" w:color="auto" w:fill="FFFFFF"/>
        </w:rPr>
        <w:t>Impurity</w:t>
      </w:r>
      <w:r>
        <w:rPr>
          <w:rFonts w:ascii="Times New Roman" w:eastAsia="华文仿宋" w:hAnsi="Times New Roman" w:hint="eastAsia"/>
          <w:shd w:val="clear" w:color="auto" w:fill="FFFFFF"/>
        </w:rPr>
        <w:t>计算的增益都比</w:t>
      </w:r>
      <w:r>
        <w:rPr>
          <w:rFonts w:ascii="Times New Roman" w:eastAsia="华文仿宋" w:hAnsi="Times New Roman"/>
          <w:shd w:val="clear" w:color="auto" w:fill="FFFFFF"/>
        </w:rPr>
        <w:t>&lt;A&gt;</w:t>
      </w:r>
      <w:r>
        <w:rPr>
          <w:rFonts w:ascii="Times New Roman" w:eastAsia="华文仿宋" w:hAnsi="Times New Roman" w:hint="eastAsia"/>
          <w:shd w:val="clear" w:color="auto" w:fill="FFFFFF"/>
        </w:rPr>
        <w:t>高，所以选择</w:t>
      </w:r>
      <w:r>
        <w:rPr>
          <w:rFonts w:ascii="Times New Roman" w:eastAsia="华文仿宋" w:hAnsi="Times New Roman"/>
          <w:shd w:val="clear" w:color="auto" w:fill="FFFFFF"/>
        </w:rPr>
        <w:t>&lt;B&gt;</w:t>
      </w:r>
      <w:r>
        <w:rPr>
          <w:rFonts w:ascii="Times New Roman" w:eastAsia="华文仿宋" w:hAnsi="Times New Roman" w:hint="eastAsia"/>
          <w:shd w:val="clear" w:color="auto" w:fill="FFFFFF"/>
        </w:rPr>
        <w:t>生成子节点。在计算过程中也发现</w:t>
      </w:r>
      <w:r>
        <w:rPr>
          <w:rFonts w:ascii="Times New Roman" w:eastAsia="华文仿宋" w:hAnsi="Times New Roman" w:hint="eastAsia"/>
          <w:shd w:val="clear" w:color="auto" w:fill="FFFFFF"/>
        </w:rPr>
        <w:t>Misclassification</w:t>
      </w:r>
      <w:r>
        <w:rPr>
          <w:rFonts w:ascii="Times New Roman" w:eastAsia="华文仿宋" w:hAnsi="Times New Roman"/>
          <w:shd w:val="clear" w:color="auto" w:fill="FFFFFF"/>
        </w:rPr>
        <w:t xml:space="preserve"> </w:t>
      </w:r>
      <w:r>
        <w:rPr>
          <w:rFonts w:ascii="Times New Roman" w:eastAsia="华文仿宋" w:hAnsi="Times New Roman" w:hint="eastAsia"/>
          <w:shd w:val="clear" w:color="auto" w:fill="FFFFFF"/>
        </w:rPr>
        <w:t>rate</w:t>
      </w:r>
      <w:r>
        <w:rPr>
          <w:rFonts w:ascii="Times New Roman" w:eastAsia="华文仿宋" w:hAnsi="Times New Roman" w:hint="eastAsia"/>
          <w:shd w:val="clear" w:color="auto" w:fill="FFFFFF"/>
        </w:rPr>
        <w:t>的值相同，无法判断两种分类方式的优劣，所以进行以下总结：</w:t>
      </w:r>
      <w:r w:rsidR="000B755E">
        <w:rPr>
          <w:rFonts w:ascii="Times New Roman" w:eastAsia="华文仿宋" w:hAnsi="Times New Roman"/>
          <w:shd w:val="clear" w:color="auto" w:fill="FFFFFF"/>
        </w:rPr>
        <w:t xml:space="preserve"> </w:t>
      </w:r>
    </w:p>
    <w:p w14:paraId="58196C39" w14:textId="3CA004C1" w:rsidR="00057E1A" w:rsidRPr="00D11599" w:rsidRDefault="00057E1A" w:rsidP="00D11599">
      <w:pPr>
        <w:pStyle w:val="a9"/>
        <w:numPr>
          <w:ilvl w:val="0"/>
          <w:numId w:val="7"/>
        </w:numPr>
        <w:spacing w:line="560" w:lineRule="exact"/>
        <w:ind w:firstLineChars="0"/>
        <w:rPr>
          <w:rFonts w:ascii="Times New Roman" w:eastAsia="华文仿宋" w:hAnsi="Times New Roman"/>
          <w:shd w:val="clear" w:color="auto" w:fill="FFFFFF"/>
        </w:rPr>
      </w:pPr>
      <w:r w:rsidRPr="00D11599">
        <w:rPr>
          <w:rFonts w:ascii="Times New Roman" w:eastAsia="华文仿宋" w:hAnsi="Times New Roman"/>
          <w:shd w:val="clear" w:color="auto" w:fill="FFFFFF"/>
        </w:rPr>
        <w:lastRenderedPageBreak/>
        <w:t xml:space="preserve">Misclassification </w:t>
      </w:r>
      <w:r w:rsidRPr="00D11599">
        <w:rPr>
          <w:rFonts w:ascii="Times New Roman" w:eastAsia="华文仿宋" w:hAnsi="Times New Roman" w:hint="eastAsia"/>
          <w:shd w:val="clear" w:color="auto" w:fill="FFFFFF"/>
        </w:rPr>
        <w:t>rate</w:t>
      </w:r>
      <w:r w:rsidRPr="00D11599">
        <w:rPr>
          <w:rFonts w:ascii="Times New Roman" w:eastAsia="华文仿宋" w:hAnsi="Times New Roman"/>
          <w:shd w:val="clear" w:color="auto" w:fill="FFFFFF"/>
        </w:rPr>
        <w:t>是将结点内整体类别归为一类的错误比例，是单一的比例衡量；</w:t>
      </w:r>
      <w:r w:rsidRPr="00D11599">
        <w:rPr>
          <w:rFonts w:ascii="Times New Roman" w:eastAsia="华文仿宋" w:hAnsi="Times New Roman"/>
          <w:shd w:val="clear" w:color="auto" w:fill="FFFFFF"/>
        </w:rPr>
        <w:t xml:space="preserve"> Entropy</w:t>
      </w:r>
      <w:r w:rsidRPr="00D11599">
        <w:rPr>
          <w:rFonts w:ascii="Times New Roman" w:eastAsia="华文仿宋" w:hAnsi="Times New Roman"/>
          <w:shd w:val="clear" w:color="auto" w:fill="FFFFFF"/>
        </w:rPr>
        <w:t>和</w:t>
      </w:r>
      <w:r w:rsidRPr="00D11599">
        <w:rPr>
          <w:rFonts w:ascii="Times New Roman" w:eastAsia="华文仿宋" w:hAnsi="Times New Roman"/>
          <w:shd w:val="clear" w:color="auto" w:fill="FFFFFF"/>
        </w:rPr>
        <w:t>Gini Impurity</w:t>
      </w:r>
      <w:r w:rsidRPr="00D11599">
        <w:rPr>
          <w:rFonts w:ascii="Times New Roman" w:eastAsia="华文仿宋" w:hAnsi="Times New Roman"/>
          <w:shd w:val="clear" w:color="auto" w:fill="FFFFFF"/>
        </w:rPr>
        <w:t>均是对结点内整体分布的衡量。</w:t>
      </w:r>
    </w:p>
    <w:p w14:paraId="2399E700" w14:textId="77777777" w:rsidR="00D11599" w:rsidRDefault="00057E1A" w:rsidP="00057E1A">
      <w:pPr>
        <w:pStyle w:val="a9"/>
        <w:numPr>
          <w:ilvl w:val="0"/>
          <w:numId w:val="7"/>
        </w:numPr>
        <w:spacing w:line="560" w:lineRule="exact"/>
        <w:ind w:firstLineChars="0"/>
        <w:rPr>
          <w:rFonts w:ascii="Times New Roman" w:eastAsia="华文仿宋" w:hAnsi="Times New Roman"/>
          <w:shd w:val="clear" w:color="auto" w:fill="FFFFFF"/>
        </w:rPr>
      </w:pPr>
      <w:r w:rsidRPr="00057E1A">
        <w:rPr>
          <w:rFonts w:ascii="Times New Roman" w:eastAsia="华文仿宋" w:hAnsi="Times New Roman"/>
          <w:shd w:val="clear" w:color="auto" w:fill="FFFFFF"/>
        </w:rPr>
        <w:t>Misclassification</w:t>
      </w:r>
      <w:r>
        <w:rPr>
          <w:rFonts w:ascii="Times New Roman" w:eastAsia="华文仿宋" w:hAnsi="Times New Roman"/>
          <w:shd w:val="clear" w:color="auto" w:fill="FFFFFF"/>
        </w:rPr>
        <w:t xml:space="preserve"> </w:t>
      </w:r>
      <w:r>
        <w:rPr>
          <w:rFonts w:ascii="Times New Roman" w:eastAsia="华文仿宋" w:hAnsi="Times New Roman" w:hint="eastAsia"/>
          <w:shd w:val="clear" w:color="auto" w:fill="FFFFFF"/>
        </w:rPr>
        <w:t>rate</w:t>
      </w:r>
      <w:r w:rsidRPr="00057E1A">
        <w:rPr>
          <w:rFonts w:ascii="Times New Roman" w:eastAsia="华文仿宋" w:hAnsi="Times New Roman"/>
          <w:shd w:val="clear" w:color="auto" w:fill="FFFFFF"/>
        </w:rPr>
        <w:t>和</w:t>
      </w:r>
      <w:r w:rsidRPr="00057E1A">
        <w:rPr>
          <w:rFonts w:ascii="Times New Roman" w:eastAsia="华文仿宋" w:hAnsi="Times New Roman"/>
          <w:shd w:val="clear" w:color="auto" w:fill="FFFFFF"/>
        </w:rPr>
        <w:t>Gini Impurity</w:t>
      </w:r>
      <w:r w:rsidRPr="00057E1A">
        <w:rPr>
          <w:rFonts w:ascii="Times New Roman" w:eastAsia="华文仿宋" w:hAnsi="Times New Roman"/>
          <w:shd w:val="clear" w:color="auto" w:fill="FFFFFF"/>
        </w:rPr>
        <w:t>的值域在</w:t>
      </w:r>
      <w:r w:rsidRPr="00057E1A">
        <w:rPr>
          <w:rFonts w:ascii="Times New Roman" w:eastAsia="华文仿宋" w:hAnsi="Times New Roman"/>
          <w:shd w:val="clear" w:color="auto" w:fill="FFFFFF"/>
        </w:rPr>
        <w:t>0</w:t>
      </w:r>
      <w:r w:rsidRPr="00057E1A">
        <w:rPr>
          <w:rFonts w:ascii="Times New Roman" w:eastAsia="华文仿宋" w:hAnsi="Times New Roman"/>
          <w:shd w:val="clear" w:color="auto" w:fill="FFFFFF"/>
        </w:rPr>
        <w:t>～</w:t>
      </w:r>
      <w:r w:rsidRPr="00057E1A">
        <w:rPr>
          <w:rFonts w:ascii="Times New Roman" w:eastAsia="华文仿宋" w:hAnsi="Times New Roman"/>
          <w:shd w:val="clear" w:color="auto" w:fill="FFFFFF"/>
        </w:rPr>
        <w:t>0.5</w:t>
      </w:r>
      <w:r w:rsidRPr="00057E1A">
        <w:rPr>
          <w:rFonts w:ascii="Times New Roman" w:eastAsia="华文仿宋" w:hAnsi="Times New Roman"/>
          <w:shd w:val="clear" w:color="auto" w:fill="FFFFFF"/>
        </w:rPr>
        <w:t>之间，而</w:t>
      </w:r>
      <w:r w:rsidRPr="00057E1A">
        <w:rPr>
          <w:rFonts w:ascii="Times New Roman" w:eastAsia="华文仿宋" w:hAnsi="Times New Roman"/>
          <w:shd w:val="clear" w:color="auto" w:fill="FFFFFF"/>
        </w:rPr>
        <w:t>Entropy</w:t>
      </w:r>
      <w:r>
        <w:rPr>
          <w:rFonts w:ascii="Times New Roman" w:eastAsia="华文仿宋" w:hAnsi="Times New Roman" w:hint="eastAsia"/>
          <w:shd w:val="clear" w:color="auto" w:fill="FFFFFF"/>
        </w:rPr>
        <w:t>在</w:t>
      </w:r>
      <w:r w:rsidRPr="00057E1A">
        <w:rPr>
          <w:rFonts w:ascii="Times New Roman" w:eastAsia="华文仿宋" w:hAnsi="Times New Roman"/>
          <w:shd w:val="clear" w:color="auto" w:fill="FFFFFF"/>
        </w:rPr>
        <w:t>0</w:t>
      </w:r>
      <w:r w:rsidRPr="00057E1A">
        <w:rPr>
          <w:rFonts w:ascii="Times New Roman" w:eastAsia="华文仿宋" w:hAnsi="Times New Roman"/>
          <w:shd w:val="clear" w:color="auto" w:fill="FFFFFF"/>
        </w:rPr>
        <w:t>～</w:t>
      </w:r>
      <w:r w:rsidRPr="00057E1A">
        <w:rPr>
          <w:rFonts w:ascii="Times New Roman" w:eastAsia="华文仿宋" w:hAnsi="Times New Roman"/>
          <w:shd w:val="clear" w:color="auto" w:fill="FFFFFF"/>
        </w:rPr>
        <w:t>1</w:t>
      </w:r>
      <w:r>
        <w:rPr>
          <w:rFonts w:ascii="Times New Roman" w:eastAsia="华文仿宋" w:hAnsi="Times New Roman" w:hint="eastAsia"/>
          <w:shd w:val="clear" w:color="auto" w:fill="FFFFFF"/>
        </w:rPr>
        <w:t>之间</w:t>
      </w:r>
      <w:r w:rsidRPr="00057E1A">
        <w:rPr>
          <w:rFonts w:ascii="Times New Roman" w:eastAsia="华文仿宋" w:hAnsi="Times New Roman"/>
          <w:shd w:val="clear" w:color="auto" w:fill="FFFFFF"/>
        </w:rPr>
        <w:t>，</w:t>
      </w:r>
      <w:r w:rsidR="00D11599">
        <w:rPr>
          <w:rFonts w:ascii="Times New Roman" w:eastAsia="华文仿宋" w:hAnsi="Times New Roman" w:hint="eastAsia"/>
          <w:shd w:val="clear" w:color="auto" w:fill="FFFFFF"/>
        </w:rPr>
        <w:t>所以</w:t>
      </w:r>
      <w:r w:rsidRPr="00057E1A">
        <w:rPr>
          <w:rFonts w:ascii="Times New Roman" w:eastAsia="华文仿宋" w:hAnsi="Times New Roman"/>
          <w:shd w:val="clear" w:color="auto" w:fill="FFFFFF"/>
        </w:rPr>
        <w:t>在设置信息增益阈值处，</w:t>
      </w:r>
      <w:r w:rsidR="00D11599">
        <w:rPr>
          <w:rFonts w:ascii="Times New Roman" w:eastAsia="华文仿宋" w:hAnsi="Times New Roman" w:hint="eastAsia"/>
          <w:shd w:val="clear" w:color="auto" w:fill="FFFFFF"/>
        </w:rPr>
        <w:t>Entropy</w:t>
      </w:r>
      <w:r w:rsidRPr="00057E1A">
        <w:rPr>
          <w:rFonts w:ascii="Times New Roman" w:eastAsia="华文仿宋" w:hAnsi="Times New Roman"/>
          <w:shd w:val="clear" w:color="auto" w:fill="FFFFFF"/>
        </w:rPr>
        <w:t>可设置的更高一些。</w:t>
      </w:r>
    </w:p>
    <w:p w14:paraId="25585CDA" w14:textId="11C3480E" w:rsidR="008F08CD" w:rsidRPr="000C6E8E" w:rsidRDefault="00D11599" w:rsidP="000C6E8E">
      <w:pPr>
        <w:pStyle w:val="a9"/>
        <w:numPr>
          <w:ilvl w:val="0"/>
          <w:numId w:val="7"/>
        </w:numPr>
        <w:spacing w:line="560" w:lineRule="exact"/>
        <w:ind w:firstLineChars="0"/>
        <w:rPr>
          <w:rFonts w:ascii="Times New Roman" w:eastAsia="华文仿宋" w:hAnsi="Times New Roman" w:hint="eastAsia"/>
        </w:rPr>
      </w:pPr>
      <w:r w:rsidRPr="00057E1A">
        <w:rPr>
          <w:rFonts w:ascii="Times New Roman" w:eastAsia="华文仿宋" w:hAnsi="Times New Roman"/>
          <w:shd w:val="clear" w:color="auto" w:fill="FFFFFF"/>
        </w:rPr>
        <w:t>Misclassification</w:t>
      </w:r>
      <w:r>
        <w:rPr>
          <w:rFonts w:ascii="Times New Roman" w:eastAsia="华文仿宋" w:hAnsi="Times New Roman"/>
          <w:shd w:val="clear" w:color="auto" w:fill="FFFFFF"/>
        </w:rPr>
        <w:t xml:space="preserve"> </w:t>
      </w:r>
      <w:r>
        <w:rPr>
          <w:rFonts w:ascii="Times New Roman" w:eastAsia="华文仿宋" w:hAnsi="Times New Roman" w:hint="eastAsia"/>
          <w:shd w:val="clear" w:color="auto" w:fill="FFFFFF"/>
        </w:rPr>
        <w:t>rate</w:t>
      </w:r>
      <w:r w:rsidR="00057E1A" w:rsidRPr="00D11599">
        <w:rPr>
          <w:rFonts w:ascii="Times New Roman" w:eastAsia="华文仿宋" w:hAnsi="Times New Roman"/>
          <w:shd w:val="clear" w:color="auto" w:fill="FFFFFF"/>
        </w:rPr>
        <w:t>对于不同区分度的降低的评价是相同的，即其导数为常量</w:t>
      </w:r>
      <w:r>
        <w:rPr>
          <w:rFonts w:ascii="Times New Roman" w:eastAsia="华文仿宋" w:hAnsi="Times New Roman" w:hint="eastAsia"/>
          <w:shd w:val="clear" w:color="auto" w:fill="FFFFFF"/>
        </w:rPr>
        <w:t>。</w:t>
      </w:r>
      <w:r w:rsidR="00057E1A" w:rsidRPr="00D11599">
        <w:rPr>
          <w:rFonts w:ascii="Times New Roman" w:eastAsia="华文仿宋" w:hAnsi="Times New Roman"/>
          <w:shd w:val="clear" w:color="auto" w:fill="FFFFFF"/>
        </w:rPr>
        <w:t>但是</w:t>
      </w:r>
      <w:r w:rsidRPr="00D11599">
        <w:rPr>
          <w:rFonts w:ascii="Times New Roman" w:eastAsia="华文仿宋" w:hAnsi="Times New Roman" w:hint="eastAsia"/>
          <w:shd w:val="clear" w:color="auto" w:fill="FFFFFF"/>
        </w:rPr>
        <w:t>Entropy</w:t>
      </w:r>
      <w:r w:rsidR="00057E1A" w:rsidRPr="00D11599">
        <w:rPr>
          <w:rFonts w:ascii="Times New Roman" w:eastAsia="华文仿宋" w:hAnsi="Times New Roman"/>
          <w:shd w:val="clear" w:color="auto" w:fill="FFFFFF"/>
        </w:rPr>
        <w:t>和</w:t>
      </w:r>
      <w:r w:rsidRPr="00D11599">
        <w:rPr>
          <w:rFonts w:ascii="Times New Roman" w:eastAsia="华文仿宋" w:hAnsi="Times New Roman"/>
          <w:shd w:val="clear" w:color="auto" w:fill="FFFFFF"/>
        </w:rPr>
        <w:t>Gini Impurity</w:t>
      </w:r>
      <w:r w:rsidR="00057E1A" w:rsidRPr="00D11599">
        <w:rPr>
          <w:rFonts w:ascii="Times New Roman" w:eastAsia="华文仿宋" w:hAnsi="Times New Roman"/>
          <w:shd w:val="clear" w:color="auto" w:fill="FFFFFF"/>
        </w:rPr>
        <w:t>的导数随</w:t>
      </w:r>
      <w:r w:rsidR="00057E1A" w:rsidRPr="00D11599">
        <w:rPr>
          <w:rFonts w:ascii="Times New Roman" w:eastAsia="华文仿宋" w:hAnsi="Times New Roman"/>
          <w:shd w:val="clear" w:color="auto" w:fill="FFFFFF"/>
        </w:rPr>
        <w:t>p(i)</w:t>
      </w:r>
      <w:r w:rsidR="00057E1A" w:rsidRPr="00D11599">
        <w:rPr>
          <w:rFonts w:ascii="Times New Roman" w:eastAsia="华文仿宋" w:hAnsi="Times New Roman"/>
          <w:shd w:val="clear" w:color="auto" w:fill="FFFFFF"/>
        </w:rPr>
        <w:t>的增加而降低</w:t>
      </w:r>
      <w:r w:rsidRPr="00D11599">
        <w:rPr>
          <w:rFonts w:ascii="Times New Roman" w:eastAsia="华文仿宋" w:hAnsi="Times New Roman" w:hint="eastAsia"/>
          <w:shd w:val="clear" w:color="auto" w:fill="FFFFFF"/>
        </w:rPr>
        <w:t>，且</w:t>
      </w:r>
      <w:r w:rsidRPr="00D11599">
        <w:rPr>
          <w:rFonts w:ascii="Times New Roman" w:eastAsia="华文仿宋" w:hAnsi="Times New Roman" w:hint="eastAsia"/>
          <w:shd w:val="clear" w:color="auto" w:fill="FFFFFF"/>
        </w:rPr>
        <w:t>Entropy</w:t>
      </w:r>
      <w:r w:rsidR="00057E1A" w:rsidRPr="00D11599">
        <w:rPr>
          <w:rFonts w:ascii="Times New Roman" w:eastAsia="华文仿宋" w:hAnsi="Times New Roman"/>
          <w:shd w:val="clear" w:color="auto" w:fill="FFFFFF"/>
        </w:rPr>
        <w:t>比</w:t>
      </w:r>
      <w:r w:rsidRPr="00D11599">
        <w:rPr>
          <w:rFonts w:ascii="Times New Roman" w:eastAsia="华文仿宋" w:hAnsi="Times New Roman"/>
          <w:shd w:val="clear" w:color="auto" w:fill="FFFFFF"/>
        </w:rPr>
        <w:t>Gini Impurity</w:t>
      </w:r>
      <w:r w:rsidR="00057E1A" w:rsidRPr="00D11599">
        <w:rPr>
          <w:rFonts w:ascii="Times New Roman" w:eastAsia="华文仿宋" w:hAnsi="Times New Roman"/>
          <w:shd w:val="clear" w:color="auto" w:fill="FFFFFF"/>
        </w:rPr>
        <w:t>要更高一些</w:t>
      </w:r>
      <w:r>
        <w:rPr>
          <w:rFonts w:ascii="Times New Roman" w:eastAsia="华文仿宋" w:hAnsi="Times New Roman" w:hint="eastAsia"/>
          <w:shd w:val="clear" w:color="auto" w:fill="FFFFFF"/>
        </w:rPr>
        <w:t>。故，</w:t>
      </w:r>
      <w:r w:rsidRPr="00D11599">
        <w:rPr>
          <w:rFonts w:ascii="Times New Roman" w:eastAsia="华文仿宋" w:hAnsi="Times New Roman" w:hint="eastAsia"/>
          <w:shd w:val="clear" w:color="auto" w:fill="FFFFFF"/>
        </w:rPr>
        <w:t>Entropy</w:t>
      </w:r>
      <w:r w:rsidRPr="00D11599">
        <w:rPr>
          <w:rFonts w:ascii="Times New Roman" w:eastAsia="华文仿宋" w:hAnsi="Times New Roman"/>
          <w:shd w:val="clear" w:color="auto" w:fill="FFFFFF"/>
        </w:rPr>
        <w:t>和</w:t>
      </w:r>
      <w:r w:rsidRPr="00D11599">
        <w:rPr>
          <w:rFonts w:ascii="Times New Roman" w:eastAsia="华文仿宋" w:hAnsi="Times New Roman"/>
          <w:shd w:val="clear" w:color="auto" w:fill="FFFFFF"/>
        </w:rPr>
        <w:t>Gini Impurity</w:t>
      </w:r>
      <w:r w:rsidRPr="00D11599">
        <w:rPr>
          <w:rFonts w:ascii="Times New Roman" w:eastAsia="华文仿宋" w:hAnsi="Times New Roman"/>
          <w:shd w:val="clear" w:color="auto" w:fill="FFFFFF"/>
        </w:rPr>
        <w:t>更公平一些。</w:t>
      </w:r>
    </w:p>
    <w:sectPr w:rsidR="008F08CD" w:rsidRPr="000C6E8E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A731D" w14:textId="77777777" w:rsidR="009F0961" w:rsidRDefault="009F0961" w:rsidP="0055111E">
      <w:r>
        <w:separator/>
      </w:r>
    </w:p>
  </w:endnote>
  <w:endnote w:type="continuationSeparator" w:id="0">
    <w:p w14:paraId="5EB63EDE" w14:textId="77777777" w:rsidR="009F0961" w:rsidRDefault="009F0961" w:rsidP="00551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variable"/>
    <w:sig w:usb0="00000003" w:usb1="080E0000" w:usb2="00000010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218910752"/>
      <w:docPartObj>
        <w:docPartGallery w:val="Page Numbers (Bottom of Page)"/>
        <w:docPartUnique/>
      </w:docPartObj>
    </w:sdtPr>
    <w:sdtContent>
      <w:p w14:paraId="253BF05C" w14:textId="71FC5C9E" w:rsidR="000C6E8E" w:rsidRDefault="000C6E8E" w:rsidP="003B5832">
        <w:pPr>
          <w:pStyle w:val="a6"/>
          <w:framePr w:wrap="none" w:vAnchor="text" w:hAnchor="margin" w:xAlign="outside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73F49376" w14:textId="77777777" w:rsidR="000C6E8E" w:rsidRDefault="000C6E8E" w:rsidP="000C6E8E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  <w:rFonts w:ascii="Times New Roman" w:hAnsi="Times New Roman" w:cs="Times New Roman"/>
        <w:sz w:val="28"/>
        <w:szCs w:val="28"/>
      </w:rPr>
      <w:id w:val="570539414"/>
      <w:docPartObj>
        <w:docPartGallery w:val="Page Numbers (Bottom of Page)"/>
        <w:docPartUnique/>
      </w:docPartObj>
    </w:sdtPr>
    <w:sdtContent>
      <w:p w14:paraId="46FD0A48" w14:textId="1E223DAC" w:rsidR="000C6E8E" w:rsidRPr="000C6E8E" w:rsidRDefault="000C6E8E" w:rsidP="003B5832">
        <w:pPr>
          <w:pStyle w:val="a6"/>
          <w:framePr w:wrap="none" w:vAnchor="text" w:hAnchor="margin" w:xAlign="outside" w:y="1"/>
          <w:rPr>
            <w:rStyle w:val="ab"/>
            <w:rFonts w:ascii="Times New Roman" w:hAnsi="Times New Roman" w:cs="Times New Roman"/>
            <w:sz w:val="28"/>
            <w:szCs w:val="28"/>
          </w:rPr>
        </w:pPr>
        <w:r>
          <w:rPr>
            <w:rStyle w:val="ab"/>
            <w:rFonts w:ascii="Times New Roman" w:hAnsi="Times New Roman" w:cs="Times New Roman" w:hint="eastAsia"/>
            <w:sz w:val="28"/>
            <w:szCs w:val="28"/>
          </w:rPr>
          <w:t>—</w:t>
        </w:r>
        <w:r w:rsidR="005A4C50" w:rsidRPr="000C6E8E">
          <w:rPr>
            <w:rStyle w:val="ab"/>
            <w:rFonts w:ascii="Times New Roman" w:hAnsi="Times New Roman" w:cs="Times New Roman"/>
            <w:sz w:val="28"/>
            <w:szCs w:val="28"/>
          </w:rPr>
          <w:fldChar w:fldCharType="begin"/>
        </w:r>
        <w:r w:rsidR="005A4C50" w:rsidRPr="000C6E8E">
          <w:rPr>
            <w:rStyle w:val="ab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="005A4C50" w:rsidRPr="000C6E8E">
          <w:rPr>
            <w:rStyle w:val="ab"/>
            <w:rFonts w:ascii="Times New Roman" w:hAnsi="Times New Roman" w:cs="Times New Roman"/>
            <w:sz w:val="28"/>
            <w:szCs w:val="28"/>
          </w:rPr>
          <w:fldChar w:fldCharType="separate"/>
        </w:r>
        <w:r w:rsidR="005A4C50">
          <w:rPr>
            <w:rStyle w:val="ab"/>
            <w:rFonts w:ascii="Times New Roman" w:hAnsi="Times New Roman" w:cs="Times New Roman"/>
            <w:sz w:val="28"/>
            <w:szCs w:val="28"/>
          </w:rPr>
          <w:t>1</w:t>
        </w:r>
        <w:r w:rsidR="005A4C50" w:rsidRPr="000C6E8E">
          <w:rPr>
            <w:rStyle w:val="ab"/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Style w:val="ab"/>
            <w:rFonts w:ascii="Times New Roman" w:hAnsi="Times New Roman" w:cs="Times New Roman" w:hint="eastAsia"/>
            <w:sz w:val="28"/>
            <w:szCs w:val="28"/>
          </w:rPr>
          <w:t>—</w:t>
        </w:r>
      </w:p>
    </w:sdtContent>
  </w:sdt>
  <w:p w14:paraId="49D7B837" w14:textId="77777777" w:rsidR="000C6E8E" w:rsidRDefault="000C6E8E" w:rsidP="000C6E8E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55875" w14:textId="77777777" w:rsidR="009F0961" w:rsidRDefault="009F0961" w:rsidP="0055111E">
      <w:r>
        <w:separator/>
      </w:r>
    </w:p>
  </w:footnote>
  <w:footnote w:type="continuationSeparator" w:id="0">
    <w:p w14:paraId="4CA70FD5" w14:textId="77777777" w:rsidR="009F0961" w:rsidRDefault="009F0961" w:rsidP="00551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771A" w14:textId="3DD0BA44" w:rsidR="0055111E" w:rsidRDefault="0055111E" w:rsidP="0055111E">
    <w:pPr>
      <w:pStyle w:val="a4"/>
      <w:pBdr>
        <w:bottom w:val="none" w:sz="0" w:space="0" w:color="auto"/>
      </w:pBdr>
      <w:jc w:val="right"/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0B86A709" wp14:editId="6A8D4BEB">
          <wp:simplePos x="0" y="0"/>
          <wp:positionH relativeFrom="column">
            <wp:posOffset>-283970</wp:posOffset>
          </wp:positionH>
          <wp:positionV relativeFrom="paragraph">
            <wp:posOffset>-55245</wp:posOffset>
          </wp:positionV>
          <wp:extent cx="2011680" cy="438566"/>
          <wp:effectExtent l="0" t="0" r="0" b="635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1680" cy="438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B60"/>
    <w:multiLevelType w:val="hybridMultilevel"/>
    <w:tmpl w:val="9574F3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97B41"/>
    <w:multiLevelType w:val="hybridMultilevel"/>
    <w:tmpl w:val="E86AC9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D13315"/>
    <w:multiLevelType w:val="hybridMultilevel"/>
    <w:tmpl w:val="D15C3E90"/>
    <w:lvl w:ilvl="0" w:tplc="45B4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1E0B0B"/>
    <w:multiLevelType w:val="hybridMultilevel"/>
    <w:tmpl w:val="943AF1A0"/>
    <w:lvl w:ilvl="0" w:tplc="6BEA7A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B9665E9"/>
    <w:multiLevelType w:val="hybridMultilevel"/>
    <w:tmpl w:val="E86AC95A"/>
    <w:lvl w:ilvl="0" w:tplc="C648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E56BBD"/>
    <w:multiLevelType w:val="hybridMultilevel"/>
    <w:tmpl w:val="1B32A310"/>
    <w:lvl w:ilvl="0" w:tplc="C648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C87AD3"/>
    <w:multiLevelType w:val="hybridMultilevel"/>
    <w:tmpl w:val="AD286626"/>
    <w:lvl w:ilvl="0" w:tplc="35EC1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629773">
    <w:abstractNumId w:val="6"/>
  </w:num>
  <w:num w:numId="2" w16cid:durableId="1978336740">
    <w:abstractNumId w:val="3"/>
  </w:num>
  <w:num w:numId="3" w16cid:durableId="71051310">
    <w:abstractNumId w:val="2"/>
  </w:num>
  <w:num w:numId="4" w16cid:durableId="1290084913">
    <w:abstractNumId w:val="4"/>
  </w:num>
  <w:num w:numId="5" w16cid:durableId="484511074">
    <w:abstractNumId w:val="0"/>
  </w:num>
  <w:num w:numId="6" w16cid:durableId="971666425">
    <w:abstractNumId w:val="1"/>
  </w:num>
  <w:num w:numId="7" w16cid:durableId="407190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73"/>
    <w:rsid w:val="00057E1A"/>
    <w:rsid w:val="000B755E"/>
    <w:rsid w:val="000C6E8E"/>
    <w:rsid w:val="000F167E"/>
    <w:rsid w:val="00150C5A"/>
    <w:rsid w:val="001B692F"/>
    <w:rsid w:val="0021396D"/>
    <w:rsid w:val="00235433"/>
    <w:rsid w:val="00242426"/>
    <w:rsid w:val="00247131"/>
    <w:rsid w:val="00281473"/>
    <w:rsid w:val="002A1BC8"/>
    <w:rsid w:val="002F3C8B"/>
    <w:rsid w:val="004B15BF"/>
    <w:rsid w:val="0055111E"/>
    <w:rsid w:val="00554E92"/>
    <w:rsid w:val="005A4C50"/>
    <w:rsid w:val="005B6367"/>
    <w:rsid w:val="005C1784"/>
    <w:rsid w:val="006370BF"/>
    <w:rsid w:val="006921C0"/>
    <w:rsid w:val="0075690E"/>
    <w:rsid w:val="0079100C"/>
    <w:rsid w:val="007A1FDC"/>
    <w:rsid w:val="007B2897"/>
    <w:rsid w:val="007D2C7A"/>
    <w:rsid w:val="0081221F"/>
    <w:rsid w:val="008748A0"/>
    <w:rsid w:val="00875727"/>
    <w:rsid w:val="008F08CD"/>
    <w:rsid w:val="009C2B4F"/>
    <w:rsid w:val="009F0961"/>
    <w:rsid w:val="00AF7603"/>
    <w:rsid w:val="00C45ED6"/>
    <w:rsid w:val="00C661C1"/>
    <w:rsid w:val="00D06B18"/>
    <w:rsid w:val="00D11599"/>
    <w:rsid w:val="00D379DC"/>
    <w:rsid w:val="00D84A05"/>
    <w:rsid w:val="00E73A07"/>
    <w:rsid w:val="00F07F75"/>
    <w:rsid w:val="00F804D3"/>
    <w:rsid w:val="00FC6992"/>
    <w:rsid w:val="00F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03AB"/>
  <w15:chartTrackingRefBased/>
  <w15:docId w15:val="{1F0DE394-5702-FD47-B432-4294E383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55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81473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39"/>
    <w:rsid w:val="00C66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51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111E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11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111E"/>
    <w:rPr>
      <w:noProof/>
      <w:sz w:val="18"/>
      <w:szCs w:val="18"/>
    </w:rPr>
  </w:style>
  <w:style w:type="character" w:styleId="a8">
    <w:name w:val="Placeholder Text"/>
    <w:basedOn w:val="a0"/>
    <w:uiPriority w:val="99"/>
    <w:semiHidden/>
    <w:rsid w:val="0055111E"/>
    <w:rPr>
      <w:color w:val="808080"/>
    </w:rPr>
  </w:style>
  <w:style w:type="paragraph" w:styleId="a9">
    <w:name w:val="List Paragraph"/>
    <w:basedOn w:val="a"/>
    <w:uiPriority w:val="34"/>
    <w:qFormat/>
    <w:rsid w:val="009C2B4F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247131"/>
    <w:pPr>
      <w:spacing w:before="100" w:beforeAutospacing="1" w:after="100" w:afterAutospacing="1"/>
    </w:pPr>
  </w:style>
  <w:style w:type="character" w:styleId="ab">
    <w:name w:val="page number"/>
    <w:basedOn w:val="a0"/>
    <w:uiPriority w:val="99"/>
    <w:semiHidden/>
    <w:unhideWhenUsed/>
    <w:rsid w:val="000C6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牟容塬</dc:creator>
  <cp:keywords/>
  <dc:description/>
  <cp:lastModifiedBy>牟容塬</cp:lastModifiedBy>
  <cp:revision>4</cp:revision>
  <cp:lastPrinted>2022-03-28T05:27:00Z</cp:lastPrinted>
  <dcterms:created xsi:type="dcterms:W3CDTF">2022-03-28T05:27:00Z</dcterms:created>
  <dcterms:modified xsi:type="dcterms:W3CDTF">2022-03-28T05:37:00Z</dcterms:modified>
</cp:coreProperties>
</file>