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BB5ED" w14:textId="4C98405A" w:rsidR="005459F3" w:rsidRPr="002D6819" w:rsidRDefault="001E08F0" w:rsidP="00290F5F">
      <w:pPr>
        <w:tabs>
          <w:tab w:val="right" w:pos="0"/>
        </w:tabs>
        <w:bidi/>
        <w:spacing w:line="276" w:lineRule="auto"/>
        <w:ind w:left="-180" w:right="180"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  <w:bookmarkStart w:id="0" w:name="_GoBack"/>
      <w:r w:rsidRPr="002D6819">
        <w:rPr>
          <w:rFonts w:asciiTheme="minorBidi" w:hAnsiTheme="minorBidi" w:cstheme="minorBidi"/>
          <w:b/>
          <w:bCs/>
          <w:sz w:val="32"/>
          <w:szCs w:val="32"/>
          <w:rtl/>
        </w:rPr>
        <w:t>מורן דור</w:t>
      </w:r>
      <w:r w:rsidR="00C90A65" w:rsidRPr="002D681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 כברה</w:t>
      </w:r>
    </w:p>
    <w:p w14:paraId="6A5F302B" w14:textId="1F34CA1E" w:rsidR="007C2EFA" w:rsidRPr="00DD73D0" w:rsidRDefault="006C10DC" w:rsidP="00290F5F">
      <w:pPr>
        <w:tabs>
          <w:tab w:val="right" w:pos="0"/>
          <w:tab w:val="left" w:pos="800"/>
          <w:tab w:val="center" w:pos="5452"/>
        </w:tabs>
        <w:bidi/>
        <w:spacing w:line="276" w:lineRule="auto"/>
        <w:ind w:left="-180" w:right="-284"/>
        <w:jc w:val="center"/>
        <w:rPr>
          <w:rStyle w:val="Hyperlink"/>
          <w:rFonts w:asciiTheme="minorBidi" w:hAnsiTheme="minorBidi" w:cstheme="minorBidi"/>
          <w:b/>
          <w:bCs/>
          <w:color w:val="auto"/>
          <w:rtl/>
        </w:rPr>
      </w:pPr>
      <w:r w:rsidRPr="00DD73D0">
        <w:rPr>
          <w:rFonts w:asciiTheme="minorBidi" w:hAnsiTheme="minorBidi" w:cstheme="minorBidi"/>
          <w:noProof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66D81E8" wp14:editId="60842D4C">
                <wp:simplePos x="0" y="0"/>
                <wp:positionH relativeFrom="column">
                  <wp:posOffset>-457090</wp:posOffset>
                </wp:positionH>
                <wp:positionV relativeFrom="paragraph">
                  <wp:posOffset>116205</wp:posOffset>
                </wp:positionV>
                <wp:extent cx="7315835" cy="254635"/>
                <wp:effectExtent l="0" t="0" r="0" b="0"/>
                <wp:wrapNone/>
                <wp:docPr id="3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/>
                        <wps:spPr bwMode="auto">
                          <a:xfrm>
                            <a:off x="1057524" y="95416"/>
                            <a:ext cx="6026963" cy="19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88045" id="Canvas 2" o:spid="_x0000_s1026" editas="canvas" style="position:absolute;left:0;text-align:left;margin-left:-36pt;margin-top:9.15pt;width:576.05pt;height:20.05pt;z-index:-251657216" coordsize="73158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V0LQIAAI8EAAAOAAAAZHJzL2Uyb0RvYy54bWysVE2P0zAQvSPxHyzf23w0zbZR0xVKWi4L&#10;rAT8ANd2GkuOHdlu0xXivzN20i6FCwJycMaeyZs3M8/ZPF46ic7cWKFViZN5jBFXVDOhjiX++mU/&#10;W2FkHVGMSK14iV+4xY/bt282Q1/wVLdaMm4QgChbDH2JW+f6IoosbXlH7Fz3XIGz0aYjDrbmGDFD&#10;BkDvZJTGcR4N2rDeaMqthdN6dOJtwG8aTt2nprHcIVli4ObCasJ68Gu03ZDiaEjfCjrRIH/BoiNC&#10;QdIbVE0cQScjfoPqBDXa6sbNqe4i3TSC8lADVJPEv1RTEXUmNhRDoTtXgmD9R9zD0fNWei+khG5E&#10;gF74M/8eYD4cDocepmP725zsv+X/3JKeh7JsQT+enw0SDMSDkSIdaORJKI4yPxqfFwIq9Wymne0h&#10;+jB80AwCycnp0PVLYzpfBfQTXQApXj4s0wyjlxKvl1mSj2PmF4couPM4zdf5AiMK/mS9SFbeH5Hi&#10;CtMb695z3SFvlFgCn5CGnJ+sG0OvIXe9I4VUaPA502X4wGopmG+sD7PmeKikQWfitRieKe9dmNEn&#10;xSAJKVpO2G6yHRFytIGnVN4N5QCdyRrF9m0dr3er3SqbZWm+m2VxXc/e7atslu+Th2W9qKuqTr57&#10;aklWtIIxrjy7q/CT7M/mOl3BUbI36b9K6B49tBbIXt+BNMjMFn6Y45APmr2EGYdzkNokRBBh+Gy6&#10;of5a/bwPUa//ke0PAAAA//8DAFBLAwQUAAYACAAAACEAcaBigeEAAAAKAQAADwAAAGRycy9kb3du&#10;cmV2LnhtbEyPy07DMBRE90j8g3WR2LV2Q2itNE6FkEAIFoUSqVs3vk0s/Ihitwl8Pe4KlqMZzZwp&#10;N5M15IxD0N4JWMwZEHSNV9q1AurPpxkHEqJ0ShrvUMA3BthU11elLJQf3Qeed7ElqcSFQgroYuwL&#10;SkPToZVh7nt0yTv6wcqY5NBSNcgxlVtDM8aW1Ert0kIne3zssPnanayAPDsa/v68fPt5qevxdZ/r&#10;FdtqIW5vpoc1kIhT/AvDBT+hQ5WYDv7kVCBGwGyVpS8xGfwOyCXAOFsAOQi45znQqqT/L1S/AAAA&#10;//8DAFBLAQItABQABgAIAAAAIQC2gziS/gAAAOEBAAATAAAAAAAAAAAAAAAAAAAAAABbQ29udGVu&#10;dF9UeXBlc10ueG1sUEsBAi0AFAAGAAgAAAAhADj9If/WAAAAlAEAAAsAAAAAAAAAAAAAAAAALwEA&#10;AF9yZWxzLy5yZWxzUEsBAi0AFAAGAAgAAAAhAFKMFXQtAgAAjwQAAA4AAAAAAAAAAAAAAAAALgIA&#10;AGRycy9lMm9Eb2MueG1sUEsBAi0AFAAGAAgAAAAhAHGgYoHhAAAACgEAAA8AAAAAAAAAAAAAAAAA&#10;hwQAAGRycy9kb3ducmV2LnhtbFBLBQYAAAAABAAEAPMAAACV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3158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0575,954" to="7084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407D77" w:rsidRPr="00DD73D0">
        <w:rPr>
          <w:rFonts w:asciiTheme="minorBidi" w:hAnsiTheme="minorBidi" w:cstheme="minorBidi"/>
          <w:rtl/>
        </w:rPr>
        <w:t>רחובות</w:t>
      </w:r>
      <w:r w:rsidR="007C2EFA" w:rsidRPr="00DD73D0">
        <w:rPr>
          <w:rFonts w:asciiTheme="minorBidi" w:hAnsiTheme="minorBidi" w:cstheme="minorBidi"/>
          <w:rtl/>
        </w:rPr>
        <w:t xml:space="preserve"> </w:t>
      </w:r>
      <w:r w:rsidR="00407D77" w:rsidRPr="00DD73D0">
        <w:rPr>
          <w:rFonts w:asciiTheme="minorBidi" w:hAnsiTheme="minorBidi" w:cstheme="minorBidi"/>
          <w:rtl/>
        </w:rPr>
        <w:t>| נשואה |</w:t>
      </w:r>
      <w:r w:rsidR="007C2EFA" w:rsidRPr="00DD73D0">
        <w:rPr>
          <w:rFonts w:asciiTheme="minorBidi" w:hAnsiTheme="minorBidi" w:cstheme="minorBidi"/>
          <w:rtl/>
        </w:rPr>
        <w:t xml:space="preserve"> </w:t>
      </w:r>
      <w:r w:rsidR="00B22F21" w:rsidRPr="00DD73D0">
        <w:rPr>
          <w:rFonts w:asciiTheme="minorBidi" w:hAnsiTheme="minorBidi" w:cstheme="minorBidi"/>
          <w:rtl/>
        </w:rPr>
        <w:t xml:space="preserve">נייד: </w:t>
      </w:r>
      <w:r w:rsidR="007C2EFA" w:rsidRPr="00DD73D0">
        <w:rPr>
          <w:rFonts w:asciiTheme="minorBidi" w:hAnsiTheme="minorBidi" w:cstheme="minorBidi"/>
          <w:rtl/>
        </w:rPr>
        <w:t>050-5832662  |</w:t>
      </w:r>
      <w:r w:rsidR="007C2EFA" w:rsidRPr="00DD73D0">
        <w:rPr>
          <w:rFonts w:asciiTheme="minorBidi" w:hAnsiTheme="minorBidi" w:cstheme="minorBidi"/>
        </w:rPr>
        <w:t xml:space="preserve"> </w:t>
      </w:r>
      <w:r w:rsidR="007C2EFA" w:rsidRPr="00DD73D0">
        <w:rPr>
          <w:rFonts w:asciiTheme="minorBidi" w:hAnsiTheme="minorBidi" w:cstheme="minorBidi"/>
          <w:rtl/>
        </w:rPr>
        <w:t xml:space="preserve"> </w:t>
      </w:r>
      <w:r w:rsidR="007C2EFA" w:rsidRPr="00DD73D0">
        <w:rPr>
          <w:rFonts w:asciiTheme="minorBidi" w:hAnsiTheme="minorBidi" w:cstheme="minorBidi"/>
        </w:rPr>
        <w:t>moran.dor.m@gmail.com</w:t>
      </w:r>
    </w:p>
    <w:bookmarkEnd w:id="0"/>
    <w:p w14:paraId="60C7D11D" w14:textId="77777777" w:rsidR="00ED6E8F" w:rsidRPr="00F776C7" w:rsidRDefault="00ED6E8F" w:rsidP="00B8664F">
      <w:pPr>
        <w:bidi/>
        <w:spacing w:line="276" w:lineRule="auto"/>
        <w:jc w:val="right"/>
        <w:rPr>
          <w:rFonts w:asciiTheme="minorBidi" w:hAnsiTheme="minorBidi" w:cstheme="minorBidi"/>
          <w:sz w:val="12"/>
          <w:szCs w:val="12"/>
          <w:rtl/>
        </w:rPr>
      </w:pPr>
    </w:p>
    <w:p w14:paraId="6E82CDDA" w14:textId="77777777" w:rsidR="00290F5F" w:rsidRPr="00290F5F" w:rsidRDefault="00290F5F" w:rsidP="00290F5F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290F5F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תכנון, הנחיה וניהול של פרויקטים בתחום הרכש ושרשרת אספקה. בניית תהליכי עבודה וניהול תהליכים ותכנון לו"ז. </w:t>
      </w:r>
    </w:p>
    <w:p w14:paraId="2B201890" w14:textId="77777777" w:rsidR="00290F5F" w:rsidRPr="00290F5F" w:rsidRDefault="00290F5F" w:rsidP="00290F5F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290F5F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הבטחה של השגת יעדים בהתאם לעדיפויות הניהוליות. בעלת קליטה מהירה, יסודית, יכולת ניתוח, הנעת עובדים.</w:t>
      </w:r>
    </w:p>
    <w:p w14:paraId="095B033D" w14:textId="77777777" w:rsidR="00290F5F" w:rsidRPr="00290F5F" w:rsidRDefault="00290F5F" w:rsidP="00290F5F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290F5F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הובלת מהלכים לצמצום עלויות, ראייה רוחבית ומעמיקה של כלל הארגון, אסרטיביות וכישורי ניהול מו"מ. פתרון בעיות.</w:t>
      </w:r>
    </w:p>
    <w:p w14:paraId="3529B57E" w14:textId="72509202" w:rsidR="00ED6E8F" w:rsidRPr="00F776C7" w:rsidRDefault="00ED6E8F" w:rsidP="002B7172">
      <w:pPr>
        <w:pStyle w:val="-"/>
        <w:spacing w:after="0" w:line="360" w:lineRule="auto"/>
        <w:ind w:left="-138"/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</w:pPr>
      <w:r w:rsidRPr="00F776C7"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  <w:t>השכלה</w:t>
      </w:r>
    </w:p>
    <w:p w14:paraId="6931E1D9" w14:textId="32F9EE0B" w:rsidR="00876ECC" w:rsidRPr="00F776C7" w:rsidRDefault="00876ECC" w:rsidP="00F776C7">
      <w:pPr>
        <w:pStyle w:val="a0"/>
        <w:spacing w:after="0" w:line="360" w:lineRule="auto"/>
        <w:ind w:left="-144"/>
        <w:rPr>
          <w:rFonts w:asciiTheme="minorBidi" w:hAnsiTheme="minorBidi" w:cstheme="minorBidi"/>
          <w:sz w:val="22"/>
          <w:szCs w:val="22"/>
          <w:rtl/>
        </w:rPr>
      </w:pPr>
      <w:r w:rsidRPr="00F776C7">
        <w:rPr>
          <w:rFonts w:asciiTheme="minorBidi" w:hAnsiTheme="minorBidi" w:cstheme="minorBidi"/>
          <w:sz w:val="22"/>
          <w:szCs w:val="22"/>
          <w:rtl/>
        </w:rPr>
        <w:t>2019</w:t>
      </w:r>
      <w:r w:rsidRPr="00F776C7">
        <w:rPr>
          <w:rFonts w:asciiTheme="minorBidi" w:hAnsiTheme="minorBidi" w:cstheme="minorBidi"/>
          <w:sz w:val="22"/>
          <w:szCs w:val="22"/>
        </w:rPr>
        <w:t xml:space="preserve"> </w:t>
      </w:r>
      <w:r w:rsidR="002B265C" w:rsidRPr="00F776C7">
        <w:rPr>
          <w:rFonts w:asciiTheme="minorBidi" w:hAnsiTheme="minorBidi" w:cstheme="minorBidi"/>
          <w:sz w:val="22"/>
          <w:szCs w:val="22"/>
        </w:rPr>
        <w:t>-</w:t>
      </w:r>
      <w:r w:rsidR="002B265C" w:rsidRPr="00F776C7">
        <w:rPr>
          <w:rFonts w:asciiTheme="minorBidi" w:hAnsiTheme="minorBidi" w:cstheme="minorBidi"/>
          <w:sz w:val="22"/>
          <w:szCs w:val="22"/>
          <w:rtl/>
        </w:rPr>
        <w:t>היום</w:t>
      </w:r>
      <w:r w:rsidRPr="00F776C7">
        <w:rPr>
          <w:rFonts w:asciiTheme="minorBidi" w:hAnsiTheme="minorBidi" w:cstheme="minorBidi"/>
          <w:sz w:val="22"/>
          <w:szCs w:val="22"/>
          <w:rtl/>
        </w:rPr>
        <w:t xml:space="preserve">: </w:t>
      </w:r>
      <w:r w:rsidR="00643B0C" w:rsidRPr="00643B0C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קורס ניהול מוצר </w:t>
      </w:r>
      <w:r w:rsidR="00643B0C" w:rsidRPr="00643B0C">
        <w:rPr>
          <w:rFonts w:asciiTheme="minorBidi" w:hAnsiTheme="minorBidi" w:cstheme="minorBidi"/>
          <w:b/>
          <w:bCs/>
          <w:sz w:val="22"/>
          <w:szCs w:val="22"/>
        </w:rPr>
        <w:t>Product Management</w:t>
      </w:r>
      <w:r w:rsidRPr="00643B0C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="00F206BD">
        <w:rPr>
          <w:rFonts w:asciiTheme="minorBidi" w:hAnsiTheme="minorBidi" w:cstheme="minorBidi" w:hint="cs"/>
          <w:sz w:val="22"/>
          <w:szCs w:val="22"/>
          <w:rtl/>
        </w:rPr>
        <w:t>מוסמך</w:t>
      </w:r>
      <w:r w:rsidR="00B22F21" w:rsidRPr="00F776C7">
        <w:rPr>
          <w:rFonts w:asciiTheme="minorBidi" w:hAnsiTheme="minorBidi" w:cstheme="minorBidi"/>
          <w:sz w:val="22"/>
          <w:szCs w:val="22"/>
          <w:rtl/>
        </w:rPr>
        <w:t xml:space="preserve">- </w:t>
      </w:r>
      <w:r w:rsidR="00643B0C">
        <w:rPr>
          <w:rFonts w:asciiTheme="minorBidi" w:hAnsiTheme="minorBidi" w:cstheme="minorBidi" w:hint="cs"/>
          <w:sz w:val="22"/>
          <w:szCs w:val="22"/>
          <w:rtl/>
        </w:rPr>
        <w:t>ה</w:t>
      </w:r>
      <w:r w:rsidRPr="00F776C7">
        <w:rPr>
          <w:rFonts w:asciiTheme="minorBidi" w:hAnsiTheme="minorBidi" w:cstheme="minorBidi"/>
          <w:sz w:val="22"/>
          <w:szCs w:val="22"/>
          <w:rtl/>
        </w:rPr>
        <w:t xml:space="preserve">טכניון. </w:t>
      </w:r>
      <w:r w:rsidR="002B265C" w:rsidRPr="00F776C7">
        <w:rPr>
          <w:rFonts w:asciiTheme="minorBidi" w:hAnsiTheme="minorBidi" w:cstheme="minorBidi"/>
          <w:sz w:val="22"/>
          <w:szCs w:val="22"/>
          <w:rtl/>
        </w:rPr>
        <w:t>(סיום משוער ב-7/2019).</w:t>
      </w:r>
    </w:p>
    <w:p w14:paraId="1C2464DD" w14:textId="0A5A3EAE" w:rsidR="00ED6E8F" w:rsidRPr="00F776C7" w:rsidRDefault="00ED6E8F" w:rsidP="00F776C7">
      <w:pPr>
        <w:pStyle w:val="a0"/>
        <w:spacing w:after="0" w:line="360" w:lineRule="auto"/>
        <w:ind w:left="-144"/>
        <w:rPr>
          <w:rFonts w:asciiTheme="minorBidi" w:hAnsiTheme="minorBidi" w:cstheme="minorBidi"/>
          <w:sz w:val="22"/>
          <w:szCs w:val="22"/>
          <w:rtl/>
        </w:rPr>
      </w:pPr>
      <w:r w:rsidRPr="00F776C7">
        <w:rPr>
          <w:rFonts w:asciiTheme="minorBidi" w:hAnsiTheme="minorBidi" w:cstheme="minorBidi"/>
          <w:sz w:val="22"/>
          <w:szCs w:val="22"/>
          <w:rtl/>
        </w:rPr>
        <w:t xml:space="preserve">2015-2013: </w:t>
      </w:r>
      <w:r w:rsidRPr="00F776C7">
        <w:rPr>
          <w:rFonts w:asciiTheme="minorBidi" w:hAnsiTheme="minorBidi" w:cstheme="minorBidi"/>
          <w:b/>
          <w:bCs/>
          <w:sz w:val="22"/>
          <w:szCs w:val="22"/>
        </w:rPr>
        <w:t>M.B.A</w:t>
      </w:r>
      <w:r w:rsidRPr="00F776C7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="00E03A63">
        <w:rPr>
          <w:rFonts w:asciiTheme="minorBidi" w:hAnsiTheme="minorBidi" w:cstheme="minorBidi" w:hint="cs"/>
          <w:sz w:val="22"/>
          <w:szCs w:val="22"/>
          <w:rtl/>
        </w:rPr>
        <w:t>ב</w:t>
      </w:r>
      <w:r w:rsidR="00832687" w:rsidRPr="00F776C7">
        <w:rPr>
          <w:rFonts w:asciiTheme="minorBidi" w:hAnsiTheme="minorBidi" w:cstheme="minorBidi"/>
          <w:sz w:val="22"/>
          <w:szCs w:val="22"/>
          <w:rtl/>
        </w:rPr>
        <w:t>מינהל עסקים – מסלולל מנהלים -</w:t>
      </w:r>
      <w:r w:rsidRPr="00F776C7">
        <w:rPr>
          <w:rFonts w:asciiTheme="minorBidi" w:hAnsiTheme="minorBidi" w:cstheme="minorBidi"/>
          <w:sz w:val="22"/>
          <w:szCs w:val="22"/>
          <w:rtl/>
        </w:rPr>
        <w:t>אונ</w:t>
      </w:r>
      <w:r w:rsidR="00C40243" w:rsidRPr="00F776C7">
        <w:rPr>
          <w:rFonts w:asciiTheme="minorBidi" w:hAnsiTheme="minorBidi" w:cstheme="minorBidi"/>
          <w:sz w:val="22"/>
          <w:szCs w:val="22"/>
          <w:rtl/>
        </w:rPr>
        <w:t xml:space="preserve">יברסיטת בן גוריון. </w:t>
      </w:r>
    </w:p>
    <w:p w14:paraId="3B3E2DB4" w14:textId="32AF4E43" w:rsidR="00ED6E8F" w:rsidRPr="00F776C7" w:rsidRDefault="00ED6E8F" w:rsidP="00F776C7">
      <w:pPr>
        <w:pStyle w:val="a0"/>
        <w:spacing w:after="0" w:line="360" w:lineRule="auto"/>
        <w:ind w:left="-144"/>
        <w:rPr>
          <w:rFonts w:asciiTheme="minorBidi" w:hAnsiTheme="minorBidi" w:cstheme="minorBidi"/>
          <w:sz w:val="22"/>
          <w:szCs w:val="22"/>
        </w:rPr>
      </w:pPr>
      <w:r w:rsidRPr="00F776C7">
        <w:rPr>
          <w:rFonts w:asciiTheme="minorBidi" w:hAnsiTheme="minorBidi" w:cstheme="minorBidi"/>
          <w:sz w:val="22"/>
          <w:szCs w:val="22"/>
          <w:rtl/>
        </w:rPr>
        <w:t>2011-200</w:t>
      </w:r>
      <w:r w:rsidR="000A66FC" w:rsidRPr="00F776C7">
        <w:rPr>
          <w:rFonts w:asciiTheme="minorBidi" w:hAnsiTheme="minorBidi" w:cstheme="minorBidi"/>
          <w:sz w:val="22"/>
          <w:szCs w:val="22"/>
          <w:rtl/>
        </w:rPr>
        <w:t>9</w:t>
      </w:r>
      <w:r w:rsidRPr="00F776C7">
        <w:rPr>
          <w:rFonts w:asciiTheme="minorBidi" w:hAnsiTheme="minorBidi" w:cstheme="minorBidi"/>
          <w:sz w:val="22"/>
          <w:szCs w:val="22"/>
          <w:rtl/>
        </w:rPr>
        <w:t xml:space="preserve">: </w:t>
      </w:r>
      <w:r w:rsidRPr="00F776C7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832687" w:rsidRPr="00F776C7">
        <w:rPr>
          <w:rFonts w:asciiTheme="minorBidi" w:hAnsiTheme="minorBidi" w:cstheme="minorBidi"/>
          <w:b/>
          <w:bCs/>
          <w:sz w:val="22"/>
          <w:szCs w:val="22"/>
        </w:rPr>
        <w:t>B.A</w:t>
      </w:r>
      <w:r w:rsidR="00E03A63">
        <w:rPr>
          <w:rFonts w:asciiTheme="minorBidi" w:hAnsiTheme="minorBidi" w:cstheme="minorBidi" w:hint="cs"/>
          <w:sz w:val="22"/>
          <w:szCs w:val="22"/>
          <w:rtl/>
        </w:rPr>
        <w:t>ב</w:t>
      </w:r>
      <w:r w:rsidR="00832687" w:rsidRPr="00F776C7">
        <w:rPr>
          <w:rFonts w:asciiTheme="minorBidi" w:hAnsiTheme="minorBidi" w:cstheme="minorBidi"/>
          <w:sz w:val="22"/>
          <w:szCs w:val="22"/>
          <w:rtl/>
        </w:rPr>
        <w:t xml:space="preserve">לוגיסטיקה </w:t>
      </w:r>
      <w:r w:rsidR="00832687" w:rsidRPr="00F776C7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סיום בהצטיינות </w:t>
      </w:r>
      <w:r w:rsidR="00832687" w:rsidRPr="00F776C7">
        <w:rPr>
          <w:rFonts w:asciiTheme="minorBidi" w:hAnsiTheme="minorBidi" w:cstheme="minorBidi"/>
          <w:sz w:val="22"/>
          <w:szCs w:val="22"/>
          <w:rtl/>
        </w:rPr>
        <w:t xml:space="preserve">- </w:t>
      </w:r>
      <w:r w:rsidRPr="00F776C7">
        <w:rPr>
          <w:rFonts w:asciiTheme="minorBidi" w:hAnsiTheme="minorBidi" w:cstheme="minorBidi"/>
          <w:sz w:val="22"/>
          <w:szCs w:val="22"/>
          <w:rtl/>
        </w:rPr>
        <w:t>מכללת ספיר שער הנגב.</w:t>
      </w:r>
    </w:p>
    <w:p w14:paraId="5B6C2DCD" w14:textId="77777777" w:rsidR="00ED6E8F" w:rsidRPr="00F776C7" w:rsidRDefault="00ED6E8F" w:rsidP="00E3101E">
      <w:pPr>
        <w:pStyle w:val="-"/>
        <w:spacing w:before="0"/>
        <w:ind w:left="-138"/>
        <w:rPr>
          <w:rFonts w:asciiTheme="minorBidi" w:hAnsiTheme="minorBidi" w:cstheme="minorBidi"/>
          <w:color w:val="auto"/>
          <w:sz w:val="4"/>
          <w:szCs w:val="4"/>
          <w:u w:val="single"/>
          <w:rtl/>
        </w:rPr>
      </w:pPr>
    </w:p>
    <w:p w14:paraId="60260263" w14:textId="236413D5" w:rsidR="00ED6E8F" w:rsidRDefault="00ED6E8F" w:rsidP="00832687">
      <w:pPr>
        <w:pStyle w:val="-"/>
        <w:spacing w:after="0" w:line="360" w:lineRule="auto"/>
        <w:ind w:left="-138"/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</w:pPr>
      <w:r w:rsidRPr="00F776C7"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  <w:t>ניסיון תעסוקתי</w:t>
      </w:r>
    </w:p>
    <w:p w14:paraId="2D3685E7" w14:textId="7A1B3B33" w:rsidR="00DB2792" w:rsidRPr="00293B82" w:rsidRDefault="00DB2792" w:rsidP="00D75481">
      <w:pPr>
        <w:pStyle w:val="a0"/>
        <w:spacing w:line="276" w:lineRule="auto"/>
        <w:ind w:left="-138"/>
        <w:jc w:val="left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2017 – </w:t>
      </w:r>
      <w:r w:rsidR="00D75481"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2019</w:t>
      </w: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  <w:r w:rsidR="0074216A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חברת פריץ </w:t>
      </w:r>
      <w:r w:rsidR="0074216A"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–</w:t>
      </w:r>
      <w:r w:rsidR="0074216A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חברת לוגיסטיקה </w:t>
      </w:r>
      <w:r w:rsidR="009F4FC3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מתקדמת </w:t>
      </w:r>
      <w:r w:rsidR="0074216A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ושילוח בינלאומי</w:t>
      </w:r>
    </w:p>
    <w:p w14:paraId="38F17FBF" w14:textId="23BE8274" w:rsidR="0074216A" w:rsidRPr="00293B82" w:rsidRDefault="0074216A" w:rsidP="00D75481">
      <w:pPr>
        <w:pStyle w:val="a0"/>
        <w:spacing w:line="276" w:lineRule="auto"/>
        <w:ind w:left="-138"/>
        <w:jc w:val="left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מהנדסת איכות ותהליכים</w:t>
      </w:r>
    </w:p>
    <w:p w14:paraId="5188FB75" w14:textId="5798DD40" w:rsidR="005D7FD9" w:rsidRPr="003206D8" w:rsidRDefault="005D7FD9" w:rsidP="005D7FD9">
      <w:pPr>
        <w:pStyle w:val="a"/>
        <w:spacing w:line="324" w:lineRule="auto"/>
        <w:ind w:left="454" w:hanging="284"/>
        <w:jc w:val="left"/>
        <w:rPr>
          <w:sz w:val="22"/>
          <w:szCs w:val="22"/>
        </w:rPr>
      </w:pPr>
      <w:r w:rsidRPr="005D7FD9">
        <w:rPr>
          <w:rFonts w:hint="cs"/>
          <w:sz w:val="22"/>
          <w:szCs w:val="22"/>
          <w:rtl/>
        </w:rPr>
        <w:t xml:space="preserve">ניהול והובלת פרויקטים חוצי ארגון; </w:t>
      </w:r>
      <w:r w:rsidRPr="005D7FD9">
        <w:rPr>
          <w:sz w:val="22"/>
          <w:szCs w:val="22"/>
          <w:rtl/>
        </w:rPr>
        <w:t>ניתוח</w:t>
      </w:r>
      <w:r>
        <w:rPr>
          <w:sz w:val="22"/>
          <w:szCs w:val="22"/>
          <w:rtl/>
        </w:rPr>
        <w:t xml:space="preserve"> אומדן עלויות ו</w:t>
      </w:r>
      <w:r>
        <w:rPr>
          <w:rFonts w:hint="cs"/>
          <w:sz w:val="22"/>
          <w:szCs w:val="22"/>
          <w:rtl/>
        </w:rPr>
        <w:t xml:space="preserve">רווחים, אפיון לו"ז ומשאבים, זיהוי בעיות ואיתור פתרונות באמצעות טכנולוגיות חדשות והפקת לקחים </w:t>
      </w:r>
      <w:r>
        <w:rPr>
          <w:rFonts w:hint="cs"/>
          <w:sz w:val="22"/>
          <w:szCs w:val="22"/>
          <w:rtl/>
        </w:rPr>
        <w:t xml:space="preserve">בשימוש </w:t>
      </w:r>
      <w:r w:rsidRPr="00F776C7">
        <w:rPr>
          <w:rFonts w:asciiTheme="minorBidi" w:hAnsiTheme="minorBidi" w:cstheme="minorBidi"/>
          <w:sz w:val="22"/>
          <w:szCs w:val="22"/>
          <w:rtl/>
        </w:rPr>
        <w:t>מתודולוגיות אג'יליות ו-</w:t>
      </w:r>
      <w:r w:rsidRPr="00F776C7">
        <w:rPr>
          <w:rFonts w:asciiTheme="minorBidi" w:hAnsiTheme="minorBidi" w:cstheme="minorBidi"/>
          <w:sz w:val="22"/>
          <w:szCs w:val="22"/>
        </w:rPr>
        <w:t>LEAN</w:t>
      </w:r>
      <w:r w:rsidRPr="00F776C7">
        <w:rPr>
          <w:rFonts w:asciiTheme="minorBidi" w:hAnsiTheme="minorBidi" w:cstheme="minorBidi"/>
          <w:sz w:val="22"/>
          <w:szCs w:val="22"/>
          <w:rtl/>
        </w:rPr>
        <w:t>.</w:t>
      </w:r>
    </w:p>
    <w:p w14:paraId="0F23A8E0" w14:textId="77777777" w:rsidR="005D7FD9" w:rsidRDefault="005D7FD9" w:rsidP="005D7FD9">
      <w:pPr>
        <w:pStyle w:val="a"/>
        <w:spacing w:line="324" w:lineRule="auto"/>
        <w:ind w:left="454" w:hanging="284"/>
        <w:jc w:val="left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הבטחת שירות ומענה איכותי וחסכוני ללקוחות, כולל ביצוע </w:t>
      </w:r>
      <w:r>
        <w:rPr>
          <w:rFonts w:hint="cs"/>
          <w:sz w:val="22"/>
          <w:szCs w:val="22"/>
        </w:rPr>
        <w:t>KPI</w:t>
      </w:r>
      <w:r>
        <w:rPr>
          <w:sz w:val="22"/>
          <w:szCs w:val="22"/>
        </w:rPr>
        <w:t>'s</w:t>
      </w:r>
      <w:r>
        <w:rPr>
          <w:rFonts w:hint="cs"/>
          <w:sz w:val="22"/>
          <w:szCs w:val="22"/>
          <w:rtl/>
        </w:rPr>
        <w:t>/</w:t>
      </w:r>
      <w:r>
        <w:rPr>
          <w:rFonts w:hint="cs"/>
          <w:sz w:val="22"/>
          <w:szCs w:val="22"/>
        </w:rPr>
        <w:t>NCR</w:t>
      </w:r>
      <w:r>
        <w:rPr>
          <w:rFonts w:hint="cs"/>
          <w:sz w:val="22"/>
          <w:szCs w:val="22"/>
          <w:rtl/>
        </w:rPr>
        <w:t xml:space="preserve"> במע' </w:t>
      </w:r>
      <w:r>
        <w:rPr>
          <w:rFonts w:hint="cs"/>
          <w:sz w:val="22"/>
          <w:szCs w:val="22"/>
        </w:rPr>
        <w:t>CRM</w:t>
      </w:r>
      <w:r>
        <w:rPr>
          <w:rFonts w:hint="cs"/>
          <w:sz w:val="22"/>
          <w:szCs w:val="22"/>
          <w:rtl/>
        </w:rPr>
        <w:t xml:space="preserve"> שונות.</w:t>
      </w:r>
    </w:p>
    <w:p w14:paraId="66124608" w14:textId="77777777" w:rsidR="005D7FD9" w:rsidRDefault="005D7FD9" w:rsidP="005D7FD9">
      <w:pPr>
        <w:pStyle w:val="a"/>
        <w:spacing w:line="324" w:lineRule="auto"/>
        <w:ind w:left="454" w:hanging="284"/>
        <w:jc w:val="left"/>
        <w:rPr>
          <w:sz w:val="22"/>
          <w:szCs w:val="22"/>
        </w:rPr>
      </w:pPr>
      <w:r>
        <w:rPr>
          <w:sz w:val="22"/>
          <w:szCs w:val="22"/>
          <w:rtl/>
        </w:rPr>
        <w:t>בניה והובלת מבדקים ודוחות</w:t>
      </w:r>
      <w:r>
        <w:rPr>
          <w:rFonts w:hint="cs"/>
          <w:sz w:val="22"/>
          <w:szCs w:val="22"/>
          <w:rtl/>
        </w:rPr>
        <w:t xml:space="preserve"> ממצאים</w:t>
      </w:r>
      <w:r>
        <w:rPr>
          <w:sz w:val="22"/>
          <w:szCs w:val="22"/>
          <w:rtl/>
        </w:rPr>
        <w:t xml:space="preserve"> לשיפור מתמיד, מיפוי ואפיון </w:t>
      </w:r>
      <w:r w:rsidRPr="001C6B30">
        <w:rPr>
          <w:sz w:val="22"/>
          <w:szCs w:val="22"/>
          <w:rtl/>
        </w:rPr>
        <w:t>נהלים, בניית תכניות עבודה וכתיבת נהלים חדשים</w:t>
      </w:r>
      <w:r w:rsidRPr="001C6B30">
        <w:rPr>
          <w:sz w:val="22"/>
          <w:szCs w:val="22"/>
        </w:rPr>
        <w:t xml:space="preserve"> .</w:t>
      </w:r>
    </w:p>
    <w:p w14:paraId="661584A2" w14:textId="77777777" w:rsidR="005D7FD9" w:rsidRDefault="005D7FD9" w:rsidP="005D7FD9">
      <w:pPr>
        <w:pStyle w:val="a"/>
        <w:spacing w:line="324" w:lineRule="auto"/>
        <w:ind w:left="454" w:hanging="284"/>
        <w:jc w:val="left"/>
        <w:rPr>
          <w:sz w:val="22"/>
          <w:szCs w:val="22"/>
        </w:rPr>
      </w:pPr>
      <w:r w:rsidRPr="003206D8">
        <w:rPr>
          <w:sz w:val="22"/>
          <w:szCs w:val="22"/>
          <w:rtl/>
        </w:rPr>
        <w:t>תמיכה בכל יוזמות</w:t>
      </w:r>
      <w:r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</w:rPr>
        <w:t>EHS</w:t>
      </w:r>
      <w:r>
        <w:rPr>
          <w:rFonts w:hint="cs"/>
          <w:sz w:val="22"/>
          <w:szCs w:val="22"/>
          <w:rtl/>
        </w:rPr>
        <w:t xml:space="preserve">, ניהול רזה, </w:t>
      </w:r>
      <w:r>
        <w:rPr>
          <w:sz w:val="22"/>
          <w:szCs w:val="22"/>
        </w:rPr>
        <w:t>6 SIGMA</w:t>
      </w:r>
      <w:r>
        <w:rPr>
          <w:rFonts w:hint="cs"/>
          <w:sz w:val="22"/>
          <w:szCs w:val="22"/>
          <w:rtl/>
        </w:rPr>
        <w:t xml:space="preserve">, </w:t>
      </w:r>
      <w:r>
        <w:rPr>
          <w:sz w:val="22"/>
          <w:szCs w:val="22"/>
        </w:rPr>
        <w:t xml:space="preserve"> 5Y's</w:t>
      </w:r>
      <w:r>
        <w:rPr>
          <w:rFonts w:hint="cs"/>
          <w:sz w:val="22"/>
          <w:szCs w:val="22"/>
          <w:rtl/>
        </w:rPr>
        <w:t xml:space="preserve">. עבודה עם תקני </w:t>
      </w:r>
      <w:r>
        <w:rPr>
          <w:rFonts w:hint="cs"/>
          <w:sz w:val="22"/>
          <w:szCs w:val="22"/>
        </w:rPr>
        <w:t>ISO</w:t>
      </w:r>
      <w:r>
        <w:rPr>
          <w:rFonts w:hint="cs"/>
          <w:sz w:val="22"/>
          <w:szCs w:val="22"/>
          <w:rtl/>
        </w:rPr>
        <w:t xml:space="preserve"> שונים.</w:t>
      </w:r>
    </w:p>
    <w:p w14:paraId="628E31FC" w14:textId="32989174" w:rsidR="005D7FD9" w:rsidRDefault="005D7FD9" w:rsidP="005D7FD9">
      <w:pPr>
        <w:pStyle w:val="a"/>
        <w:spacing w:line="324" w:lineRule="auto"/>
        <w:ind w:left="454" w:hanging="284"/>
        <w:jc w:val="left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ניסיון עם מערכות רובסטיות</w:t>
      </w:r>
      <w:r>
        <w:rPr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>ו</w:t>
      </w:r>
      <w:r w:rsidRPr="003206D8">
        <w:rPr>
          <w:sz w:val="22"/>
          <w:szCs w:val="22"/>
          <w:rtl/>
        </w:rPr>
        <w:t>תשתיות מתקדמות</w:t>
      </w:r>
      <w:r>
        <w:rPr>
          <w:sz w:val="22"/>
          <w:szCs w:val="22"/>
        </w:rPr>
        <w:t xml:space="preserve">4.0 logistics - 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הכנה והצגת דוחות מדדים תפעוליים ואיכותיים ל</w:t>
      </w:r>
      <w:r>
        <w:rPr>
          <w:rFonts w:hint="cs"/>
          <w:sz w:val="22"/>
          <w:szCs w:val="22"/>
          <w:rtl/>
        </w:rPr>
        <w:t>הנהלה</w:t>
      </w:r>
      <w:r>
        <w:rPr>
          <w:rFonts w:hint="cs"/>
          <w:sz w:val="22"/>
          <w:szCs w:val="22"/>
          <w:rtl/>
        </w:rPr>
        <w:t>.</w:t>
      </w:r>
    </w:p>
    <w:p w14:paraId="04208969" w14:textId="77777777" w:rsidR="005D7FD9" w:rsidRDefault="005D7FD9" w:rsidP="005D7FD9">
      <w:pPr>
        <w:pStyle w:val="a"/>
        <w:spacing w:line="324" w:lineRule="auto"/>
        <w:ind w:left="454" w:hanging="284"/>
        <w:jc w:val="left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מענה ל-</w:t>
      </w:r>
      <w:r>
        <w:rPr>
          <w:rFonts w:hint="cs"/>
          <w:sz w:val="22"/>
          <w:szCs w:val="22"/>
        </w:rPr>
        <w:t>RFI</w:t>
      </w:r>
      <w:r>
        <w:rPr>
          <w:sz w:val="22"/>
          <w:szCs w:val="22"/>
        </w:rPr>
        <w:t xml:space="preserve">'s </w:t>
      </w:r>
      <w:r>
        <w:rPr>
          <w:rFonts w:hint="cs"/>
          <w:sz w:val="22"/>
          <w:szCs w:val="22"/>
          <w:rtl/>
        </w:rPr>
        <w:t xml:space="preserve"> ו-</w:t>
      </w:r>
      <w:r>
        <w:rPr>
          <w:sz w:val="22"/>
          <w:szCs w:val="22"/>
        </w:rPr>
        <w:t xml:space="preserve"> </w:t>
      </w:r>
      <w:r>
        <w:rPr>
          <w:rFonts w:hint="cs"/>
          <w:sz w:val="22"/>
          <w:szCs w:val="22"/>
        </w:rPr>
        <w:t>RFQ</w:t>
      </w:r>
      <w:r>
        <w:rPr>
          <w:sz w:val="22"/>
          <w:szCs w:val="22"/>
        </w:rPr>
        <w:t>'s</w:t>
      </w:r>
      <w:r>
        <w:rPr>
          <w:rFonts w:hint="cs"/>
          <w:sz w:val="22"/>
          <w:szCs w:val="22"/>
          <w:rtl/>
        </w:rPr>
        <w:t>ומכרזים עפ"י חוק חובת המכרזים.</w:t>
      </w:r>
    </w:p>
    <w:p w14:paraId="2DFCAD16" w14:textId="77777777" w:rsidR="005D7FD9" w:rsidRPr="00F776C7" w:rsidRDefault="005D7FD9" w:rsidP="005D7FD9">
      <w:pPr>
        <w:pStyle w:val="a"/>
        <w:numPr>
          <w:ilvl w:val="0"/>
          <w:numId w:val="0"/>
        </w:numPr>
        <w:spacing w:line="360" w:lineRule="auto"/>
        <w:ind w:left="454"/>
        <w:jc w:val="left"/>
        <w:rPr>
          <w:rFonts w:asciiTheme="minorBidi" w:hAnsiTheme="minorBidi" w:cstheme="minorBidi"/>
          <w:sz w:val="22"/>
          <w:szCs w:val="22"/>
        </w:rPr>
      </w:pPr>
    </w:p>
    <w:p w14:paraId="2D29BC22" w14:textId="62EE9863" w:rsidR="002B2CDA" w:rsidRDefault="002B2CDA" w:rsidP="00D75481">
      <w:pPr>
        <w:pStyle w:val="a0"/>
        <w:spacing w:line="276" w:lineRule="auto"/>
        <w:ind w:left="-138"/>
        <w:jc w:val="left"/>
        <w:rPr>
          <w:rFonts w:asciiTheme="minorBidi" w:hAnsiTheme="minorBidi" w:cstheme="minorBidi"/>
          <w:sz w:val="22"/>
          <w:szCs w:val="22"/>
          <w:rtl/>
        </w:rPr>
      </w:pP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2016 – </w:t>
      </w:r>
      <w:r w:rsidR="00DB2792"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2017</w:t>
      </w: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:</w:t>
      </w:r>
      <w:r w:rsidR="0074216A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חברת </w:t>
      </w: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</w:rPr>
        <w:t>EMANUEL</w:t>
      </w:r>
      <w:r w:rsidR="0074216A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</w:t>
      </w:r>
      <w:r w:rsidR="0074216A"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–</w:t>
      </w:r>
      <w:r w:rsidR="0074216A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רשת </w:t>
      </w:r>
      <w:r w:rsidR="009F4FC3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אופנה ל</w:t>
      </w:r>
      <w:r w:rsidR="0074216A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מותגי</w:t>
      </w:r>
      <w:r w:rsidR="009F4FC3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ם </w:t>
      </w:r>
      <w:r w:rsidR="0074216A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בינלאומיים</w:t>
      </w:r>
    </w:p>
    <w:p w14:paraId="32C9AA8B" w14:textId="7DA06159" w:rsidR="0074216A" w:rsidRPr="00293B82" w:rsidRDefault="0074216A" w:rsidP="00D75481">
      <w:pPr>
        <w:pStyle w:val="a0"/>
        <w:spacing w:line="276" w:lineRule="auto"/>
        <w:ind w:left="-138"/>
        <w:jc w:val="left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מנהלת רכש ושרשרת אספקה</w:t>
      </w:r>
    </w:p>
    <w:p w14:paraId="35233726" w14:textId="778C7FA9" w:rsidR="00EF59DC" w:rsidRPr="00C54476" w:rsidRDefault="00EF59DC" w:rsidP="00F776C7">
      <w:pPr>
        <w:pStyle w:val="a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C54476">
        <w:rPr>
          <w:rFonts w:asciiTheme="minorBidi" w:hAnsiTheme="minorBidi" w:cstheme="minorBidi"/>
          <w:sz w:val="22"/>
          <w:szCs w:val="22"/>
          <w:rtl/>
        </w:rPr>
        <w:t>רכש</w:t>
      </w:r>
      <w:r w:rsidRPr="00C54476">
        <w:rPr>
          <w:rFonts w:asciiTheme="minorBidi" w:hAnsiTheme="minorBidi" w:cstheme="minorBidi"/>
          <w:sz w:val="22"/>
          <w:szCs w:val="22"/>
        </w:rPr>
        <w:t xml:space="preserve"> </w:t>
      </w:r>
      <w:r w:rsidRPr="00C54476">
        <w:rPr>
          <w:rFonts w:asciiTheme="minorBidi" w:hAnsiTheme="minorBidi" w:cstheme="minorBidi"/>
          <w:sz w:val="22"/>
          <w:szCs w:val="22"/>
          <w:rtl/>
        </w:rPr>
        <w:t>אסטרטגי וטקטי ברמה בינ"ל בהיקף שנתי של כ-8 מיליון $.</w:t>
      </w:r>
      <w:r w:rsidR="001721DC" w:rsidRPr="00C54476">
        <w:rPr>
          <w:rFonts w:asciiTheme="minorBidi" w:hAnsiTheme="minorBidi" w:cstheme="minorBidi"/>
          <w:sz w:val="22"/>
          <w:szCs w:val="22"/>
          <w:rtl/>
        </w:rPr>
        <w:t xml:space="preserve"> ניהול</w:t>
      </w:r>
      <w:r w:rsidR="00A40A82" w:rsidRPr="00C54476">
        <w:rPr>
          <w:rFonts w:asciiTheme="minorBidi" w:hAnsiTheme="minorBidi" w:cstheme="minorBidi"/>
          <w:sz w:val="22"/>
          <w:szCs w:val="22"/>
          <w:rtl/>
        </w:rPr>
        <w:t xml:space="preserve"> מקצועי</w:t>
      </w:r>
      <w:r w:rsidR="001721DC" w:rsidRPr="00C54476">
        <w:rPr>
          <w:rFonts w:asciiTheme="minorBidi" w:hAnsiTheme="minorBidi" w:cstheme="minorBidi"/>
          <w:sz w:val="22"/>
          <w:szCs w:val="22"/>
          <w:rtl/>
        </w:rPr>
        <w:t xml:space="preserve"> צוות </w:t>
      </w:r>
      <w:r w:rsidR="00A40A82" w:rsidRPr="00C54476">
        <w:rPr>
          <w:rFonts w:asciiTheme="minorBidi" w:hAnsiTheme="minorBidi" w:cstheme="minorBidi"/>
          <w:sz w:val="22"/>
          <w:szCs w:val="22"/>
          <w:rtl/>
        </w:rPr>
        <w:t>3</w:t>
      </w:r>
      <w:r w:rsidR="001721DC" w:rsidRPr="00C54476">
        <w:rPr>
          <w:rFonts w:asciiTheme="minorBidi" w:hAnsiTheme="minorBidi" w:cstheme="minorBidi"/>
          <w:sz w:val="22"/>
          <w:szCs w:val="22"/>
          <w:rtl/>
        </w:rPr>
        <w:t xml:space="preserve"> עובדים. </w:t>
      </w:r>
    </w:p>
    <w:p w14:paraId="711EAC9F" w14:textId="7E5B9621" w:rsidR="00967B30" w:rsidRPr="00F776C7" w:rsidRDefault="00DD46D8" w:rsidP="00F776C7">
      <w:pPr>
        <w:pStyle w:val="a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F776C7">
        <w:rPr>
          <w:rFonts w:asciiTheme="minorBidi" w:hAnsiTheme="minorBidi" w:cstheme="minorBidi"/>
          <w:sz w:val="22"/>
          <w:szCs w:val="22"/>
          <w:rtl/>
        </w:rPr>
        <w:t xml:space="preserve">יצירת </w:t>
      </w:r>
      <w:r w:rsidR="008A60F2" w:rsidRPr="00F776C7">
        <w:rPr>
          <w:rFonts w:asciiTheme="minorBidi" w:hAnsiTheme="minorBidi" w:cstheme="minorBidi"/>
          <w:sz w:val="22"/>
          <w:szCs w:val="22"/>
          <w:rtl/>
        </w:rPr>
        <w:t xml:space="preserve">התקשרויות </w:t>
      </w:r>
      <w:r w:rsidRPr="00F776C7">
        <w:rPr>
          <w:rFonts w:asciiTheme="minorBidi" w:hAnsiTheme="minorBidi" w:cstheme="minorBidi"/>
          <w:sz w:val="22"/>
          <w:szCs w:val="22"/>
          <w:rtl/>
        </w:rPr>
        <w:t>ו</w:t>
      </w:r>
      <w:r w:rsidR="003A0D76" w:rsidRPr="00F776C7">
        <w:rPr>
          <w:rFonts w:asciiTheme="minorBidi" w:hAnsiTheme="minorBidi" w:cstheme="minorBidi"/>
          <w:sz w:val="22"/>
          <w:szCs w:val="22"/>
          <w:rtl/>
        </w:rPr>
        <w:t>שיתופי פעולה</w:t>
      </w:r>
      <w:r w:rsidRPr="00F776C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7E65AB" w:rsidRPr="00F776C7">
        <w:rPr>
          <w:rFonts w:asciiTheme="minorBidi" w:hAnsiTheme="minorBidi" w:cstheme="minorBidi"/>
          <w:sz w:val="22"/>
          <w:szCs w:val="22"/>
          <w:rtl/>
        </w:rPr>
        <w:t>מול מותגי אופנה</w:t>
      </w:r>
      <w:r w:rsidR="00C24577" w:rsidRPr="00F776C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776C7">
        <w:rPr>
          <w:rFonts w:asciiTheme="minorBidi" w:hAnsiTheme="minorBidi" w:cstheme="minorBidi"/>
          <w:sz w:val="22"/>
          <w:szCs w:val="22"/>
          <w:rtl/>
        </w:rPr>
        <w:t>בינ"ל</w:t>
      </w:r>
      <w:r w:rsidR="00967B30" w:rsidRPr="00F776C7">
        <w:rPr>
          <w:rFonts w:asciiTheme="minorBidi" w:hAnsiTheme="minorBidi" w:cstheme="minorBidi"/>
          <w:sz w:val="22"/>
          <w:szCs w:val="22"/>
          <w:rtl/>
        </w:rPr>
        <w:t>, בקרת תקציב</w:t>
      </w:r>
      <w:r w:rsidR="00967B30" w:rsidRPr="00F776C7">
        <w:rPr>
          <w:rFonts w:asciiTheme="minorBidi" w:hAnsiTheme="minorBidi" w:cstheme="minorBidi"/>
          <w:sz w:val="22"/>
          <w:szCs w:val="22"/>
        </w:rPr>
        <w:t xml:space="preserve"> ,</w:t>
      </w:r>
      <w:r w:rsidR="00967B30" w:rsidRPr="00F776C7">
        <w:rPr>
          <w:rFonts w:asciiTheme="minorBidi" w:hAnsiTheme="minorBidi" w:cstheme="minorBidi"/>
          <w:sz w:val="22"/>
          <w:szCs w:val="22"/>
          <w:rtl/>
        </w:rPr>
        <w:t>תמחור, הכנת דוחות כספיים וניתוח הפעילות.</w:t>
      </w:r>
    </w:p>
    <w:p w14:paraId="6EAC2C02" w14:textId="77777777" w:rsidR="002D6819" w:rsidRPr="002D6819" w:rsidRDefault="001721DC" w:rsidP="002D6819">
      <w:pPr>
        <w:pStyle w:val="a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2D6819">
        <w:rPr>
          <w:rFonts w:asciiTheme="minorBidi" w:hAnsiTheme="minorBidi" w:cstheme="minorBidi"/>
          <w:sz w:val="22"/>
          <w:szCs w:val="22"/>
          <w:rtl/>
        </w:rPr>
        <w:t xml:space="preserve">ניהול שרשרת האספקה; יבוא, יצוא, התקשרויות עם ספקים וקבלני משנה, פיקוח רמות המלאי ב-16 חנויות הרשת ובמחסן, </w:t>
      </w:r>
      <w:r w:rsidRPr="002D6819">
        <w:rPr>
          <w:rFonts w:asciiTheme="minorBidi" w:hAnsiTheme="minorBidi" w:cstheme="minorBidi"/>
          <w:sz w:val="22"/>
          <w:szCs w:val="22"/>
        </w:rPr>
        <w:t>RMA</w:t>
      </w:r>
      <w:r w:rsidRPr="002D6819">
        <w:rPr>
          <w:rFonts w:asciiTheme="minorBidi" w:hAnsiTheme="minorBidi" w:cstheme="minorBidi"/>
          <w:sz w:val="22"/>
          <w:szCs w:val="22"/>
          <w:rtl/>
        </w:rPr>
        <w:t>.</w:t>
      </w:r>
      <w:r w:rsidR="002D6819" w:rsidRPr="002D6819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2D6819" w:rsidRPr="002D6819">
        <w:rPr>
          <w:rFonts w:asciiTheme="minorBidi" w:hAnsiTheme="minorBidi" w:cstheme="minorBidi"/>
          <w:sz w:val="22"/>
          <w:szCs w:val="22"/>
          <w:rtl/>
        </w:rPr>
        <w:t>טיפול מקצה לקצה בבעיות חריגות של איכות ואספקה מול ספקים ולקוחות הפנים ארגוניים</w:t>
      </w:r>
      <w:r w:rsidR="002D6819" w:rsidRPr="002D6819">
        <w:rPr>
          <w:rFonts w:asciiTheme="minorBidi" w:hAnsiTheme="minorBidi" w:cstheme="minorBidi"/>
          <w:sz w:val="22"/>
          <w:szCs w:val="22"/>
        </w:rPr>
        <w:t>.</w:t>
      </w:r>
    </w:p>
    <w:p w14:paraId="2ECCE7AF" w14:textId="5398DB36" w:rsidR="00B22F21" w:rsidRPr="00F776C7" w:rsidRDefault="00B22F21" w:rsidP="00F776C7">
      <w:pPr>
        <w:pStyle w:val="a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F776C7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הישגים משמעותיים:</w:t>
      </w:r>
      <w:r w:rsidRPr="00F776C7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B707ED">
        <w:rPr>
          <w:rFonts w:asciiTheme="minorBidi" w:hAnsiTheme="minorBidi" w:cstheme="minorBidi"/>
          <w:b/>
          <w:bCs/>
          <w:sz w:val="22"/>
          <w:szCs w:val="22"/>
          <w:rtl/>
        </w:rPr>
        <w:t>שיפור התייעלות תפעולית בכ-30%, בקרת ספקים שיפור והקמת תהליכי עבודה ל-</w:t>
      </w:r>
      <w:r w:rsidRPr="00B707ED">
        <w:rPr>
          <w:rFonts w:asciiTheme="minorBidi" w:hAnsiTheme="minorBidi" w:cstheme="minorBidi"/>
          <w:b/>
          <w:bCs/>
          <w:sz w:val="22"/>
          <w:szCs w:val="22"/>
        </w:rPr>
        <w:t>Cost Reduction</w:t>
      </w:r>
      <w:r w:rsidRPr="00B707ED">
        <w:rPr>
          <w:rFonts w:asciiTheme="minorBidi" w:hAnsiTheme="minorBidi" w:cstheme="minorBidi"/>
          <w:b/>
          <w:bCs/>
          <w:sz w:val="22"/>
          <w:szCs w:val="22"/>
          <w:rtl/>
        </w:rPr>
        <w:t>. צמצום עלויות</w:t>
      </w:r>
      <w:r w:rsidR="002B265C" w:rsidRPr="00B707ED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שילוח בינלאומי ולוגיסטיקה</w:t>
      </w:r>
      <w:r w:rsidRPr="00B707ED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בכ-</w:t>
      </w:r>
      <w:r w:rsidRPr="00B707ED">
        <w:rPr>
          <w:rFonts w:asciiTheme="minorBidi" w:hAnsiTheme="minorBidi" w:cstheme="minorBidi"/>
          <w:b/>
          <w:bCs/>
          <w:sz w:val="22"/>
          <w:szCs w:val="22"/>
        </w:rPr>
        <w:t>15</w:t>
      </w:r>
      <w:r w:rsidRPr="00B707ED">
        <w:rPr>
          <w:rFonts w:asciiTheme="minorBidi" w:hAnsiTheme="minorBidi" w:cstheme="minorBidi"/>
          <w:b/>
          <w:bCs/>
          <w:sz w:val="22"/>
          <w:szCs w:val="22"/>
          <w:rtl/>
        </w:rPr>
        <w:t>%.</w:t>
      </w:r>
    </w:p>
    <w:p w14:paraId="116FB2E8" w14:textId="77777777" w:rsidR="00FD06FC" w:rsidRPr="00F776C7" w:rsidRDefault="00FD06FC" w:rsidP="00FD06FC">
      <w:pPr>
        <w:pStyle w:val="a"/>
        <w:numPr>
          <w:ilvl w:val="0"/>
          <w:numId w:val="0"/>
        </w:numPr>
        <w:ind w:left="2160"/>
        <w:jc w:val="left"/>
        <w:rPr>
          <w:rFonts w:asciiTheme="minorBidi" w:hAnsiTheme="minorBidi" w:cstheme="minorBidi"/>
          <w:sz w:val="24"/>
          <w:szCs w:val="24"/>
        </w:rPr>
      </w:pPr>
    </w:p>
    <w:p w14:paraId="052F304C" w14:textId="0DC7B429" w:rsidR="00ED6E8F" w:rsidRPr="00293B82" w:rsidRDefault="00ED6E8F" w:rsidP="00D75481">
      <w:pPr>
        <w:pStyle w:val="a0"/>
        <w:spacing w:line="276" w:lineRule="auto"/>
        <w:ind w:left="-138"/>
        <w:jc w:val="left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2013 – </w:t>
      </w:r>
      <w:r w:rsidR="002B2CDA"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2016</w:t>
      </w:r>
      <w:r w:rsidR="00990B23"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</w:t>
      </w: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  <w:r w:rsidR="0074216A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חברת פרידנזון </w:t>
      </w:r>
      <w:r w:rsidR="0074216A"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–</w:t>
      </w:r>
      <w:r w:rsidR="0074216A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שילוח בינלאומ</w:t>
      </w:r>
      <w:r w:rsidR="009F4FC3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י, הובלה יבשתית, </w:t>
      </w:r>
      <w:r w:rsidR="0074216A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עמילות מכס</w:t>
      </w:r>
      <w:r w:rsidR="009F4FC3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ופרויקטים</w:t>
      </w:r>
    </w:p>
    <w:p w14:paraId="25AF5EF4" w14:textId="53DA8B29" w:rsidR="0074216A" w:rsidRPr="00293B82" w:rsidRDefault="0074216A" w:rsidP="00D75481">
      <w:pPr>
        <w:pStyle w:val="a0"/>
        <w:spacing w:line="276" w:lineRule="auto"/>
        <w:ind w:left="-138"/>
        <w:jc w:val="left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מנהלת תיקי לקוחות גלובאלית ופרויקטים</w:t>
      </w:r>
    </w:p>
    <w:p w14:paraId="3CC85E10" w14:textId="77777777" w:rsidR="005D7FD9" w:rsidRPr="005D7FD9" w:rsidRDefault="005D7FD9" w:rsidP="005D7FD9">
      <w:pPr>
        <w:pStyle w:val="a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5D7FD9">
        <w:rPr>
          <w:rFonts w:asciiTheme="minorBidi" w:hAnsiTheme="minorBidi" w:cstheme="minorBidi" w:hint="cs"/>
          <w:sz w:val="22"/>
          <w:szCs w:val="22"/>
          <w:rtl/>
        </w:rPr>
        <w:t xml:space="preserve">איתור וגיוס לקוחות חדשים לחברה (לרבות </w:t>
      </w:r>
      <w:r w:rsidRPr="005D7FD9">
        <w:rPr>
          <w:rFonts w:asciiTheme="minorBidi" w:hAnsiTheme="minorBidi" w:cstheme="minorBidi"/>
          <w:sz w:val="22"/>
          <w:szCs w:val="22"/>
        </w:rPr>
        <w:t>Pre &amp; Post Sale</w:t>
      </w:r>
      <w:r w:rsidRPr="005D7FD9">
        <w:rPr>
          <w:rFonts w:asciiTheme="minorBidi" w:hAnsiTheme="minorBidi" w:cstheme="minorBidi" w:hint="cs"/>
          <w:sz w:val="22"/>
          <w:szCs w:val="22"/>
          <w:rtl/>
        </w:rPr>
        <w:t xml:space="preserve">) ושימור לקוחות קיימים. </w:t>
      </w:r>
    </w:p>
    <w:p w14:paraId="6DCD5E88" w14:textId="2ADAB66A" w:rsidR="005D7FD9" w:rsidRPr="005D7FD9" w:rsidRDefault="005D7FD9" w:rsidP="005D7FD9">
      <w:pPr>
        <w:pStyle w:val="a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  <w:rtl/>
        </w:rPr>
      </w:pPr>
      <w:r w:rsidRPr="005D7FD9">
        <w:rPr>
          <w:rFonts w:asciiTheme="minorBidi" w:hAnsiTheme="minorBidi" w:cstheme="minorBidi" w:hint="cs"/>
          <w:sz w:val="22"/>
          <w:szCs w:val="22"/>
          <w:rtl/>
        </w:rPr>
        <w:t>הגדלת נתח הפעילות ורווחיות לתיקי לקוחות. ממוצע גידול התיקים בכ-</w:t>
      </w:r>
      <w:r>
        <w:rPr>
          <w:rFonts w:asciiTheme="minorBidi" w:hAnsiTheme="minorBidi" w:cstheme="minorBidi" w:hint="cs"/>
          <w:sz w:val="22"/>
          <w:szCs w:val="22"/>
          <w:rtl/>
        </w:rPr>
        <w:t>10</w:t>
      </w:r>
      <w:r w:rsidRPr="005D7FD9">
        <w:rPr>
          <w:rFonts w:asciiTheme="minorBidi" w:hAnsiTheme="minorBidi" w:cstheme="minorBidi" w:hint="cs"/>
          <w:sz w:val="22"/>
          <w:szCs w:val="22"/>
          <w:rtl/>
        </w:rPr>
        <w:t>% שנתי. ייזום והובלת תהליכי התייעלות.</w:t>
      </w:r>
    </w:p>
    <w:p w14:paraId="7AB0759F" w14:textId="77777777" w:rsidR="005D7FD9" w:rsidRPr="005D7FD9" w:rsidRDefault="005D7FD9" w:rsidP="005D7FD9">
      <w:pPr>
        <w:pStyle w:val="a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5D7FD9">
        <w:rPr>
          <w:rFonts w:asciiTheme="minorBidi" w:hAnsiTheme="minorBidi" w:cstheme="minorBidi" w:hint="cs"/>
          <w:sz w:val="22"/>
          <w:szCs w:val="22"/>
          <w:rtl/>
        </w:rPr>
        <w:t>תמחור ובניית הצעות מחיר בכל תחומי עיסוק החברה, הובלת מו</w:t>
      </w:r>
      <w:r w:rsidRPr="005D7FD9">
        <w:rPr>
          <w:rFonts w:asciiTheme="minorBidi" w:hAnsiTheme="minorBidi" w:cstheme="minorBidi"/>
          <w:sz w:val="22"/>
          <w:szCs w:val="22"/>
          <w:rtl/>
        </w:rPr>
        <w:t>”</w:t>
      </w:r>
      <w:r w:rsidRPr="005D7FD9">
        <w:rPr>
          <w:rFonts w:asciiTheme="minorBidi" w:hAnsiTheme="minorBidi" w:cstheme="minorBidi" w:hint="cs"/>
          <w:sz w:val="22"/>
          <w:szCs w:val="22"/>
          <w:rtl/>
        </w:rPr>
        <w:t>מ וחתימת חוזים עם לקוחות וספקים בחו</w:t>
      </w:r>
      <w:r w:rsidRPr="005D7FD9">
        <w:rPr>
          <w:rFonts w:asciiTheme="minorBidi" w:hAnsiTheme="minorBidi" w:cstheme="minorBidi"/>
          <w:sz w:val="22"/>
          <w:szCs w:val="22"/>
          <w:rtl/>
        </w:rPr>
        <w:t>”</w:t>
      </w:r>
      <w:r w:rsidRPr="005D7FD9">
        <w:rPr>
          <w:rFonts w:asciiTheme="minorBidi" w:hAnsiTheme="minorBidi" w:cstheme="minorBidi" w:hint="cs"/>
          <w:sz w:val="22"/>
          <w:szCs w:val="22"/>
          <w:rtl/>
        </w:rPr>
        <w:t>ל.</w:t>
      </w:r>
    </w:p>
    <w:p w14:paraId="5E9D5C75" w14:textId="77777777" w:rsidR="005D7FD9" w:rsidRPr="005D7FD9" w:rsidRDefault="005D7FD9" w:rsidP="005D7FD9">
      <w:pPr>
        <w:pStyle w:val="a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5D7FD9">
        <w:rPr>
          <w:rFonts w:asciiTheme="minorBidi" w:hAnsiTheme="minorBidi" w:cstheme="minorBidi"/>
          <w:sz w:val="22"/>
          <w:szCs w:val="22"/>
          <w:rtl/>
        </w:rPr>
        <w:t>אחריות על פרויקטים חוצי ארגון, מעקב ובקרה מהשלב ההתחלתי ועד סיומו</w:t>
      </w:r>
      <w:r w:rsidRPr="005D7FD9">
        <w:rPr>
          <w:rFonts w:asciiTheme="minorBidi" w:hAnsiTheme="minorBidi" w:cstheme="minorBidi" w:hint="cs"/>
          <w:sz w:val="22"/>
          <w:szCs w:val="22"/>
          <w:rtl/>
        </w:rPr>
        <w:t>, הו</w:t>
      </w:r>
      <w:r w:rsidRPr="005D7FD9">
        <w:rPr>
          <w:rFonts w:asciiTheme="minorBidi" w:hAnsiTheme="minorBidi" w:cstheme="minorBidi"/>
          <w:sz w:val="22"/>
          <w:szCs w:val="22"/>
          <w:rtl/>
        </w:rPr>
        <w:t>בלה וניהול מטריציוני</w:t>
      </w:r>
      <w:r w:rsidRPr="005D7FD9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46FEEC9F" w14:textId="77777777" w:rsidR="005D7FD9" w:rsidRPr="005D7FD9" w:rsidRDefault="005D7FD9" w:rsidP="005D7FD9">
      <w:pPr>
        <w:pStyle w:val="a"/>
        <w:numPr>
          <w:ilvl w:val="0"/>
          <w:numId w:val="0"/>
        </w:numPr>
        <w:spacing w:line="360" w:lineRule="auto"/>
        <w:ind w:left="720" w:hanging="360"/>
        <w:jc w:val="left"/>
        <w:rPr>
          <w:rFonts w:asciiTheme="minorBidi" w:hAnsiTheme="minorBidi" w:cstheme="minorBidi"/>
          <w:sz w:val="22"/>
          <w:szCs w:val="22"/>
        </w:rPr>
      </w:pPr>
    </w:p>
    <w:p w14:paraId="4669CB59" w14:textId="5A561BB5" w:rsidR="00990B23" w:rsidRPr="00293B82" w:rsidRDefault="00ED6E8F" w:rsidP="0074216A">
      <w:pPr>
        <w:pStyle w:val="a0"/>
        <w:spacing w:line="276" w:lineRule="auto"/>
        <w:ind w:left="-138"/>
        <w:jc w:val="left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2011 – 2013</w:t>
      </w:r>
      <w:r w:rsidR="00990B23"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: </w:t>
      </w:r>
      <w:r w:rsidR="0074216A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חברת </w:t>
      </w: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גלובוס</w:t>
      </w:r>
      <w:r w:rsidR="00990B23"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אריזות ומשלוחים בינלאומיים</w:t>
      </w:r>
      <w:r w:rsidR="0074216A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</w:t>
      </w:r>
      <w:r w:rsidR="0074216A"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–</w:t>
      </w:r>
      <w:r w:rsidR="0074216A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</w:t>
      </w:r>
      <w:r w:rsidR="009F4FC3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פתרונות לוגיסטים מקצועיים </w:t>
      </w:r>
    </w:p>
    <w:p w14:paraId="41D086A7" w14:textId="358AF46E" w:rsidR="0074216A" w:rsidRPr="00293B82" w:rsidRDefault="0074216A" w:rsidP="0074216A">
      <w:pPr>
        <w:pStyle w:val="a0"/>
        <w:spacing w:line="276" w:lineRule="auto"/>
        <w:ind w:left="-138"/>
        <w:jc w:val="left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מנהלת מכירות ופרויקטים</w:t>
      </w:r>
    </w:p>
    <w:p w14:paraId="234228A8" w14:textId="632FA609" w:rsidR="005D7FD9" w:rsidRDefault="005D7FD9" w:rsidP="005D7FD9">
      <w:pPr>
        <w:pStyle w:val="a"/>
        <w:spacing w:line="324" w:lineRule="auto"/>
        <w:ind w:left="454" w:hanging="284"/>
        <w:jc w:val="left"/>
        <w:rPr>
          <w:sz w:val="22"/>
          <w:szCs w:val="22"/>
        </w:rPr>
      </w:pPr>
      <w:r w:rsidRPr="005648F9">
        <w:rPr>
          <w:rFonts w:hint="cs"/>
          <w:sz w:val="22"/>
          <w:szCs w:val="22"/>
          <w:rtl/>
        </w:rPr>
        <w:t xml:space="preserve">ניהול לקוחות אסטרטגיים בהיקף תפעולי שנתי של כ-2.1 מיליון </w:t>
      </w:r>
      <w:r>
        <w:rPr>
          <w:rFonts w:hint="cs"/>
          <w:sz w:val="22"/>
          <w:szCs w:val="22"/>
          <w:rtl/>
        </w:rPr>
        <w:t>$</w:t>
      </w:r>
      <w:r w:rsidRPr="005648F9">
        <w:rPr>
          <w:rFonts w:hint="cs"/>
          <w:sz w:val="22"/>
          <w:szCs w:val="22"/>
          <w:rtl/>
        </w:rPr>
        <w:t>. איתור</w:t>
      </w:r>
      <w:r>
        <w:rPr>
          <w:rFonts w:hint="cs"/>
          <w:sz w:val="22"/>
          <w:szCs w:val="22"/>
          <w:rtl/>
        </w:rPr>
        <w:t xml:space="preserve"> וגיוס</w:t>
      </w:r>
      <w:r w:rsidRPr="005648F9">
        <w:rPr>
          <w:rFonts w:hint="cs"/>
          <w:sz w:val="22"/>
          <w:szCs w:val="22"/>
          <w:rtl/>
        </w:rPr>
        <w:t xml:space="preserve"> לקוחות חדשים, ניהול מו</w:t>
      </w:r>
      <w:r w:rsidRPr="005648F9">
        <w:rPr>
          <w:sz w:val="22"/>
          <w:szCs w:val="22"/>
          <w:rtl/>
        </w:rPr>
        <w:t>”</w:t>
      </w:r>
      <w:r w:rsidRPr="005648F9">
        <w:rPr>
          <w:rFonts w:hint="cs"/>
          <w:sz w:val="22"/>
          <w:szCs w:val="22"/>
          <w:rtl/>
        </w:rPr>
        <w:t>מ וחתימת חוזים.</w:t>
      </w:r>
    </w:p>
    <w:p w14:paraId="3C1E686F" w14:textId="77777777" w:rsidR="005D7FD9" w:rsidRPr="005648F9" w:rsidRDefault="005D7FD9" w:rsidP="005D7FD9">
      <w:pPr>
        <w:pStyle w:val="a"/>
        <w:spacing w:line="324" w:lineRule="auto"/>
        <w:ind w:left="454" w:hanging="284"/>
        <w:jc w:val="left"/>
        <w:rPr>
          <w:sz w:val="22"/>
          <w:szCs w:val="22"/>
        </w:rPr>
      </w:pPr>
      <w:r w:rsidRPr="00950A04">
        <w:rPr>
          <w:b/>
          <w:bCs/>
          <w:sz w:val="22"/>
          <w:szCs w:val="22"/>
          <w:rtl/>
        </w:rPr>
        <w:t>הובלת פרויקטים להתייעלות וחסכון</w:t>
      </w:r>
      <w:r w:rsidRPr="001C6B30">
        <w:rPr>
          <w:rFonts w:hint="cs"/>
          <w:sz w:val="22"/>
          <w:szCs w:val="22"/>
          <w:rtl/>
        </w:rPr>
        <w:t xml:space="preserve">. </w:t>
      </w:r>
      <w:r w:rsidRPr="001C6B30">
        <w:rPr>
          <w:sz w:val="22"/>
          <w:szCs w:val="22"/>
          <w:rtl/>
        </w:rPr>
        <w:t>ניתוח</w:t>
      </w:r>
      <w:r>
        <w:rPr>
          <w:sz w:val="22"/>
          <w:szCs w:val="22"/>
          <w:rtl/>
        </w:rPr>
        <w:t xml:space="preserve">, אפיון ושיפור תהליכים </w:t>
      </w:r>
      <w:r>
        <w:rPr>
          <w:rFonts w:hint="cs"/>
          <w:sz w:val="22"/>
          <w:szCs w:val="22"/>
          <w:rtl/>
        </w:rPr>
        <w:t xml:space="preserve">חוצי ארגון והטמעתם, </w:t>
      </w:r>
      <w:r w:rsidRPr="00EF59DC">
        <w:rPr>
          <w:sz w:val="22"/>
          <w:szCs w:val="22"/>
          <w:rtl/>
        </w:rPr>
        <w:t>ממשק שוטף עם ה</w:t>
      </w:r>
      <w:r w:rsidRPr="00EF59DC">
        <w:rPr>
          <w:rFonts w:hint="cs"/>
          <w:sz w:val="22"/>
          <w:szCs w:val="22"/>
          <w:rtl/>
        </w:rPr>
        <w:t>ה</w:t>
      </w:r>
      <w:r w:rsidRPr="00EF59DC">
        <w:rPr>
          <w:sz w:val="22"/>
          <w:szCs w:val="22"/>
          <w:rtl/>
        </w:rPr>
        <w:t>נהלה בכירה</w:t>
      </w:r>
      <w:r w:rsidRPr="00EF59DC">
        <w:rPr>
          <w:rFonts w:hint="cs"/>
          <w:sz w:val="22"/>
          <w:szCs w:val="22"/>
          <w:rtl/>
        </w:rPr>
        <w:t>.</w:t>
      </w:r>
    </w:p>
    <w:p w14:paraId="75993506" w14:textId="77777777" w:rsidR="005D7FD9" w:rsidRDefault="005D7FD9" w:rsidP="005D7FD9">
      <w:pPr>
        <w:pStyle w:val="a"/>
        <w:spacing w:line="324" w:lineRule="auto"/>
        <w:ind w:left="454" w:hanging="284"/>
        <w:jc w:val="left"/>
        <w:rPr>
          <w:sz w:val="22"/>
          <w:szCs w:val="22"/>
        </w:rPr>
      </w:pPr>
      <w:r w:rsidRPr="00A409E6">
        <w:rPr>
          <w:sz w:val="22"/>
          <w:szCs w:val="22"/>
          <w:rtl/>
        </w:rPr>
        <w:t>ריכוז כל נושא המכרזים בחברה ותפעול שוטף של התחום</w:t>
      </w:r>
      <w:r>
        <w:rPr>
          <w:rFonts w:hint="cs"/>
          <w:sz w:val="22"/>
          <w:szCs w:val="22"/>
          <w:rtl/>
        </w:rPr>
        <w:t>.</w:t>
      </w:r>
    </w:p>
    <w:p w14:paraId="11942B0E" w14:textId="77777777" w:rsidR="005D7FD9" w:rsidRDefault="005D7FD9" w:rsidP="005D7FD9">
      <w:pPr>
        <w:pStyle w:val="a"/>
        <w:spacing w:line="324" w:lineRule="auto"/>
        <w:ind w:left="454" w:hanging="284"/>
        <w:jc w:val="left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ניהול מקצועי של צוותי עבודה בפרויקטים שונים בפריסה ארצית, וצוות של כ-60 עובדים בפעילות שוטפת במחסנים. </w:t>
      </w:r>
    </w:p>
    <w:p w14:paraId="45A4DD31" w14:textId="77777777" w:rsidR="00F831FB" w:rsidRDefault="00F831FB" w:rsidP="00B707ED">
      <w:pPr>
        <w:pStyle w:val="a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עבודה מול מגוון מגזרים וענפים כגון: תעשייה, פארמצבטיקה, הייטק, צבאי, ממשלה, ציבורי, יבוא רכב ועוד. </w:t>
      </w:r>
    </w:p>
    <w:p w14:paraId="2FB3A29A" w14:textId="0D2D85E5" w:rsidR="00E03A63" w:rsidRPr="002D6819" w:rsidRDefault="00E03A63" w:rsidP="00E03A63">
      <w:pPr>
        <w:pStyle w:val="a"/>
        <w:spacing w:line="360" w:lineRule="auto"/>
        <w:ind w:left="454" w:hanging="284"/>
        <w:jc w:val="left"/>
        <w:rPr>
          <w:rFonts w:asciiTheme="minorBidi" w:hAnsiTheme="minorBidi" w:cstheme="minorBidi"/>
          <w:b/>
          <w:bCs/>
          <w:sz w:val="22"/>
          <w:szCs w:val="22"/>
        </w:rPr>
      </w:pPr>
      <w:r w:rsidRPr="00B707ED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השיגים משמעותיים:</w:t>
      </w:r>
      <w:r w:rsidRPr="002D6819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C54476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גיוס לקוחות אסטרטגיים בתחום המזון, השגת היתרי עבודה ואישור משרד הבריאות. </w:t>
      </w:r>
      <w:r w:rsidRPr="002D6819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</w:p>
    <w:p w14:paraId="1EE57DF2" w14:textId="77777777" w:rsidR="003503F5" w:rsidRPr="00F776C7" w:rsidRDefault="003503F5" w:rsidP="003503F5">
      <w:pPr>
        <w:pStyle w:val="a"/>
        <w:numPr>
          <w:ilvl w:val="0"/>
          <w:numId w:val="0"/>
        </w:numPr>
        <w:spacing w:line="360" w:lineRule="auto"/>
        <w:ind w:left="454"/>
        <w:jc w:val="left"/>
        <w:rPr>
          <w:rFonts w:asciiTheme="minorBidi" w:hAnsiTheme="minorBidi" w:cstheme="minorBidi"/>
          <w:sz w:val="22"/>
          <w:szCs w:val="22"/>
        </w:rPr>
      </w:pPr>
    </w:p>
    <w:p w14:paraId="03A4E595" w14:textId="51EE9A54" w:rsidR="00B76D89" w:rsidRPr="00293B82" w:rsidRDefault="00B76D89" w:rsidP="0074216A">
      <w:pPr>
        <w:pStyle w:val="a0"/>
        <w:spacing w:line="276" w:lineRule="auto"/>
        <w:ind w:left="-138"/>
        <w:jc w:val="left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2008</w:t>
      </w: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– </w:t>
      </w:r>
      <w:r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2011: </w:t>
      </w:r>
      <w:r w:rsidR="0074216A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חברת </w:t>
      </w:r>
      <w:r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רב בריח</w:t>
      </w:r>
      <w:r w:rsidR="0074216A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</w:t>
      </w:r>
      <w:r w:rsidR="0074216A"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–</w:t>
      </w:r>
      <w:r w:rsidR="0074216A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</w:t>
      </w:r>
      <w:r w:rsidR="009F4FC3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חברת ייצור</w:t>
      </w:r>
      <w:r w:rsidR="0074216A"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דלתות חוץ ופנים</w:t>
      </w:r>
    </w:p>
    <w:p w14:paraId="3389ADAA" w14:textId="2B7F7D1E" w:rsidR="0074216A" w:rsidRPr="00B45859" w:rsidRDefault="0074216A" w:rsidP="0074216A">
      <w:pPr>
        <w:pStyle w:val="a0"/>
        <w:spacing w:line="276" w:lineRule="auto"/>
        <w:ind w:left="-138"/>
        <w:jc w:val="left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B45859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מעתדת מלאי </w:t>
      </w:r>
    </w:p>
    <w:p w14:paraId="3257DF67" w14:textId="77777777" w:rsidR="009635E7" w:rsidRPr="00B76D89" w:rsidRDefault="00B76D89" w:rsidP="009635E7">
      <w:pPr>
        <w:pStyle w:val="a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B76D89">
        <w:rPr>
          <w:rFonts w:asciiTheme="minorBidi" w:hAnsiTheme="minorBidi" w:cstheme="minorBidi" w:hint="cs"/>
          <w:sz w:val="22"/>
          <w:szCs w:val="22"/>
          <w:rtl/>
        </w:rPr>
        <w:t>עיתוד מלאי חומרי גלם למחסני החברה.</w:t>
      </w:r>
      <w:r w:rsidR="009635E7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9635E7" w:rsidRPr="00B76D89">
        <w:rPr>
          <w:rFonts w:asciiTheme="minorBidi" w:hAnsiTheme="minorBidi" w:cstheme="minorBidi" w:hint="cs"/>
          <w:sz w:val="22"/>
          <w:szCs w:val="22"/>
          <w:rtl/>
        </w:rPr>
        <w:t xml:space="preserve">ריכוז ובקרה של תחזיות, קביעת מדיניות מלאי, הכנה וניתוח של ריצת </w:t>
      </w:r>
      <w:r w:rsidR="009635E7" w:rsidRPr="00B76D89">
        <w:rPr>
          <w:rFonts w:asciiTheme="minorBidi" w:hAnsiTheme="minorBidi" w:cstheme="minorBidi" w:hint="cs"/>
          <w:sz w:val="22"/>
          <w:szCs w:val="22"/>
        </w:rPr>
        <w:t>MRP</w:t>
      </w:r>
      <w:r w:rsidR="009635E7" w:rsidRPr="00B76D89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BEAE28D" w14:textId="18207B5B" w:rsidR="00E527CE" w:rsidRPr="00AB0109" w:rsidRDefault="00E527CE" w:rsidP="00B45859">
      <w:pPr>
        <w:pStyle w:val="a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AB0109">
        <w:rPr>
          <w:rFonts w:asciiTheme="minorBidi" w:hAnsiTheme="minorBidi" w:cstheme="minorBidi" w:hint="cs"/>
          <w:sz w:val="22"/>
          <w:szCs w:val="22"/>
          <w:rtl/>
        </w:rPr>
        <w:t>הקמת מק"טים</w:t>
      </w:r>
      <w:r w:rsidR="00B45859">
        <w:rPr>
          <w:rFonts w:asciiTheme="minorBidi" w:hAnsiTheme="minorBidi" w:cstheme="minorBidi" w:hint="cs"/>
          <w:sz w:val="22"/>
          <w:szCs w:val="22"/>
          <w:rtl/>
        </w:rPr>
        <w:t xml:space="preserve"> חכמים,</w:t>
      </w:r>
      <w:r w:rsidRPr="00AB0109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B45859">
        <w:rPr>
          <w:rFonts w:asciiTheme="minorBidi" w:hAnsiTheme="minorBidi" w:cstheme="minorBidi" w:hint="cs"/>
          <w:sz w:val="22"/>
          <w:szCs w:val="22"/>
          <w:rtl/>
        </w:rPr>
        <w:t xml:space="preserve">בניית </w:t>
      </w:r>
      <w:r w:rsidRPr="00AB0109">
        <w:rPr>
          <w:rFonts w:asciiTheme="minorBidi" w:hAnsiTheme="minorBidi" w:cstheme="minorBidi" w:hint="cs"/>
          <w:sz w:val="22"/>
          <w:szCs w:val="22"/>
          <w:rtl/>
        </w:rPr>
        <w:t>עצי מוצר</w:t>
      </w:r>
      <w:r>
        <w:rPr>
          <w:rFonts w:asciiTheme="minorBidi" w:hAnsiTheme="minorBidi" w:cstheme="minorBidi" w:hint="cs"/>
          <w:sz w:val="22"/>
          <w:szCs w:val="22"/>
          <w:rtl/>
        </w:rPr>
        <w:t>, תמחיר</w:t>
      </w:r>
      <w:r w:rsidRPr="00AB0109">
        <w:rPr>
          <w:rFonts w:asciiTheme="minorBidi" w:hAnsiTheme="minorBidi" w:cstheme="minorBidi" w:hint="cs"/>
          <w:sz w:val="22"/>
          <w:szCs w:val="22"/>
          <w:rtl/>
        </w:rPr>
        <w:t>, צמצום עלויות ופחת בייצור</w:t>
      </w:r>
      <w:r w:rsidR="00B45859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D023FC4" w14:textId="041AF8BC" w:rsidR="00E527CE" w:rsidRDefault="00B5101D" w:rsidP="00E527CE">
      <w:pPr>
        <w:pStyle w:val="a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שותפה לצוות </w:t>
      </w:r>
      <w:r w:rsidR="00E527CE">
        <w:rPr>
          <w:rFonts w:asciiTheme="minorBidi" w:hAnsiTheme="minorBidi" w:cstheme="minorBidi" w:hint="cs"/>
          <w:sz w:val="22"/>
          <w:szCs w:val="22"/>
          <w:rtl/>
        </w:rPr>
        <w:t xml:space="preserve">הטמעת מערכת </w:t>
      </w:r>
      <w:r w:rsidR="00862595">
        <w:rPr>
          <w:rFonts w:asciiTheme="minorBidi" w:hAnsiTheme="minorBidi" w:cstheme="minorBidi"/>
          <w:sz w:val="22"/>
          <w:szCs w:val="22"/>
        </w:rPr>
        <w:t xml:space="preserve"> </w:t>
      </w:r>
      <w:r w:rsidR="00E527CE">
        <w:rPr>
          <w:rFonts w:asciiTheme="minorBidi" w:hAnsiTheme="minorBidi" w:cstheme="minorBidi" w:hint="cs"/>
          <w:sz w:val="22"/>
          <w:szCs w:val="22"/>
        </w:rPr>
        <w:t>PRIORITY</w:t>
      </w:r>
      <w:r w:rsidR="00862595">
        <w:rPr>
          <w:rFonts w:asciiTheme="minorBidi" w:hAnsiTheme="minorBidi" w:cstheme="minorBidi" w:hint="cs"/>
          <w:sz w:val="22"/>
          <w:szCs w:val="22"/>
          <w:rtl/>
        </w:rPr>
        <w:t xml:space="preserve">(מעבר ממע' </w:t>
      </w:r>
      <w:r w:rsidR="00862595">
        <w:rPr>
          <w:rFonts w:asciiTheme="minorBidi" w:hAnsiTheme="minorBidi" w:cstheme="minorBidi" w:hint="cs"/>
          <w:sz w:val="22"/>
          <w:szCs w:val="22"/>
        </w:rPr>
        <w:t>SAP</w:t>
      </w:r>
      <w:r w:rsidR="00862595">
        <w:rPr>
          <w:rFonts w:asciiTheme="minorBidi" w:hAnsiTheme="minorBidi" w:cstheme="minorBidi" w:hint="cs"/>
          <w:sz w:val="22"/>
          <w:szCs w:val="22"/>
          <w:rtl/>
        </w:rPr>
        <w:t>)</w:t>
      </w:r>
      <w:r w:rsidR="00E527CE">
        <w:rPr>
          <w:rFonts w:asciiTheme="minorBidi" w:hAnsiTheme="minorBidi" w:cstheme="minorBidi" w:hint="cs"/>
          <w:sz w:val="22"/>
          <w:szCs w:val="22"/>
          <w:rtl/>
        </w:rPr>
        <w:t>, אפיון, פיתוח והטמעה מלאה, ליווי והדרכת עובדים.</w:t>
      </w:r>
    </w:p>
    <w:p w14:paraId="09DBDF9D" w14:textId="0EF2ECE8" w:rsidR="002B7172" w:rsidRPr="00F776C7" w:rsidRDefault="002B265C" w:rsidP="00832687">
      <w:pPr>
        <w:pStyle w:val="-"/>
        <w:spacing w:after="0" w:line="360" w:lineRule="auto"/>
        <w:ind w:left="-138"/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</w:pPr>
      <w:r w:rsidRPr="00F776C7"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  <w:t>קורסים ו</w:t>
      </w:r>
      <w:r w:rsidR="002B7172" w:rsidRPr="00F776C7"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  <w:t>השתלמויות</w:t>
      </w:r>
    </w:p>
    <w:p w14:paraId="531E3305" w14:textId="77777777" w:rsidR="002B7172" w:rsidRPr="00F776C7" w:rsidRDefault="002B7172" w:rsidP="00F776C7">
      <w:pPr>
        <w:pStyle w:val="a0"/>
        <w:spacing w:after="0" w:line="360" w:lineRule="auto"/>
        <w:rPr>
          <w:rFonts w:asciiTheme="minorBidi" w:hAnsiTheme="minorBidi" w:cstheme="minorBidi"/>
          <w:sz w:val="22"/>
          <w:szCs w:val="22"/>
          <w:rtl/>
        </w:rPr>
      </w:pPr>
      <w:r w:rsidRPr="00F776C7">
        <w:rPr>
          <w:rFonts w:asciiTheme="minorBidi" w:hAnsiTheme="minorBidi" w:cstheme="minorBidi"/>
          <w:sz w:val="22"/>
          <w:szCs w:val="22"/>
          <w:rtl/>
        </w:rPr>
        <w:t xml:space="preserve">2018: </w:t>
      </w:r>
      <w:r w:rsidRPr="00F776C7">
        <w:rPr>
          <w:rFonts w:asciiTheme="minorBidi" w:hAnsiTheme="minorBidi" w:cstheme="minorBidi"/>
          <w:b/>
          <w:bCs/>
          <w:sz w:val="22"/>
          <w:szCs w:val="22"/>
        </w:rPr>
        <w:t>DBN</w:t>
      </w:r>
      <w:r w:rsidRPr="00F776C7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- </w:t>
      </w:r>
      <w:r w:rsidRPr="00F776C7">
        <w:rPr>
          <w:rFonts w:asciiTheme="minorBidi" w:hAnsiTheme="minorBidi" w:cstheme="minorBidi"/>
          <w:sz w:val="22"/>
          <w:szCs w:val="22"/>
          <w:rtl/>
        </w:rPr>
        <w:t>סדנת ממשקים ודיאלוג אפקטיבית, קבוצת גבים.</w:t>
      </w:r>
    </w:p>
    <w:p w14:paraId="48982E5E" w14:textId="77777777" w:rsidR="002B7172" w:rsidRPr="00F776C7" w:rsidRDefault="002B7172" w:rsidP="00F776C7">
      <w:pPr>
        <w:pStyle w:val="a0"/>
        <w:spacing w:after="0" w:line="360" w:lineRule="auto"/>
        <w:rPr>
          <w:rFonts w:asciiTheme="minorBidi" w:hAnsiTheme="minorBidi" w:cstheme="minorBidi"/>
          <w:sz w:val="22"/>
          <w:szCs w:val="22"/>
          <w:rtl/>
        </w:rPr>
      </w:pPr>
      <w:r w:rsidRPr="00F776C7">
        <w:rPr>
          <w:rFonts w:asciiTheme="minorBidi" w:hAnsiTheme="minorBidi" w:cstheme="minorBidi"/>
          <w:sz w:val="22"/>
          <w:szCs w:val="22"/>
          <w:rtl/>
        </w:rPr>
        <w:t>2018: קורס נאמני בטיחות בעבודה, שלהבת, המכללה לבטיחות ואיכות הסביבה.</w:t>
      </w:r>
    </w:p>
    <w:p w14:paraId="09779B63" w14:textId="77777777" w:rsidR="00F776C7" w:rsidRPr="00F776C7" w:rsidRDefault="007D71C6" w:rsidP="00F776C7">
      <w:pPr>
        <w:pStyle w:val="-"/>
        <w:spacing w:after="0" w:line="360" w:lineRule="auto"/>
        <w:ind w:left="-138"/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</w:pPr>
      <w:r w:rsidRPr="00F776C7"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  <w:t xml:space="preserve">מיומנויות </w:t>
      </w:r>
      <w:r w:rsidR="00DA3E6C" w:rsidRPr="00F776C7"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  <w:t>מחשב</w:t>
      </w:r>
      <w:r w:rsidR="005648F9" w:rsidRPr="00F776C7"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  <w:t xml:space="preserve"> </w:t>
      </w:r>
    </w:p>
    <w:p w14:paraId="4771860C" w14:textId="428B5119" w:rsidR="00C33357" w:rsidRDefault="006C10DC" w:rsidP="00F206BD">
      <w:pPr>
        <w:pStyle w:val="a"/>
        <w:numPr>
          <w:ilvl w:val="0"/>
          <w:numId w:val="0"/>
        </w:numPr>
        <w:spacing w:line="360" w:lineRule="auto"/>
        <w:jc w:val="left"/>
        <w:rPr>
          <w:rFonts w:asciiTheme="minorBidi" w:hAnsiTheme="minorBidi" w:cstheme="minorBidi"/>
          <w:sz w:val="22"/>
          <w:szCs w:val="22"/>
          <w:rtl/>
        </w:rPr>
      </w:pPr>
      <w:r w:rsidRPr="00F776C7">
        <w:rPr>
          <w:rFonts w:asciiTheme="minorBidi" w:hAnsiTheme="minorBidi" w:cstheme="minorBidi"/>
          <w:sz w:val="22"/>
          <w:szCs w:val="22"/>
          <w:rtl/>
        </w:rPr>
        <w:t>שליטה מלאה ב</w:t>
      </w:r>
      <w:r w:rsidR="00877879" w:rsidRPr="00F776C7">
        <w:rPr>
          <w:rFonts w:asciiTheme="minorBidi" w:hAnsiTheme="minorBidi" w:cstheme="minorBidi"/>
          <w:sz w:val="22"/>
          <w:szCs w:val="22"/>
          <w:rtl/>
        </w:rPr>
        <w:t xml:space="preserve">כל </w:t>
      </w:r>
      <w:r w:rsidRPr="00F776C7">
        <w:rPr>
          <w:rFonts w:asciiTheme="minorBidi" w:hAnsiTheme="minorBidi" w:cstheme="minorBidi"/>
          <w:sz w:val="22"/>
          <w:szCs w:val="22"/>
          <w:rtl/>
        </w:rPr>
        <w:t xml:space="preserve">יישומי </w:t>
      </w:r>
      <w:r w:rsidR="007C2EFA" w:rsidRPr="00F776C7">
        <w:rPr>
          <w:rFonts w:asciiTheme="minorBidi" w:hAnsiTheme="minorBidi" w:cstheme="minorBidi"/>
          <w:sz w:val="22"/>
          <w:szCs w:val="22"/>
        </w:rPr>
        <w:t>Office</w:t>
      </w:r>
      <w:r w:rsidR="00F206BD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="00F206BD">
        <w:rPr>
          <w:rFonts w:asciiTheme="minorBidi" w:hAnsiTheme="minorBidi" w:cstheme="minorBidi"/>
          <w:sz w:val="22"/>
          <w:szCs w:val="22"/>
        </w:rPr>
        <w:t>Outlook</w:t>
      </w:r>
      <w:r w:rsidR="00F206BD">
        <w:rPr>
          <w:rFonts w:asciiTheme="minorBidi" w:hAnsiTheme="minorBidi" w:cstheme="minorBidi" w:hint="cs"/>
          <w:sz w:val="22"/>
          <w:szCs w:val="22"/>
          <w:rtl/>
        </w:rPr>
        <w:t xml:space="preserve"> ואינטרנט</w:t>
      </w:r>
    </w:p>
    <w:p w14:paraId="75B2F91B" w14:textId="6D6732A7" w:rsidR="00D82BD5" w:rsidRPr="00F776C7" w:rsidRDefault="00D82BD5" w:rsidP="00F206BD">
      <w:pPr>
        <w:pStyle w:val="a"/>
        <w:numPr>
          <w:ilvl w:val="0"/>
          <w:numId w:val="0"/>
        </w:numPr>
        <w:spacing w:line="360" w:lineRule="auto"/>
        <w:jc w:val="left"/>
        <w:rPr>
          <w:rFonts w:asciiTheme="minorBidi" w:hAnsiTheme="minorBidi" w:cstheme="minorBidi" w:hint="cs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מערכות </w:t>
      </w:r>
      <w:r>
        <w:rPr>
          <w:rFonts w:asciiTheme="minorBidi" w:hAnsiTheme="minorBidi" w:cstheme="minorBidi" w:hint="cs"/>
          <w:sz w:val="22"/>
          <w:szCs w:val="22"/>
        </w:rPr>
        <w:t>CRM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ו-</w:t>
      </w:r>
      <w:r>
        <w:rPr>
          <w:rFonts w:asciiTheme="minorBidi" w:hAnsiTheme="minorBidi" w:cstheme="minorBidi" w:hint="cs"/>
          <w:sz w:val="22"/>
          <w:szCs w:val="22"/>
        </w:rPr>
        <w:t>ERP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>
        <w:rPr>
          <w:rFonts w:asciiTheme="minorBidi" w:hAnsiTheme="minorBidi" w:cstheme="minorBidi"/>
          <w:sz w:val="22"/>
          <w:szCs w:val="22"/>
        </w:rPr>
        <w:t xml:space="preserve">SAP, Priority </w:t>
      </w:r>
      <w:r w:rsidRPr="00F776C7">
        <w:rPr>
          <w:rFonts w:asciiTheme="minorBidi" w:eastAsia="Arial Unicode MS" w:hAnsiTheme="minorBidi" w:cstheme="minorBidi"/>
          <w:sz w:val="22"/>
          <w:szCs w:val="22"/>
        </w:rPr>
        <w:t>, Unifreight</w:t>
      </w:r>
      <w:r>
        <w:rPr>
          <w:rFonts w:asciiTheme="minorBidi" w:hAnsiTheme="minorBidi" w:cstheme="minorBidi"/>
          <w:sz w:val="22"/>
          <w:szCs w:val="22"/>
        </w:rPr>
        <w:t>, WMS – Mantis, Made4Net, VeriFone,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, עסקית</w:t>
      </w:r>
    </w:p>
    <w:p w14:paraId="0BB27B34" w14:textId="397358B6" w:rsidR="00D82BD5" w:rsidRPr="00D82BD5" w:rsidRDefault="00D82BD5" w:rsidP="00D82BD5">
      <w:pPr>
        <w:shd w:val="clear" w:color="auto" w:fill="FFFFFF"/>
        <w:bidi/>
        <w:spacing w:line="360" w:lineRule="auto"/>
        <w:rPr>
          <w:rFonts w:asciiTheme="minorBidi" w:eastAsia="Arial Unicode MS" w:hAnsiTheme="minorBidi" w:cstheme="minorBidi"/>
          <w:sz w:val="22"/>
          <w:szCs w:val="22"/>
        </w:rPr>
      </w:pPr>
      <w:r>
        <w:rPr>
          <w:rFonts w:asciiTheme="minorBidi" w:eastAsia="Arial Unicode MS" w:hAnsiTheme="minorBidi" w:cstheme="minorBidi" w:hint="cs"/>
          <w:sz w:val="22"/>
          <w:szCs w:val="22"/>
          <w:rtl/>
        </w:rPr>
        <w:t xml:space="preserve">עיצוב ושרטוטים: </w:t>
      </w:r>
      <w:r>
        <w:rPr>
          <w:rFonts w:asciiTheme="minorBidi" w:eastAsia="Arial Unicode MS" w:hAnsiTheme="minorBidi" w:cstheme="minorBidi"/>
          <w:sz w:val="22"/>
          <w:szCs w:val="22"/>
        </w:rPr>
        <w:t>,Visio ,</w:t>
      </w:r>
      <w:r w:rsidR="00C33357" w:rsidRPr="00F776C7">
        <w:rPr>
          <w:rFonts w:asciiTheme="minorBidi" w:eastAsia="Arial Unicode MS" w:hAnsiTheme="minorBidi" w:cstheme="minorBidi"/>
          <w:sz w:val="22"/>
          <w:szCs w:val="22"/>
        </w:rPr>
        <w:t>SolidWork</w:t>
      </w:r>
      <w:r>
        <w:rPr>
          <w:rFonts w:asciiTheme="minorBidi" w:eastAsia="Arial Unicode MS" w:hAnsiTheme="minorBidi" w:cstheme="minorBidi"/>
          <w:sz w:val="22"/>
          <w:szCs w:val="22"/>
        </w:rPr>
        <w:t>s</w:t>
      </w:r>
      <w:r w:rsidR="00C33357" w:rsidRPr="00F776C7">
        <w:rPr>
          <w:rFonts w:asciiTheme="minorBidi" w:eastAsia="Arial Unicode MS" w:hAnsiTheme="minorBidi" w:cstheme="minorBidi"/>
          <w:sz w:val="22"/>
          <w:szCs w:val="22"/>
          <w:rtl/>
        </w:rPr>
        <w:t xml:space="preserve"> </w:t>
      </w:r>
      <w:r w:rsidR="005E3A3C" w:rsidRPr="00F776C7">
        <w:rPr>
          <w:rFonts w:asciiTheme="minorBidi" w:hAnsiTheme="minorBidi" w:cstheme="minorBidi"/>
          <w:sz w:val="22"/>
          <w:szCs w:val="22"/>
        </w:rPr>
        <w:t>Adobe Photoshop, Adobe Illustrator</w:t>
      </w:r>
    </w:p>
    <w:p w14:paraId="6DFEE40D" w14:textId="1A139F1F" w:rsidR="00F206BD" w:rsidRDefault="00F206BD" w:rsidP="00F206BD">
      <w:pPr>
        <w:shd w:val="clear" w:color="auto" w:fill="FFFFFF"/>
        <w:bidi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כלי ניהול פרויקטים: </w:t>
      </w:r>
      <w:r>
        <w:rPr>
          <w:rFonts w:asciiTheme="minorBidi" w:hAnsiTheme="minorBidi" w:cstheme="minorBidi" w:hint="cs"/>
          <w:sz w:val="22"/>
          <w:szCs w:val="22"/>
        </w:rPr>
        <w:t>JIRA</w:t>
      </w:r>
      <w:r>
        <w:rPr>
          <w:rFonts w:asciiTheme="minorBidi" w:hAnsiTheme="minorBidi" w:cstheme="minorBidi" w:hint="cs"/>
          <w:sz w:val="22"/>
          <w:szCs w:val="22"/>
          <w:rtl/>
        </w:rPr>
        <w:t>,</w:t>
      </w:r>
      <w:r>
        <w:rPr>
          <w:rFonts w:asciiTheme="minorBidi" w:hAnsiTheme="minorBidi" w:cstheme="minorBidi" w:hint="cs"/>
          <w:sz w:val="22"/>
          <w:szCs w:val="22"/>
        </w:rPr>
        <w:t xml:space="preserve"> M</w:t>
      </w:r>
      <w:r>
        <w:rPr>
          <w:rFonts w:asciiTheme="minorBidi" w:hAnsiTheme="minorBidi" w:cstheme="minorBidi"/>
          <w:sz w:val="22"/>
          <w:szCs w:val="22"/>
        </w:rPr>
        <w:t xml:space="preserve">S Project </w:t>
      </w:r>
    </w:p>
    <w:p w14:paraId="7DCC18BD" w14:textId="77777777" w:rsidR="00B45859" w:rsidRDefault="00B45859" w:rsidP="00B45859">
      <w:pPr>
        <w:shd w:val="clear" w:color="auto" w:fill="FFFFFF"/>
        <w:bidi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14:paraId="7FA48460" w14:textId="013E5F52" w:rsidR="00630EBA" w:rsidRPr="00B707ED" w:rsidRDefault="00ED6E8F" w:rsidP="00B707ED">
      <w:pPr>
        <w:pStyle w:val="a0"/>
        <w:spacing w:after="0" w:line="360" w:lineRule="auto"/>
        <w:rPr>
          <w:rFonts w:asciiTheme="minorBidi" w:hAnsiTheme="minorBidi" w:cstheme="minorBidi"/>
          <w:sz w:val="22"/>
          <w:szCs w:val="22"/>
          <w:rtl/>
        </w:rPr>
      </w:pPr>
      <w:r w:rsidRPr="00B707ED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שפות</w:t>
      </w:r>
      <w:r w:rsidR="005648F9" w:rsidRPr="00B707ED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:</w:t>
      </w:r>
      <w:r w:rsidR="005648F9" w:rsidRPr="00B707ED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DD46D8" w:rsidRPr="00F776C7">
        <w:rPr>
          <w:rFonts w:asciiTheme="minorBidi" w:hAnsiTheme="minorBidi" w:cstheme="minorBidi"/>
          <w:sz w:val="22"/>
          <w:szCs w:val="22"/>
          <w:rtl/>
        </w:rPr>
        <w:t xml:space="preserve">עברית: שפת אם </w:t>
      </w:r>
      <w:r w:rsidR="00E3101E" w:rsidRPr="00F776C7">
        <w:rPr>
          <w:rFonts w:asciiTheme="minorBidi" w:hAnsiTheme="minorBidi" w:cstheme="minorBidi"/>
          <w:sz w:val="22"/>
          <w:szCs w:val="22"/>
          <w:rtl/>
        </w:rPr>
        <w:t>|</w:t>
      </w:r>
      <w:r w:rsidR="00DD46D8" w:rsidRPr="00F776C7">
        <w:rPr>
          <w:rFonts w:asciiTheme="minorBidi" w:hAnsiTheme="minorBidi" w:cstheme="minorBidi"/>
          <w:sz w:val="22"/>
          <w:szCs w:val="22"/>
          <w:rtl/>
        </w:rPr>
        <w:t xml:space="preserve"> אנגלית: </w:t>
      </w:r>
      <w:r w:rsidR="006C10DC" w:rsidRPr="00F776C7">
        <w:rPr>
          <w:rFonts w:asciiTheme="minorBidi" w:hAnsiTheme="minorBidi" w:cstheme="minorBidi"/>
          <w:sz w:val="22"/>
          <w:szCs w:val="22"/>
          <w:rtl/>
        </w:rPr>
        <w:t>ב</w:t>
      </w:r>
      <w:r w:rsidR="00DB2792" w:rsidRPr="00F776C7">
        <w:rPr>
          <w:rFonts w:asciiTheme="minorBidi" w:hAnsiTheme="minorBidi" w:cstheme="minorBidi"/>
          <w:sz w:val="22"/>
          <w:szCs w:val="22"/>
          <w:rtl/>
        </w:rPr>
        <w:t>רמה טובה מאוד</w:t>
      </w:r>
      <w:r w:rsidR="00C33357" w:rsidRPr="00B707ED">
        <w:rPr>
          <w:rFonts w:asciiTheme="minorBidi" w:hAnsiTheme="minorBidi" w:cstheme="minorBidi"/>
          <w:sz w:val="22"/>
          <w:szCs w:val="22"/>
        </w:rPr>
        <w:t xml:space="preserve">  </w:t>
      </w:r>
    </w:p>
    <w:p w14:paraId="459D78A5" w14:textId="77777777" w:rsidR="00B707ED" w:rsidRPr="00B707ED" w:rsidRDefault="00B707ED" w:rsidP="00B707ED">
      <w:pPr>
        <w:pStyle w:val="a0"/>
        <w:spacing w:after="0" w:line="360" w:lineRule="auto"/>
        <w:rPr>
          <w:rFonts w:asciiTheme="minorBidi" w:hAnsiTheme="minorBidi" w:cstheme="minorBidi"/>
          <w:sz w:val="22"/>
          <w:szCs w:val="22"/>
          <w:rtl/>
        </w:rPr>
      </w:pPr>
    </w:p>
    <w:p w14:paraId="305414FE" w14:textId="22482AC4" w:rsidR="00F82299" w:rsidRPr="00B707ED" w:rsidRDefault="00F82299" w:rsidP="00B707ED">
      <w:pPr>
        <w:pStyle w:val="a0"/>
        <w:spacing w:after="0" w:line="360" w:lineRule="auto"/>
        <w:rPr>
          <w:rFonts w:asciiTheme="minorBidi" w:hAnsiTheme="minorBidi" w:cstheme="minorBidi"/>
          <w:sz w:val="22"/>
          <w:szCs w:val="22"/>
          <w:rtl/>
        </w:rPr>
      </w:pPr>
      <w:r w:rsidRPr="00B707ED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שונות:</w:t>
      </w:r>
      <w:r w:rsidRPr="00B707ED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776C7">
        <w:rPr>
          <w:rFonts w:asciiTheme="minorBidi" w:hAnsiTheme="minorBidi" w:cstheme="minorBidi"/>
          <w:sz w:val="22"/>
          <w:szCs w:val="22"/>
          <w:rtl/>
        </w:rPr>
        <w:t>חונכות בפרויקט פר"ח</w:t>
      </w:r>
    </w:p>
    <w:p w14:paraId="30438079" w14:textId="28A476C7" w:rsidR="00B707ED" w:rsidRDefault="00B707ED" w:rsidP="00B707ED">
      <w:pPr>
        <w:bidi/>
        <w:spacing w:line="360" w:lineRule="auto"/>
        <w:rPr>
          <w:rFonts w:asciiTheme="minorBidi" w:hAnsiTheme="minorBidi" w:cstheme="minorBidi"/>
          <w:b/>
          <w:bCs/>
          <w:u w:val="single"/>
          <w:rtl/>
        </w:rPr>
      </w:pPr>
    </w:p>
    <w:sectPr w:rsidR="00B707ED" w:rsidSect="00832687">
      <w:headerReference w:type="default" r:id="rId8"/>
      <w:footerReference w:type="default" r:id="rId9"/>
      <w:footerReference w:type="first" r:id="rId10"/>
      <w:pgSz w:w="12240" w:h="15840"/>
      <w:pgMar w:top="720" w:right="720" w:bottom="720" w:left="720" w:header="0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2D8D6" w14:textId="77777777" w:rsidR="001E7703" w:rsidRDefault="001E7703" w:rsidP="003C762A">
      <w:r>
        <w:separator/>
      </w:r>
    </w:p>
  </w:endnote>
  <w:endnote w:type="continuationSeparator" w:id="0">
    <w:p w14:paraId="0D1A5D1F" w14:textId="77777777" w:rsidR="001E7703" w:rsidRDefault="001E7703" w:rsidP="003C7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48007" w14:textId="26C8E474" w:rsidR="00832687" w:rsidRPr="00B22F21" w:rsidRDefault="00832687" w:rsidP="00832687">
    <w:pPr>
      <w:pStyle w:val="Footer"/>
      <w:jc w:val="center"/>
      <w:rPr>
        <w:rFonts w:asciiTheme="minorBidi" w:hAnsiTheme="minorBidi" w:cstheme="minorBidi"/>
        <w:sz w:val="22"/>
        <w:szCs w:val="22"/>
        <w:rtl/>
      </w:rPr>
    </w:pPr>
    <w:r w:rsidRPr="00B22F21">
      <w:rPr>
        <w:rFonts w:asciiTheme="minorBidi" w:hAnsiTheme="minorBidi" w:cstheme="minorBidi"/>
        <w:sz w:val="22"/>
        <w:szCs w:val="22"/>
        <w:rtl/>
      </w:rPr>
      <w:t>עמוד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B44E9" w14:textId="6CD12795" w:rsidR="00832687" w:rsidRPr="00832687" w:rsidRDefault="00832687" w:rsidP="00832687">
    <w:pPr>
      <w:pStyle w:val="Footer"/>
      <w:jc w:val="center"/>
      <w:rPr>
        <w:rFonts w:asciiTheme="minorBidi" w:hAnsiTheme="minorBidi" w:cstheme="minorBidi"/>
        <w:sz w:val="22"/>
        <w:szCs w:val="22"/>
      </w:rPr>
    </w:pPr>
    <w:r w:rsidRPr="00832687">
      <w:rPr>
        <w:rFonts w:asciiTheme="minorBidi" w:hAnsiTheme="minorBidi" w:cstheme="minorBidi"/>
        <w:sz w:val="22"/>
        <w:szCs w:val="22"/>
        <w:rtl/>
      </w:rPr>
      <w:t>עמוד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65BF3" w14:textId="77777777" w:rsidR="001E7703" w:rsidRDefault="001E7703" w:rsidP="003C762A">
      <w:r>
        <w:separator/>
      </w:r>
    </w:p>
  </w:footnote>
  <w:footnote w:type="continuationSeparator" w:id="0">
    <w:p w14:paraId="5AC1B804" w14:textId="77777777" w:rsidR="001E7703" w:rsidRDefault="001E7703" w:rsidP="003C7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57E87" w14:textId="77777777" w:rsidR="002B2DB9" w:rsidRDefault="002B2DB9" w:rsidP="00A46DF2">
    <w:pPr>
      <w:pStyle w:val="Header"/>
      <w:bidi/>
      <w:rPr>
        <w:rFonts w:asciiTheme="minorBidi" w:hAnsiTheme="minorBidi" w:cstheme="minorBidi"/>
        <w:b/>
        <w:bCs/>
        <w:color w:val="464646"/>
        <w:sz w:val="26"/>
        <w:szCs w:val="20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5pt;height:11.5pt" o:bullet="t">
        <v:imagedata r:id="rId1" o:title=""/>
      </v:shape>
    </w:pict>
  </w:numPicBullet>
  <w:abstractNum w:abstractNumId="0" w15:restartNumberingAfterBreak="0">
    <w:nsid w:val="09A64BEF"/>
    <w:multiLevelType w:val="multilevel"/>
    <w:tmpl w:val="CF0E01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04017"/>
    <w:multiLevelType w:val="hybridMultilevel"/>
    <w:tmpl w:val="E3560ED0"/>
    <w:lvl w:ilvl="0" w:tplc="04090001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2" w15:restartNumberingAfterBreak="0">
    <w:nsid w:val="31A833C0"/>
    <w:multiLevelType w:val="hybridMultilevel"/>
    <w:tmpl w:val="F1665DBA"/>
    <w:lvl w:ilvl="0" w:tplc="FFFFFFFF">
      <w:start w:val="2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411279B"/>
    <w:multiLevelType w:val="hybridMultilevel"/>
    <w:tmpl w:val="3DD8F7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1D136D"/>
    <w:multiLevelType w:val="hybridMultilevel"/>
    <w:tmpl w:val="E8C46408"/>
    <w:lvl w:ilvl="0" w:tplc="0409000D">
      <w:start w:val="1"/>
      <w:numFmt w:val="bullet"/>
      <w:lvlText w:val=""/>
      <w:lvlJc w:val="left"/>
      <w:pPr>
        <w:tabs>
          <w:tab w:val="num" w:pos="-182"/>
        </w:tabs>
        <w:ind w:left="-1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38"/>
        </w:tabs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8"/>
        </w:tabs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8"/>
        </w:tabs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8"/>
        </w:tabs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8"/>
        </w:tabs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8"/>
        </w:tabs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8"/>
        </w:tabs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8"/>
        </w:tabs>
        <w:ind w:left="5578" w:hanging="360"/>
      </w:pPr>
      <w:rPr>
        <w:rFonts w:ascii="Wingdings" w:hAnsi="Wingdings" w:hint="default"/>
      </w:rPr>
    </w:lvl>
  </w:abstractNum>
  <w:abstractNum w:abstractNumId="5" w15:restartNumberingAfterBreak="0">
    <w:nsid w:val="702508BA"/>
    <w:multiLevelType w:val="hybridMultilevel"/>
    <w:tmpl w:val="E93666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072C5"/>
    <w:multiLevelType w:val="hybridMultilevel"/>
    <w:tmpl w:val="3992E6C4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0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5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1"/>
  </w:num>
  <w:num w:numId="27">
    <w:abstractNumId w:val="2"/>
  </w:num>
  <w:num w:numId="28">
    <w:abstractNumId w:val="4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293"/>
    <w:rsid w:val="000018DA"/>
    <w:rsid w:val="00004001"/>
    <w:rsid w:val="000054F4"/>
    <w:rsid w:val="000075CA"/>
    <w:rsid w:val="00010433"/>
    <w:rsid w:val="00017CE3"/>
    <w:rsid w:val="0005582E"/>
    <w:rsid w:val="00055E06"/>
    <w:rsid w:val="00055EB5"/>
    <w:rsid w:val="00065E96"/>
    <w:rsid w:val="000A02E3"/>
    <w:rsid w:val="000A66FC"/>
    <w:rsid w:val="000B3FB6"/>
    <w:rsid w:val="000B5405"/>
    <w:rsid w:val="000C02A3"/>
    <w:rsid w:val="000C3E92"/>
    <w:rsid w:val="000D0520"/>
    <w:rsid w:val="000D10AA"/>
    <w:rsid w:val="000E5915"/>
    <w:rsid w:val="000E729F"/>
    <w:rsid w:val="000F2010"/>
    <w:rsid w:val="001043A1"/>
    <w:rsid w:val="0012382F"/>
    <w:rsid w:val="00124ADD"/>
    <w:rsid w:val="00131CB1"/>
    <w:rsid w:val="001509AC"/>
    <w:rsid w:val="001721DC"/>
    <w:rsid w:val="00185879"/>
    <w:rsid w:val="001B20A8"/>
    <w:rsid w:val="001C6B30"/>
    <w:rsid w:val="001D1DEA"/>
    <w:rsid w:val="001E08F0"/>
    <w:rsid w:val="001E7703"/>
    <w:rsid w:val="001E7B84"/>
    <w:rsid w:val="00205B86"/>
    <w:rsid w:val="00244519"/>
    <w:rsid w:val="002825F9"/>
    <w:rsid w:val="00290F5F"/>
    <w:rsid w:val="00293B82"/>
    <w:rsid w:val="002B265C"/>
    <w:rsid w:val="002B2CDA"/>
    <w:rsid w:val="002B2DB9"/>
    <w:rsid w:val="002B7172"/>
    <w:rsid w:val="002B72D3"/>
    <w:rsid w:val="002D3B72"/>
    <w:rsid w:val="002D6819"/>
    <w:rsid w:val="0030526C"/>
    <w:rsid w:val="00314C09"/>
    <w:rsid w:val="003206D8"/>
    <w:rsid w:val="00323DDF"/>
    <w:rsid w:val="003477A6"/>
    <w:rsid w:val="003503F5"/>
    <w:rsid w:val="00351269"/>
    <w:rsid w:val="00354381"/>
    <w:rsid w:val="00357639"/>
    <w:rsid w:val="003A0D76"/>
    <w:rsid w:val="003A5F27"/>
    <w:rsid w:val="003C1603"/>
    <w:rsid w:val="003C35BF"/>
    <w:rsid w:val="003C762A"/>
    <w:rsid w:val="003D675F"/>
    <w:rsid w:val="00403DE6"/>
    <w:rsid w:val="00403F78"/>
    <w:rsid w:val="00407D77"/>
    <w:rsid w:val="00420DE0"/>
    <w:rsid w:val="004408A8"/>
    <w:rsid w:val="00442293"/>
    <w:rsid w:val="00453A89"/>
    <w:rsid w:val="00453F9F"/>
    <w:rsid w:val="004574F1"/>
    <w:rsid w:val="00461937"/>
    <w:rsid w:val="00477B2C"/>
    <w:rsid w:val="0049756C"/>
    <w:rsid w:val="004A6D7B"/>
    <w:rsid w:val="004A790A"/>
    <w:rsid w:val="004B6B3D"/>
    <w:rsid w:val="004C2422"/>
    <w:rsid w:val="00520BC8"/>
    <w:rsid w:val="005402D1"/>
    <w:rsid w:val="00541DB4"/>
    <w:rsid w:val="0054345B"/>
    <w:rsid w:val="005459F3"/>
    <w:rsid w:val="00552015"/>
    <w:rsid w:val="005552A1"/>
    <w:rsid w:val="00562132"/>
    <w:rsid w:val="005648F9"/>
    <w:rsid w:val="005862B5"/>
    <w:rsid w:val="00591CC6"/>
    <w:rsid w:val="005C2D09"/>
    <w:rsid w:val="005D7FD9"/>
    <w:rsid w:val="005E3A3C"/>
    <w:rsid w:val="0061301D"/>
    <w:rsid w:val="00614100"/>
    <w:rsid w:val="006172A0"/>
    <w:rsid w:val="006240EE"/>
    <w:rsid w:val="00630EBA"/>
    <w:rsid w:val="006379D6"/>
    <w:rsid w:val="00643B0C"/>
    <w:rsid w:val="00644D27"/>
    <w:rsid w:val="0067170B"/>
    <w:rsid w:val="00675440"/>
    <w:rsid w:val="00684EFE"/>
    <w:rsid w:val="006C10DC"/>
    <w:rsid w:val="006C7BD6"/>
    <w:rsid w:val="006D2471"/>
    <w:rsid w:val="006D517D"/>
    <w:rsid w:val="0070460A"/>
    <w:rsid w:val="0072360F"/>
    <w:rsid w:val="007319F2"/>
    <w:rsid w:val="007352C4"/>
    <w:rsid w:val="00740F23"/>
    <w:rsid w:val="0074216A"/>
    <w:rsid w:val="00765D33"/>
    <w:rsid w:val="00784786"/>
    <w:rsid w:val="00787292"/>
    <w:rsid w:val="007A02CF"/>
    <w:rsid w:val="007A0899"/>
    <w:rsid w:val="007B0199"/>
    <w:rsid w:val="007C2EFA"/>
    <w:rsid w:val="007C66CD"/>
    <w:rsid w:val="007D71C6"/>
    <w:rsid w:val="007E65AB"/>
    <w:rsid w:val="00804BD5"/>
    <w:rsid w:val="00822272"/>
    <w:rsid w:val="00832687"/>
    <w:rsid w:val="00834A9E"/>
    <w:rsid w:val="00840038"/>
    <w:rsid w:val="008423B7"/>
    <w:rsid w:val="008529E4"/>
    <w:rsid w:val="00855945"/>
    <w:rsid w:val="00862595"/>
    <w:rsid w:val="00866ED3"/>
    <w:rsid w:val="00874121"/>
    <w:rsid w:val="00875EF7"/>
    <w:rsid w:val="00876ECC"/>
    <w:rsid w:val="00877879"/>
    <w:rsid w:val="00897F60"/>
    <w:rsid w:val="008A157C"/>
    <w:rsid w:val="008A3979"/>
    <w:rsid w:val="008A60F2"/>
    <w:rsid w:val="008B16A7"/>
    <w:rsid w:val="008B2E20"/>
    <w:rsid w:val="008C6D48"/>
    <w:rsid w:val="008E1D0D"/>
    <w:rsid w:val="008F23CA"/>
    <w:rsid w:val="0092055C"/>
    <w:rsid w:val="00936546"/>
    <w:rsid w:val="00950A04"/>
    <w:rsid w:val="00956059"/>
    <w:rsid w:val="009560B2"/>
    <w:rsid w:val="009635E7"/>
    <w:rsid w:val="00967B30"/>
    <w:rsid w:val="00990B23"/>
    <w:rsid w:val="00991600"/>
    <w:rsid w:val="009A14A6"/>
    <w:rsid w:val="009A164D"/>
    <w:rsid w:val="009A3F4F"/>
    <w:rsid w:val="009B54EF"/>
    <w:rsid w:val="009B66C5"/>
    <w:rsid w:val="009B7105"/>
    <w:rsid w:val="009C49A8"/>
    <w:rsid w:val="009C7359"/>
    <w:rsid w:val="009F4FC3"/>
    <w:rsid w:val="00A10FDC"/>
    <w:rsid w:val="00A20F28"/>
    <w:rsid w:val="00A22E08"/>
    <w:rsid w:val="00A304D1"/>
    <w:rsid w:val="00A3634A"/>
    <w:rsid w:val="00A409E6"/>
    <w:rsid w:val="00A40A82"/>
    <w:rsid w:val="00A46DF2"/>
    <w:rsid w:val="00A47700"/>
    <w:rsid w:val="00A722E5"/>
    <w:rsid w:val="00A81C0D"/>
    <w:rsid w:val="00A9422D"/>
    <w:rsid w:val="00AB0109"/>
    <w:rsid w:val="00AB4587"/>
    <w:rsid w:val="00AF48DE"/>
    <w:rsid w:val="00AF68BB"/>
    <w:rsid w:val="00B10294"/>
    <w:rsid w:val="00B21402"/>
    <w:rsid w:val="00B22E07"/>
    <w:rsid w:val="00B22F21"/>
    <w:rsid w:val="00B42631"/>
    <w:rsid w:val="00B45859"/>
    <w:rsid w:val="00B5101D"/>
    <w:rsid w:val="00B51EED"/>
    <w:rsid w:val="00B707ED"/>
    <w:rsid w:val="00B76D89"/>
    <w:rsid w:val="00B8271C"/>
    <w:rsid w:val="00B83593"/>
    <w:rsid w:val="00B8664F"/>
    <w:rsid w:val="00B902B0"/>
    <w:rsid w:val="00B91738"/>
    <w:rsid w:val="00C13CB3"/>
    <w:rsid w:val="00C2056B"/>
    <w:rsid w:val="00C24577"/>
    <w:rsid w:val="00C33357"/>
    <w:rsid w:val="00C40243"/>
    <w:rsid w:val="00C54476"/>
    <w:rsid w:val="00C603B4"/>
    <w:rsid w:val="00C656D2"/>
    <w:rsid w:val="00C65A60"/>
    <w:rsid w:val="00C75F29"/>
    <w:rsid w:val="00C90A65"/>
    <w:rsid w:val="00CB5568"/>
    <w:rsid w:val="00CE048E"/>
    <w:rsid w:val="00CF5AE6"/>
    <w:rsid w:val="00CF6A0B"/>
    <w:rsid w:val="00D04412"/>
    <w:rsid w:val="00D22566"/>
    <w:rsid w:val="00D230E0"/>
    <w:rsid w:val="00D32EB4"/>
    <w:rsid w:val="00D35DF9"/>
    <w:rsid w:val="00D519AB"/>
    <w:rsid w:val="00D75481"/>
    <w:rsid w:val="00D82BD5"/>
    <w:rsid w:val="00D864F3"/>
    <w:rsid w:val="00DA3E6C"/>
    <w:rsid w:val="00DB2792"/>
    <w:rsid w:val="00DC4DDD"/>
    <w:rsid w:val="00DC650B"/>
    <w:rsid w:val="00DC6808"/>
    <w:rsid w:val="00DD46D8"/>
    <w:rsid w:val="00DD6B8E"/>
    <w:rsid w:val="00DD73D0"/>
    <w:rsid w:val="00DE3AB1"/>
    <w:rsid w:val="00DF6B00"/>
    <w:rsid w:val="00E009F1"/>
    <w:rsid w:val="00E03A63"/>
    <w:rsid w:val="00E17190"/>
    <w:rsid w:val="00E3101E"/>
    <w:rsid w:val="00E527CE"/>
    <w:rsid w:val="00E61E0B"/>
    <w:rsid w:val="00E6394A"/>
    <w:rsid w:val="00E75B97"/>
    <w:rsid w:val="00E956BE"/>
    <w:rsid w:val="00E969B9"/>
    <w:rsid w:val="00EA6454"/>
    <w:rsid w:val="00EA6773"/>
    <w:rsid w:val="00ED6E8F"/>
    <w:rsid w:val="00EF59DC"/>
    <w:rsid w:val="00EF62AE"/>
    <w:rsid w:val="00F15270"/>
    <w:rsid w:val="00F206BD"/>
    <w:rsid w:val="00F220A5"/>
    <w:rsid w:val="00F24D08"/>
    <w:rsid w:val="00F37F6A"/>
    <w:rsid w:val="00F64F45"/>
    <w:rsid w:val="00F67D5D"/>
    <w:rsid w:val="00F776C7"/>
    <w:rsid w:val="00F82299"/>
    <w:rsid w:val="00F831FB"/>
    <w:rsid w:val="00FA43FF"/>
    <w:rsid w:val="00FB10C4"/>
    <w:rsid w:val="00FB387A"/>
    <w:rsid w:val="00FB6E8E"/>
    <w:rsid w:val="00FD06FC"/>
    <w:rsid w:val="00FD4A88"/>
    <w:rsid w:val="00FE5D80"/>
    <w:rsid w:val="00FE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69E740"/>
  <w15:docId w15:val="{61CD89F1-3C46-421B-B4A0-7B659F59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29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4229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22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3C762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3C762A"/>
    <w:rPr>
      <w:rFonts w:ascii="Times New Roman" w:hAnsi="Times New Roman" w:cs="Times New Roman"/>
      <w:sz w:val="24"/>
      <w:szCs w:val="24"/>
      <w:lang w:bidi="he-IL"/>
    </w:rPr>
  </w:style>
  <w:style w:type="paragraph" w:styleId="Footer">
    <w:name w:val="footer"/>
    <w:basedOn w:val="Normal"/>
    <w:link w:val="FooterChar"/>
    <w:uiPriority w:val="99"/>
    <w:rsid w:val="003C762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C762A"/>
    <w:rPr>
      <w:rFonts w:ascii="Times New Roman" w:hAnsi="Times New Roman" w:cs="Times New Roman"/>
      <w:sz w:val="24"/>
      <w:szCs w:val="24"/>
      <w:lang w:bidi="he-IL"/>
    </w:rPr>
  </w:style>
  <w:style w:type="paragraph" w:styleId="BalloonText">
    <w:name w:val="Balloon Text"/>
    <w:basedOn w:val="Normal"/>
    <w:link w:val="BalloonTextChar"/>
    <w:uiPriority w:val="99"/>
    <w:semiHidden/>
    <w:rsid w:val="003C7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C762A"/>
    <w:rPr>
      <w:rFonts w:ascii="Tahoma" w:hAnsi="Tahoma" w:cs="Tahoma"/>
      <w:sz w:val="16"/>
      <w:szCs w:val="16"/>
      <w:lang w:bidi="he-IL"/>
    </w:rPr>
  </w:style>
  <w:style w:type="character" w:customStyle="1" w:styleId="apple-converted-space">
    <w:name w:val="apple-converted-space"/>
    <w:uiPriority w:val="99"/>
    <w:rsid w:val="00C65A60"/>
    <w:rPr>
      <w:rFonts w:cs="Times New Roman"/>
    </w:rPr>
  </w:style>
  <w:style w:type="paragraph" w:customStyle="1" w:styleId="-">
    <w:name w:val="כותרת-רזומה"/>
    <w:basedOn w:val="Normal"/>
    <w:qFormat/>
    <w:rsid w:val="00ED6E8F"/>
    <w:pPr>
      <w:bidi/>
      <w:spacing w:before="240" w:after="120"/>
    </w:pPr>
    <w:rPr>
      <w:rFonts w:ascii="Arial" w:hAnsi="Arial" w:cs="Arial"/>
      <w:b/>
      <w:bCs/>
      <w:color w:val="4F81BD"/>
      <w:sz w:val="20"/>
      <w:szCs w:val="20"/>
    </w:rPr>
  </w:style>
  <w:style w:type="paragraph" w:customStyle="1" w:styleId="a0">
    <w:name w:val="שורת לימודים"/>
    <w:basedOn w:val="Normal"/>
    <w:qFormat/>
    <w:rsid w:val="00ED6E8F"/>
    <w:pPr>
      <w:bidi/>
      <w:spacing w:after="120"/>
      <w:jc w:val="both"/>
    </w:pPr>
    <w:rPr>
      <w:rFonts w:ascii="Arial" w:hAnsi="Arial" w:cs="Arial"/>
      <w:sz w:val="20"/>
      <w:szCs w:val="20"/>
    </w:rPr>
  </w:style>
  <w:style w:type="paragraph" w:customStyle="1" w:styleId="a">
    <w:name w:val="שורת השגים כללית"/>
    <w:basedOn w:val="a0"/>
    <w:qFormat/>
    <w:rsid w:val="00ED6E8F"/>
    <w:pPr>
      <w:numPr>
        <w:numId w:val="1"/>
      </w:numPr>
      <w:spacing w:after="0"/>
    </w:pPr>
  </w:style>
  <w:style w:type="paragraph" w:customStyle="1" w:styleId="a1">
    <w:name w:val="תאורתפקיד"/>
    <w:basedOn w:val="Normal"/>
    <w:qFormat/>
    <w:rsid w:val="00ED6E8F"/>
    <w:pPr>
      <w:bidi/>
    </w:pPr>
    <w:rPr>
      <w:rFonts w:ascii="Arial" w:hAnsi="Arial" w:cs="Arial"/>
      <w:sz w:val="20"/>
      <w:szCs w:val="20"/>
    </w:rPr>
  </w:style>
  <w:style w:type="paragraph" w:styleId="BlockText">
    <w:name w:val="Block Text"/>
    <w:basedOn w:val="Normal"/>
    <w:rsid w:val="002B2CDA"/>
    <w:pPr>
      <w:autoSpaceDE w:val="0"/>
      <w:autoSpaceDN w:val="0"/>
      <w:bidi/>
      <w:ind w:left="1440" w:right="1440"/>
      <w:jc w:val="both"/>
    </w:pPr>
    <w:rPr>
      <w:rFonts w:cs="Miriam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707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7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7ED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7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7ED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56B65-DDF6-4FBB-8493-5C56FE0C5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650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מורן דור</vt:lpstr>
      <vt:lpstr>עינב בנימין</vt:lpstr>
    </vt:vector>
  </TitlesOfParts>
  <Company>Free Software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מורן דור</dc:title>
  <dc:creator>Virtual PC</dc:creator>
  <cp:lastModifiedBy>Roni</cp:lastModifiedBy>
  <cp:revision>3</cp:revision>
  <cp:lastPrinted>2019-03-18T10:35:00Z</cp:lastPrinted>
  <dcterms:created xsi:type="dcterms:W3CDTF">2019-04-03T07:57:00Z</dcterms:created>
  <dcterms:modified xsi:type="dcterms:W3CDTF">2019-04-03T08:21:00Z</dcterms:modified>
</cp:coreProperties>
</file>