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07227" w:rsidRDefault="00000000">
      <w:pPr>
        <w:pStyle w:val="Title"/>
        <w:jc w:val="left"/>
        <w:rPr>
          <w:rFonts w:ascii="Bitter" w:eastAsia="Bitter" w:hAnsi="Bitter" w:cs="Bitter"/>
          <w:sz w:val="40"/>
          <w:szCs w:val="40"/>
        </w:rPr>
      </w:pPr>
      <w:bookmarkStart w:id="0" w:name="_c40bjinrqlg4" w:colFirst="0" w:colLast="0"/>
      <w:bookmarkEnd w:id="0"/>
      <w:r>
        <w:rPr>
          <w:rFonts w:ascii="Bitter" w:eastAsia="Bitter" w:hAnsi="Bitter" w:cs="Bitter"/>
          <w:color w:val="000000"/>
          <w:sz w:val="36"/>
          <w:szCs w:val="36"/>
        </w:rPr>
        <w:t xml:space="preserve">Project Requirements Document: </w:t>
      </w:r>
      <w:proofErr w:type="spellStart"/>
      <w:r>
        <w:rPr>
          <w:rFonts w:ascii="Bitter" w:eastAsia="Bitter" w:hAnsi="Bitter" w:cs="Bitter"/>
          <w:color w:val="000000"/>
          <w:sz w:val="36"/>
          <w:szCs w:val="36"/>
        </w:rPr>
        <w:t>MarkIt</w:t>
      </w:r>
      <w:proofErr w:type="spellEnd"/>
    </w:p>
    <w:p w14:paraId="00000002" w14:textId="77777777" w:rsidR="00507227"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509D02DB" w:rsidR="00507227"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BI Analyst:</w:t>
      </w:r>
      <w:r>
        <w:rPr>
          <w:rFonts w:ascii="Arial" w:eastAsia="Arial" w:hAnsi="Arial" w:cs="Arial"/>
          <w:color w:val="4285F4"/>
          <w:sz w:val="22"/>
          <w:szCs w:val="22"/>
        </w:rPr>
        <w:t xml:space="preserve"> </w:t>
      </w:r>
      <w:r w:rsidR="00EB472B" w:rsidRPr="00EB472B">
        <w:rPr>
          <w:rFonts w:ascii="Arial" w:eastAsia="Arial" w:hAnsi="Arial" w:cs="Arial"/>
          <w:color w:val="3C4043"/>
          <w:sz w:val="22"/>
          <w:szCs w:val="22"/>
        </w:rPr>
        <w:t xml:space="preserve">Roni Antonius </w:t>
      </w:r>
      <w:proofErr w:type="spellStart"/>
      <w:r w:rsidR="00EB472B" w:rsidRPr="00EB472B">
        <w:rPr>
          <w:rFonts w:ascii="Arial" w:eastAsia="Arial" w:hAnsi="Arial" w:cs="Arial"/>
          <w:color w:val="3C4043"/>
          <w:sz w:val="22"/>
          <w:szCs w:val="22"/>
        </w:rPr>
        <w:t>Sinabutar</w:t>
      </w:r>
      <w:proofErr w:type="spellEnd"/>
    </w:p>
    <w:p w14:paraId="00000004" w14:textId="77777777" w:rsidR="00507227"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Client/Sponsor:</w:t>
      </w:r>
      <w:r>
        <w:rPr>
          <w:rFonts w:ascii="Arial" w:eastAsia="Arial" w:hAnsi="Arial" w:cs="Arial"/>
          <w:color w:val="4285F4"/>
          <w:sz w:val="22"/>
          <w:szCs w:val="22"/>
        </w:rPr>
        <w:t xml:space="preserve"> </w:t>
      </w:r>
      <w:proofErr w:type="spellStart"/>
      <w:r>
        <w:rPr>
          <w:rFonts w:ascii="Arial" w:eastAsia="Arial" w:hAnsi="Arial" w:cs="Arial"/>
          <w:color w:val="000000"/>
          <w:sz w:val="22"/>
          <w:szCs w:val="22"/>
        </w:rPr>
        <w:t>MarkIt</w:t>
      </w:r>
      <w:proofErr w:type="spellEnd"/>
    </w:p>
    <w:p w14:paraId="00000005" w14:textId="77777777" w:rsidR="00507227"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Purpose:</w:t>
      </w:r>
      <w:r>
        <w:rPr>
          <w:rFonts w:ascii="Bitter" w:eastAsia="Bitter" w:hAnsi="Bitter" w:cs="Bitter"/>
          <w:color w:val="000000"/>
          <w:sz w:val="22"/>
          <w:szCs w:val="22"/>
        </w:rPr>
        <w:t xml:space="preserve"> </w:t>
      </w:r>
      <w:proofErr w:type="spellStart"/>
      <w:r>
        <w:rPr>
          <w:rFonts w:ascii="Times New Roman" w:eastAsia="Times New Roman" w:hAnsi="Times New Roman" w:cs="Times New Roman"/>
          <w:color w:val="000000"/>
          <w:sz w:val="22"/>
          <w:szCs w:val="22"/>
        </w:rPr>
        <w:t>MarkIt</w:t>
      </w:r>
      <w:proofErr w:type="spellEnd"/>
      <w:r>
        <w:rPr>
          <w:rFonts w:ascii="Times New Roman" w:eastAsia="Times New Roman" w:hAnsi="Times New Roman" w:cs="Times New Roman"/>
          <w:color w:val="000000"/>
          <w:sz w:val="22"/>
          <w:szCs w:val="22"/>
        </w:rPr>
        <w:t xml:space="preserve"> maintains an online platform that facilitates previously owned item sales between individual buyers and sellers. The goal is to understand how these buyers and sellers use their platform. The insights could then inform new-product design and improve the platform.</w:t>
      </w:r>
    </w:p>
    <w:p w14:paraId="00000006" w14:textId="77777777" w:rsidR="00507227"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Key dependencies:</w:t>
      </w:r>
      <w:r>
        <w:rPr>
          <w:rFonts w:ascii="Bitter" w:eastAsia="Bitter" w:hAnsi="Bitter" w:cs="Bitter"/>
          <w:b/>
          <w:color w:val="000000"/>
          <w:sz w:val="22"/>
          <w:szCs w:val="22"/>
        </w:rPr>
        <w:t xml:space="preserve"> </w:t>
      </w:r>
    </w:p>
    <w:p w14:paraId="00000007" w14:textId="77777777" w:rsidR="00507227" w:rsidRDefault="00000000">
      <w:pPr>
        <w:spacing w:line="36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Stakeholders: </w:t>
      </w:r>
    </w:p>
    <w:p w14:paraId="00000008" w14:textId="77777777" w:rsidR="00507227" w:rsidRDefault="00000000">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Alice Shi, Vice President of Sales</w:t>
      </w:r>
    </w:p>
    <w:p w14:paraId="00000009" w14:textId="77777777" w:rsidR="00507227" w:rsidRDefault="00000000">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Matías Sosa, Program Manager</w:t>
      </w:r>
    </w:p>
    <w:p w14:paraId="0000000A" w14:textId="77777777" w:rsidR="00507227" w:rsidRDefault="00507227">
      <w:pPr>
        <w:spacing w:line="360" w:lineRule="auto"/>
        <w:jc w:val="left"/>
        <w:rPr>
          <w:rFonts w:ascii="Times New Roman" w:eastAsia="Times New Roman" w:hAnsi="Times New Roman" w:cs="Times New Roman"/>
          <w:color w:val="000000"/>
        </w:rPr>
      </w:pPr>
    </w:p>
    <w:p w14:paraId="0000000B" w14:textId="77777777" w:rsidR="00507227" w:rsidRDefault="00000000">
      <w:pPr>
        <w:spacing w:line="36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Team members: </w:t>
      </w:r>
    </w:p>
    <w:p w14:paraId="0000000C" w14:textId="77777777" w:rsidR="00507227" w:rsidRDefault="00000000">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Ariana Tirado, Data Warehousing Specialist</w:t>
      </w:r>
    </w:p>
    <w:p w14:paraId="0000000D" w14:textId="77777777" w:rsidR="00507227" w:rsidRDefault="00000000">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Cornelia Vega, Manager, Data Governance </w:t>
      </w:r>
    </w:p>
    <w:p w14:paraId="0000000E" w14:textId="77777777" w:rsidR="00507227" w:rsidRDefault="00000000">
      <w:pPr>
        <w:spacing w:line="240" w:lineRule="auto"/>
        <w:jc w:val="left"/>
        <w:rPr>
          <w:rFonts w:ascii="Bitter" w:eastAsia="Bitter" w:hAnsi="Bitter" w:cs="Bitter"/>
          <w:color w:val="000000"/>
          <w:sz w:val="22"/>
          <w:szCs w:val="22"/>
        </w:rPr>
      </w:pPr>
      <w:r>
        <w:rPr>
          <w:rFonts w:ascii="Times New Roman" w:eastAsia="Times New Roman" w:hAnsi="Times New Roman" w:cs="Times New Roman"/>
          <w:color w:val="000000"/>
        </w:rPr>
        <w:t>Sam Winters, Data Analyst</w:t>
      </w:r>
    </w:p>
    <w:p w14:paraId="0000000F" w14:textId="77777777" w:rsidR="00507227"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Stakeholder requirements:</w:t>
      </w:r>
      <w:r>
        <w:rPr>
          <w:rFonts w:ascii="Bitter" w:eastAsia="Bitter" w:hAnsi="Bitter" w:cs="Bitter"/>
          <w:b/>
          <w:color w:val="000000"/>
          <w:sz w:val="22"/>
          <w:szCs w:val="22"/>
        </w:rPr>
        <w:t xml:space="preserve"> </w:t>
      </w:r>
    </w:p>
    <w:p w14:paraId="00000010" w14:textId="77777777" w:rsidR="00507227"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R: Must include fields for customer ID/username, item category such as clothing or household goods, and date</w:t>
      </w:r>
    </w:p>
    <w:p w14:paraId="00000011" w14:textId="77777777" w:rsidR="00507227"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 Should show how long the listings for completed sales are online before the sale is completed</w:t>
      </w:r>
    </w:p>
    <w:p w14:paraId="00000012" w14:textId="77777777" w:rsidR="00507227"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 Should be a chart comparing the number of searches made and the amount of sales completed</w:t>
      </w:r>
    </w:p>
    <w:p w14:paraId="00000013" w14:textId="77777777" w:rsidR="00507227" w:rsidRDefault="00000000">
      <w:pPr>
        <w:pStyle w:val="Heading2"/>
        <w:widowControl w:val="0"/>
        <w:spacing w:before="200" w:after="200" w:line="360" w:lineRule="auto"/>
        <w:rPr>
          <w:rFonts w:ascii="Bitter" w:eastAsia="Bitter" w:hAnsi="Bitter" w:cs="Bitter"/>
          <w:b/>
          <w:color w:val="000000"/>
          <w:sz w:val="22"/>
          <w:szCs w:val="22"/>
        </w:rPr>
      </w:pPr>
      <w:r>
        <w:rPr>
          <w:rFonts w:ascii="Bitter" w:eastAsia="Bitter" w:hAnsi="Bitter" w:cs="Bitter"/>
          <w:b/>
          <w:color w:val="4285F4"/>
          <w:sz w:val="22"/>
          <w:szCs w:val="22"/>
        </w:rPr>
        <w:lastRenderedPageBreak/>
        <w:t>Success criteria:</w:t>
      </w:r>
      <w:r>
        <w:rPr>
          <w:rFonts w:ascii="Bitter" w:eastAsia="Bitter" w:hAnsi="Bitter" w:cs="Bitter"/>
          <w:b/>
          <w:color w:val="000000"/>
          <w:sz w:val="22"/>
          <w:szCs w:val="22"/>
        </w:rPr>
        <w:t xml:space="preserve"> </w:t>
      </w:r>
    </w:p>
    <w:p w14:paraId="00000014" w14:textId="77777777" w:rsidR="00507227"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color w:val="000000"/>
          <w:sz w:val="22"/>
          <w:szCs w:val="22"/>
        </w:rPr>
        <w:t>Project will be completed in 4 weeks.</w:t>
      </w:r>
    </w:p>
    <w:p w14:paraId="00000015" w14:textId="77777777" w:rsidR="00507227" w:rsidRDefault="00000000">
      <w:pPr>
        <w:pStyle w:val="Heading2"/>
        <w:widowControl w:val="0"/>
        <w:spacing w:before="200" w:after="200" w:line="360" w:lineRule="auto"/>
      </w:pPr>
      <w:r>
        <w:rPr>
          <w:rFonts w:ascii="Bitter" w:eastAsia="Bitter" w:hAnsi="Bitter" w:cs="Bitter"/>
          <w:color w:val="000000"/>
          <w:sz w:val="22"/>
          <w:szCs w:val="22"/>
        </w:rPr>
        <w:t>Dashboard will be fully functional for the team to view insights into user behavior on both the buyer and seller sides.</w:t>
      </w:r>
    </w:p>
    <w:p w14:paraId="00000016" w14:textId="77777777" w:rsidR="00507227"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User journeys:</w:t>
      </w:r>
      <w:r>
        <w:rPr>
          <w:rFonts w:ascii="Bitter" w:eastAsia="Bitter" w:hAnsi="Bitter" w:cs="Bitter"/>
          <w:color w:val="000000"/>
          <w:sz w:val="22"/>
          <w:szCs w:val="22"/>
        </w:rPr>
        <w:t xml:space="preserve"> </w:t>
      </w:r>
      <w:r>
        <w:rPr>
          <w:rFonts w:ascii="Bitter" w:eastAsia="Bitter" w:hAnsi="Bitter" w:cs="Bitter"/>
          <w:b/>
          <w:color w:val="000000"/>
          <w:sz w:val="22"/>
          <w:szCs w:val="22"/>
        </w:rPr>
        <w:t>No information listed, ask follow-up question</w:t>
      </w:r>
    </w:p>
    <w:p w14:paraId="00000017" w14:textId="77777777" w:rsidR="00507227"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Assumptions:</w:t>
      </w:r>
      <w:r>
        <w:rPr>
          <w:rFonts w:ascii="Bitter" w:eastAsia="Bitter" w:hAnsi="Bitter" w:cs="Bitter"/>
          <w:color w:val="000000"/>
          <w:sz w:val="22"/>
          <w:szCs w:val="22"/>
        </w:rPr>
        <w:t xml:space="preserve"> </w:t>
      </w:r>
      <w:r>
        <w:rPr>
          <w:rFonts w:ascii="Bitter" w:eastAsia="Bitter" w:hAnsi="Bitter" w:cs="Bitter"/>
          <w:b/>
          <w:color w:val="000000"/>
          <w:sz w:val="22"/>
          <w:szCs w:val="22"/>
        </w:rPr>
        <w:t>No information listed, ask follow-up question</w:t>
      </w:r>
    </w:p>
    <w:p w14:paraId="00000018" w14:textId="77777777" w:rsidR="00507227" w:rsidRDefault="00000000">
      <w:pPr>
        <w:pStyle w:val="Heading2"/>
        <w:widowControl w:val="0"/>
        <w:spacing w:before="200" w:after="200" w:line="360" w:lineRule="auto"/>
        <w:rPr>
          <w:rFonts w:ascii="Bitter" w:eastAsia="Bitter" w:hAnsi="Bitter" w:cs="Bitter"/>
          <w:b/>
          <w:color w:val="000000"/>
          <w:sz w:val="22"/>
          <w:szCs w:val="22"/>
        </w:rPr>
      </w:pPr>
      <w:r>
        <w:rPr>
          <w:rFonts w:ascii="Bitter" w:eastAsia="Bitter" w:hAnsi="Bitter" w:cs="Bitter"/>
          <w:b/>
          <w:color w:val="4285F4"/>
          <w:sz w:val="22"/>
          <w:szCs w:val="22"/>
        </w:rPr>
        <w:t>Compliance and privacy:</w:t>
      </w:r>
      <w:r>
        <w:rPr>
          <w:rFonts w:ascii="Bitter" w:eastAsia="Bitter" w:hAnsi="Bitter" w:cs="Bitter"/>
          <w:color w:val="4285F4"/>
          <w:sz w:val="22"/>
          <w:szCs w:val="22"/>
        </w:rPr>
        <w:t xml:space="preserve"> </w:t>
      </w:r>
      <w:r>
        <w:rPr>
          <w:rFonts w:ascii="Bitter" w:eastAsia="Bitter" w:hAnsi="Bitter" w:cs="Bitter"/>
          <w:b/>
          <w:color w:val="000000"/>
          <w:sz w:val="22"/>
          <w:szCs w:val="22"/>
        </w:rPr>
        <w:t>No information listed, ask follow-up question</w:t>
      </w:r>
    </w:p>
    <w:p w14:paraId="00000019" w14:textId="77777777" w:rsidR="00507227" w:rsidRDefault="00000000">
      <w:pPr>
        <w:pStyle w:val="Heading2"/>
        <w:widowControl w:val="0"/>
        <w:spacing w:before="200" w:after="200" w:line="360" w:lineRule="auto"/>
        <w:rPr>
          <w:rFonts w:ascii="Arial" w:eastAsia="Arial" w:hAnsi="Arial" w:cs="Arial"/>
          <w:color w:val="000000"/>
          <w:sz w:val="22"/>
          <w:szCs w:val="22"/>
        </w:rPr>
      </w:pPr>
      <w:r>
        <w:rPr>
          <w:rFonts w:ascii="Bitter" w:eastAsia="Bitter" w:hAnsi="Bitter" w:cs="Bitter"/>
          <w:b/>
          <w:color w:val="4285F4"/>
          <w:sz w:val="22"/>
          <w:szCs w:val="22"/>
        </w:rPr>
        <w:t>Accessibility:</w:t>
      </w:r>
      <w:r>
        <w:rPr>
          <w:rFonts w:ascii="Bitter" w:eastAsia="Bitter" w:hAnsi="Bitter" w:cs="Bitter"/>
          <w:color w:val="4285F4"/>
          <w:sz w:val="22"/>
          <w:szCs w:val="22"/>
        </w:rPr>
        <w:t xml:space="preserve"> </w:t>
      </w:r>
      <w:r>
        <w:rPr>
          <w:rFonts w:ascii="Times New Roman" w:eastAsia="Times New Roman" w:hAnsi="Times New Roman" w:cs="Times New Roman"/>
          <w:color w:val="000000"/>
          <w:sz w:val="24"/>
          <w:szCs w:val="24"/>
        </w:rPr>
        <w:t xml:space="preserve">Dashboard must be accessible. Must have large print and text-to-speech alternatives. </w:t>
      </w:r>
      <w:r>
        <w:rPr>
          <w:rFonts w:ascii="Bitter" w:eastAsia="Bitter" w:hAnsi="Bitter" w:cs="Bitter"/>
          <w:b/>
          <w:color w:val="000000"/>
          <w:sz w:val="22"/>
          <w:szCs w:val="22"/>
        </w:rPr>
        <w:t>Ask follow-up questions for more context</w:t>
      </w:r>
    </w:p>
    <w:p w14:paraId="0000001A" w14:textId="77777777" w:rsidR="00507227" w:rsidRDefault="00000000">
      <w:pPr>
        <w:widowControl w:val="0"/>
        <w:spacing w:line="360" w:lineRule="auto"/>
        <w:jc w:val="left"/>
        <w:rPr>
          <w:rFonts w:ascii="Bitter" w:eastAsia="Bitter" w:hAnsi="Bitter" w:cs="Bitter"/>
          <w:color w:val="4285F4"/>
          <w:sz w:val="22"/>
          <w:szCs w:val="22"/>
        </w:rPr>
      </w:pPr>
      <w:r>
        <w:rPr>
          <w:rFonts w:ascii="Bitter" w:eastAsia="Bitter" w:hAnsi="Bitter" w:cs="Bitter"/>
          <w:b/>
          <w:color w:val="4285F4"/>
          <w:sz w:val="22"/>
          <w:szCs w:val="22"/>
        </w:rPr>
        <w:t>Roll-out plan:</w:t>
      </w:r>
      <w:r>
        <w:rPr>
          <w:rFonts w:ascii="Bitter" w:eastAsia="Bitter" w:hAnsi="Bitter" w:cs="Bitter"/>
          <w:color w:val="4285F4"/>
          <w:sz w:val="22"/>
          <w:szCs w:val="22"/>
        </w:rPr>
        <w:t xml:space="preserve">  </w:t>
      </w:r>
      <w:r>
        <w:rPr>
          <w:rFonts w:ascii="Times New Roman" w:eastAsia="Times New Roman" w:hAnsi="Times New Roman" w:cs="Times New Roman"/>
          <w:color w:val="000000"/>
        </w:rPr>
        <w:t xml:space="preserve">Tool must be created in </w:t>
      </w:r>
      <w:r>
        <w:rPr>
          <w:rFonts w:ascii="Times New Roman" w:eastAsia="Times New Roman" w:hAnsi="Times New Roman" w:cs="Times New Roman"/>
          <w:color w:val="000000"/>
          <w:u w:val="single"/>
        </w:rPr>
        <w:t>4 weeks!</w:t>
      </w:r>
    </w:p>
    <w:p w14:paraId="0000001B" w14:textId="77777777" w:rsidR="00507227"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Week 1: Dataset assigned. Initial design for fields and </w:t>
      </w:r>
      <w:proofErr w:type="spellStart"/>
      <w:r>
        <w:rPr>
          <w:rFonts w:ascii="Times New Roman" w:eastAsia="Times New Roman" w:hAnsi="Times New Roman" w:cs="Times New Roman"/>
          <w:color w:val="000000"/>
        </w:rPr>
        <w:t>UserIDs</w:t>
      </w:r>
      <w:proofErr w:type="spellEnd"/>
      <w:r>
        <w:rPr>
          <w:rFonts w:ascii="Times New Roman" w:eastAsia="Times New Roman" w:hAnsi="Times New Roman" w:cs="Times New Roman"/>
          <w:color w:val="000000"/>
        </w:rPr>
        <w:t xml:space="preserve"> validated to fit the requirements.</w:t>
      </w:r>
    </w:p>
    <w:p w14:paraId="0000001C" w14:textId="77777777" w:rsidR="00507227"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Week 2: SQL and ETL development</w:t>
      </w:r>
    </w:p>
    <w:p w14:paraId="0000001D" w14:textId="77777777" w:rsidR="00507227"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Week 3: Finalize SQL. Dashboard design. 1st draft review with peers.</w:t>
      </w:r>
    </w:p>
    <w:p w14:paraId="0000001E" w14:textId="77777777" w:rsidR="00507227" w:rsidRDefault="00000000">
      <w:pPr>
        <w:spacing w:line="360" w:lineRule="auto"/>
        <w:jc w:val="left"/>
        <w:rPr>
          <w:rFonts w:ascii="Bitter" w:eastAsia="Bitter" w:hAnsi="Bitter" w:cs="Bitter"/>
          <w:color w:val="000000"/>
          <w:sz w:val="22"/>
          <w:szCs w:val="22"/>
        </w:rPr>
      </w:pPr>
      <w:r>
        <w:rPr>
          <w:rFonts w:ascii="Times New Roman" w:eastAsia="Times New Roman" w:hAnsi="Times New Roman" w:cs="Times New Roman"/>
          <w:color w:val="000000"/>
        </w:rPr>
        <w:t>Week 4: Dashboard development and testing</w:t>
      </w:r>
    </w:p>
    <w:p w14:paraId="0000001F" w14:textId="77777777" w:rsidR="00507227" w:rsidRDefault="00507227">
      <w:pPr>
        <w:widowControl w:val="0"/>
        <w:spacing w:line="360" w:lineRule="auto"/>
        <w:jc w:val="left"/>
        <w:rPr>
          <w:rFonts w:ascii="Arial" w:eastAsia="Arial" w:hAnsi="Arial" w:cs="Arial"/>
          <w:color w:val="000000"/>
          <w:sz w:val="22"/>
          <w:szCs w:val="22"/>
        </w:rPr>
      </w:pPr>
    </w:p>
    <w:p w14:paraId="00000020" w14:textId="77777777" w:rsidR="00507227" w:rsidRDefault="00507227">
      <w:pPr>
        <w:jc w:val="left"/>
        <w:rPr>
          <w:rFonts w:ascii="Arial" w:eastAsia="Arial" w:hAnsi="Arial" w:cs="Arial"/>
          <w:sz w:val="21"/>
          <w:szCs w:val="21"/>
        </w:rPr>
      </w:pPr>
    </w:p>
    <w:sectPr w:rsidR="00507227">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F8071" w14:textId="77777777" w:rsidR="006F3A39" w:rsidRDefault="006F3A39">
      <w:pPr>
        <w:spacing w:line="240" w:lineRule="auto"/>
      </w:pPr>
      <w:r>
        <w:separator/>
      </w:r>
    </w:p>
  </w:endnote>
  <w:endnote w:type="continuationSeparator" w:id="0">
    <w:p w14:paraId="33D3556D" w14:textId="77777777" w:rsidR="006F3A39" w:rsidRDefault="006F3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19727BAB-3B5B-486B-AB72-A08D0A7A314C}"/>
    <w:embedBold r:id="rId2" w:fontKey="{56A8B6F8-D7D8-4E9C-A9F1-E7234309E96D}"/>
    <w:embedItalic r:id="rId3" w:fontKey="{69E50739-9C9D-4660-B34C-890A6FD98556}"/>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4" w:fontKey="{CC7F5D6C-1990-4A6D-8ECA-3C310E313D9B}"/>
    <w:embedBold r:id="rId5" w:fontKey="{B1E20DEC-5EEC-450E-BF26-224E29355A5A}"/>
  </w:font>
  <w:font w:name="Calibri">
    <w:panose1 w:val="020F0502020204030204"/>
    <w:charset w:val="00"/>
    <w:family w:val="swiss"/>
    <w:pitch w:val="variable"/>
    <w:sig w:usb0="E4002EFF" w:usb1="C200247B" w:usb2="00000009" w:usb3="00000000" w:csb0="000001FF" w:csb1="00000000"/>
    <w:embedRegular r:id="rId6" w:fontKey="{339251F4-5D53-42E4-8E10-AA6DA51B418C}"/>
  </w:font>
  <w:font w:name="Cambria">
    <w:panose1 w:val="02040503050406030204"/>
    <w:charset w:val="00"/>
    <w:family w:val="roman"/>
    <w:pitch w:val="variable"/>
    <w:sig w:usb0="E00006FF" w:usb1="420024FF" w:usb2="02000000" w:usb3="00000000" w:csb0="0000019F" w:csb1="00000000"/>
    <w:embedRegular r:id="rId7" w:fontKey="{B7A2E8A4-20E9-456F-A535-2629CBCC1F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4" w14:textId="77777777" w:rsidR="00507227" w:rsidRDefault="0050722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3" w14:textId="77777777" w:rsidR="00507227"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73338" w14:textId="77777777" w:rsidR="006F3A39" w:rsidRDefault="006F3A39">
      <w:pPr>
        <w:spacing w:line="240" w:lineRule="auto"/>
      </w:pPr>
      <w:r>
        <w:separator/>
      </w:r>
    </w:p>
  </w:footnote>
  <w:footnote w:type="continuationSeparator" w:id="0">
    <w:p w14:paraId="329E6AD5" w14:textId="77777777" w:rsidR="006F3A39" w:rsidRDefault="006F3A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1" w14:textId="77777777" w:rsidR="00507227" w:rsidRDefault="0050722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2" w14:textId="77777777" w:rsidR="00507227" w:rsidRDefault="005072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B4317C"/>
    <w:multiLevelType w:val="multilevel"/>
    <w:tmpl w:val="536E2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7041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227"/>
    <w:rsid w:val="0011424B"/>
    <w:rsid w:val="00507227"/>
    <w:rsid w:val="006F3A39"/>
    <w:rsid w:val="00EB47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7BAB8"/>
  <w15:docId w15:val="{C1FA1FDE-7921-4D31-ADA3-4E76A0625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ID"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271</Words>
  <Characters>1546</Characters>
  <Application>Microsoft Office Word</Application>
  <DocSecurity>0</DocSecurity>
  <Lines>12</Lines>
  <Paragraphs>3</Paragraphs>
  <ScaleCrop>false</ScaleCrop>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 Antonius S</cp:lastModifiedBy>
  <cp:revision>2</cp:revision>
  <dcterms:created xsi:type="dcterms:W3CDTF">2024-08-06T09:46:00Z</dcterms:created>
  <dcterms:modified xsi:type="dcterms:W3CDTF">2024-08-06T09:46:00Z</dcterms:modified>
</cp:coreProperties>
</file>