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1E1647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Case do Desafio for_code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Escrito por </w:t>
      </w:r>
      <w:r w:rsidDel="00000000" w:rsidR="00000000" w:rsidRPr="00000000">
        <w:rPr>
          <w:u w:val="single"/>
          <w:rtl w:val="0"/>
        </w:rPr>
        <w:t xml:space="preserve">Diretoria de Projetos</w:t>
      </w:r>
      <w:r w:rsidDel="00000000" w:rsidR="00000000" w:rsidRPr="00000000">
        <w:rPr>
          <w:rtl w:val="0"/>
        </w:rPr>
        <w:t xml:space="preserve"> em 10/03/2025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k5udg4x10tk" w:id="2"/>
      <w:bookmarkEnd w:id="2"/>
      <w:r w:rsidDel="00000000" w:rsidR="00000000" w:rsidRPr="00000000">
        <w:rPr>
          <w:rtl w:val="0"/>
        </w:rPr>
        <w:t xml:space="preserve">🤔 O que é esse documento 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explica o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0"/>
        </w:rPr>
        <w:t xml:space="preserve"> do desafio </w:t>
      </w:r>
      <w:r w:rsidDel="00000000" w:rsidR="00000000" w:rsidRPr="00000000">
        <w:rPr>
          <w:rtl w:val="0"/>
        </w:rPr>
        <w:t xml:space="preserve">for_code</w:t>
      </w:r>
      <w:r w:rsidDel="00000000" w:rsidR="00000000" w:rsidRPr="00000000">
        <w:rPr>
          <w:rtl w:val="0"/>
        </w:rPr>
        <w:t xml:space="preserve"> do processo seletivo de 2025.1, informando as questões e como será esperado a feitura das mesmas. Utilize o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Documento de Suporte - Python</w:t>
        </w:r>
      </w:hyperlink>
      <w:r w:rsidDel="00000000" w:rsidR="00000000" w:rsidRPr="00000000">
        <w:rPr>
          <w:color w:val="614ad3"/>
          <w:rtl w:val="0"/>
        </w:rPr>
        <w:t xml:space="preserve"> </w:t>
      </w:r>
      <w:r w:rsidDel="00000000" w:rsidR="00000000" w:rsidRPr="00000000">
        <w:rPr>
          <w:rtl w:val="0"/>
        </w:rPr>
        <w:t xml:space="preserve">para auxiliá-lo na feitura dos exercícios.</w:t>
      </w:r>
    </w:p>
    <w:p w:rsidR="00000000" w:rsidDel="00000000" w:rsidP="00000000" w:rsidRDefault="00000000" w:rsidRPr="00000000" w14:paraId="0000000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OBS: As questões não estão em ordem de dificuldade!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1drjng875a6" w:id="3"/>
      <w:bookmarkEnd w:id="3"/>
      <w:r w:rsidDel="00000000" w:rsidR="00000000" w:rsidRPr="00000000">
        <w:rPr>
          <w:sz w:val="52"/>
          <w:szCs w:val="52"/>
          <w:rtl w:val="0"/>
        </w:rPr>
        <w:t xml:space="preserve">🎯 </w:t>
      </w:r>
      <w:r w:rsidDel="00000000" w:rsidR="00000000" w:rsidRPr="00000000">
        <w:rPr>
          <w:sz w:val="40"/>
          <w:szCs w:val="40"/>
          <w:rtl w:val="0"/>
        </w:rPr>
        <w:t xml:space="preserve">O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ind w:left="0" w:hanging="360"/>
        <w:rPr>
          <w:sz w:val="36"/>
          <w:szCs w:val="36"/>
        </w:rPr>
      </w:pPr>
      <w:bookmarkStart w:colFirst="0" w:colLast="0" w:name="_utv8b423s4i5" w:id="4"/>
      <w:bookmarkEnd w:id="4"/>
      <w:r w:rsidDel="00000000" w:rsidR="00000000" w:rsidRPr="00000000">
        <w:rPr>
          <w:sz w:val="36"/>
          <w:szCs w:val="36"/>
          <w:rtl w:val="0"/>
        </w:rPr>
        <w:t xml:space="preserve">Van der Waals</w:t>
      </w:r>
    </w:p>
    <w:p w:rsidR="00000000" w:rsidDel="00000000" w:rsidP="00000000" w:rsidRDefault="00000000" w:rsidRPr="00000000" w14:paraId="00000008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Você foi alocado em uma iniciação científica que utiliza a computação como ferramenta dentro da termodinâmica, um assunto muito importante dentro da engenharia química. Então, enquanto membro da for_code, por já saber programar na linguagem python, seu orientador te </w:t>
      </w:r>
      <w:r w:rsidDel="00000000" w:rsidR="00000000" w:rsidRPr="00000000">
        <w:rPr>
          <w:rtl w:val="0"/>
        </w:rPr>
        <w:t xml:space="preserve">aloca</w:t>
      </w:r>
      <w:r w:rsidDel="00000000" w:rsidR="00000000" w:rsidRPr="00000000">
        <w:rPr>
          <w:rtl w:val="0"/>
        </w:rPr>
        <w:t xml:space="preserve"> para a tarefa de criar um gráfico de Pressão (eixo vertical y) pelo volume molar (eixo horizontal x).</w:t>
      </w:r>
    </w:p>
    <w:p w:rsidR="00000000" w:rsidDel="00000000" w:rsidP="00000000" w:rsidRDefault="00000000" w:rsidRPr="00000000" w14:paraId="00000009">
      <w:pPr>
        <w:spacing w:before="200" w:lineRule="auto"/>
        <w:jc w:val="both"/>
        <w:rPr/>
      </w:pPr>
      <w:r w:rsidDel="00000000" w:rsidR="00000000" w:rsidRPr="00000000">
        <w:rPr>
          <w:rtl w:val="0"/>
        </w:rPr>
        <w:tab/>
        <w:t xml:space="preserve">A pressão será modelada pela equação de Van der Waals a seguir, que depende de T:</w:t>
      </w:r>
    </w:p>
    <w:p w:rsidR="00000000" w:rsidDel="00000000" w:rsidP="00000000" w:rsidRDefault="00000000" w:rsidRPr="00000000" w14:paraId="0000000A">
      <w:pPr>
        <w:spacing w:before="200" w:lineRule="auto"/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P=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RT</m:t>
            </m:r>
          </m:num>
          <m:den>
            <m:bar>
              <m:barPr>
                <m:pos/>
                <m:ctrlPr>
                  <w:rPr>
                    <w:sz w:val="36"/>
                    <w:szCs w:val="36"/>
                  </w:rPr>
                </m:ctrlPr>
              </m:barPr>
              <m:e>
                <m:r>
                  <w:rPr>
                    <w:sz w:val="36"/>
                    <w:szCs w:val="36"/>
                  </w:rPr>
                  <m:t xml:space="preserve">V</m:t>
                </m:r>
              </m:e>
            </m:bar>
            <m:r>
              <w:rPr>
                <w:sz w:val="36"/>
                <w:szCs w:val="36"/>
              </w:rPr>
              <m:t xml:space="preserve">-b</m:t>
            </m:r>
          </m:den>
        </m:f>
        <m:r>
          <w:rPr>
            <w:sz w:val="36"/>
            <w:szCs w:val="36"/>
          </w:rPr>
          <m:t xml:space="preserve">-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a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bar>
                  <m:barPr>
                    <m:pos/>
                    <m:ctrlPr>
                      <w:rPr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sz w:val="36"/>
                        <w:szCs w:val="36"/>
                      </w:rPr>
                      <m:t xml:space="preserve">V</m:t>
                    </m:r>
                  </m:e>
                </m:ba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jc w:val="both"/>
        <w:rPr/>
      </w:pPr>
      <w:r w:rsidDel="00000000" w:rsidR="00000000" w:rsidRPr="00000000">
        <w:rPr>
          <w:rtl w:val="0"/>
        </w:rPr>
        <w:tab/>
        <w:t xml:space="preserve">Em que a e b são parâmetros não nulos que dependem da substância cujas propriedades PVT se deseja analisar, com </w:t>
      </w:r>
      <w:r w:rsidDel="00000000" w:rsidR="00000000" w:rsidRPr="00000000">
        <w:rPr>
          <w:color w:val="ffff00"/>
          <w:rtl w:val="0"/>
        </w:rPr>
        <w:t xml:space="preserve">Temperatura em Kelvin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fff00"/>
          <w:rtl w:val="0"/>
        </w:rPr>
        <w:t xml:space="preserve">Volume em m³/mol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color w:val="ffff00"/>
          <w:rtl w:val="0"/>
        </w:rPr>
        <w:t xml:space="preserve">Pressão em Pa</w:t>
      </w:r>
      <w:r w:rsidDel="00000000" w:rsidR="00000000" w:rsidRPr="00000000">
        <w:rPr>
          <w:rtl w:val="0"/>
        </w:rPr>
        <w:t xml:space="preserve">. Além disso, </w:t>
      </w:r>
      <w:r w:rsidDel="00000000" w:rsidR="00000000" w:rsidRPr="00000000">
        <w:rPr>
          <w:rtl w:val="0"/>
        </w:rPr>
        <w:t xml:space="preserve">b é</w:t>
      </w:r>
      <w:r w:rsidDel="00000000" w:rsidR="00000000" w:rsidRPr="00000000">
        <w:rPr>
          <w:rtl w:val="0"/>
        </w:rPr>
        <w:t xml:space="preserve"> uma constante chamada volume de exclusão ou covolume e é chamado de parâmetro de coesão.</w:t>
      </w:r>
    </w:p>
    <w:p w:rsidR="00000000" w:rsidDel="00000000" w:rsidP="00000000" w:rsidRDefault="00000000" w:rsidRPr="00000000" w14:paraId="0000000C">
      <w:pPr>
        <w:spacing w:before="200" w:lineRule="auto"/>
        <w:jc w:val="both"/>
        <w:rPr/>
      </w:pPr>
      <w:r w:rsidDel="00000000" w:rsidR="00000000" w:rsidRPr="00000000">
        <w:rPr>
          <w:rtl w:val="0"/>
        </w:rPr>
        <w:tab/>
        <w:t xml:space="preserve">Ademais, a e b podem ser calculados da seguinte forma:</w:t>
      </w:r>
    </w:p>
    <w:p w:rsidR="00000000" w:rsidDel="00000000" w:rsidP="00000000" w:rsidRDefault="00000000" w:rsidRPr="00000000" w14:paraId="0000000D">
      <w:pPr>
        <w:spacing w:before="200" w:lineRule="auto"/>
        <w:jc w:val="center"/>
        <w:rPr/>
      </w:pPr>
      <m:oMath>
        <m:r>
          <w:rPr>
            <w:sz w:val="36"/>
            <w:szCs w:val="36"/>
          </w:rPr>
          <m:t xml:space="preserve">a=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27</m:t>
            </m:r>
          </m:num>
          <m:den>
            <m:r>
              <w:rPr>
                <w:sz w:val="36"/>
                <w:szCs w:val="36"/>
              </w:rPr>
              <m:t xml:space="preserve">64</m:t>
            </m:r>
          </m:den>
        </m:f>
        <m:f>
          <m:fPr>
            <m:ctrlPr>
              <w:rPr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R</m:t>
                </m:r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sSub>
                  <m:sSubPr>
                    <m:ctrlPr>
                      <w:rPr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sz w:val="36"/>
                        <w:szCs w:val="36"/>
                      </w:rPr>
                      <m:t xml:space="preserve">T</m:t>
                    </m:r>
                  </m:e>
                  <m:sub>
                    <m:r>
                      <w:rPr>
                        <w:sz w:val="36"/>
                        <w:szCs w:val="36"/>
                      </w:rPr>
                      <m:t xml:space="preserve">c</m:t>
                    </m:r>
                  </m:sub>
                </m:sSub>
              </m:e>
              <m:sup>
                <m:r>
                  <w:rPr>
                    <w:sz w:val="36"/>
                    <w:szCs w:val="36"/>
                  </w:rPr>
                  <m:t xml:space="preserve">2</m:t>
                </m:r>
              </m:sup>
            </m:sSup>
          </m:num>
          <m:den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sz w:val="36"/>
                    <w:szCs w:val="36"/>
                  </w:rPr>
                  <m:t xml:space="preserve">c</m:t>
                </m:r>
              </m:sub>
            </m:sSub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; </w:t>
      </w:r>
      <m:oMath>
        <m:r>
          <w:rPr>
            <w:sz w:val="36"/>
            <w:szCs w:val="36"/>
          </w:rPr>
          <m:t xml:space="preserve">b=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r>
              <w:rPr>
                <w:sz w:val="36"/>
                <w:szCs w:val="36"/>
              </w:rPr>
              <m:t xml:space="preserve">8</m:t>
            </m:r>
          </m:den>
        </m:f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R</m:t>
            </m:r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T</m:t>
                </m:r>
              </m:e>
              <m:sub>
                <m:r>
                  <w:rPr>
                    <w:sz w:val="36"/>
                    <w:szCs w:val="36"/>
                  </w:rPr>
                  <m:t xml:space="preserve">c</m:t>
                </m:r>
              </m:sub>
            </m:sSub>
          </m:num>
          <m:den>
            <m:sSub>
              <m:sSubPr>
                <m:ctrlPr>
                  <w:rPr>
                    <w:sz w:val="36"/>
                    <w:szCs w:val="36"/>
                  </w:rPr>
                </m:ctrlPr>
              </m:sSubPr>
              <m:e>
                <m:r>
                  <w:rPr>
                    <w:sz w:val="36"/>
                    <w:szCs w:val="36"/>
                  </w:rPr>
                  <m:t xml:space="preserve">P</m:t>
                </m:r>
              </m:e>
              <m:sub>
                <m:r>
                  <w:rPr>
                    <w:sz w:val="36"/>
                    <w:szCs w:val="36"/>
                  </w:rPr>
                  <m:t xml:space="preserve">c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Em que R é a constante dos gases ideias e Tc e Pc são, respectivamente, a </w:t>
      </w:r>
      <w:r w:rsidDel="00000000" w:rsidR="00000000" w:rsidRPr="00000000">
        <w:rPr>
          <w:rtl w:val="0"/>
        </w:rPr>
        <w:t xml:space="preserve">temperatura</w:t>
      </w:r>
      <w:r w:rsidDel="00000000" w:rsidR="00000000" w:rsidRPr="00000000">
        <w:rPr>
          <w:rtl w:val="0"/>
        </w:rPr>
        <w:t xml:space="preserve"> e a pressão </w:t>
      </w:r>
      <w:r w:rsidDel="00000000" w:rsidR="00000000" w:rsidRPr="00000000">
        <w:rPr>
          <w:rtl w:val="0"/>
        </w:rPr>
        <w:t xml:space="preserve">críticas</w:t>
      </w:r>
      <w:r w:rsidDel="00000000" w:rsidR="00000000" w:rsidRPr="00000000">
        <w:rPr>
          <w:rtl w:val="0"/>
        </w:rPr>
        <w:t xml:space="preserve"> da substância que podem ser encontradas em tabelas de dados ou em sites como o NIST. </w:t>
      </w:r>
    </w:p>
    <w:p w:rsidR="00000000" w:rsidDel="00000000" w:rsidP="00000000" w:rsidRDefault="00000000" w:rsidRPr="00000000" w14:paraId="0000000F">
      <w:pPr>
        <w:spacing w:before="20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Sabendo as fórmulas acima, o seu objetivo é plotar este gráfico para T = 41ºF para gás carbônico puro.</w:t>
      </w:r>
    </w:p>
    <w:p w:rsidR="00000000" w:rsidDel="00000000" w:rsidP="00000000" w:rsidRDefault="00000000" w:rsidRPr="00000000" w14:paraId="00000010">
      <w:pPr>
        <w:spacing w:before="200" w:lineRule="auto"/>
        <w:rPr/>
      </w:pPr>
      <w:r w:rsidDel="00000000" w:rsidR="00000000" w:rsidRPr="00000000">
        <w:rPr>
          <w:color w:val="ffff00"/>
          <w:rtl w:val="0"/>
        </w:rPr>
        <w:t xml:space="preserve">Dicas: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atente ao covolume b no denominador, cuidado com o infinito!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= 8,314 J/(K mol)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Tc = 304,2 K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 = 73,83e5 Pa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atente à unidade da temperatura a ser calculada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2"/>
        </w:numPr>
        <w:spacing w:line="360" w:lineRule="auto"/>
        <w:ind w:left="0" w:hanging="360"/>
        <w:rPr>
          <w:sz w:val="36"/>
          <w:szCs w:val="36"/>
        </w:rPr>
      </w:pPr>
      <w:bookmarkStart w:colFirst="0" w:colLast="0" w:name="_ag4y199lrt3y" w:id="5"/>
      <w:bookmarkEnd w:id="5"/>
      <w:r w:rsidDel="00000000" w:rsidR="00000000" w:rsidRPr="00000000">
        <w:rPr>
          <w:sz w:val="36"/>
          <w:szCs w:val="36"/>
          <w:rtl w:val="0"/>
        </w:rPr>
        <w:t xml:space="preserve">App de Música</w:t>
      </w:r>
    </w:p>
    <w:p w:rsidR="00000000" w:rsidDel="00000000" w:rsidP="00000000" w:rsidRDefault="00000000" w:rsidRPr="00000000" w14:paraId="00000018">
      <w:pPr>
        <w:spacing w:before="200" w:lineRule="auto"/>
        <w:ind w:firstLine="720"/>
        <w:rPr/>
      </w:pPr>
      <w:r w:rsidDel="00000000" w:rsidR="00000000" w:rsidRPr="00000000">
        <w:rPr>
          <w:rtl w:val="0"/>
        </w:rPr>
        <w:t xml:space="preserve">Sua equipe está trabalhando em um app de streaming de músicas e uma das funcionalidades é criar um </w:t>
      </w:r>
      <w:r w:rsidDel="00000000" w:rsidR="00000000" w:rsidRPr="00000000">
        <w:rPr>
          <w:color w:val="ffff00"/>
          <w:rtl w:val="0"/>
        </w:rPr>
        <w:t xml:space="preserve">embaralhador de músicas</w:t>
      </w:r>
      <w:r w:rsidDel="00000000" w:rsidR="00000000" w:rsidRPr="00000000">
        <w:rPr>
          <w:rtl w:val="0"/>
        </w:rPr>
        <w:t xml:space="preserve">. Uma pesquisa feita pela equipe de UX (experiência do usuário) mostrou que essa é uma das funcionalidades mais importantes para os usuários e por isso foi priorizada a criação de um experimento para testar a melhor solução.</w:t>
      </w:r>
    </w:p>
    <w:p w:rsidR="00000000" w:rsidDel="00000000" w:rsidP="00000000" w:rsidRDefault="00000000" w:rsidRPr="00000000" w14:paraId="00000019">
      <w:pPr>
        <w:spacing w:before="200" w:lineRule="auto"/>
        <w:ind w:firstLine="720"/>
        <w:rPr/>
      </w:pPr>
      <w:r w:rsidDel="00000000" w:rsidR="00000000" w:rsidRPr="00000000">
        <w:rPr>
          <w:rtl w:val="0"/>
        </w:rPr>
        <w:t xml:space="preserve">A ideia é ter vários embaralhadores diferentes e realizar um teste com partes dos usuários (chamado de teste A/B), onde cada grupo de usuários selecionado recebe uma versão e através de pesquisas e métricas de utilização saberemos qual código terá a maior </w:t>
      </w:r>
      <w:r w:rsidDel="00000000" w:rsidR="00000000" w:rsidRPr="00000000">
        <w:rPr>
          <w:color w:val="ffff00"/>
          <w:rtl w:val="0"/>
        </w:rPr>
        <w:t xml:space="preserve">eficiência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Rule="auto"/>
        <w:ind w:firstLine="720"/>
        <w:rPr/>
      </w:pPr>
      <w:r w:rsidDel="00000000" w:rsidR="00000000" w:rsidRPr="00000000">
        <w:rPr>
          <w:rtl w:val="0"/>
        </w:rPr>
        <w:t xml:space="preserve">Sua tarefa será desenvolver um desses embaralhadores. Você deve criar uma </w:t>
      </w:r>
      <w:r w:rsidDel="00000000" w:rsidR="00000000" w:rsidRPr="00000000">
        <w:rPr>
          <w:color w:val="ffff00"/>
          <w:rtl w:val="0"/>
        </w:rPr>
        <w:t xml:space="preserve">função</w:t>
      </w:r>
      <w:r w:rsidDel="00000000" w:rsidR="00000000" w:rsidRPr="00000000">
        <w:rPr>
          <w:rtl w:val="0"/>
        </w:rPr>
        <w:t xml:space="preserve"> que receberá uma </w:t>
      </w:r>
      <w:r w:rsidDel="00000000" w:rsidR="00000000" w:rsidRPr="00000000">
        <w:rPr>
          <w:color w:val="ffff00"/>
          <w:rtl w:val="0"/>
        </w:rPr>
        <w:t xml:space="preserve">lista de pesos</w:t>
      </w:r>
      <w:r w:rsidDel="00000000" w:rsidR="00000000" w:rsidRPr="00000000">
        <w:rPr>
          <w:rtl w:val="0"/>
        </w:rPr>
        <w:t xml:space="preserve"> que representa as </w:t>
      </w:r>
      <w:r w:rsidDel="00000000" w:rsidR="00000000" w:rsidRPr="00000000">
        <w:rPr>
          <w:color w:val="ffff00"/>
          <w:rtl w:val="0"/>
        </w:rPr>
        <w:t xml:space="preserve">músicas mais ouvidas</w:t>
      </w:r>
      <w:r w:rsidDel="00000000" w:rsidR="00000000" w:rsidRPr="00000000">
        <w:rPr>
          <w:rtl w:val="0"/>
        </w:rPr>
        <w:t xml:space="preserve"> pelo usuário. Sua função deve </w:t>
      </w:r>
      <w:r w:rsidDel="00000000" w:rsidR="00000000" w:rsidRPr="00000000">
        <w:rPr>
          <w:color w:val="ffff00"/>
          <w:rtl w:val="0"/>
        </w:rPr>
        <w:t xml:space="preserve">retornar</w:t>
      </w:r>
      <w:r w:rsidDel="00000000" w:rsidR="00000000" w:rsidRPr="00000000">
        <w:rPr>
          <w:rtl w:val="0"/>
        </w:rPr>
        <w:t xml:space="preserve"> uma </w:t>
      </w:r>
      <w:r w:rsidDel="00000000" w:rsidR="00000000" w:rsidRPr="00000000">
        <w:rPr>
          <w:color w:val="ffff00"/>
          <w:rtl w:val="0"/>
        </w:rPr>
        <w:t xml:space="preserve">lista</w:t>
      </w:r>
      <w:r w:rsidDel="00000000" w:rsidR="00000000" w:rsidRPr="00000000">
        <w:rPr>
          <w:rtl w:val="0"/>
        </w:rPr>
        <w:t xml:space="preserve"> organizada intercalando as músicas </w:t>
      </w:r>
      <w:r w:rsidDel="00000000" w:rsidR="00000000" w:rsidRPr="00000000">
        <w:rPr>
          <w:color w:val="ffff00"/>
          <w:rtl w:val="0"/>
        </w:rPr>
        <w:t xml:space="preserve">mais</w:t>
      </w:r>
      <w:r w:rsidDel="00000000" w:rsidR="00000000" w:rsidRPr="00000000">
        <w:rPr>
          <w:rtl w:val="0"/>
        </w:rPr>
        <w:t xml:space="preserve"> ouvidas com as músicas </w:t>
      </w:r>
      <w:r w:rsidDel="00000000" w:rsidR="00000000" w:rsidRPr="00000000">
        <w:rPr>
          <w:color w:val="ffff00"/>
          <w:rtl w:val="0"/>
        </w:rPr>
        <w:t xml:space="preserve">menos</w:t>
      </w:r>
      <w:r w:rsidDel="00000000" w:rsidR="00000000" w:rsidRPr="00000000">
        <w:rPr>
          <w:rtl w:val="0"/>
        </w:rPr>
        <w:t xml:space="preserve"> ouvidas. Por exemplo:</w:t>
      </w:r>
    </w:p>
    <w:p w:rsidR="00000000" w:rsidDel="00000000" w:rsidP="00000000" w:rsidRDefault="00000000" w:rsidRPr="00000000" w14:paraId="0000001C">
      <w:pPr>
        <w:spacing w:before="200" w:lineRule="auto"/>
        <w:rPr/>
      </w:pPr>
      <w:r w:rsidDel="00000000" w:rsidR="00000000" w:rsidRPr="00000000">
        <w:rPr>
          <w:rtl w:val="0"/>
        </w:rPr>
        <w:t xml:space="preserve">Na situação onde a lista de pesos é: [2, 10, 5, 3] sua função deverá retornar [10, 2, 5, 3]</w:t>
      </w:r>
    </w:p>
    <w:p w:rsidR="00000000" w:rsidDel="00000000" w:rsidP="00000000" w:rsidRDefault="00000000" w:rsidRPr="00000000" w14:paraId="0000001D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Rule="auto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Dica: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00" w:lineRule="auto"/>
        <w:ind w:left="720" w:hanging="360"/>
      </w:pPr>
      <w:r w:rsidDel="00000000" w:rsidR="00000000" w:rsidRPr="00000000">
        <w:rPr>
          <w:rtl w:val="0"/>
        </w:rPr>
        <w:t xml:space="preserve">Existe um método de listas, que deixa essa lista de entrada mais familiar para essa questão.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Admita que a entrada sempre será uma lista de inteiros.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se limitem apenas a este teste, a função deve cobrir todos os erros.</w:t>
      </w:r>
    </w:p>
    <w:p w:rsidR="00000000" w:rsidDel="00000000" w:rsidP="00000000" w:rsidRDefault="00000000" w:rsidRPr="00000000" w14:paraId="00000022">
      <w:pPr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2"/>
        </w:numPr>
        <w:spacing w:line="360" w:lineRule="auto"/>
        <w:ind w:left="0" w:hanging="360"/>
        <w:rPr>
          <w:sz w:val="36"/>
          <w:szCs w:val="36"/>
        </w:rPr>
      </w:pPr>
      <w:bookmarkStart w:colFirst="0" w:colLast="0" w:name="_nx51qyc0yp4b" w:id="6"/>
      <w:bookmarkEnd w:id="6"/>
      <w:r w:rsidDel="00000000" w:rsidR="00000000" w:rsidRPr="00000000">
        <w:rPr>
          <w:sz w:val="36"/>
          <w:szCs w:val="36"/>
          <w:rtl w:val="0"/>
        </w:rPr>
        <w:t xml:space="preserve">Elefante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Você está lecionando uma aula de programação e gostaria de mostrar o poder da lógica. Sendo assim, como um bom educador, lembrou de uma música específica pois sabia que nela havia um certo padrão acontecendo. Pensando nisso, desenvolveu um código que gerava a letra da música dinamicamente para que o retorno fosse compatível com a entrada </w:t>
      </w:r>
      <w:r w:rsidDel="00000000" w:rsidR="00000000" w:rsidRPr="00000000">
        <w:rPr>
          <w:color w:val="ffff00"/>
          <w:rtl w:val="0"/>
        </w:rPr>
        <w:t xml:space="preserve">n</w:t>
      </w:r>
      <w:r w:rsidDel="00000000" w:rsidR="00000000" w:rsidRPr="00000000">
        <w:rPr>
          <w:rtl w:val="0"/>
        </w:rPr>
        <w:t xml:space="preserve"> elefantes</w:t>
      </w:r>
      <w:r w:rsidDel="00000000" w:rsidR="00000000" w:rsidRPr="00000000">
        <w:rPr>
          <w:rtl w:val="0"/>
        </w:rPr>
        <w:t xml:space="preserve"> especificada.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primeira parte da música gerada: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 elefante, você deve escrever por extenso e no singular ("</w:t>
      </w:r>
      <w:r w:rsidDel="00000000" w:rsidR="00000000" w:rsidRPr="00000000">
        <w:rPr>
          <w:color w:val="ffff00"/>
          <w:rtl w:val="0"/>
        </w:rPr>
        <w:t xml:space="preserve">Um</w:t>
      </w:r>
      <w:r w:rsidDel="00000000" w:rsidR="00000000" w:rsidRPr="00000000">
        <w:rPr>
          <w:rtl w:val="0"/>
        </w:rPr>
        <w:t xml:space="preserve"> elefante </w:t>
      </w:r>
      <w:r w:rsidDel="00000000" w:rsidR="00000000" w:rsidRPr="00000000">
        <w:rPr>
          <w:color w:val="ffff00"/>
          <w:rtl w:val="0"/>
        </w:rPr>
        <w:t xml:space="preserve">INCOMODA</w:t>
      </w:r>
      <w:r w:rsidDel="00000000" w:rsidR="00000000" w:rsidRPr="00000000">
        <w:rPr>
          <w:rtl w:val="0"/>
        </w:rPr>
        <w:t xml:space="preserve">…")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os demais, utilize números e o plural ("</w:t>
      </w:r>
      <w:r w:rsidDel="00000000" w:rsidR="00000000" w:rsidRPr="00000000">
        <w:rPr>
          <w:color w:val="ffff00"/>
          <w:rtl w:val="0"/>
        </w:rPr>
        <w:t xml:space="preserve">n</w:t>
      </w:r>
      <w:r w:rsidDel="00000000" w:rsidR="00000000" w:rsidRPr="00000000">
        <w:rPr>
          <w:rtl w:val="0"/>
        </w:rPr>
        <w:t xml:space="preserve"> elefantes </w:t>
      </w:r>
      <w:r w:rsidDel="00000000" w:rsidR="00000000" w:rsidRPr="00000000">
        <w:rPr>
          <w:color w:val="ffff00"/>
          <w:rtl w:val="0"/>
        </w:rPr>
        <w:t xml:space="preserve">INCOMODAM</w:t>
      </w:r>
      <w:r w:rsidDel="00000000" w:rsidR="00000000" w:rsidRPr="00000000">
        <w:rPr>
          <w:rtl w:val="0"/>
        </w:rPr>
        <w:t xml:space="preserve">…")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segunda parte da música gerada: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Após a primeira parte, a palavra INCOMODAM deve ser repetida de forma dinâmica, de acordo com </w:t>
      </w:r>
      <w:r w:rsidDel="00000000" w:rsidR="00000000" w:rsidRPr="00000000">
        <w:rPr>
          <w:color w:val="ffff00"/>
          <w:rtl w:val="0"/>
        </w:rPr>
        <w:t xml:space="preserve">n</w:t>
      </w:r>
      <w:r w:rsidDel="00000000" w:rsidR="00000000" w:rsidRPr="00000000">
        <w:rPr>
          <w:rtl w:val="0"/>
        </w:rPr>
        <w:t xml:space="preserve"> atual de elefantes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Ao retornar para a primeira parte, leve em consideração a quantidade de vezes que INCOMODAM repetiu na segunda parte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color w:val="ffff00"/>
          <w:rtl w:val="0"/>
        </w:rPr>
        <w:t xml:space="preserve">n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color w:val="ffff00"/>
          <w:rtl w:val="0"/>
        </w:rPr>
        <w:t xml:space="preserve">Um</w:t>
      </w:r>
      <w:r w:rsidDel="00000000" w:rsidR="00000000" w:rsidRPr="00000000">
        <w:rPr>
          <w:rtl w:val="0"/>
        </w:rPr>
        <w:t xml:space="preserve"> elefante </w:t>
      </w:r>
      <w:r w:rsidDel="00000000" w:rsidR="00000000" w:rsidRPr="00000000">
        <w:rPr>
          <w:color w:val="ffff00"/>
          <w:rtl w:val="0"/>
        </w:rPr>
        <w:t xml:space="preserve">incomoda</w:t>
      </w:r>
      <w:r w:rsidDel="00000000" w:rsidR="00000000" w:rsidRPr="00000000">
        <w:rPr>
          <w:rtl w:val="0"/>
        </w:rPr>
        <w:t xml:space="preserve"> muita gente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color w:val="ffff00"/>
          <w:rtl w:val="0"/>
        </w:rPr>
        <w:t xml:space="preserve">2</w:t>
      </w:r>
      <w:r w:rsidDel="00000000" w:rsidR="00000000" w:rsidRPr="00000000">
        <w:rPr>
          <w:rtl w:val="0"/>
        </w:rPr>
        <w:t xml:space="preserve"> elefantes </w:t>
      </w:r>
      <w:r w:rsidDel="00000000" w:rsidR="00000000" w:rsidRPr="00000000">
        <w:rPr>
          <w:color w:val="ffff00"/>
          <w:rtl w:val="0"/>
        </w:rPr>
        <w:t xml:space="preserve">incomodam incomodam</w:t>
      </w:r>
      <w:r w:rsidDel="00000000" w:rsidR="00000000" w:rsidRPr="00000000">
        <w:rPr>
          <w:rtl w:val="0"/>
        </w:rPr>
        <w:t xml:space="preserve"> muito mais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color w:val="ffff00"/>
          <w:rtl w:val="0"/>
        </w:rPr>
        <w:t xml:space="preserve">2</w:t>
      </w:r>
      <w:r w:rsidDel="00000000" w:rsidR="00000000" w:rsidRPr="00000000">
        <w:rPr>
          <w:rtl w:val="0"/>
        </w:rPr>
        <w:t xml:space="preserve"> elefantes</w:t>
      </w:r>
      <w:r w:rsidDel="00000000" w:rsidR="00000000" w:rsidRPr="00000000">
        <w:rPr>
          <w:color w:val="ffff00"/>
          <w:rtl w:val="0"/>
        </w:rPr>
        <w:t xml:space="preserve"> incomodam</w:t>
      </w:r>
      <w:r w:rsidDel="00000000" w:rsidR="00000000" w:rsidRPr="00000000">
        <w:rPr>
          <w:rtl w:val="0"/>
        </w:rPr>
        <w:t xml:space="preserve"> muita gente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color w:val="ffff00"/>
          <w:rtl w:val="0"/>
        </w:rPr>
        <w:t xml:space="preserve">3</w:t>
      </w:r>
      <w:r w:rsidDel="00000000" w:rsidR="00000000" w:rsidRPr="00000000">
        <w:rPr>
          <w:rtl w:val="0"/>
        </w:rPr>
        <w:t xml:space="preserve"> elefantes </w:t>
      </w:r>
      <w:r w:rsidDel="00000000" w:rsidR="00000000" w:rsidRPr="00000000">
        <w:rPr>
          <w:color w:val="ffff00"/>
          <w:rtl w:val="0"/>
        </w:rPr>
        <w:t xml:space="preserve">incomodam incomodam incomodam</w:t>
      </w:r>
      <w:r w:rsidDel="00000000" w:rsidR="00000000" w:rsidRPr="00000000">
        <w:rPr>
          <w:rtl w:val="0"/>
        </w:rPr>
        <w:t xml:space="preserve"> muito mais</w:t>
      </w:r>
    </w:p>
    <w:p w:rsidR="00000000" w:rsidDel="00000000" w:rsidP="00000000" w:rsidRDefault="00000000" w:rsidRPr="00000000" w14:paraId="00000031">
      <w:pPr>
        <w:spacing w:before="200" w:lineRule="auto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Dicas: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Lembre-se que é possível concatenar </w:t>
      </w:r>
      <w:r w:rsidDel="00000000" w:rsidR="00000000" w:rsidRPr="00000000">
        <w:rPr>
          <w:color w:val="ffff00"/>
          <w:rtl w:val="0"/>
        </w:rPr>
        <w:t xml:space="preserve">strings</w:t>
      </w:r>
      <w:r w:rsidDel="00000000" w:rsidR="00000000" w:rsidRPr="00000000">
        <w:rPr>
          <w:rtl w:val="0"/>
        </w:rPr>
        <w:t xml:space="preserve"> com o operador "+"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2"/>
        </w:numPr>
        <w:spacing w:line="360" w:lineRule="auto"/>
        <w:ind w:left="0" w:hanging="360"/>
        <w:rPr>
          <w:sz w:val="36"/>
          <w:szCs w:val="36"/>
        </w:rPr>
      </w:pPr>
      <w:bookmarkStart w:colFirst="0" w:colLast="0" w:name="_xk83h7ggiv7i" w:id="7"/>
      <w:bookmarkEnd w:id="7"/>
      <w:r w:rsidDel="00000000" w:rsidR="00000000" w:rsidRPr="00000000">
        <w:rPr>
          <w:sz w:val="36"/>
          <w:szCs w:val="36"/>
          <w:rtl w:val="0"/>
        </w:rPr>
        <w:t xml:space="preserve">Pedra papel e tesoura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Tendo bastante dificuldades para fazer amigos, mas ainda querendo jogar jogos simples de duas pessoas, João se apaixonou por jogar </w:t>
      </w:r>
      <w:r w:rsidDel="00000000" w:rsidR="00000000" w:rsidRPr="00000000">
        <w:rPr>
          <w:color w:val="ffff00"/>
          <w:rtl w:val="0"/>
        </w:rPr>
        <w:t xml:space="preserve">pedra-papel-tesoura</w:t>
      </w:r>
      <w:r w:rsidDel="00000000" w:rsidR="00000000" w:rsidRPr="00000000">
        <w:rPr>
          <w:rtl w:val="0"/>
        </w:rPr>
        <w:t xml:space="preserve"> no computador, em um site de jogos online.</w:t>
      </w:r>
    </w:p>
    <w:p w:rsidR="00000000" w:rsidDel="00000000" w:rsidP="00000000" w:rsidRDefault="00000000" w:rsidRPr="00000000" w14:paraId="00000036">
      <w:pPr>
        <w:rPr>
          <w:sz w:val="10"/>
          <w:szCs w:val="10"/>
        </w:rPr>
      </w:pPr>
      <w:r w:rsidDel="00000000" w:rsidR="00000000" w:rsidRPr="00000000">
        <w:rPr>
          <w:rtl w:val="0"/>
        </w:rPr>
        <w:t xml:space="preserve">Infelizmente a internet caiu em sua casa, e ele agora está sem sua diversão particular. Entretanto, ele possui </w:t>
      </w:r>
      <w:r w:rsidDel="00000000" w:rsidR="00000000" w:rsidRPr="00000000">
        <w:rPr>
          <w:color w:val="ffff00"/>
          <w:rtl w:val="0"/>
        </w:rPr>
        <w:t xml:space="preserve">Python </w:t>
      </w:r>
      <w:r w:rsidDel="00000000" w:rsidR="00000000" w:rsidRPr="00000000">
        <w:rPr>
          <w:rtl w:val="0"/>
        </w:rPr>
        <w:t xml:space="preserve">instalado no seu computador, e resolveu </w:t>
      </w:r>
      <w:r w:rsidDel="00000000" w:rsidR="00000000" w:rsidRPr="00000000">
        <w:rPr>
          <w:color w:val="ffff00"/>
          <w:rtl w:val="0"/>
        </w:rPr>
        <w:t xml:space="preserve">programar o jogo</w:t>
      </w:r>
      <w:r w:rsidDel="00000000" w:rsidR="00000000" w:rsidRPr="00000000">
        <w:rPr>
          <w:rtl w:val="0"/>
        </w:rPr>
        <w:t xml:space="preserve"> para ele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Agora, sua missão é programar um programa que </w:t>
      </w:r>
      <w:r w:rsidDel="00000000" w:rsidR="00000000" w:rsidRPr="00000000">
        <w:rPr>
          <w:color w:val="ffff00"/>
          <w:rtl w:val="0"/>
        </w:rPr>
        <w:t xml:space="preserve">jogue pedra-papel-tesoura</w:t>
      </w:r>
      <w:r w:rsidDel="00000000" w:rsidR="00000000" w:rsidRPr="00000000">
        <w:rPr>
          <w:rtl w:val="0"/>
        </w:rPr>
        <w:t xml:space="preserve"> contra o usuário, que revele </w:t>
      </w:r>
      <w:r w:rsidDel="00000000" w:rsidR="00000000" w:rsidRPr="00000000">
        <w:rPr>
          <w:color w:val="ffff00"/>
          <w:rtl w:val="0"/>
        </w:rPr>
        <w:t xml:space="preserve">quem ganhou a cada rodada</w:t>
      </w:r>
      <w:r w:rsidDel="00000000" w:rsidR="00000000" w:rsidRPr="00000000">
        <w:rPr>
          <w:rtl w:val="0"/>
        </w:rPr>
        <w:t xml:space="preserve"> e mantenha um </w:t>
      </w:r>
      <w:r w:rsidDel="00000000" w:rsidR="00000000" w:rsidRPr="00000000">
        <w:rPr>
          <w:color w:val="ffff00"/>
          <w:rtl w:val="0"/>
        </w:rPr>
        <w:t xml:space="preserve">placar </w:t>
      </w:r>
      <w:r w:rsidDel="00000000" w:rsidR="00000000" w:rsidRPr="00000000">
        <w:rPr>
          <w:rtl w:val="0"/>
        </w:rPr>
        <w:t xml:space="preserve">das vitórias, derrotas e empates do jogador.</w:t>
      </w:r>
    </w:p>
    <w:p w:rsidR="00000000" w:rsidDel="00000000" w:rsidP="00000000" w:rsidRDefault="00000000" w:rsidRPr="00000000" w14:paraId="00000038">
      <w:pPr>
        <w:spacing w:before="200" w:lineRule="auto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Dicas: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before="200" w:lineRule="auto"/>
        <w:ind w:left="720" w:hanging="360"/>
      </w:pPr>
      <w:r w:rsidDel="00000000" w:rsidR="00000000" w:rsidRPr="00000000">
        <w:rPr>
          <w:rtl w:val="0"/>
        </w:rPr>
        <w:t xml:space="preserve">Tente primeiro fazer um programa que joga uma única partida e determina vitória, derrota ou empate. Em seguida, tente criar um loop centrado nesse programa anterior.</w:t>
      </w:r>
    </w:p>
    <w:p w:rsidR="00000000" w:rsidDel="00000000" w:rsidP="00000000" w:rsidRDefault="00000000" w:rsidRPr="00000000" w14:paraId="0000003A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numPr>
          <w:ilvl w:val="0"/>
          <w:numId w:val="2"/>
        </w:numPr>
        <w:spacing w:line="360" w:lineRule="auto"/>
        <w:ind w:left="0" w:hanging="360"/>
        <w:rPr>
          <w:color w:val="614ad3"/>
          <w:sz w:val="36"/>
          <w:szCs w:val="36"/>
        </w:rPr>
      </w:pPr>
      <w:bookmarkStart w:colFirst="0" w:colLast="0" w:name="_ncrgpj9zoh38" w:id="8"/>
      <w:bookmarkEnd w:id="8"/>
      <w:r w:rsidDel="00000000" w:rsidR="00000000" w:rsidRPr="00000000">
        <w:rPr>
          <w:sz w:val="36"/>
          <w:szCs w:val="36"/>
          <w:rtl w:val="0"/>
        </w:rPr>
        <w:t xml:space="preserve">Brincando com a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Em um reino distante, existia um cofre mágico protegido por um enigma matemático. Para abrir o cofre, era necessário </w:t>
      </w:r>
      <w:r w:rsidDel="00000000" w:rsidR="00000000" w:rsidRPr="00000000">
        <w:rPr>
          <w:color w:val="ffff00"/>
          <w:rtl w:val="0"/>
        </w:rPr>
        <w:t xml:space="preserve">encontrar a coluna mais poderosa</w:t>
      </w:r>
      <w:r w:rsidDel="00000000" w:rsidR="00000000" w:rsidRPr="00000000">
        <w:rPr>
          <w:rtl w:val="0"/>
        </w:rPr>
        <w:t xml:space="preserve"> de uma </w:t>
      </w:r>
      <w:r w:rsidDel="00000000" w:rsidR="00000000" w:rsidRPr="00000000">
        <w:rPr>
          <w:color w:val="ffff00"/>
          <w:rtl w:val="0"/>
        </w:rPr>
        <w:t xml:space="preserve">Matriz</w:t>
      </w:r>
      <w:r w:rsidDel="00000000" w:rsidR="00000000" w:rsidRPr="00000000">
        <w:rPr>
          <w:rtl w:val="0"/>
        </w:rPr>
        <w:t xml:space="preserve"> do Destino. Mas não era qualquer coluna! A chave do cofre estava escondida na coluna </w:t>
      </w:r>
      <w:r w:rsidDel="00000000" w:rsidR="00000000" w:rsidRPr="00000000">
        <w:rPr>
          <w:color w:val="ffff00"/>
          <w:rtl w:val="0"/>
        </w:rPr>
        <w:t xml:space="preserve">cuja soma dos números era a maior</w:t>
      </w:r>
      <w:r w:rsidDel="00000000" w:rsidR="00000000" w:rsidRPr="00000000">
        <w:rPr>
          <w:rtl w:val="0"/>
        </w:rPr>
        <w:t xml:space="preserve"> e, ao mesmo tempo,</w:t>
      </w:r>
      <w:r w:rsidDel="00000000" w:rsidR="00000000" w:rsidRPr="00000000">
        <w:rPr>
          <w:color w:val="ffff00"/>
          <w:rtl w:val="0"/>
        </w:rPr>
        <w:t xml:space="preserve"> sua multiplicação também era a maior</w:t>
      </w:r>
      <w:r w:rsidDel="00000000" w:rsidR="00000000" w:rsidRPr="00000000">
        <w:rPr>
          <w:rtl w:val="0"/>
        </w:rPr>
        <w:t xml:space="preserve"> possível.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 sábio </w:t>
      </w:r>
      <w:r w:rsidDel="00000000" w:rsidR="00000000" w:rsidRPr="00000000">
        <w:rPr>
          <w:color w:val="ffff00"/>
          <w:rtl w:val="0"/>
        </w:rPr>
        <w:t xml:space="preserve">mago Pytheon</w:t>
      </w:r>
      <w:r w:rsidDel="00000000" w:rsidR="00000000" w:rsidRPr="00000000">
        <w:rPr>
          <w:rtl w:val="0"/>
        </w:rPr>
        <w:t xml:space="preserve">, encarregado de proteger o cofre, lançou um desafio aos aventureiros: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"Encontrem as </w:t>
      </w:r>
      <w:r w:rsidDel="00000000" w:rsidR="00000000" w:rsidRPr="00000000">
        <w:rPr>
          <w:color w:val="ffff00"/>
          <w:rtl w:val="0"/>
        </w:rPr>
        <w:t xml:space="preserve">colunas</w:t>
      </w:r>
      <w:r w:rsidDel="00000000" w:rsidR="00000000" w:rsidRPr="00000000">
        <w:rPr>
          <w:rtl w:val="0"/>
        </w:rPr>
        <w:t xml:space="preserve"> de maior poder, </w:t>
      </w:r>
      <w:r w:rsidDel="00000000" w:rsidR="00000000" w:rsidRPr="00000000">
        <w:rPr>
          <w:color w:val="ffff00"/>
          <w:rtl w:val="0"/>
        </w:rPr>
        <w:t xml:space="preserve">onde tanto a soma quanto a multiplicação alcancem seus valores máximos</w:t>
      </w:r>
      <w:r w:rsidDel="00000000" w:rsidR="00000000" w:rsidRPr="00000000">
        <w:rPr>
          <w:rtl w:val="0"/>
        </w:rPr>
        <w:t xml:space="preserve">. Se houver mais de uma coluna com os </w:t>
      </w:r>
      <w:r w:rsidDel="00000000" w:rsidR="00000000" w:rsidRPr="00000000">
        <w:rPr>
          <w:color w:val="ffff00"/>
          <w:rtl w:val="0"/>
        </w:rPr>
        <w:t xml:space="preserve">mesmos valores</w:t>
      </w:r>
      <w:r w:rsidDel="00000000" w:rsidR="00000000" w:rsidRPr="00000000">
        <w:rPr>
          <w:rtl w:val="0"/>
        </w:rPr>
        <w:t xml:space="preserve">, todas deverão ser reveladas, pois nelas está o segredo do cofre!"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Ajude a realizar esse problema! Para isso, precisamos fazer um código que identifique essas colunas em Python.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Crie uma função cuja </w:t>
      </w:r>
      <w:r w:rsidDel="00000000" w:rsidR="00000000" w:rsidRPr="00000000">
        <w:rPr>
          <w:color w:val="ffff00"/>
          <w:rtl w:val="0"/>
        </w:rPr>
        <w:t xml:space="preserve">entrada </w:t>
      </w:r>
      <w:r w:rsidDel="00000000" w:rsidR="00000000" w:rsidRPr="00000000">
        <w:rPr>
          <w:rtl w:val="0"/>
        </w:rPr>
        <w:t xml:space="preserve">deve ser uma </w:t>
      </w:r>
      <w:r w:rsidDel="00000000" w:rsidR="00000000" w:rsidRPr="00000000">
        <w:rPr>
          <w:color w:val="ffff00"/>
          <w:rtl w:val="0"/>
        </w:rPr>
        <w:t xml:space="preserve">matriz </w:t>
      </w:r>
      <w:r w:rsidDel="00000000" w:rsidR="00000000" w:rsidRPr="00000000">
        <w:rPr>
          <w:rtl w:val="0"/>
        </w:rPr>
        <w:t xml:space="preserve">com números inteiros e a </w:t>
      </w:r>
      <w:r w:rsidDel="00000000" w:rsidR="00000000" w:rsidRPr="00000000">
        <w:rPr>
          <w:color w:val="ffff00"/>
          <w:rtl w:val="0"/>
        </w:rPr>
        <w:t xml:space="preserve">saída </w:t>
      </w:r>
      <w:r w:rsidDel="00000000" w:rsidR="00000000" w:rsidRPr="00000000">
        <w:rPr>
          <w:rtl w:val="0"/>
        </w:rPr>
        <w:t xml:space="preserve">uma tupla com </w:t>
      </w:r>
      <w:r w:rsidDel="00000000" w:rsidR="00000000" w:rsidRPr="00000000">
        <w:rPr>
          <w:color w:val="ffff00"/>
          <w:rtl w:val="0"/>
        </w:rPr>
        <w:t xml:space="preserve">duas listas</w:t>
      </w:r>
      <w:r w:rsidDel="00000000" w:rsidR="00000000" w:rsidRPr="00000000">
        <w:rPr>
          <w:rtl w:val="0"/>
        </w:rPr>
        <w:t xml:space="preserve"> dentro, sendo essas listas com os </w:t>
      </w:r>
      <w:r w:rsidDel="00000000" w:rsidR="00000000" w:rsidRPr="00000000">
        <w:rPr>
          <w:color w:val="ffff00"/>
          <w:rtl w:val="0"/>
        </w:rPr>
        <w:t xml:space="preserve">índices</w:t>
      </w:r>
      <w:r w:rsidDel="00000000" w:rsidR="00000000" w:rsidRPr="00000000">
        <w:rPr>
          <w:rtl w:val="0"/>
        </w:rPr>
        <w:t xml:space="preserve"> dessas maiores somas e multiplicações desses números.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Entrada: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[1, 2, 3, 3],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[4, 5, 6, 6],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 [7, 8, 9, 9]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Saída esperada: [2,3] , [2,3]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Além disso, é bom avisar qual é a soma e qual multiplicação, como exemplo: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Índice da coluna com maior soma: [2,3]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Índice da coluna com maior multiplicação: [2,3]</w:t>
      </w:r>
    </w:p>
    <w:p w:rsidR="00000000" w:rsidDel="00000000" w:rsidP="00000000" w:rsidRDefault="00000000" w:rsidRPr="00000000" w14:paraId="00000052">
      <w:pPr>
        <w:spacing w:before="200" w:lineRule="auto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00" w:lineRule="auto"/>
        <w:rPr>
          <w:color w:val="ffff00"/>
        </w:rPr>
      </w:pPr>
      <w:r w:rsidDel="00000000" w:rsidR="00000000" w:rsidRPr="00000000">
        <w:rPr>
          <w:color w:val="ffff00"/>
          <w:rtl w:val="0"/>
        </w:rPr>
        <w:t xml:space="preserve">Dicas: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Faça bom uso do index() e do max() pois esses serão essenciais.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Inicialize com listas já prontas da soma e da multiplicação, sendo respectivamente “soma = [0] * numero_de_colunas” e “mul = [1] * numero_de_colunas”. Aí, modificá-las para ver a maior no final.</w:t>
      </w:r>
    </w:p>
    <w:p w:rsidR="00000000" w:rsidDel="00000000" w:rsidP="00000000" w:rsidRDefault="00000000" w:rsidRPr="00000000" w14:paraId="00000056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05050" cy="19907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5jnlygriisnq" w:id="9"/>
      <w:bookmarkEnd w:id="9"/>
      <w:r w:rsidDel="00000000" w:rsidR="00000000" w:rsidRPr="00000000">
        <w:rPr>
          <w:rtl w:val="0"/>
        </w:rPr>
        <w:t xml:space="preserve">📆 Prazo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De acordo com a experiência da </w:t>
      </w:r>
      <w:r w:rsidDel="00000000" w:rsidR="00000000" w:rsidRPr="00000000">
        <w:rPr>
          <w:rtl w:val="0"/>
        </w:rPr>
        <w:t xml:space="preserve">for_code</w:t>
      </w:r>
      <w:r w:rsidDel="00000000" w:rsidR="00000000" w:rsidRPr="00000000">
        <w:rPr>
          <w:rtl w:val="0"/>
        </w:rPr>
        <w:t xml:space="preserve"> na feitura de projetos, indicamos um cronograma que pode facilitar na feitura das questões. Lembrando que esta é apenas uma sugestão, então sintam-se à vontade para fazer as questões da maneira que preferirem: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7 a 13 de abril: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00" w:before="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questões 1 e 2.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14 a 22 de abril: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Fazer questões 3, 4 e 5.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ab/>
        <w:t xml:space="preserve">É interessante lembrar também que ao mesmo tempo que o case, vocês tem também o Pitch a ser feito, então se organizem e não deixem para a última hora!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muyrtv2hf1o9" w:id="10"/>
      <w:bookmarkEnd w:id="10"/>
      <w:r w:rsidDel="00000000" w:rsidR="00000000" w:rsidRPr="00000000">
        <w:rPr>
          <w:rtl w:val="0"/>
        </w:rPr>
        <w:t xml:space="preserve">🏆Como a feitura será avaliada?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pontuação do case vai até 10 pontos, avaliando a lógica por trás do código, a sintaxe do mesmo e o resultado esperado que ele atinja.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importante lembrar que o case não é o único elemento avaliado no Processo Seletivo da </w:t>
      </w:r>
      <w:r w:rsidDel="00000000" w:rsidR="00000000" w:rsidRPr="00000000">
        <w:rPr>
          <w:rtl w:val="0"/>
        </w:rPr>
        <w:t xml:space="preserve">for_code</w:t>
      </w:r>
      <w:r w:rsidDel="00000000" w:rsidR="00000000" w:rsidRPr="00000000">
        <w:rPr>
          <w:rtl w:val="0"/>
        </w:rPr>
        <w:t xml:space="preserve">. Por esse motivo, sua participação nas outras atividades é de extrema importância. 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4fq869xfz21d" w:id="11"/>
      <w:bookmarkEnd w:id="11"/>
      <w:r w:rsidDel="00000000" w:rsidR="00000000" w:rsidRPr="00000000">
        <w:rPr>
          <w:rtl w:val="0"/>
        </w:rPr>
        <w:t xml:space="preserve">❓Mentores e Orientação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Todo grupo contará com o apoio de um mentor para orientar os trabalhos do time durante a resolução do desafio.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Utilize o mentor para tirar dúvidas dos </w:t>
      </w:r>
      <w:r w:rsidDel="00000000" w:rsidR="00000000" w:rsidRPr="00000000">
        <w:rPr>
          <w:rtl w:val="0"/>
        </w:rPr>
        <w:t xml:space="preserve">exercí</w:t>
      </w:r>
      <w:r w:rsidDel="00000000" w:rsidR="00000000" w:rsidRPr="00000000">
        <w:rPr>
          <w:rtl w:val="0"/>
        </w:rPr>
        <w:t xml:space="preserve">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color w:val="ffff00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jc w:val="both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jc w:val="center"/>
      <w:rPr>
        <w:b w:val="1"/>
        <w:color w:val="614ad3"/>
      </w:rPr>
    </w:pPr>
    <w:r w:rsidDel="00000000" w:rsidR="00000000" w:rsidRPr="00000000">
      <w:rPr>
        <w:b w:val="1"/>
        <w:color w:val="614ad3"/>
        <w:rtl w:val="0"/>
      </w:rPr>
      <w:t xml:space="preserve">[</w:t>
    </w:r>
    <w:r w:rsidDel="00000000" w:rsidR="00000000" w:rsidRPr="00000000">
      <w:rPr>
        <w:rtl w:val="0"/>
      </w:rPr>
      <w:t xml:space="preserve"> 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color w:val="614ad3"/>
        <w:rtl w:val="0"/>
      </w:rPr>
      <w:t xml:space="preserve"> </w:t>
    </w:r>
    <w:r w:rsidDel="00000000" w:rsidR="00000000" w:rsidRPr="00000000">
      <w:rPr>
        <w:b w:val="1"/>
        <w:color w:val="614ad3"/>
        <w:rtl w:val="0"/>
      </w:rPr>
      <w:t xml:space="preserve">]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719263" cy="27858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263" cy="2785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720" w:hanging="360"/>
      </w:pPr>
      <w:rPr>
        <w:color w:val="614ad3"/>
        <w:u w:val="none"/>
      </w:rPr>
    </w:lvl>
    <w:lvl w:ilvl="1">
      <w:start w:val="1"/>
      <w:numFmt w:val="bullet"/>
      <w:lvlText w:val="➞"/>
      <w:lvlJc w:val="left"/>
      <w:pPr>
        <w:ind w:left="1440" w:hanging="360"/>
      </w:pPr>
      <w:rPr>
        <w:color w:val="614ad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425.19685039370086" w:hanging="360"/>
      </w:pPr>
      <w:rPr>
        <w:color w:val="614ad3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425.19685039370086" w:hanging="360"/>
      </w:pPr>
      <w:rPr>
        <w:color w:val="614ad3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color w:val="ffffff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exend" w:cs="Lexend" w:eastAsia="Lexend" w:hAnsi="Lexen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Lexend" w:cs="Lexend" w:eastAsia="Lexend" w:hAnsi="Lexend"/>
      <w:color w:val="614ad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Lexend" w:cs="Lexend" w:eastAsia="Lexend" w:hAnsi="Lexend"/>
      <w:color w:val="614ad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exend" w:cs="Lexend" w:eastAsia="Lexend" w:hAnsi="Lexen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Lexend" w:cs="Lexend" w:eastAsia="Lexend" w:hAnsi="Lexend"/>
      <w:color w:val="614ad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N8kKy21zr2g2x7FmYfn9WNXN0VD4tHJJLaBNC7cKeiQ/edit?usp=sharing" TargetMode="Externa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