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4214" w14:textId="77777777" w:rsidR="00B34DFD" w:rsidRPr="00725EAE" w:rsidRDefault="00B34DFD" w:rsidP="00B34DFD">
      <w:pPr>
        <w:spacing w:line="480" w:lineRule="auto"/>
        <w:rPr>
          <w:rFonts w:ascii="Times New Roman" w:hAnsi="Times New Roman" w:cs="Times New Roman"/>
          <w:sz w:val="24"/>
          <w:szCs w:val="24"/>
        </w:rPr>
      </w:pPr>
      <w:r w:rsidRPr="00725EAE">
        <w:rPr>
          <w:rFonts w:ascii="Times New Roman" w:hAnsi="Times New Roman" w:cs="Times New Roman"/>
          <w:sz w:val="24"/>
          <w:szCs w:val="24"/>
        </w:rPr>
        <w:t>Roni Kaakaty</w:t>
      </w:r>
    </w:p>
    <w:p w14:paraId="651AA4F2" w14:textId="3919F505" w:rsidR="00B34DFD" w:rsidRPr="00725EAE" w:rsidRDefault="00E36BC0" w:rsidP="00B34DFD">
      <w:pPr>
        <w:spacing w:line="480" w:lineRule="auto"/>
        <w:rPr>
          <w:rFonts w:ascii="Times New Roman" w:hAnsi="Times New Roman" w:cs="Times New Roman"/>
          <w:sz w:val="24"/>
          <w:szCs w:val="24"/>
        </w:rPr>
      </w:pPr>
      <w:r>
        <w:rPr>
          <w:rFonts w:ascii="Times New Roman" w:hAnsi="Times New Roman" w:cs="Times New Roman"/>
          <w:sz w:val="24"/>
          <w:szCs w:val="24"/>
        </w:rPr>
        <w:t>8</w:t>
      </w:r>
      <w:r w:rsidR="00B34DFD" w:rsidRPr="00725EAE">
        <w:rPr>
          <w:rFonts w:ascii="Times New Roman" w:hAnsi="Times New Roman" w:cs="Times New Roman"/>
          <w:sz w:val="24"/>
          <w:szCs w:val="24"/>
        </w:rPr>
        <w:t>/</w:t>
      </w:r>
      <w:r>
        <w:rPr>
          <w:rFonts w:ascii="Times New Roman" w:hAnsi="Times New Roman" w:cs="Times New Roman"/>
          <w:sz w:val="24"/>
          <w:szCs w:val="24"/>
        </w:rPr>
        <w:t>1</w:t>
      </w:r>
      <w:r w:rsidR="00B34DFD">
        <w:rPr>
          <w:rFonts w:ascii="Times New Roman" w:hAnsi="Times New Roman" w:cs="Times New Roman"/>
          <w:sz w:val="24"/>
          <w:szCs w:val="24"/>
        </w:rPr>
        <w:t>4</w:t>
      </w:r>
      <w:r w:rsidR="00B34DFD" w:rsidRPr="00725EAE">
        <w:rPr>
          <w:rFonts w:ascii="Times New Roman" w:hAnsi="Times New Roman" w:cs="Times New Roman"/>
          <w:sz w:val="24"/>
          <w:szCs w:val="24"/>
        </w:rPr>
        <w:t>/2021</w:t>
      </w:r>
    </w:p>
    <w:p w14:paraId="4A36D425" w14:textId="77777777" w:rsidR="00B34DFD" w:rsidRPr="00725EAE" w:rsidRDefault="00B34DFD" w:rsidP="00B34DFD">
      <w:pPr>
        <w:spacing w:line="480" w:lineRule="auto"/>
        <w:rPr>
          <w:rFonts w:ascii="Times New Roman" w:hAnsi="Times New Roman" w:cs="Times New Roman"/>
          <w:sz w:val="24"/>
          <w:szCs w:val="24"/>
        </w:rPr>
      </w:pPr>
      <w:r w:rsidRPr="00725EAE">
        <w:rPr>
          <w:rFonts w:ascii="Times New Roman" w:hAnsi="Times New Roman" w:cs="Times New Roman"/>
          <w:sz w:val="24"/>
          <w:szCs w:val="24"/>
        </w:rPr>
        <w:t>DSC630-T302- Predictive Analytics</w:t>
      </w:r>
    </w:p>
    <w:p w14:paraId="34756F6D" w14:textId="11E5E0CF" w:rsidR="00B34DFD" w:rsidRDefault="00B34DFD" w:rsidP="00B34DFD">
      <w:pPr>
        <w:spacing w:line="480" w:lineRule="auto"/>
        <w:rPr>
          <w:rFonts w:ascii="Times New Roman" w:hAnsi="Times New Roman" w:cs="Times New Roman"/>
          <w:sz w:val="24"/>
          <w:szCs w:val="24"/>
        </w:rPr>
      </w:pPr>
      <w:r w:rsidRPr="00725EAE">
        <w:rPr>
          <w:rFonts w:ascii="Times New Roman" w:hAnsi="Times New Roman" w:cs="Times New Roman"/>
          <w:sz w:val="24"/>
          <w:szCs w:val="24"/>
        </w:rPr>
        <w:t>Milestone#</w:t>
      </w:r>
      <w:r w:rsidR="00457ACE">
        <w:rPr>
          <w:rFonts w:ascii="Times New Roman" w:hAnsi="Times New Roman" w:cs="Times New Roman"/>
          <w:sz w:val="24"/>
          <w:szCs w:val="24"/>
        </w:rPr>
        <w:t>5</w:t>
      </w:r>
    </w:p>
    <w:p w14:paraId="1840763A" w14:textId="4A506C87" w:rsidR="00B34DFD" w:rsidRDefault="00457ACE" w:rsidP="00B34D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Predicting NBA Wins</w:t>
      </w:r>
    </w:p>
    <w:p w14:paraId="323DE430" w14:textId="0F39E64E" w:rsidR="00B34DFD" w:rsidRPr="00C970BC" w:rsidRDefault="00457ACE" w:rsidP="00780247">
      <w:pPr>
        <w:pBdr>
          <w:bottom w:val="single" w:sz="4" w:space="1" w:color="auto"/>
        </w:pBd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Executive Summary</w:t>
      </w:r>
    </w:p>
    <w:p w14:paraId="18C91055" w14:textId="77777777" w:rsidR="00780247" w:rsidRDefault="00780247" w:rsidP="00780247">
      <w:pPr>
        <w:spacing w:line="480" w:lineRule="auto"/>
        <w:jc w:val="both"/>
        <w:rPr>
          <w:rFonts w:ascii="Times New Roman" w:hAnsi="Times New Roman" w:cs="Times New Roman"/>
          <w:sz w:val="24"/>
          <w:szCs w:val="24"/>
        </w:rPr>
      </w:pPr>
    </w:p>
    <w:p w14:paraId="5276A848" w14:textId="308DE41B" w:rsidR="00950306" w:rsidRPr="00457ACE" w:rsidRDefault="00B34DFD" w:rsidP="0078024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Making the NBA playoffs is a lucrative financial proposition for team owners. Other than the notoriety and publicity that goes with being on national TV for an extended period of time, teams that make the playoffs are also entered into a playoff pool that will provide incentives based on the performance of the team in the playoffs. </w:t>
      </w:r>
      <w:r w:rsidR="00780247">
        <w:rPr>
          <w:rFonts w:ascii="Times New Roman" w:hAnsi="Times New Roman" w:cs="Times New Roman"/>
          <w:sz w:val="24"/>
          <w:szCs w:val="24"/>
        </w:rPr>
        <w:t>In 2020, it was estimated that the playoff pool was around $24 million dollars. My model aims to accurately identify wh</w:t>
      </w:r>
      <w:r w:rsidR="00457ACE">
        <w:rPr>
          <w:rFonts w:ascii="Times New Roman" w:hAnsi="Times New Roman" w:cs="Times New Roman"/>
          <w:sz w:val="24"/>
          <w:szCs w:val="24"/>
        </w:rPr>
        <w:t>at variables will contribute the most to wins resulting in</w:t>
      </w:r>
      <w:r w:rsidR="00780247">
        <w:rPr>
          <w:rFonts w:ascii="Times New Roman" w:hAnsi="Times New Roman" w:cs="Times New Roman"/>
          <w:sz w:val="24"/>
          <w:szCs w:val="24"/>
        </w:rPr>
        <w:t xml:space="preserve"> playoff</w:t>
      </w:r>
      <w:r w:rsidR="00457ACE">
        <w:rPr>
          <w:rFonts w:ascii="Times New Roman" w:hAnsi="Times New Roman" w:cs="Times New Roman"/>
          <w:sz w:val="24"/>
          <w:szCs w:val="24"/>
        </w:rPr>
        <w:t xml:space="preserve"> qualification</w:t>
      </w:r>
      <w:r w:rsidR="00780247">
        <w:rPr>
          <w:rFonts w:ascii="Times New Roman" w:hAnsi="Times New Roman" w:cs="Times New Roman"/>
          <w:sz w:val="24"/>
          <w:szCs w:val="24"/>
        </w:rPr>
        <w:t xml:space="preserve"> based on historical data, beginning with the 1979-1980 regular season. The model will incorporate various features that positively correlate with wins. With this information, business owners will be able to see if their team is expected to fall short of expectations and they can rectify the situation by improving aspects of their team that aren’t as strong as others. My findings found that </w:t>
      </w:r>
      <w:r w:rsidR="00457ACE">
        <w:rPr>
          <w:rFonts w:ascii="Times New Roman" w:hAnsi="Times New Roman" w:cs="Times New Roman"/>
          <w:sz w:val="24"/>
          <w:szCs w:val="24"/>
        </w:rPr>
        <w:t xml:space="preserve">business owners should target offensive players when trying to increase their win total. Teams that made the playoffs from each conference scored better in various offensive categories than those that didn’t qualify for the playoffs, whereas their defensive metrics didn’t differ as much. </w:t>
      </w:r>
      <w:r w:rsidR="00BB45A6">
        <w:rPr>
          <w:rFonts w:ascii="Times New Roman" w:hAnsi="Times New Roman" w:cs="Times New Roman"/>
          <w:sz w:val="24"/>
          <w:szCs w:val="24"/>
        </w:rPr>
        <w:t>I was able to create a model that had an accuracy of 61% in being able to determine win output.</w:t>
      </w:r>
    </w:p>
    <w:p w14:paraId="1D50DE98" w14:textId="42783766" w:rsidR="00780247" w:rsidRDefault="00780247" w:rsidP="00780247">
      <w:pPr>
        <w:jc w:val="both"/>
        <w:rPr>
          <w:rFonts w:ascii="Times New Roman" w:hAnsi="Times New Roman" w:cs="Times New Roman"/>
          <w:sz w:val="24"/>
          <w:szCs w:val="24"/>
        </w:rPr>
      </w:pPr>
    </w:p>
    <w:p w14:paraId="6229AED0" w14:textId="77777777" w:rsidR="00780247" w:rsidRDefault="00780247" w:rsidP="00780247">
      <w:pPr>
        <w:pBdr>
          <w:bottom w:val="single" w:sz="4" w:space="1" w:color="auto"/>
        </w:pBdr>
        <w:jc w:val="both"/>
        <w:rPr>
          <w:rFonts w:ascii="Times New Roman" w:hAnsi="Times New Roman" w:cs="Times New Roman"/>
          <w:b/>
          <w:bCs/>
          <w:sz w:val="24"/>
          <w:szCs w:val="24"/>
        </w:rPr>
      </w:pPr>
    </w:p>
    <w:p w14:paraId="31184146" w14:textId="77777777" w:rsidR="00780247" w:rsidRDefault="00780247" w:rsidP="00780247">
      <w:pPr>
        <w:pBdr>
          <w:bottom w:val="single" w:sz="4" w:space="1" w:color="auto"/>
        </w:pBdr>
        <w:jc w:val="both"/>
        <w:rPr>
          <w:rFonts w:ascii="Times New Roman" w:hAnsi="Times New Roman" w:cs="Times New Roman"/>
          <w:b/>
          <w:bCs/>
          <w:sz w:val="24"/>
          <w:szCs w:val="24"/>
        </w:rPr>
      </w:pPr>
    </w:p>
    <w:p w14:paraId="5D194603" w14:textId="77777777" w:rsidR="00780247" w:rsidRDefault="00780247" w:rsidP="00780247">
      <w:pPr>
        <w:pBdr>
          <w:bottom w:val="single" w:sz="4" w:space="1" w:color="auto"/>
        </w:pBdr>
        <w:jc w:val="both"/>
        <w:rPr>
          <w:rFonts w:ascii="Times New Roman" w:hAnsi="Times New Roman" w:cs="Times New Roman"/>
          <w:b/>
          <w:bCs/>
          <w:sz w:val="24"/>
          <w:szCs w:val="24"/>
        </w:rPr>
      </w:pPr>
    </w:p>
    <w:p w14:paraId="6623337D" w14:textId="77777777" w:rsidR="00780247" w:rsidRDefault="00780247" w:rsidP="00780247">
      <w:pPr>
        <w:pBdr>
          <w:bottom w:val="single" w:sz="4" w:space="1" w:color="auto"/>
        </w:pBdr>
        <w:jc w:val="both"/>
        <w:rPr>
          <w:rFonts w:ascii="Times New Roman" w:hAnsi="Times New Roman" w:cs="Times New Roman"/>
          <w:b/>
          <w:bCs/>
          <w:sz w:val="24"/>
          <w:szCs w:val="24"/>
        </w:rPr>
      </w:pPr>
    </w:p>
    <w:p w14:paraId="18F21727" w14:textId="2D9FCA5E" w:rsidR="00780247" w:rsidRDefault="00780247" w:rsidP="00780247">
      <w:pPr>
        <w:pBdr>
          <w:bottom w:val="single" w:sz="4" w:space="1" w:color="auto"/>
        </w:pBdr>
        <w:jc w:val="both"/>
        <w:rPr>
          <w:rFonts w:ascii="Times New Roman" w:hAnsi="Times New Roman" w:cs="Times New Roman"/>
          <w:b/>
          <w:bCs/>
          <w:sz w:val="24"/>
          <w:szCs w:val="24"/>
        </w:rPr>
      </w:pPr>
      <w:r w:rsidRPr="00780247">
        <w:rPr>
          <w:rFonts w:ascii="Times New Roman" w:hAnsi="Times New Roman" w:cs="Times New Roman"/>
          <w:b/>
          <w:bCs/>
          <w:sz w:val="24"/>
          <w:szCs w:val="24"/>
        </w:rPr>
        <w:t>Introduction</w:t>
      </w:r>
    </w:p>
    <w:p w14:paraId="12F2FA39" w14:textId="77777777" w:rsidR="00780247" w:rsidRDefault="00780247" w:rsidP="00780247">
      <w:pPr>
        <w:spacing w:line="480" w:lineRule="auto"/>
        <w:jc w:val="both"/>
        <w:rPr>
          <w:rFonts w:ascii="Times New Roman" w:hAnsi="Times New Roman" w:cs="Times New Roman"/>
          <w:sz w:val="24"/>
          <w:szCs w:val="24"/>
        </w:rPr>
      </w:pPr>
    </w:p>
    <w:p w14:paraId="52620007" w14:textId="284454D3" w:rsidR="00961532" w:rsidRDefault="00780247" w:rsidP="009615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topic I chose to do my final project on is predicting </w:t>
      </w:r>
      <w:r w:rsidR="00457ACE">
        <w:rPr>
          <w:rFonts w:ascii="Times New Roman" w:hAnsi="Times New Roman" w:cs="Times New Roman"/>
          <w:sz w:val="24"/>
          <w:szCs w:val="24"/>
        </w:rPr>
        <w:t xml:space="preserve">whether or not a team would have enough wins to make the playoffs </w:t>
      </w:r>
      <w:r w:rsidR="00BB45A6">
        <w:rPr>
          <w:rFonts w:ascii="Times New Roman" w:hAnsi="Times New Roman" w:cs="Times New Roman"/>
          <w:sz w:val="24"/>
          <w:szCs w:val="24"/>
        </w:rPr>
        <w:t>based on advanced metrics.</w:t>
      </w:r>
      <w:r>
        <w:rPr>
          <w:rFonts w:ascii="Times New Roman" w:hAnsi="Times New Roman" w:cs="Times New Roman"/>
          <w:sz w:val="24"/>
          <w:szCs w:val="24"/>
        </w:rPr>
        <w:t xml:space="preserve"> The NBA is a professional basketball league in North America that consists of 30 teams. Those 30 teams are broken equally into two separate conferences, the Eastern and Western conferences. Each conference is made up of 3 divisions that include 5 teams each. Since the playoffs have already started, I will have a source of truth to see how accurate my models are. Making the playoffs is a goal of every organization as it provides the team an opportunity to advance each round and compete for an NBA championship. Teams from each conference play an 82-game regular season schedule, 41 games at home and 41 games away from home. At the end of the regular season, the top 8 teams in order of wins from each conference then qualify for the playoffs. While in the playoffs, these teams play a best of seven series in bracket format (1 seed vs. 8 seed, etc.) </w:t>
      </w:r>
      <w:r w:rsidR="00961532">
        <w:rPr>
          <w:rFonts w:ascii="Times New Roman" w:hAnsi="Times New Roman" w:cs="Times New Roman"/>
          <w:sz w:val="24"/>
          <w:szCs w:val="24"/>
        </w:rPr>
        <w:t>to</w:t>
      </w:r>
      <w:r>
        <w:rPr>
          <w:rFonts w:ascii="Times New Roman" w:hAnsi="Times New Roman" w:cs="Times New Roman"/>
          <w:sz w:val="24"/>
          <w:szCs w:val="24"/>
        </w:rPr>
        <w:t xml:space="preserve"> determine who advances. </w:t>
      </w:r>
      <w:r w:rsidR="00961532">
        <w:rPr>
          <w:rFonts w:ascii="Times New Roman" w:hAnsi="Times New Roman" w:cs="Times New Roman"/>
          <w:sz w:val="24"/>
          <w:szCs w:val="24"/>
        </w:rPr>
        <w:t>To create the model, I use</w:t>
      </w:r>
      <w:r w:rsidR="00BB45A6">
        <w:rPr>
          <w:rFonts w:ascii="Times New Roman" w:hAnsi="Times New Roman" w:cs="Times New Roman"/>
          <w:sz w:val="24"/>
          <w:szCs w:val="24"/>
        </w:rPr>
        <w:t>d</w:t>
      </w:r>
      <w:r w:rsidR="00961532">
        <w:rPr>
          <w:rFonts w:ascii="Times New Roman" w:hAnsi="Times New Roman" w:cs="Times New Roman"/>
          <w:sz w:val="24"/>
          <w:szCs w:val="24"/>
        </w:rPr>
        <w:t xml:space="preserve"> historical data from as far back as the 1979-1980 NBA regular season as that is when the 3-point line was introduced. I do not want to include data before that time since the numbers will be skewed too drastically. The data sets I am using will provide me with the team statistics broken down into different quantitative categories that I will then be able to train the model on. I will be able to see what features contribute to wins the most, which in turn will provide business owners the </w:t>
      </w:r>
      <w:r w:rsidR="00961532">
        <w:rPr>
          <w:rFonts w:ascii="Times New Roman" w:hAnsi="Times New Roman" w:cs="Times New Roman"/>
          <w:sz w:val="24"/>
          <w:szCs w:val="24"/>
        </w:rPr>
        <w:lastRenderedPageBreak/>
        <w:t xml:space="preserve">information they need to see what areas of focus they should place in the off-season to improve their team. </w:t>
      </w:r>
    </w:p>
    <w:p w14:paraId="6EBF69CE" w14:textId="14A7EB08" w:rsidR="00780247" w:rsidRDefault="00780247" w:rsidP="00780247">
      <w:pPr>
        <w:spacing w:line="480" w:lineRule="auto"/>
        <w:jc w:val="both"/>
        <w:rPr>
          <w:rFonts w:ascii="Times New Roman" w:hAnsi="Times New Roman" w:cs="Times New Roman"/>
          <w:sz w:val="24"/>
          <w:szCs w:val="24"/>
        </w:rPr>
      </w:pPr>
    </w:p>
    <w:p w14:paraId="01247594" w14:textId="7296FF85" w:rsidR="00780247" w:rsidRDefault="00961532" w:rsidP="00961532">
      <w:pPr>
        <w:pBdr>
          <w:bottom w:val="single" w:sz="4" w:space="1" w:color="auto"/>
        </w:pBdr>
        <w:jc w:val="both"/>
        <w:rPr>
          <w:rFonts w:ascii="Times New Roman" w:hAnsi="Times New Roman" w:cs="Times New Roman"/>
          <w:sz w:val="24"/>
          <w:szCs w:val="24"/>
        </w:rPr>
      </w:pPr>
      <w:r>
        <w:rPr>
          <w:rFonts w:ascii="Times New Roman" w:hAnsi="Times New Roman" w:cs="Times New Roman"/>
          <w:sz w:val="24"/>
          <w:szCs w:val="24"/>
        </w:rPr>
        <w:t>Methods</w:t>
      </w:r>
    </w:p>
    <w:p w14:paraId="25D58814" w14:textId="0BD23D5D" w:rsidR="00961532" w:rsidRDefault="00961532" w:rsidP="00961532">
      <w:pPr>
        <w:rPr>
          <w:rFonts w:ascii="Times New Roman" w:hAnsi="Times New Roman" w:cs="Times New Roman"/>
          <w:sz w:val="24"/>
          <w:szCs w:val="24"/>
        </w:rPr>
      </w:pPr>
    </w:p>
    <w:p w14:paraId="1B88C0F3" w14:textId="4871A538" w:rsidR="00961532" w:rsidRDefault="00A22E32" w:rsidP="00D11193">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utilize</w:t>
      </w:r>
      <w:r w:rsidR="00BB45A6">
        <w:rPr>
          <w:rFonts w:ascii="Times New Roman" w:hAnsi="Times New Roman" w:cs="Times New Roman"/>
          <w:sz w:val="24"/>
          <w:szCs w:val="24"/>
        </w:rPr>
        <w:t>d</w:t>
      </w:r>
      <w:r>
        <w:rPr>
          <w:rFonts w:ascii="Times New Roman" w:hAnsi="Times New Roman" w:cs="Times New Roman"/>
          <w:sz w:val="24"/>
          <w:szCs w:val="24"/>
        </w:rPr>
        <w:t xml:space="preserve"> advanced stats </w:t>
      </w:r>
      <w:r w:rsidR="00D11193">
        <w:rPr>
          <w:rFonts w:ascii="Times New Roman" w:hAnsi="Times New Roman" w:cs="Times New Roman"/>
          <w:sz w:val="24"/>
          <w:szCs w:val="24"/>
        </w:rPr>
        <w:t>metrics</w:t>
      </w:r>
      <w:r>
        <w:rPr>
          <w:rFonts w:ascii="Times New Roman" w:hAnsi="Times New Roman" w:cs="Times New Roman"/>
          <w:sz w:val="24"/>
          <w:szCs w:val="24"/>
        </w:rPr>
        <w:t xml:space="preserve"> found on basketball-reference. I have </w:t>
      </w:r>
      <w:r w:rsidR="00D11193">
        <w:rPr>
          <w:rFonts w:ascii="Times New Roman" w:hAnsi="Times New Roman" w:cs="Times New Roman"/>
          <w:sz w:val="24"/>
          <w:szCs w:val="24"/>
        </w:rPr>
        <w:t xml:space="preserve">taken each individual season’s data and have compiled all the information into one master dataset. I </w:t>
      </w:r>
      <w:r w:rsidR="004670A4">
        <w:rPr>
          <w:rFonts w:ascii="Times New Roman" w:hAnsi="Times New Roman" w:cs="Times New Roman"/>
          <w:sz w:val="24"/>
          <w:szCs w:val="24"/>
        </w:rPr>
        <w:t>had to create an additional column to add the conference designations</w:t>
      </w:r>
      <w:r w:rsidR="00D11193">
        <w:rPr>
          <w:rFonts w:ascii="Times New Roman" w:hAnsi="Times New Roman" w:cs="Times New Roman"/>
          <w:sz w:val="24"/>
          <w:szCs w:val="24"/>
        </w:rPr>
        <w:t xml:space="preserve"> as I realized the need to be create two different models</w:t>
      </w:r>
      <w:r w:rsidR="004670A4">
        <w:rPr>
          <w:rFonts w:ascii="Times New Roman" w:hAnsi="Times New Roman" w:cs="Times New Roman"/>
          <w:sz w:val="24"/>
          <w:szCs w:val="24"/>
        </w:rPr>
        <w:t>, based on the team’s conference.</w:t>
      </w:r>
      <w:r w:rsidR="00D11193">
        <w:rPr>
          <w:rFonts w:ascii="Times New Roman" w:hAnsi="Times New Roman" w:cs="Times New Roman"/>
          <w:sz w:val="24"/>
          <w:szCs w:val="24"/>
        </w:rPr>
        <w:t xml:space="preserve"> </w:t>
      </w:r>
      <w:r w:rsidR="00072103">
        <w:rPr>
          <w:rFonts w:ascii="Times New Roman" w:hAnsi="Times New Roman" w:cs="Times New Roman"/>
          <w:sz w:val="24"/>
          <w:szCs w:val="24"/>
        </w:rPr>
        <w:t xml:space="preserve">I also included another column that notated whether a team made the playoffs or not. </w:t>
      </w:r>
      <w:r w:rsidR="00D11193">
        <w:rPr>
          <w:rFonts w:ascii="Times New Roman" w:hAnsi="Times New Roman" w:cs="Times New Roman"/>
          <w:sz w:val="24"/>
          <w:szCs w:val="24"/>
        </w:rPr>
        <w:t xml:space="preserve">I will need one for the East and one for the West, due to the difference in number of wins needed to make the playoffs in each conference. </w:t>
      </w:r>
      <w:r w:rsidR="00072103">
        <w:rPr>
          <w:rFonts w:ascii="Times New Roman" w:hAnsi="Times New Roman" w:cs="Times New Roman"/>
          <w:sz w:val="24"/>
          <w:szCs w:val="24"/>
        </w:rPr>
        <w:t xml:space="preserve">After making sure all the data in the dataset was aligned in the proper format, I loaded the </w:t>
      </w:r>
      <w:r w:rsidR="00EB5EF1">
        <w:rPr>
          <w:rFonts w:ascii="Times New Roman" w:hAnsi="Times New Roman" w:cs="Times New Roman"/>
          <w:sz w:val="24"/>
          <w:szCs w:val="24"/>
        </w:rPr>
        <w:t>CSV</w:t>
      </w:r>
      <w:r w:rsidR="00072103">
        <w:rPr>
          <w:rFonts w:ascii="Times New Roman" w:hAnsi="Times New Roman" w:cs="Times New Roman"/>
          <w:sz w:val="24"/>
          <w:szCs w:val="24"/>
        </w:rPr>
        <w:t xml:space="preserve"> file into Jupyter</w:t>
      </w:r>
      <w:r w:rsidR="00DB1BD6">
        <w:rPr>
          <w:rFonts w:ascii="Times New Roman" w:hAnsi="Times New Roman" w:cs="Times New Roman"/>
          <w:sz w:val="24"/>
          <w:szCs w:val="24"/>
        </w:rPr>
        <w:t xml:space="preserve"> Notebook</w:t>
      </w:r>
      <w:r w:rsidR="00072103">
        <w:rPr>
          <w:rFonts w:ascii="Times New Roman" w:hAnsi="Times New Roman" w:cs="Times New Roman"/>
          <w:sz w:val="24"/>
          <w:szCs w:val="24"/>
        </w:rPr>
        <w:t xml:space="preserve"> using Python. </w:t>
      </w:r>
      <w:r w:rsidR="00DB1BD6">
        <w:rPr>
          <w:rFonts w:ascii="Times New Roman" w:hAnsi="Times New Roman" w:cs="Times New Roman"/>
          <w:sz w:val="24"/>
          <w:szCs w:val="24"/>
        </w:rPr>
        <w:t>After the file loaded, I used the dropna function to get rid of unnamed columns and missing values.</w:t>
      </w:r>
    </w:p>
    <w:p w14:paraId="08B0C5F5" w14:textId="24F9F030" w:rsidR="00DB1BD6" w:rsidRDefault="00DB1BD6" w:rsidP="00D1119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66C83" wp14:editId="51128F0B">
            <wp:extent cx="59340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23803030" w14:textId="483DB98A" w:rsidR="00DB1BD6" w:rsidRDefault="00DB1BD6" w:rsidP="00D1119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cleaned dataset was now ready for me to use. The </w:t>
      </w:r>
      <w:r w:rsidR="00EB5EF1">
        <w:rPr>
          <w:rFonts w:ascii="Times New Roman" w:hAnsi="Times New Roman" w:cs="Times New Roman"/>
          <w:sz w:val="24"/>
          <w:szCs w:val="24"/>
        </w:rPr>
        <w:t>variables that I have included in my model are as follows:</w:t>
      </w:r>
    </w:p>
    <w:p w14:paraId="0303AD2A" w14:textId="5B8F962C"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Age – Average age of the team.</w:t>
      </w:r>
    </w:p>
    <w:p w14:paraId="2E8108ED" w14:textId="3E28833C" w:rsidR="00885D87" w:rsidRDefault="00885D87"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Playoffs- Did the team make the playoffs? (0 = No, 1 = Yes)</w:t>
      </w:r>
    </w:p>
    <w:p w14:paraId="483D77D0" w14:textId="2E25E0A8"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 Number of wins during the regular season.</w:t>
      </w:r>
    </w:p>
    <w:p w14:paraId="2A2017CD" w14:textId="616CB4DA"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L – Number of losses during the regular season.</w:t>
      </w:r>
    </w:p>
    <w:p w14:paraId="226301C3" w14:textId="2D132370"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MOV – Margin of victory.</w:t>
      </w:r>
    </w:p>
    <w:p w14:paraId="5243443F" w14:textId="6F2C8CB3"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ORtg- Offensive team rating.</w:t>
      </w:r>
    </w:p>
    <w:p w14:paraId="1B1EA6FD" w14:textId="176EF6DA"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DRtg- Defensive team rating.</w:t>
      </w:r>
    </w:p>
    <w:p w14:paraId="1700D7CC" w14:textId="35286B2F"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Pace- Estimate of possessions per 48 minutes.</w:t>
      </w:r>
    </w:p>
    <w:p w14:paraId="6AA4AE42" w14:textId="31EA9558"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FTr- Free throw attempt rate.</w:t>
      </w:r>
    </w:p>
    <w:p w14:paraId="0F701498" w14:textId="7F6A35BF"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3PAr- 3pt. attempt rate.</w:t>
      </w:r>
    </w:p>
    <w:p w14:paraId="289CD01B" w14:textId="3BBDC6D0"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TS%- True shooting percentage that is a measure of shooting efficiency.</w:t>
      </w:r>
    </w:p>
    <w:p w14:paraId="7A80DF8B" w14:textId="64C740D2"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eFG%- Effective field goal percentage. </w:t>
      </w:r>
    </w:p>
    <w:p w14:paraId="4B0EAD40" w14:textId="44D42ECF"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TOV%- Offensive turnovers committed per 100 plays.</w:t>
      </w:r>
    </w:p>
    <w:p w14:paraId="1B14835C" w14:textId="39EF9944"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ORB%- Offensive rebound percentage.</w:t>
      </w:r>
    </w:p>
    <w:p w14:paraId="37D786D1" w14:textId="6BDFBF19"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FT/FGA- Free throws per field goal attempt.</w:t>
      </w:r>
    </w:p>
    <w:p w14:paraId="01B304B1" w14:textId="3EE95F7E"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DeFG%- Defensive field goal percentage.</w:t>
      </w:r>
    </w:p>
    <w:p w14:paraId="1A013792" w14:textId="437B4309"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DTOV%- Defensive turnover percentage.</w:t>
      </w:r>
    </w:p>
    <w:p w14:paraId="6AC79BCA" w14:textId="52469731" w:rsidR="00EB5EF1" w:rsidRDefault="00EB5EF1" w:rsidP="00EB5EF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DRB%- Defensive rebound percentage.</w:t>
      </w:r>
    </w:p>
    <w:p w14:paraId="4728A99D" w14:textId="77777777" w:rsidR="006E5D6F" w:rsidRDefault="006E5D6F" w:rsidP="00885D87">
      <w:pPr>
        <w:pBdr>
          <w:bottom w:val="single" w:sz="4" w:space="1" w:color="auto"/>
        </w:pBdr>
        <w:spacing w:line="480" w:lineRule="auto"/>
        <w:jc w:val="both"/>
        <w:rPr>
          <w:rFonts w:ascii="Times New Roman" w:hAnsi="Times New Roman" w:cs="Times New Roman"/>
          <w:sz w:val="24"/>
          <w:szCs w:val="24"/>
        </w:rPr>
      </w:pPr>
    </w:p>
    <w:p w14:paraId="5AB858A1" w14:textId="77777777" w:rsidR="006E5D6F" w:rsidRDefault="006E5D6F" w:rsidP="00885D87">
      <w:pPr>
        <w:pBdr>
          <w:bottom w:val="single" w:sz="4" w:space="1" w:color="auto"/>
        </w:pBdr>
        <w:spacing w:line="480" w:lineRule="auto"/>
        <w:jc w:val="both"/>
        <w:rPr>
          <w:rFonts w:ascii="Times New Roman" w:hAnsi="Times New Roman" w:cs="Times New Roman"/>
          <w:sz w:val="24"/>
          <w:szCs w:val="24"/>
        </w:rPr>
      </w:pPr>
    </w:p>
    <w:p w14:paraId="79231E05" w14:textId="7DFFD5C1" w:rsidR="00EB5EF1" w:rsidRDefault="001C4319" w:rsidP="00885D87">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Results</w:t>
      </w:r>
    </w:p>
    <w:p w14:paraId="20035D3D" w14:textId="4E74AC9C" w:rsidR="00885D87" w:rsidRDefault="00885D87" w:rsidP="00885D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construction my feature list of the variables I am looking to use, I proceeded to create a Pearson’s correlation visualization that provided me with a heatmap of how correlated two variables are with each other. </w:t>
      </w:r>
    </w:p>
    <w:p w14:paraId="6D0EBD7A" w14:textId="15BD6422" w:rsidR="00BB45A6" w:rsidRDefault="00BB45A6" w:rsidP="00885D8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E5443" wp14:editId="587B8580">
            <wp:extent cx="59436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52D0A1A7" w14:textId="57AA1D2D" w:rsidR="00885D87" w:rsidRDefault="00885D87" w:rsidP="00885D8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87A0A3B" wp14:editId="0D8698F3">
            <wp:extent cx="523875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381500"/>
                    </a:xfrm>
                    <a:prstGeom prst="rect">
                      <a:avLst/>
                    </a:prstGeom>
                    <a:noFill/>
                    <a:ln>
                      <a:noFill/>
                    </a:ln>
                  </pic:spPr>
                </pic:pic>
              </a:graphicData>
            </a:graphic>
          </wp:inline>
        </w:drawing>
      </w:r>
    </w:p>
    <w:p w14:paraId="342E32DF" w14:textId="6B626196" w:rsidR="00416AD3" w:rsidRDefault="00416AD3" w:rsidP="00416AD3">
      <w:pPr>
        <w:rPr>
          <w:rFonts w:ascii="Times New Roman" w:hAnsi="Times New Roman" w:cs="Times New Roman"/>
          <w:noProof/>
          <w:sz w:val="24"/>
          <w:szCs w:val="24"/>
        </w:rPr>
      </w:pPr>
    </w:p>
    <w:p w14:paraId="3846A9C2" w14:textId="635F3086" w:rsidR="00416AD3" w:rsidRDefault="00416AD3" w:rsidP="008E4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was interesting about this visualization is that it illustrated the importance of the offensive categories relative to whether a team made the playoffs or not. The adage “defense wins championships” might be true in the playoffs, but it looks like the offense is what gets teams to the playoffs. Offensive rating, true shooting percentage, and effective shooting percentage had a positive correlation with making the playoffs. </w:t>
      </w:r>
      <w:r w:rsidR="00D64DF9">
        <w:rPr>
          <w:rFonts w:ascii="Times New Roman" w:hAnsi="Times New Roman" w:cs="Times New Roman"/>
          <w:sz w:val="24"/>
          <w:szCs w:val="24"/>
        </w:rPr>
        <w:t>Whereas</w:t>
      </w:r>
      <w:r>
        <w:rPr>
          <w:rFonts w:ascii="Times New Roman" w:hAnsi="Times New Roman" w:cs="Times New Roman"/>
          <w:sz w:val="24"/>
          <w:szCs w:val="24"/>
        </w:rPr>
        <w:t xml:space="preserve"> typically strong defensive metrics such as defensive rebound percentage and defensive rating, </w:t>
      </w:r>
      <w:r w:rsidR="008E48F9">
        <w:rPr>
          <w:rFonts w:ascii="Times New Roman" w:hAnsi="Times New Roman" w:cs="Times New Roman"/>
          <w:sz w:val="24"/>
          <w:szCs w:val="24"/>
        </w:rPr>
        <w:t>did not</w:t>
      </w:r>
      <w:r>
        <w:rPr>
          <w:rFonts w:ascii="Times New Roman" w:hAnsi="Times New Roman" w:cs="Times New Roman"/>
          <w:sz w:val="24"/>
          <w:szCs w:val="24"/>
        </w:rPr>
        <w:t xml:space="preserve"> play as large a role.</w:t>
      </w:r>
      <w:r w:rsidR="00D64DF9">
        <w:rPr>
          <w:rFonts w:ascii="Times New Roman" w:hAnsi="Times New Roman" w:cs="Times New Roman"/>
          <w:sz w:val="24"/>
          <w:szCs w:val="24"/>
        </w:rPr>
        <w:t xml:space="preserve"> Now that I had a general idea of what advanced metric</w:t>
      </w:r>
      <w:r>
        <w:rPr>
          <w:rFonts w:ascii="Times New Roman" w:hAnsi="Times New Roman" w:cs="Times New Roman"/>
          <w:sz w:val="24"/>
          <w:szCs w:val="24"/>
        </w:rPr>
        <w:t xml:space="preserve"> </w:t>
      </w:r>
      <w:r w:rsidR="00D64DF9">
        <w:rPr>
          <w:rFonts w:ascii="Times New Roman" w:hAnsi="Times New Roman" w:cs="Times New Roman"/>
          <w:sz w:val="24"/>
          <w:szCs w:val="24"/>
        </w:rPr>
        <w:t>contributed to wins the most, my next step was splitting out the data into a</w:t>
      </w:r>
      <w:r w:rsidR="00494764">
        <w:rPr>
          <w:rFonts w:ascii="Times New Roman" w:hAnsi="Times New Roman" w:cs="Times New Roman"/>
          <w:sz w:val="24"/>
          <w:szCs w:val="24"/>
        </w:rPr>
        <w:t>n</w:t>
      </w:r>
      <w:r w:rsidR="00D64DF9">
        <w:rPr>
          <w:rFonts w:ascii="Times New Roman" w:hAnsi="Times New Roman" w:cs="Times New Roman"/>
          <w:sz w:val="24"/>
          <w:szCs w:val="24"/>
        </w:rPr>
        <w:t xml:space="preserve"> Eastern conference dataset and Western conference dataset to see the </w:t>
      </w:r>
      <w:r w:rsidR="00494764">
        <w:rPr>
          <w:rFonts w:ascii="Times New Roman" w:hAnsi="Times New Roman" w:cs="Times New Roman"/>
          <w:sz w:val="24"/>
          <w:szCs w:val="24"/>
        </w:rPr>
        <w:t>number</w:t>
      </w:r>
      <w:r w:rsidR="00D64DF9">
        <w:rPr>
          <w:rFonts w:ascii="Times New Roman" w:hAnsi="Times New Roman" w:cs="Times New Roman"/>
          <w:sz w:val="24"/>
          <w:szCs w:val="24"/>
        </w:rPr>
        <w:t xml:space="preserve"> of wins typically required at minimum in each conference to qualify for the playoffs. I made sure to omit the 1995, 2011 and 2020 seasons due to the NBA lockout and COVID pandemic, which impacted the </w:t>
      </w:r>
      <w:r w:rsidR="00DE1D97">
        <w:rPr>
          <w:rFonts w:ascii="Times New Roman" w:hAnsi="Times New Roman" w:cs="Times New Roman"/>
          <w:sz w:val="24"/>
          <w:szCs w:val="24"/>
        </w:rPr>
        <w:t>number</w:t>
      </w:r>
      <w:r w:rsidR="00D64DF9">
        <w:rPr>
          <w:rFonts w:ascii="Times New Roman" w:hAnsi="Times New Roman" w:cs="Times New Roman"/>
          <w:sz w:val="24"/>
          <w:szCs w:val="24"/>
        </w:rPr>
        <w:t xml:space="preserve"> of games played in the regular season. </w:t>
      </w:r>
    </w:p>
    <w:p w14:paraId="48EE99CA" w14:textId="4446896F" w:rsidR="00DE1D97" w:rsidRDefault="00DE1D97" w:rsidP="00416AD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41B253" wp14:editId="178FC8CC">
            <wp:extent cx="593407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61132F42" w14:textId="1B5960E7" w:rsidR="00DE1D97" w:rsidRDefault="00DE1D97" w:rsidP="00416AD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B8E5F4" wp14:editId="592F35DF">
            <wp:extent cx="593407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4EE74B3E" w14:textId="319ABEAA" w:rsidR="00494764" w:rsidRDefault="00494764" w:rsidP="004067D9">
      <w:pPr>
        <w:spacing w:line="480" w:lineRule="auto"/>
        <w:rPr>
          <w:rFonts w:ascii="Times New Roman" w:hAnsi="Times New Roman" w:cs="Times New Roman"/>
          <w:sz w:val="24"/>
          <w:szCs w:val="24"/>
        </w:rPr>
      </w:pPr>
      <w:r>
        <w:rPr>
          <w:rFonts w:ascii="Times New Roman" w:hAnsi="Times New Roman" w:cs="Times New Roman"/>
          <w:sz w:val="24"/>
          <w:szCs w:val="24"/>
        </w:rPr>
        <w:t>After I split the dataset based on the teams’ respective conference, I use</w:t>
      </w:r>
      <w:r w:rsidR="004D47B4">
        <w:rPr>
          <w:rFonts w:ascii="Times New Roman" w:hAnsi="Times New Roman" w:cs="Times New Roman"/>
          <w:sz w:val="24"/>
          <w:szCs w:val="24"/>
        </w:rPr>
        <w:t>d</w:t>
      </w:r>
      <w:r>
        <w:rPr>
          <w:rFonts w:ascii="Times New Roman" w:hAnsi="Times New Roman" w:cs="Times New Roman"/>
          <w:sz w:val="24"/>
          <w:szCs w:val="24"/>
        </w:rPr>
        <w:t xml:space="preserve"> R to create a table that populated the Playoffs vs. Wins column</w:t>
      </w:r>
      <w:r w:rsidR="00BA1E54">
        <w:rPr>
          <w:rFonts w:ascii="Times New Roman" w:hAnsi="Times New Roman" w:cs="Times New Roman"/>
          <w:sz w:val="24"/>
          <w:szCs w:val="24"/>
        </w:rPr>
        <w:t xml:space="preserve"> to get an idea of the minimum number of wins required to make the playoffs in each league. </w:t>
      </w:r>
      <w:r w:rsidR="006B53A8">
        <w:rPr>
          <w:rFonts w:ascii="Times New Roman" w:hAnsi="Times New Roman" w:cs="Times New Roman"/>
          <w:sz w:val="24"/>
          <w:szCs w:val="24"/>
        </w:rPr>
        <w:t>The table shows that the Eastern Conference has had more teams make the playoffs with fewer wins required than the Western Conference. Since 1979-1980, more teams have made the playoffs in the East with only 38 wins, than in the West.</w:t>
      </w:r>
      <w:r w:rsidR="002D0DC7">
        <w:rPr>
          <w:rFonts w:ascii="Times New Roman" w:hAnsi="Times New Roman" w:cs="Times New Roman"/>
          <w:sz w:val="24"/>
          <w:szCs w:val="24"/>
        </w:rPr>
        <w:t xml:space="preserve"> The likelihood of making the playoffs in the East with more than 42 wins is far greater than what the odds would be in the West.</w:t>
      </w:r>
    </w:p>
    <w:p w14:paraId="47203E78" w14:textId="4ADC406A" w:rsidR="006B53A8" w:rsidRDefault="004067D9" w:rsidP="00416A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0F07E68C" wp14:editId="53D99473">
            <wp:extent cx="4981575" cy="2857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857500"/>
                    </a:xfrm>
                    <a:prstGeom prst="rect">
                      <a:avLst/>
                    </a:prstGeom>
                    <a:noFill/>
                    <a:ln>
                      <a:noFill/>
                    </a:ln>
                  </pic:spPr>
                </pic:pic>
              </a:graphicData>
            </a:graphic>
          </wp:inline>
        </w:drawing>
      </w:r>
    </w:p>
    <w:p w14:paraId="7EA011FF" w14:textId="674B0655" w:rsidR="00BB45A6" w:rsidRDefault="004D47B4" w:rsidP="00416AD3">
      <w:pPr>
        <w:spacing w:line="480" w:lineRule="auto"/>
        <w:rPr>
          <w:rFonts w:ascii="Times New Roman" w:hAnsi="Times New Roman" w:cs="Times New Roman"/>
          <w:sz w:val="24"/>
          <w:szCs w:val="24"/>
        </w:rPr>
      </w:pPr>
      <w:r>
        <w:rPr>
          <w:rFonts w:ascii="Times New Roman" w:hAnsi="Times New Roman" w:cs="Times New Roman"/>
          <w:sz w:val="24"/>
          <w:szCs w:val="24"/>
        </w:rPr>
        <w:t>Then I incorporated the groupby function in Python to provide a side-by-side breakdown of the mean attributes in each variable between playoff vs. non-playoff teams in each conference.</w:t>
      </w:r>
    </w:p>
    <w:p w14:paraId="443EDC8C" w14:textId="422E4D81" w:rsidR="004D47B4" w:rsidRDefault="004D47B4" w:rsidP="00416AD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89E4F5" wp14:editId="37BF550B">
            <wp:extent cx="59340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17B20AEE" w14:textId="2459FAC5" w:rsidR="004D47B4" w:rsidRDefault="004D47B4" w:rsidP="004D47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average number of wins of a playoff team in the East was 48, whereas in the West it was 50 wins. We also see a significant difference of 2 points in offensive rating between Eastern conference playoff teams vs. Western conference playoff teams. </w:t>
      </w:r>
      <w:r w:rsidR="002D0DC7">
        <w:rPr>
          <w:rFonts w:ascii="Times New Roman" w:hAnsi="Times New Roman" w:cs="Times New Roman"/>
          <w:sz w:val="24"/>
          <w:szCs w:val="24"/>
        </w:rPr>
        <w:t>After identifying what the minimum thresholds should be for each conference, my next step involve</w:t>
      </w:r>
      <w:r>
        <w:rPr>
          <w:rFonts w:ascii="Times New Roman" w:hAnsi="Times New Roman" w:cs="Times New Roman"/>
          <w:sz w:val="24"/>
          <w:szCs w:val="24"/>
        </w:rPr>
        <w:t>d</w:t>
      </w:r>
      <w:r w:rsidR="002D0DC7">
        <w:rPr>
          <w:rFonts w:ascii="Times New Roman" w:hAnsi="Times New Roman" w:cs="Times New Roman"/>
          <w:sz w:val="24"/>
          <w:szCs w:val="24"/>
        </w:rPr>
        <w:t xml:space="preserve"> </w:t>
      </w:r>
      <w:r>
        <w:rPr>
          <w:rFonts w:ascii="Times New Roman" w:hAnsi="Times New Roman" w:cs="Times New Roman"/>
          <w:sz w:val="24"/>
          <w:szCs w:val="24"/>
        </w:rPr>
        <w:t xml:space="preserve">training the model along with scaling my data set. </w:t>
      </w:r>
      <w:r w:rsidR="001F4C22">
        <w:rPr>
          <w:rFonts w:ascii="Times New Roman" w:hAnsi="Times New Roman" w:cs="Times New Roman"/>
          <w:sz w:val="24"/>
          <w:szCs w:val="24"/>
        </w:rPr>
        <w:t>I use</w:t>
      </w:r>
      <w:r>
        <w:rPr>
          <w:rFonts w:ascii="Times New Roman" w:hAnsi="Times New Roman" w:cs="Times New Roman"/>
          <w:sz w:val="24"/>
          <w:szCs w:val="24"/>
        </w:rPr>
        <w:t>d</w:t>
      </w:r>
      <w:r w:rsidR="001F4C22">
        <w:rPr>
          <w:rFonts w:ascii="Times New Roman" w:hAnsi="Times New Roman" w:cs="Times New Roman"/>
          <w:sz w:val="24"/>
          <w:szCs w:val="24"/>
        </w:rPr>
        <w:t xml:space="preserve"> S</w:t>
      </w:r>
      <w:r w:rsidR="00CC1A44">
        <w:rPr>
          <w:rFonts w:ascii="Times New Roman" w:hAnsi="Times New Roman" w:cs="Times New Roman"/>
          <w:sz w:val="24"/>
          <w:szCs w:val="24"/>
        </w:rPr>
        <w:t xml:space="preserve">klearn to train, test and split the model. </w:t>
      </w:r>
    </w:p>
    <w:p w14:paraId="2AF614C9" w14:textId="4C8195B2" w:rsidR="004D47B4" w:rsidRDefault="004D47B4" w:rsidP="004D47B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BC3A25" wp14:editId="546859E9">
            <wp:extent cx="59436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2258B717" w14:textId="60E16981" w:rsidR="004D47B4" w:rsidRDefault="004D47B4" w:rsidP="004D47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2590D1" wp14:editId="770A4AB8">
            <wp:extent cx="59436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1950"/>
                    </a:xfrm>
                    <a:prstGeom prst="rect">
                      <a:avLst/>
                    </a:prstGeom>
                    <a:noFill/>
                    <a:ln>
                      <a:noFill/>
                    </a:ln>
                  </pic:spPr>
                </pic:pic>
              </a:graphicData>
            </a:graphic>
          </wp:inline>
        </w:drawing>
      </w:r>
    </w:p>
    <w:p w14:paraId="6E17E189" w14:textId="655026F5" w:rsidR="00473C86" w:rsidRDefault="00473C86" w:rsidP="004D47B4">
      <w:pPr>
        <w:spacing w:line="480" w:lineRule="auto"/>
        <w:rPr>
          <w:rFonts w:ascii="Times New Roman" w:hAnsi="Times New Roman" w:cs="Times New Roman"/>
          <w:sz w:val="24"/>
          <w:szCs w:val="24"/>
        </w:rPr>
      </w:pPr>
      <w:r>
        <w:rPr>
          <w:rFonts w:ascii="Times New Roman" w:hAnsi="Times New Roman" w:cs="Times New Roman"/>
          <w:sz w:val="24"/>
          <w:szCs w:val="24"/>
        </w:rPr>
        <w:t>I utilized the StandardScaler package to scale my data:</w:t>
      </w:r>
    </w:p>
    <w:p w14:paraId="4EF36057" w14:textId="76DD2F7F" w:rsidR="00473C86" w:rsidRDefault="00473C86" w:rsidP="004D47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F647D2" wp14:editId="5ACDD3DC">
            <wp:extent cx="59436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53F1BF83" w14:textId="3D064D92" w:rsidR="008E48F9" w:rsidRDefault="0019170C" w:rsidP="004D47B4">
      <w:p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473C86">
        <w:rPr>
          <w:rFonts w:ascii="Times New Roman" w:hAnsi="Times New Roman" w:cs="Times New Roman"/>
          <w:sz w:val="24"/>
          <w:szCs w:val="24"/>
        </w:rPr>
        <w:t>used</w:t>
      </w:r>
      <w:r>
        <w:rPr>
          <w:rFonts w:ascii="Times New Roman" w:hAnsi="Times New Roman" w:cs="Times New Roman"/>
          <w:sz w:val="24"/>
          <w:szCs w:val="24"/>
        </w:rPr>
        <w:t xml:space="preserve"> a linear regression model to help predict the number of wins a</w:t>
      </w:r>
      <w:r w:rsidR="00473C86">
        <w:rPr>
          <w:rFonts w:ascii="Times New Roman" w:hAnsi="Times New Roman" w:cs="Times New Roman"/>
          <w:sz w:val="24"/>
          <w:szCs w:val="24"/>
        </w:rPr>
        <w:t xml:space="preserve">s I am targeting a continuous variable. </w:t>
      </w:r>
    </w:p>
    <w:p w14:paraId="35DAB35B" w14:textId="2987FF80" w:rsidR="00473C86" w:rsidRDefault="00473C86" w:rsidP="004D47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74BD51" wp14:editId="37A252C6">
            <wp:extent cx="594360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6161A4BE" w14:textId="1F2E832E" w:rsidR="00473C86" w:rsidRDefault="00473C86" w:rsidP="004D47B4">
      <w:pPr>
        <w:spacing w:line="480" w:lineRule="auto"/>
        <w:rPr>
          <w:rFonts w:ascii="Times New Roman" w:hAnsi="Times New Roman" w:cs="Times New Roman"/>
          <w:sz w:val="24"/>
          <w:szCs w:val="24"/>
        </w:rPr>
      </w:pPr>
      <w:r>
        <w:rPr>
          <w:rFonts w:ascii="Times New Roman" w:hAnsi="Times New Roman" w:cs="Times New Roman"/>
          <w:sz w:val="24"/>
          <w:szCs w:val="24"/>
        </w:rPr>
        <w:t>After fitting my linear regression model, I used Sklearn to capture the accuracy score and provided me with other metrics that validated my model.</w:t>
      </w:r>
    </w:p>
    <w:p w14:paraId="566B2C43" w14:textId="6FCF28B6" w:rsidR="00473C86" w:rsidRDefault="00473C86" w:rsidP="004D47B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2D1E38" wp14:editId="2A3B7991">
            <wp:extent cx="593407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7959B60A" w14:textId="0061A658" w:rsidR="00473C86" w:rsidRDefault="00473C86" w:rsidP="004D47B4">
      <w:pPr>
        <w:spacing w:line="480" w:lineRule="auto"/>
        <w:rPr>
          <w:rFonts w:ascii="Times New Roman" w:hAnsi="Times New Roman" w:cs="Times New Roman"/>
          <w:sz w:val="24"/>
          <w:szCs w:val="24"/>
        </w:rPr>
      </w:pPr>
      <w:r>
        <w:rPr>
          <w:rFonts w:ascii="Times New Roman" w:hAnsi="Times New Roman" w:cs="Times New Roman"/>
          <w:sz w:val="24"/>
          <w:szCs w:val="24"/>
        </w:rPr>
        <w:t>The</w:t>
      </w:r>
      <w:r w:rsidR="00760E3F">
        <w:rPr>
          <w:rFonts w:ascii="Times New Roman" w:hAnsi="Times New Roman" w:cs="Times New Roman"/>
          <w:sz w:val="24"/>
          <w:szCs w:val="24"/>
        </w:rPr>
        <w:t xml:space="preserve"> model had a low mean absolute error of .26, a mean squared error of .09 and a root mean squared error of .31. The training model had an accuracy score of 57% and a test score of 61%. There isn’t a wide range between the two, which validates the accuracy score of the model.</w:t>
      </w:r>
    </w:p>
    <w:p w14:paraId="0C09E6D9" w14:textId="76691F0C" w:rsidR="0019170C" w:rsidRDefault="0019170C" w:rsidP="0019170C">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Discussion/Conclusion:</w:t>
      </w:r>
    </w:p>
    <w:p w14:paraId="1701FA77" w14:textId="59B392E9" w:rsidR="0019170C" w:rsidRDefault="0019170C" w:rsidP="002D0D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what </w:t>
      </w:r>
      <w:r w:rsidR="000E56AA">
        <w:rPr>
          <w:rFonts w:ascii="Times New Roman" w:hAnsi="Times New Roman" w:cs="Times New Roman"/>
          <w:sz w:val="24"/>
          <w:szCs w:val="24"/>
        </w:rPr>
        <w:t>I have</w:t>
      </w:r>
      <w:r>
        <w:rPr>
          <w:rFonts w:ascii="Times New Roman" w:hAnsi="Times New Roman" w:cs="Times New Roman"/>
          <w:sz w:val="24"/>
          <w:szCs w:val="24"/>
        </w:rPr>
        <w:t xml:space="preserve"> discovered, it can be determined that teams in the Eastern conference have a lower threshold to meet to make the playoffs. I have also found that offensive attributes have contributed to making the post season more so than defensive attributes. I suspect that is due to the various rule changes that have occurred over time that have benefited the offensive player. </w:t>
      </w:r>
      <w:r w:rsidR="00760E3F">
        <w:rPr>
          <w:rFonts w:ascii="Times New Roman" w:hAnsi="Times New Roman" w:cs="Times New Roman"/>
          <w:sz w:val="24"/>
          <w:szCs w:val="24"/>
        </w:rPr>
        <w:t xml:space="preserve">Rule changes such as no longer being able to put your hand on an opponent on the perimeter, defensive 3 seconds in the paint, and goaltending, have all contributed to the rise of all the offensive categories. </w:t>
      </w:r>
      <w:r>
        <w:rPr>
          <w:rFonts w:ascii="Times New Roman" w:hAnsi="Times New Roman" w:cs="Times New Roman"/>
          <w:sz w:val="24"/>
          <w:szCs w:val="24"/>
        </w:rPr>
        <w:t xml:space="preserve">The league is in the business to entertain, so making it easier to score more points is in their benefit. </w:t>
      </w:r>
      <w:r w:rsidR="00760E3F">
        <w:rPr>
          <w:rFonts w:ascii="Times New Roman" w:hAnsi="Times New Roman" w:cs="Times New Roman"/>
          <w:sz w:val="24"/>
          <w:szCs w:val="24"/>
        </w:rPr>
        <w:t xml:space="preserve">With this model, team owners will be able to put more of an emphasis on acquiring players that excel in offensive categories. For future considerations, I will analyze if the same categories correlate to wins as strongly in the playoffs as they do in the regular season. This model </w:t>
      </w:r>
      <w:r w:rsidR="00760E3F">
        <w:rPr>
          <w:rFonts w:ascii="Times New Roman" w:hAnsi="Times New Roman" w:cs="Times New Roman"/>
          <w:sz w:val="24"/>
          <w:szCs w:val="24"/>
        </w:rPr>
        <w:lastRenderedPageBreak/>
        <w:t xml:space="preserve">shouldn’t be used as the end all be all when making team construction decisions, however it has value as a tool that can </w:t>
      </w:r>
      <w:r w:rsidR="00E36BC0">
        <w:rPr>
          <w:rFonts w:ascii="Times New Roman" w:hAnsi="Times New Roman" w:cs="Times New Roman"/>
          <w:sz w:val="24"/>
          <w:szCs w:val="24"/>
        </w:rPr>
        <w:t xml:space="preserve">help validate a team owner’s reasoning when making personnel decision. </w:t>
      </w:r>
    </w:p>
    <w:p w14:paraId="3809729A" w14:textId="5011212E" w:rsidR="0019170C" w:rsidRDefault="0019170C" w:rsidP="0019170C">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Acknowledgements:</w:t>
      </w:r>
    </w:p>
    <w:p w14:paraId="3C32B555" w14:textId="3C772D6C" w:rsidR="0019170C" w:rsidRDefault="0019170C" w:rsidP="002D0DC7">
      <w:pPr>
        <w:spacing w:line="480" w:lineRule="auto"/>
        <w:jc w:val="both"/>
        <w:rPr>
          <w:rFonts w:ascii="Times New Roman" w:hAnsi="Times New Roman" w:cs="Times New Roman"/>
          <w:sz w:val="24"/>
          <w:szCs w:val="24"/>
        </w:rPr>
      </w:pPr>
      <w:r>
        <w:rPr>
          <w:rFonts w:ascii="Times New Roman" w:hAnsi="Times New Roman" w:cs="Times New Roman"/>
          <w:sz w:val="24"/>
          <w:szCs w:val="24"/>
        </w:rPr>
        <w:t>I would like to thank basketball-reference for containing all the historical datasets I needed for this project. Their database is impressive and</w:t>
      </w:r>
      <w:r w:rsidR="00DE47CB">
        <w:rPr>
          <w:rFonts w:ascii="Times New Roman" w:hAnsi="Times New Roman" w:cs="Times New Roman"/>
          <w:sz w:val="24"/>
          <w:szCs w:val="24"/>
        </w:rPr>
        <w:t xml:space="preserve"> easy to scrape from. I would also like to thank Bellevue University for teaching me the skills necessary to complete such a detailed real-world project.</w:t>
      </w:r>
      <w:r w:rsidR="00E36BC0">
        <w:rPr>
          <w:rFonts w:ascii="Times New Roman" w:hAnsi="Times New Roman" w:cs="Times New Roman"/>
          <w:sz w:val="24"/>
          <w:szCs w:val="24"/>
        </w:rPr>
        <w:t xml:space="preserve"> </w:t>
      </w:r>
    </w:p>
    <w:p w14:paraId="4DDC5B1C" w14:textId="77777777" w:rsidR="000E56AA" w:rsidRDefault="000E56AA" w:rsidP="00DE47CB">
      <w:pPr>
        <w:pBdr>
          <w:bottom w:val="single" w:sz="4" w:space="1" w:color="auto"/>
        </w:pBdr>
        <w:spacing w:line="480" w:lineRule="auto"/>
        <w:jc w:val="both"/>
        <w:rPr>
          <w:rFonts w:ascii="Times New Roman" w:hAnsi="Times New Roman" w:cs="Times New Roman"/>
          <w:sz w:val="24"/>
          <w:szCs w:val="24"/>
        </w:rPr>
      </w:pPr>
    </w:p>
    <w:p w14:paraId="0B82E547" w14:textId="318B738B" w:rsidR="00DE47CB" w:rsidRDefault="00DE47CB" w:rsidP="00DE47CB">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0BED665F" w14:textId="77777777" w:rsidR="000E56AA" w:rsidRDefault="000E56AA" w:rsidP="000E56AA">
      <w:pPr>
        <w:rPr>
          <w:color w:val="323232"/>
          <w:shd w:val="clear" w:color="auto" w:fill="EEEEEE"/>
        </w:rPr>
      </w:pPr>
    </w:p>
    <w:p w14:paraId="1BB2B288" w14:textId="6CD1A8BF" w:rsidR="000E56AA" w:rsidRDefault="000E56AA" w:rsidP="000E56AA">
      <w:pPr>
        <w:rPr>
          <w:color w:val="323232"/>
          <w:shd w:val="clear" w:color="auto" w:fill="FFE7AF"/>
        </w:rPr>
      </w:pPr>
      <w:r>
        <w:rPr>
          <w:color w:val="323232"/>
          <w:shd w:val="clear" w:color="auto" w:fill="FFE7AF"/>
        </w:rPr>
        <w:t xml:space="preserve">Accounting for basketball: The money behind the madness. (n.d.). Retrieved from https://www.kenan-flagler.unc.edu/news/accounting-for-basketball-the-money-behind-the-madness/#:~:text=In the NBA, there </w:t>
      </w:r>
      <w:proofErr w:type="gramStart"/>
      <w:r>
        <w:rPr>
          <w:color w:val="323232"/>
          <w:shd w:val="clear" w:color="auto" w:fill="FFE7AF"/>
        </w:rPr>
        <w:t>is,playoff</w:t>
      </w:r>
      <w:proofErr w:type="gramEnd"/>
      <w:r>
        <w:rPr>
          <w:color w:val="323232"/>
          <w:shd w:val="clear" w:color="auto" w:fill="FFE7AF"/>
        </w:rPr>
        <w:t xml:space="preserve"> dollars however they wish.</w:t>
      </w:r>
    </w:p>
    <w:p w14:paraId="424385B9" w14:textId="336DD80F" w:rsidR="0094708F" w:rsidRDefault="0094708F" w:rsidP="000E56AA">
      <w:pPr>
        <w:rPr>
          <w:color w:val="323232"/>
          <w:shd w:val="clear" w:color="auto" w:fill="FFE7AF"/>
        </w:rPr>
      </w:pPr>
    </w:p>
    <w:p w14:paraId="180686BA" w14:textId="31617A24" w:rsidR="0094708F" w:rsidRDefault="0094708F" w:rsidP="000E56AA">
      <w:pPr>
        <w:rPr>
          <w:color w:val="323232"/>
          <w:shd w:val="clear" w:color="auto" w:fill="FFE7AF"/>
        </w:rPr>
      </w:pPr>
      <w:proofErr w:type="spellStart"/>
      <w:r>
        <w:rPr>
          <w:color w:val="323232"/>
          <w:shd w:val="clear" w:color="auto" w:fill="FFE7AF"/>
        </w:rPr>
        <w:t>Burd</w:t>
      </w:r>
      <w:proofErr w:type="spellEnd"/>
      <w:r>
        <w:rPr>
          <w:color w:val="323232"/>
          <w:shd w:val="clear" w:color="auto" w:fill="FFE7AF"/>
        </w:rPr>
        <w:t xml:space="preserve">, B. (2020, October 01). How Much Do NBA Players Make in the Playoffs? Retrieved from </w:t>
      </w:r>
      <w:hyperlink r:id="rId18" w:history="1">
        <w:r w:rsidRPr="0060011E">
          <w:rPr>
            <w:rStyle w:val="Hyperlink"/>
            <w:shd w:val="clear" w:color="auto" w:fill="FFE7AF"/>
          </w:rPr>
          <w:t>https://thesportseconomist.com/how-much-do-nba-players-make-in-the-playoffs/</w:t>
        </w:r>
      </w:hyperlink>
    </w:p>
    <w:p w14:paraId="4281E6FB" w14:textId="51454677" w:rsidR="0094708F" w:rsidRDefault="0094708F" w:rsidP="000E56AA">
      <w:pPr>
        <w:rPr>
          <w:color w:val="323232"/>
          <w:shd w:val="clear" w:color="auto" w:fill="FFE7AF"/>
        </w:rPr>
      </w:pPr>
    </w:p>
    <w:p w14:paraId="69AD2FE0" w14:textId="40D9F5C9" w:rsidR="0094708F" w:rsidRDefault="0094708F" w:rsidP="000E56AA">
      <w:pPr>
        <w:rPr>
          <w:color w:val="323232"/>
          <w:shd w:val="clear" w:color="auto" w:fill="FFE7AF"/>
        </w:rPr>
      </w:pPr>
      <w:r>
        <w:rPr>
          <w:color w:val="323232"/>
          <w:shd w:val="clear" w:color="auto" w:fill="FFE7AF"/>
        </w:rPr>
        <w:t xml:space="preserve">How NBA Analytics is Changing Basketball: Merrimack College. (2020, June 25). Retrieved from </w:t>
      </w:r>
      <w:hyperlink r:id="rId19" w:history="1">
        <w:r w:rsidR="00E36BC0" w:rsidRPr="00B264FB">
          <w:rPr>
            <w:rStyle w:val="Hyperlink"/>
            <w:shd w:val="clear" w:color="auto" w:fill="FFE7AF"/>
          </w:rPr>
          <w:t>https://onlinedsa.merrimack.edu/nba-analytics-changing-basketball/</w:t>
        </w:r>
      </w:hyperlink>
    </w:p>
    <w:p w14:paraId="3C7C82CF" w14:textId="69C0AE15" w:rsidR="00E36BC0" w:rsidRDefault="00E36BC0" w:rsidP="000E56AA">
      <w:pPr>
        <w:rPr>
          <w:color w:val="323232"/>
          <w:shd w:val="clear" w:color="auto" w:fill="FFE7AF"/>
        </w:rPr>
      </w:pPr>
    </w:p>
    <w:p w14:paraId="1FE347D4" w14:textId="34B956CA" w:rsidR="00E36BC0" w:rsidRDefault="00E36BC0" w:rsidP="000E56AA">
      <w:pPr>
        <w:rPr>
          <w:color w:val="323232"/>
          <w:shd w:val="clear" w:color="auto" w:fill="FFE7AF"/>
        </w:rPr>
      </w:pPr>
      <w:proofErr w:type="spellStart"/>
      <w:r>
        <w:rPr>
          <w:color w:val="323232"/>
          <w:shd w:val="clear" w:color="auto" w:fill="FFE7AF"/>
        </w:rPr>
        <w:t>Jj</w:t>
      </w:r>
      <w:proofErr w:type="spellEnd"/>
      <w:r>
        <w:rPr>
          <w:color w:val="323232"/>
          <w:shd w:val="clear" w:color="auto" w:fill="FFE7AF"/>
        </w:rPr>
        <w:t xml:space="preserve">. (2016, March 23). MAE and RMSE - Which Metric is Better? Retrieved from </w:t>
      </w:r>
      <w:hyperlink r:id="rId20" w:history="1">
        <w:r w:rsidRPr="00B264FB">
          <w:rPr>
            <w:rStyle w:val="Hyperlink"/>
            <w:shd w:val="clear" w:color="auto" w:fill="FFE7AF"/>
          </w:rPr>
          <w:t>https://medium.com/human-in-a-machine-world/mae-and-rmse-which-metric-is-better-e60ac3bde13d</w:t>
        </w:r>
      </w:hyperlink>
    </w:p>
    <w:p w14:paraId="27567FF2" w14:textId="77777777" w:rsidR="00E36BC0" w:rsidRDefault="00E36BC0" w:rsidP="000E56AA">
      <w:pPr>
        <w:rPr>
          <w:color w:val="323232"/>
          <w:shd w:val="clear" w:color="auto" w:fill="FFE7AF"/>
        </w:rPr>
      </w:pPr>
    </w:p>
    <w:p w14:paraId="0D7AE135" w14:textId="7B091ACF" w:rsidR="00E36BC0" w:rsidRDefault="00E36BC0" w:rsidP="000E56AA">
      <w:pPr>
        <w:rPr>
          <w:color w:val="323232"/>
          <w:shd w:val="clear" w:color="auto" w:fill="FFE7AF"/>
        </w:rPr>
      </w:pPr>
      <w:r>
        <w:rPr>
          <w:color w:val="323232"/>
          <w:shd w:val="clear" w:color="auto" w:fill="FFE7AF"/>
        </w:rPr>
        <w:t>McFarlane, G. (2021, May 19). How The NBA Makes Money: The Second-Largest Sport in the Country. Retrieved from https://www.investopedia.com/articles/personal-finance/071415/how-nba-makes-money.asp</w:t>
      </w:r>
    </w:p>
    <w:p w14:paraId="5D77AC84" w14:textId="77777777" w:rsidR="000E56AA" w:rsidRDefault="000E56AA" w:rsidP="000E56AA">
      <w:pPr>
        <w:rPr>
          <w:color w:val="323232"/>
          <w:shd w:val="clear" w:color="auto" w:fill="FFE7AF"/>
        </w:rPr>
      </w:pPr>
    </w:p>
    <w:p w14:paraId="29038DA3" w14:textId="17971FFC" w:rsidR="000E56AA" w:rsidRDefault="000E56AA" w:rsidP="000E56AA">
      <w:pPr>
        <w:rPr>
          <w:color w:val="323232"/>
          <w:shd w:val="clear" w:color="auto" w:fill="FFE7AF"/>
        </w:rPr>
      </w:pPr>
      <w:r w:rsidRPr="000E56AA">
        <w:rPr>
          <w:color w:val="323232"/>
          <w:shd w:val="clear" w:color="auto" w:fill="FFE7AF"/>
        </w:rPr>
        <w:t xml:space="preserve">1979-80 NBA Season Summary. (n.d.). Retrieved July 05, 2021, from </w:t>
      </w:r>
      <w:hyperlink r:id="rId21" w:history="1">
        <w:r w:rsidRPr="0060011E">
          <w:rPr>
            <w:rStyle w:val="Hyperlink"/>
            <w:shd w:val="clear" w:color="auto" w:fill="FFE7AF"/>
          </w:rPr>
          <w:t>https://www.basketball-reference.com/leagues/NBA_1980.html</w:t>
        </w:r>
      </w:hyperlink>
    </w:p>
    <w:p w14:paraId="36F174FA" w14:textId="6932358A" w:rsidR="000E56AA" w:rsidRDefault="000E56AA" w:rsidP="000E56AA">
      <w:pPr>
        <w:rPr>
          <w:color w:val="323232"/>
          <w:shd w:val="clear" w:color="auto" w:fill="FFE7AF"/>
        </w:rPr>
      </w:pPr>
    </w:p>
    <w:p w14:paraId="463CECF0" w14:textId="79D5BBEB" w:rsidR="000E56AA" w:rsidRDefault="000E56AA" w:rsidP="000E56AA">
      <w:pPr>
        <w:rPr>
          <w:color w:val="323232"/>
          <w:shd w:val="clear" w:color="auto" w:fill="FFE7AF"/>
        </w:rPr>
      </w:pPr>
      <w:r>
        <w:rPr>
          <w:color w:val="323232"/>
          <w:shd w:val="clear" w:color="auto" w:fill="FFE7AF"/>
        </w:rPr>
        <w:t>Reynolds, T. (2020, October 10). 10 things to know as 2020 NBA playoffs begin. Retrieved from https://www.nba.com/news/10-things-know-playoffs-begin</w:t>
      </w:r>
    </w:p>
    <w:p w14:paraId="5E356691" w14:textId="5EF945DE" w:rsidR="000E56AA" w:rsidRDefault="000E56AA" w:rsidP="000E56AA">
      <w:pPr>
        <w:rPr>
          <w:rFonts w:ascii="Helvetica" w:eastAsia="Times New Roman" w:hAnsi="Helvetica" w:cs="Times New Roman"/>
          <w:color w:val="323232"/>
          <w:sz w:val="24"/>
          <w:szCs w:val="24"/>
          <w:shd w:val="clear" w:color="auto" w:fill="FFFFFF"/>
        </w:rPr>
      </w:pPr>
    </w:p>
    <w:p w14:paraId="1BFA30EA" w14:textId="77777777" w:rsidR="000E56AA" w:rsidRPr="00DE47CB" w:rsidRDefault="000E56AA" w:rsidP="000E56AA">
      <w:pPr>
        <w:rPr>
          <w:rFonts w:ascii="Times New Roman" w:hAnsi="Times New Roman" w:cs="Times New Roman"/>
          <w:sz w:val="24"/>
          <w:szCs w:val="24"/>
        </w:rPr>
      </w:pPr>
    </w:p>
    <w:sectPr w:rsidR="000E56AA" w:rsidRPr="00DE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66D04"/>
    <w:multiLevelType w:val="hybridMultilevel"/>
    <w:tmpl w:val="0C6E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FD"/>
    <w:rsid w:val="00072103"/>
    <w:rsid w:val="000E56AA"/>
    <w:rsid w:val="0019170C"/>
    <w:rsid w:val="001C4319"/>
    <w:rsid w:val="001F4C22"/>
    <w:rsid w:val="002866D4"/>
    <w:rsid w:val="002D0DC7"/>
    <w:rsid w:val="004067D9"/>
    <w:rsid w:val="00416AD3"/>
    <w:rsid w:val="00457ACE"/>
    <w:rsid w:val="004670A4"/>
    <w:rsid w:val="00473C86"/>
    <w:rsid w:val="00494764"/>
    <w:rsid w:val="004D47B4"/>
    <w:rsid w:val="006B53A8"/>
    <w:rsid w:val="006E5D6F"/>
    <w:rsid w:val="00760E3F"/>
    <w:rsid w:val="00780247"/>
    <w:rsid w:val="00803204"/>
    <w:rsid w:val="00885D87"/>
    <w:rsid w:val="008E48F9"/>
    <w:rsid w:val="0094708F"/>
    <w:rsid w:val="00950306"/>
    <w:rsid w:val="00961532"/>
    <w:rsid w:val="00A22E32"/>
    <w:rsid w:val="00B34DFD"/>
    <w:rsid w:val="00BA1E54"/>
    <w:rsid w:val="00BB45A6"/>
    <w:rsid w:val="00CC1A44"/>
    <w:rsid w:val="00D11193"/>
    <w:rsid w:val="00D64DF9"/>
    <w:rsid w:val="00DB1BD6"/>
    <w:rsid w:val="00DE1D97"/>
    <w:rsid w:val="00DE47CB"/>
    <w:rsid w:val="00E36BC0"/>
    <w:rsid w:val="00EB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0A78"/>
  <w15:chartTrackingRefBased/>
  <w15:docId w15:val="{352CD50C-4561-49FB-88D0-CBF1F3F5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DFD"/>
  </w:style>
  <w:style w:type="paragraph" w:styleId="Heading5">
    <w:name w:val="heading 5"/>
    <w:basedOn w:val="Normal"/>
    <w:link w:val="Heading5Char"/>
    <w:uiPriority w:val="9"/>
    <w:qFormat/>
    <w:rsid w:val="000E56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EF1"/>
    <w:pPr>
      <w:ind w:left="720"/>
      <w:contextualSpacing/>
    </w:pPr>
  </w:style>
  <w:style w:type="character" w:customStyle="1" w:styleId="Heading5Char">
    <w:name w:val="Heading 5 Char"/>
    <w:basedOn w:val="DefaultParagraphFont"/>
    <w:link w:val="Heading5"/>
    <w:uiPriority w:val="9"/>
    <w:rsid w:val="000E56AA"/>
    <w:rPr>
      <w:rFonts w:ascii="Times New Roman" w:eastAsia="Times New Roman" w:hAnsi="Times New Roman" w:cs="Times New Roman"/>
      <w:b/>
      <w:bCs/>
      <w:sz w:val="20"/>
      <w:szCs w:val="20"/>
    </w:rPr>
  </w:style>
  <w:style w:type="character" w:customStyle="1" w:styleId="result-subtitle">
    <w:name w:val="result-subtitle"/>
    <w:basedOn w:val="DefaultParagraphFont"/>
    <w:rsid w:val="000E56AA"/>
  </w:style>
  <w:style w:type="character" w:styleId="Hyperlink">
    <w:name w:val="Hyperlink"/>
    <w:basedOn w:val="DefaultParagraphFont"/>
    <w:uiPriority w:val="99"/>
    <w:unhideWhenUsed/>
    <w:rsid w:val="000E56AA"/>
    <w:rPr>
      <w:color w:val="0563C1" w:themeColor="hyperlink"/>
      <w:u w:val="single"/>
    </w:rPr>
  </w:style>
  <w:style w:type="character" w:styleId="UnresolvedMention">
    <w:name w:val="Unresolved Mention"/>
    <w:basedOn w:val="DefaultParagraphFont"/>
    <w:uiPriority w:val="99"/>
    <w:semiHidden/>
    <w:unhideWhenUsed/>
    <w:rsid w:val="000E5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hesportseconomist.com/how-much-do-nba-players-make-in-the-playoffs/" TargetMode="External"/><Relationship Id="rId3" Type="http://schemas.openxmlformats.org/officeDocument/2006/relationships/styles" Target="styles.xml"/><Relationship Id="rId21" Type="http://schemas.openxmlformats.org/officeDocument/2006/relationships/hyperlink" Target="https://www.basketball-reference.com/leagues/NBA_1980.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dium.com/human-in-a-machine-world/mae-and-rmse-which-metric-is-better-e60ac3bde13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onlinedsa.merrimack.edu/nba-analytics-changing-basketbal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4D69-F770-48C6-9693-BA89AA72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Kaakaty</dc:creator>
  <cp:keywords/>
  <dc:description/>
  <cp:lastModifiedBy>Roni Kaakaty</cp:lastModifiedBy>
  <cp:revision>2</cp:revision>
  <dcterms:created xsi:type="dcterms:W3CDTF">2021-08-14T22:35:00Z</dcterms:created>
  <dcterms:modified xsi:type="dcterms:W3CDTF">2021-08-14T22:35:00Z</dcterms:modified>
</cp:coreProperties>
</file>