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46" w:rsidRPr="00187AEE" w:rsidRDefault="00C16F46" w:rsidP="00E87A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87AEE">
        <w:rPr>
          <w:rFonts w:ascii="Times New Roman" w:hAnsi="Times New Roman" w:cs="Times New Roman"/>
          <w:b/>
          <w:sz w:val="32"/>
          <w:szCs w:val="32"/>
        </w:rPr>
        <w:t>Test Scenarios for TV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1. Verify the dimensions of the TV - length, breadth and height are as per the specifications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2. Check the TV technology type - LED, LCD etc.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3. Verify that the screen resolution of the TV is as per the specifications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4. Check the material used for outer body of TV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5. Check the material used for screen of TV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6. Verify that on supplying specified power supply, TV gets swi</w:t>
      </w:r>
      <w:r>
        <w:rPr>
          <w:rFonts w:ascii="Times New Roman" w:hAnsi="Times New Roman" w:cs="Times New Roman"/>
          <w:sz w:val="24"/>
          <w:szCs w:val="24"/>
        </w:rPr>
        <w:t xml:space="preserve">tched on after pressing 'Power' </w:t>
      </w:r>
      <w:r w:rsidRPr="00C16F46">
        <w:rPr>
          <w:rFonts w:ascii="Times New Roman" w:hAnsi="Times New Roman" w:cs="Times New Roman"/>
          <w:sz w:val="24"/>
          <w:szCs w:val="24"/>
        </w:rPr>
        <w:t>button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7. Verify that all the buttons on TV perform there functioning correctly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8. Verify that TV screen clearly displays videos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9. Verify that audio of TV is audible without any noise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10. Verify that buttons in TV have clearly visible labels indicating their functionality</w:t>
      </w:r>
    </w:p>
    <w:p w:rsidR="00C16F46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11. Verify that buttons in TV function correctly when pressed</w:t>
      </w:r>
    </w:p>
    <w:p w:rsidR="00EB7ADF" w:rsidRPr="00C16F46" w:rsidRDefault="00C16F46" w:rsidP="00C16F46">
      <w:pPr>
        <w:rPr>
          <w:rFonts w:ascii="Times New Roman" w:hAnsi="Times New Roman" w:cs="Times New Roman"/>
          <w:sz w:val="24"/>
          <w:szCs w:val="24"/>
        </w:rPr>
      </w:pPr>
      <w:r w:rsidRPr="00C16F46">
        <w:rPr>
          <w:rFonts w:ascii="Times New Roman" w:hAnsi="Times New Roman" w:cs="Times New Roman"/>
          <w:sz w:val="24"/>
          <w:szCs w:val="24"/>
        </w:rPr>
        <w:t>12. Verify that remote's signal receiver receives signal within a specified range</w:t>
      </w:r>
    </w:p>
    <w:sectPr w:rsidR="00EB7ADF" w:rsidRPr="00C1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46"/>
    <w:rsid w:val="00187AEE"/>
    <w:rsid w:val="00C16F46"/>
    <w:rsid w:val="00E87ADB"/>
    <w:rsid w:val="00E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0F5D"/>
  <w15:chartTrackingRefBased/>
  <w15:docId w15:val="{F0D8FBBE-BB7A-42D1-8F3C-D0624B02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mali</dc:creator>
  <cp:keywords/>
  <dc:description/>
  <cp:lastModifiedBy>prachi mali</cp:lastModifiedBy>
  <cp:revision>4</cp:revision>
  <dcterms:created xsi:type="dcterms:W3CDTF">2024-05-28T05:56:00Z</dcterms:created>
  <dcterms:modified xsi:type="dcterms:W3CDTF">2024-05-28T06:01:00Z</dcterms:modified>
</cp:coreProperties>
</file>