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13006tkm6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Rayhab Movement Clinic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0mmrjxi6d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Brand, Website &amp; Digital Project Guidelines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f09dy2rhd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Rayhab Movement Clinic is a specialized physiotherapy and movement rehabilitation brand founded by </w:t>
      </w:r>
      <w:r w:rsidDel="00000000" w:rsidR="00000000" w:rsidRPr="00000000">
        <w:rPr>
          <w:b w:val="1"/>
          <w:bCs w:val="1"/>
          <w:rtl w:val="0"/>
        </w:rPr>
        <w:t xml:space="preserve">Rayan Halimeh</w:t>
      </w:r>
      <w:r w:rsidDel="00000000" w:rsidR="00000000" w:rsidRPr="00000000">
        <w:rPr>
          <w:rtl w:val="0"/>
        </w:rPr>
        <w:t xml:space="preserve">, a physiotherapist specializing primarily in </w:t>
      </w:r>
      <w:r w:rsidDel="00000000" w:rsidR="00000000" w:rsidRPr="00000000">
        <w:rPr>
          <w:b w:val="1"/>
          <w:bCs w:val="1"/>
          <w:rtl w:val="0"/>
        </w:rPr>
        <w:t xml:space="preserve">scoliosis rehabilitation</w:t>
      </w:r>
      <w:r w:rsidDel="00000000" w:rsidR="00000000" w:rsidRPr="00000000">
        <w:rPr>
          <w:rtl w:val="0"/>
        </w:rPr>
        <w:t xml:space="preserve">, with additional expertise in sports physiotherapy, movement rehabilitation, exercise therapy, mobility, and joint training.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objective of this project is to build Rayhab into a </w:t>
      </w:r>
      <w:r w:rsidDel="00000000" w:rsidR="00000000" w:rsidRPr="00000000">
        <w:rPr>
          <w:b w:val="1"/>
          <w:bCs w:val="1"/>
          <w:rtl w:val="0"/>
        </w:rPr>
        <w:t xml:space="preserve">recognizable, trusted, premium scoliosis rehabilitation brand</w:t>
      </w:r>
      <w:r w:rsidDel="00000000" w:rsidR="00000000" w:rsidRPr="00000000">
        <w:rPr>
          <w:rtl w:val="0"/>
        </w:rPr>
        <w:t xml:space="preserve">, beginning in Lebanon and designed from the outset to grow regionally and internationally.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Rayhab should not be positioned as another general physiotherapy clinic.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brand should occupy a clear space in people's minds: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Rayhab = Specialized Scoliosis Rehabilitation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developed for the brand, website, content, visual identity, messaging, and future digital products should reinforce this positioning.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3eatkzw46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Founder &amp; Professional Background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kxxphzrgn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Rayan Halimeh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Founder, Rayhab Movement Clinic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background includes: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Bachelor of Physiotherapy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Schroth Level 2 Practitioner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FRC Certified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 Medical Exercise Specialist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 Personal Trainer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Mulligan / Mobilization With Movement experience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than five years of clinical and movement-based experience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working with patients, general clients, and athletes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Sports rehabilitation experience in Amman, Jordan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working with basketball and football athletes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in rehabilitation, movement, mobility, exercise progression, and return-to-sport training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founder's professional identity should communicate a combination of: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Clinical expertise + movement science + active rehabilitation + specialized scoliosis care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portraying Rayan simply as a personal trainer, general physiotherapist, or manual therapist.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urofsdger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Brand Positioning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3pee1yv7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Specialization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Scoliosis rehabilitation is the heart of Rayhab.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receive the greatest emphasis across: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positioning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hierarchy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Homepage messaging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strategy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resources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Photography and visual direction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digital products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physiotherapy and movement services should support the Rayhab brand without weakening its scoliosis specialization.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hierarchy should generally be: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b0gxfy0tl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Scoliosis Rehabilitation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expertise and brand-defining specialization.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fydkwej48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Physiotherapy &amp; Sports Rehabilitation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clinical expertise.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58rwh6zo9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Movement, Mobility &amp; Joint Training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movement-performance expertise.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Rayhab should never feel like a clinic offering ten unrelated services with equal emphasis.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tzarr10r0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Scoliosis Philosophy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Rayhab approaches scoliosis as a </w:t>
      </w:r>
      <w:r w:rsidDel="00000000" w:rsidR="00000000" w:rsidRPr="00000000">
        <w:rPr>
          <w:b w:val="1"/>
          <w:bCs w:val="1"/>
          <w:rtl w:val="0"/>
        </w:rPr>
        <w:t xml:space="preserve">three-dimensional spinal condition involving rotation, alignment, posture, breathing mechanics, and individual movement patterns</w:t>
      </w:r>
      <w:r w:rsidDel="00000000" w:rsidR="00000000" w:rsidRPr="00000000">
        <w:rPr>
          <w:rtl w:val="0"/>
        </w:rPr>
        <w:t xml:space="preserve">, rather than simply treating scoliosis as a lateral spinal curve.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scoliosis philosophy should emphasize: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Individualized assessment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Three-dimensional correction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Schroth-based principles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Patient-specific exercise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rehabilitation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Breathing strategies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Postural awareness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integration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exercise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and self-management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physical confidence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 should be scientifically grounded but understandable to patients and families.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exaggerated claims, fear-based messaging, promises to "fix" scoliosis, or language implying guaranteed structural correction.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tone should be: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Reassuring, knowledgeable, modern, precise, empowering, and evidence-informed.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ugcg27up7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Scoliosis Services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Rayhab's scoliosis offering may include: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Comprehensive scoliosis assessment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Individualized Schroth-based rehabilitation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Three-dimensional corrective exercise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Postural training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Breathing strategies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integration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and conditioning where appropriate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 progression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Individualized home exercise programs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monitoring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and family education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scoliosis consultations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follow-ups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exercise management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services should be presented as a structured rehabilitation process rather than a collection of isolated treatments.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useful, communicate the patient journey as: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Assessment → Understanding → Individualized Plan → Guided Rehabilitation → Progression → Independent Management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4q5es73hi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Secondary Services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Rayhab provides broader physiotherapy and movement services that complement its scoliosis specialization.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39v1vcqan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Sports Physiotherapy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may include: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Injury rehabilitation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Return-to-sport rehabilitation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Athletic rehabilitation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Exercise-based recovery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Injury prevention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restoration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preparation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loading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74n94v7u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FRC &amp; Joint Training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may include: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Range Conditioning principles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mobility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control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End-range strength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capacity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Mobility development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variability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3hui2lwxx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General Physiotherapy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may include: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Musculoskeletal rehabilitation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Neck pain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pain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Shoulder rehabilitation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 rehabilitation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Knee rehabilitation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Post-injury rehabilitation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Post-rehabilitation conditioning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restoration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services should demonstrate Rayhab's broader expertise while remaining visually and strategically secondary to scoliosis.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xut965mq0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Brand Vision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long-term goal is to develop Rayhab from a physical clinic into a specialized rehabilitation and education brand capable of serving an international audience.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growth path is: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Specialized Scoliosis Brand</w:t>
        <w:br w:type="textWrapping"/>
        <w:t xml:space="preserve">→ Strong Physical Clinic Presence</w:t>
        <w:br w:type="textWrapping"/>
        <w:t xml:space="preserve">→ Educational Authority</w:t>
        <w:br w:type="textWrapping"/>
        <w:t xml:space="preserve">→ Online Services</w:t>
        <w:br w:type="textWrapping"/>
        <w:t xml:space="preserve">→ Digital Rehabilitation Programs</w:t>
        <w:br w:type="textWrapping"/>
        <w:t xml:space="preserve">→ International Reach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website, brand system, content infrastructure, and technology should therefore be created with scalability in mind.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n2zh10bnp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Brand Identity Objectives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Rayhab identity should feel:</w:t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Specialized</w:t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without feeling sterile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without feeling luxurious or inaccessible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Evidence-based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Movement-oriented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Precise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Trustworthy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</w:t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Distinctive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identity should combine the credibility of healthcare with the energy of movement and rehabilitation.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visual conventions that make Rayhab resemble: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generic physiotherapy clinic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hospital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bodybuilding gym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wellness spa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chiropractic clinic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generic fitness brand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highly corporate medical company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4lbem075i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Brand Strategy &amp; Identity Development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development should eventually include a complete system rather than only a logo.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branding project should explore and define: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kqjjo72qt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 Strategy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purpose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Positioning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promise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values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audiences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differentiation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personality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narrative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hierarchy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c1abausr2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Verbal Identity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Tagline or positioning statement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Elevator pitch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story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story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messaging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descriptions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Scoliosis messaging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of voice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Vocabulary guidelines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to action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2loczc3v1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Identity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logo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logo variations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 or brand mark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system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Photography direction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Illustration direction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Iconography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principles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Graphic elements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principles where relevant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qvqe1mu4l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 Guidelines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clear brand guideline document covering: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usage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space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sizes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misuse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specifications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hierarchy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Photography style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Graphic system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applications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applications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applications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 applications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of voice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principles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identity should be designed to function across both a physical healthcare environment and a future digital education platform.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k1yxqbxnc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Website Primary Objective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website's immediate role is to establish: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Rayhab's brand identity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Rayan's professional credibility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Rayhab's scoliosis specialization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physical clinic's services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with prospective patients and families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foundation for future digital expansion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help a first-time visitor understand within seconds: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Rayhab specializes in, who it helps, why its approach is different, and what action they should take next.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6q0tbibkwe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Website Information Architecture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website should include the following primary areas.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pf3iw1f19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Immediately establish Rayhab as a specialized scoliosis rehabilitation clinic.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homepage should communicate: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scoliosis specialization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Rayhab's rehabilitation philosophy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credibility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services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the approach is different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outcomes or testimonials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authority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booking/contact pathway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lead with vague statements such as: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"Move better. Feel better. Live better."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Messaging should be specific enough that a visitor immediately understands Rayhab's expertise.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mxtvzh1b2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Communicate:</w:t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Rayan's story</w:t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philosophy</w:t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Qualifications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Scoliosis specialization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Sports rehabilitation background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and exercise philosophy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Rayhab was created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should build trust without becoming a résumé dump.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s7v8pok3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Scoliosis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one of the most important and comprehensive sections of the website.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content structure: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scoliosis</w:t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Scoliosis as a three-dimensional condition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Schroth Method?</w:t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Rayhab's approach</w:t>
      </w:r>
    </w:p>
    <w:p w:rsidR="00000000" w:rsidDel="00000000" w:rsidP="00000000" w:rsidRDefault="00000000" w:rsidRPr="00000000" w14:paraId="000001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Scoliosis assessment</w:t>
      </w:r>
    </w:p>
    <w:p w:rsidR="00000000" w:rsidDel="00000000" w:rsidP="00000000" w:rsidRDefault="00000000" w:rsidRPr="00000000" w14:paraId="000001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Rehabilitation process</w:t>
      </w:r>
    </w:p>
    <w:p w:rsidR="00000000" w:rsidDel="00000000" w:rsidP="00000000" w:rsidRDefault="00000000" w:rsidRPr="00000000" w14:paraId="000001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Exercises and progression</w:t>
      </w:r>
    </w:p>
    <w:p w:rsidR="00000000" w:rsidDel="00000000" w:rsidP="00000000" w:rsidRDefault="00000000" w:rsidRPr="00000000" w14:paraId="000001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can benefit?</w:t>
      </w:r>
    </w:p>
    <w:p w:rsidR="00000000" w:rsidDel="00000000" w:rsidP="00000000" w:rsidRDefault="00000000" w:rsidRPr="00000000" w14:paraId="000001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Adolescents and adults</w:t>
      </w:r>
    </w:p>
    <w:p w:rsidR="00000000" w:rsidDel="00000000" w:rsidP="00000000" w:rsidRDefault="00000000" w:rsidRPr="00000000" w14:paraId="000001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Frequently asked questions</w:t>
      </w:r>
    </w:p>
    <w:p w:rsidR="00000000" w:rsidDel="00000000" w:rsidP="00000000" w:rsidRDefault="00000000" w:rsidRPr="00000000" w14:paraId="000001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misconceptions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scoliosis consultations</w:t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pathway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section should become increasingly valuable as an educational resource over time.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m94nkohhq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 services clearly around: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icfccm1z3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Scoliosis Rehabilitation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service.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4sisv0lf0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Physiotherapy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Musculoskeletal and movement rehabilitation.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kbx51u06e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Sports Rehabilitation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Injury rehabilitation and return to sport.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f572u27v8n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FRC &amp; Joint Training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Mobility, control, end-range strength, and joint capacity.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presenting every treatment technique as a separate service.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care primarily about their problem and desired outcome, not a catalogue of professional certifications.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utp1bzfqc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Results / Testimonials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where appropriate:</w:t>
      </w:r>
    </w:p>
    <w:p w:rsidR="00000000" w:rsidDel="00000000" w:rsidP="00000000" w:rsidRDefault="00000000" w:rsidRPr="00000000" w14:paraId="0000012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experiences</w:t>
      </w:r>
    </w:p>
    <w:p w:rsidR="00000000" w:rsidDel="00000000" w:rsidP="00000000" w:rsidRDefault="00000000" w:rsidRPr="00000000" w14:paraId="0000012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Athlete testimonials</w:t>
      </w:r>
    </w:p>
    <w:p w:rsidR="00000000" w:rsidDel="00000000" w:rsidP="00000000" w:rsidRDefault="00000000" w:rsidRPr="00000000" w14:paraId="0000012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improvements</w:t>
      </w:r>
    </w:p>
    <w:p w:rsidR="00000000" w:rsidDel="00000000" w:rsidP="00000000" w:rsidRDefault="00000000" w:rsidRPr="00000000" w14:paraId="0000012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Rehabilitation journeys</w:t>
      </w:r>
    </w:p>
    <w:p w:rsidR="00000000" w:rsidDel="00000000" w:rsidP="00000000" w:rsidRDefault="00000000" w:rsidRPr="00000000" w14:paraId="0000012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Scoliosis case studies</w:t>
      </w:r>
    </w:p>
    <w:p w:rsidR="00000000" w:rsidDel="00000000" w:rsidP="00000000" w:rsidRDefault="00000000" w:rsidRPr="00000000" w14:paraId="0000012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progress</w:t>
      </w:r>
    </w:p>
    <w:p w:rsidR="00000000" w:rsidDel="00000000" w:rsidP="00000000" w:rsidRDefault="00000000" w:rsidRPr="00000000" w14:paraId="0000012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Return-to-sport stories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responsible language and avoid implying that individual outcomes are guaranteed.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using clinical images or case studies, patient privacy and consent must be respected.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d6h2v3bvid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this section as a long-term content hub.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may include:</w:t>
      </w:r>
    </w:p>
    <w:p w:rsidR="00000000" w:rsidDel="00000000" w:rsidP="00000000" w:rsidRDefault="00000000" w:rsidRPr="00000000" w14:paraId="0000012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scoliosis</w:t>
      </w:r>
    </w:p>
    <w:p w:rsidR="00000000" w:rsidDel="00000000" w:rsidP="00000000" w:rsidRDefault="00000000" w:rsidRPr="00000000" w14:paraId="000001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Schroth Method</w:t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Scoliosis exercises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Adolescent scoliosis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Adult scoliosis</w:t>
      </w:r>
    </w:p>
    <w:p w:rsidR="00000000" w:rsidDel="00000000" w:rsidP="00000000" w:rsidRDefault="00000000" w:rsidRPr="00000000" w14:paraId="000001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 and scoliosis</w:t>
      </w:r>
    </w:p>
    <w:p w:rsidR="00000000" w:rsidDel="00000000" w:rsidP="00000000" w:rsidRDefault="00000000" w:rsidRPr="00000000" w14:paraId="000001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training with scoliosis</w:t>
      </w:r>
    </w:p>
    <w:p w:rsidR="00000000" w:rsidDel="00000000" w:rsidP="00000000" w:rsidRDefault="00000000" w:rsidRPr="00000000" w14:paraId="000001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Sports and scoliosis</w:t>
      </w:r>
    </w:p>
    <w:p w:rsidR="00000000" w:rsidDel="00000000" w:rsidP="00000000" w:rsidRDefault="00000000" w:rsidRPr="00000000" w14:paraId="000001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scoliosis myths</w:t>
      </w:r>
    </w:p>
    <w:p w:rsidR="00000000" w:rsidDel="00000000" w:rsidP="00000000" w:rsidRDefault="00000000" w:rsidRPr="00000000" w14:paraId="000001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Posture</w:t>
      </w:r>
    </w:p>
    <w:p w:rsidR="00000000" w:rsidDel="00000000" w:rsidP="00000000" w:rsidRDefault="00000000" w:rsidRPr="00000000" w14:paraId="000001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Mobility</w:t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health</w:t>
      </w:r>
    </w:p>
    <w:p w:rsidR="00000000" w:rsidDel="00000000" w:rsidP="00000000" w:rsidRDefault="00000000" w:rsidRPr="00000000" w14:paraId="000001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Injury rehabilitation</w:t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education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content should serve three purposes: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Educate patients + build trust + strengthen search visibility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t0qmvp9fy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 / Contact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it simple to understand:</w:t>
      </w:r>
    </w:p>
    <w:p w:rsidR="00000000" w:rsidDel="00000000" w:rsidP="00000000" w:rsidRDefault="00000000" w:rsidRPr="00000000" w14:paraId="0000014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the clinic is located</w:t>
      </w:r>
    </w:p>
    <w:p w:rsidR="00000000" w:rsidDel="00000000" w:rsidP="00000000" w:rsidRDefault="00000000" w:rsidRPr="00000000" w14:paraId="000001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book</w:t>
      </w:r>
    </w:p>
    <w:p w:rsidR="00000000" w:rsidDel="00000000" w:rsidP="00000000" w:rsidRDefault="00000000" w:rsidRPr="00000000" w14:paraId="000001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consultation types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In-person services</w:t>
      </w:r>
    </w:p>
    <w:p w:rsidR="00000000" w:rsidDel="00000000" w:rsidP="00000000" w:rsidRDefault="00000000" w:rsidRPr="00000000" w14:paraId="000001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consultation availability</w:t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14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Frequently needed booking information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friction wherever possible.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5rv0aavsd5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Target Audiences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brand and website should communicate effectively with several audiences while preserving one unified identity.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audiences may include: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zzad8eb1t2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Parents of adolescents with scoliosis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 seeking clarity, reassurance, expertise, and a structured treatment plan.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3dgt67ckvb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Adolescents with scoliosis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communication that feels empowering rather than frightening or clinical.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0n8tazeqqi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Adults with scoliosis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be looking for better movement, strength, exercise guidance, pain management, or long-term management strategies.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xm2nde6qwi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Athletes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Seeking rehabilitation, return-to-sport support, movement quality, and performance-oriented recovery.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vxn12bo99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physiotherapy patients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Seeking active, exercise-based rehabilitation.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eq9681r4s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International / Online Clients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future audience seeking specialized scoliosis consultations, education, and digital programs.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1a4fly8cny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Content &amp; Messaging Principles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communication should prioritize: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Clarity over cleverness.</w:t>
        <w:br w:type="textWrapping"/>
        <w:t xml:space="preserve">Expertise over hype.</w:t>
        <w:br w:type="textWrapping"/>
        <w:t xml:space="preserve">Education over fear.</w:t>
        <w:br w:type="textWrapping"/>
        <w:t xml:space="preserve">Specificity over generic wellness language.</w:t>
        <w:br w:type="textWrapping"/>
        <w:t xml:space="preserve">Active rehabilitation over passive treatment.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should make complicated rehabilitation concepts understandable without oversimplifying them.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excessive technical jargon unless it is immediately explained.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language such as: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Miracle treatment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your spine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Cure scoliosis</w:t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posture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Guaranteed correction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 pain elimination</w:t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exercise that solves scoliosis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fear to encourage treatment.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ctg33y3g3x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Tone of Voice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Rayhab should sound:</w:t>
      </w:r>
    </w:p>
    <w:p w:rsidR="00000000" w:rsidDel="00000000" w:rsidP="00000000" w:rsidRDefault="00000000" w:rsidRPr="00000000" w14:paraId="0000016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Knowledgeable</w:t>
      </w:r>
    </w:p>
    <w:p w:rsidR="00000000" w:rsidDel="00000000" w:rsidP="00000000" w:rsidRDefault="00000000" w:rsidRPr="00000000" w14:paraId="000001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16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</w:t>
      </w:r>
    </w:p>
    <w:p w:rsidR="00000000" w:rsidDel="00000000" w:rsidP="00000000" w:rsidRDefault="00000000" w:rsidRPr="00000000" w14:paraId="0000016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16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017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</w:t>
      </w:r>
    </w:p>
    <w:p w:rsidR="00000000" w:rsidDel="00000000" w:rsidP="00000000" w:rsidRDefault="00000000" w:rsidRPr="00000000" w14:paraId="0000017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17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Encouraging</w:t>
      </w:r>
    </w:p>
    <w:p w:rsidR="00000000" w:rsidDel="00000000" w:rsidP="00000000" w:rsidRDefault="00000000" w:rsidRPr="00000000" w14:paraId="0000017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Evidence-informed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sound:</w:t>
      </w:r>
    </w:p>
    <w:p w:rsidR="00000000" w:rsidDel="00000000" w:rsidP="00000000" w:rsidRDefault="00000000" w:rsidRPr="00000000" w14:paraId="0000017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Overly corporate</w:t>
      </w:r>
    </w:p>
    <w:p w:rsidR="00000000" w:rsidDel="00000000" w:rsidP="00000000" w:rsidRDefault="00000000" w:rsidRPr="00000000" w14:paraId="000001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Sales-heavy</w:t>
      </w:r>
    </w:p>
    <w:p w:rsidR="00000000" w:rsidDel="00000000" w:rsidP="00000000" w:rsidRDefault="00000000" w:rsidRPr="00000000" w14:paraId="000001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Aggressive</w:t>
      </w:r>
    </w:p>
    <w:p w:rsidR="00000000" w:rsidDel="00000000" w:rsidP="00000000" w:rsidRDefault="00000000" w:rsidRPr="00000000" w14:paraId="000001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Motivational for the sake of motivation</w:t>
      </w:r>
    </w:p>
    <w:p w:rsidR="00000000" w:rsidDel="00000000" w:rsidP="00000000" w:rsidRDefault="00000000" w:rsidRPr="00000000" w14:paraId="000001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academic</w:t>
      </w:r>
    </w:p>
    <w:p w:rsidR="00000000" w:rsidDel="00000000" w:rsidP="00000000" w:rsidRDefault="00000000" w:rsidRPr="00000000" w14:paraId="000001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or clinical</w:t>
      </w:r>
    </w:p>
    <w:p w:rsidR="00000000" w:rsidDel="00000000" w:rsidP="00000000" w:rsidRDefault="00000000" w:rsidRPr="00000000" w14:paraId="000001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Fear-based</w:t>
      </w:r>
    </w:p>
    <w:p w:rsidR="00000000" w:rsidDel="00000000" w:rsidP="00000000" w:rsidRDefault="00000000" w:rsidRPr="00000000" w14:paraId="000001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Trend-driven</w:t>
      </w:r>
    </w:p>
    <w:p w:rsidR="00000000" w:rsidDel="00000000" w:rsidP="00000000" w:rsidRDefault="00000000" w:rsidRPr="00000000" w14:paraId="0000017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a fitness influencer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voice should reflect a clinician who understands movement deeply and explains it clearly.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9gf7w2tc6d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Visual &amp; Creative Direction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Creative concepts should visually communicate the relationship between: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Spine + movement + three-dimensionality + precision + progression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conceptual territories may explore:</w:t>
      </w:r>
    </w:p>
    <w:p w:rsidR="00000000" w:rsidDel="00000000" w:rsidP="00000000" w:rsidRDefault="00000000" w:rsidRPr="00000000" w14:paraId="0000018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Rotation</w:t>
      </w:r>
    </w:p>
    <w:p w:rsidR="00000000" w:rsidDel="00000000" w:rsidP="00000000" w:rsidRDefault="00000000" w:rsidRPr="00000000" w14:paraId="0000018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Axes</w:t>
      </w:r>
    </w:p>
    <w:p w:rsidR="00000000" w:rsidDel="00000000" w:rsidP="00000000" w:rsidRDefault="00000000" w:rsidRPr="00000000" w14:paraId="0000018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</w:t>
      </w:r>
    </w:p>
    <w:p w:rsidR="00000000" w:rsidDel="00000000" w:rsidP="00000000" w:rsidRDefault="00000000" w:rsidRPr="00000000" w14:paraId="0000018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Curves</w:t>
      </w:r>
    </w:p>
    <w:p w:rsidR="00000000" w:rsidDel="00000000" w:rsidP="00000000" w:rsidRDefault="00000000" w:rsidRPr="00000000" w14:paraId="0000018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pathways</w:t>
      </w:r>
    </w:p>
    <w:p w:rsidR="00000000" w:rsidDel="00000000" w:rsidP="00000000" w:rsidRDefault="00000000" w:rsidRPr="00000000" w14:paraId="0000018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motion</w:t>
      </w:r>
    </w:p>
    <w:p w:rsidR="00000000" w:rsidDel="00000000" w:rsidP="00000000" w:rsidRDefault="00000000" w:rsidRPr="00000000" w14:paraId="0000018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Three-dimensional geometry</w:t>
      </w:r>
    </w:p>
    <w:p w:rsidR="00000000" w:rsidDel="00000000" w:rsidP="00000000" w:rsidRDefault="00000000" w:rsidRPr="00000000" w14:paraId="0000018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adaptation</w:t>
      </w:r>
    </w:p>
    <w:p w:rsidR="00000000" w:rsidDel="00000000" w:rsidP="00000000" w:rsidRDefault="00000000" w:rsidRPr="00000000" w14:paraId="0000018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movement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avoid obvious clichés such as repeatedly using generic spine icons everywhere.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Photography should prioritize authentic movement and clinical interaction rather than staged stock imagery.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possible, visual storytelling should show: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Correction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Breathing</w:t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</w:t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interaction</w:t>
      </w:r>
    </w:p>
    <w:p w:rsidR="00000000" w:rsidDel="00000000" w:rsidP="00000000" w:rsidRDefault="00000000" w:rsidRPr="00000000" w14:paraId="000001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Athletic rehabilitation</w:t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qszgsinetc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Website User Experience Principles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be:</w:t>
      </w:r>
    </w:p>
    <w:p w:rsidR="00000000" w:rsidDel="00000000" w:rsidP="00000000" w:rsidRDefault="00000000" w:rsidRPr="00000000" w14:paraId="0000019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Mobile-first</w:t>
      </w:r>
    </w:p>
    <w:p w:rsidR="00000000" w:rsidDel="00000000" w:rsidP="00000000" w:rsidRDefault="00000000" w:rsidRPr="00000000" w14:paraId="0000019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19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</w:t>
      </w:r>
    </w:p>
    <w:p w:rsidR="00000000" w:rsidDel="00000000" w:rsidP="00000000" w:rsidRDefault="00000000" w:rsidRPr="00000000" w14:paraId="0000019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navigate</w:t>
      </w:r>
    </w:p>
    <w:p w:rsidR="00000000" w:rsidDel="00000000" w:rsidP="00000000" w:rsidRDefault="00000000" w:rsidRPr="00000000" w14:paraId="000001A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Visually calm</w:t>
      </w:r>
    </w:p>
    <w:p w:rsidR="00000000" w:rsidDel="00000000" w:rsidP="00000000" w:rsidRDefault="00000000" w:rsidRPr="00000000" w14:paraId="000001A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</w:t>
      </w:r>
    </w:p>
    <w:p w:rsidR="00000000" w:rsidDel="00000000" w:rsidP="00000000" w:rsidRDefault="00000000" w:rsidRPr="00000000" w14:paraId="000001A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</w:t>
      </w:r>
    </w:p>
    <w:p w:rsidR="00000000" w:rsidDel="00000000" w:rsidP="00000000" w:rsidRDefault="00000000" w:rsidRPr="00000000" w14:paraId="000001A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without being aggressive</w:t>
      </w:r>
    </w:p>
    <w:p w:rsidR="00000000" w:rsidDel="00000000" w:rsidP="00000000" w:rsidRDefault="00000000" w:rsidRPr="00000000" w14:paraId="000001A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expand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important page should give visitors a clear next step.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calls to action may include:</w:t>
      </w:r>
    </w:p>
    <w:p w:rsidR="00000000" w:rsidDel="00000000" w:rsidP="00000000" w:rsidRDefault="00000000" w:rsidRPr="00000000" w14:paraId="000001A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 an Assessment</w:t>
      </w:r>
    </w:p>
    <w:p w:rsidR="00000000" w:rsidDel="00000000" w:rsidP="00000000" w:rsidRDefault="00000000" w:rsidRPr="00000000" w14:paraId="000001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a Consultation</w:t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About Scoliosis</w:t>
      </w:r>
    </w:p>
    <w:p w:rsidR="00000000" w:rsidDel="00000000" w:rsidP="00000000" w:rsidRDefault="00000000" w:rsidRPr="00000000" w14:paraId="000001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Scoliosis Rehabilitation</w:t>
      </w:r>
    </w:p>
    <w:p w:rsidR="00000000" w:rsidDel="00000000" w:rsidP="00000000" w:rsidRDefault="00000000" w:rsidRPr="00000000" w14:paraId="000001A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Rayhab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"Book Now" where appropriate, but prioritize context-specific calls to action.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xwzpt7abx9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Search &amp; Educational Authority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gradually establish Rayhab as a trusted online source for scoliosis information in Lebanon and potentially the wider Middle East.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strategy should prioritize relevant search topics around:</w:t>
      </w:r>
    </w:p>
    <w:p w:rsidR="00000000" w:rsidDel="00000000" w:rsidP="00000000" w:rsidRDefault="00000000" w:rsidRPr="00000000" w14:paraId="000001B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Scoliosis rehabilitation</w:t>
      </w:r>
    </w:p>
    <w:p w:rsidR="00000000" w:rsidDel="00000000" w:rsidP="00000000" w:rsidRDefault="00000000" w:rsidRPr="00000000" w14:paraId="000001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Scoliosis physiotherapy</w:t>
      </w:r>
    </w:p>
    <w:p w:rsidR="00000000" w:rsidDel="00000000" w:rsidP="00000000" w:rsidRDefault="00000000" w:rsidRPr="00000000" w14:paraId="000001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Schroth Method</w:t>
      </w:r>
    </w:p>
    <w:p w:rsidR="00000000" w:rsidDel="00000000" w:rsidP="00000000" w:rsidRDefault="00000000" w:rsidRPr="00000000" w14:paraId="000001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Schroth therapy</w:t>
      </w:r>
    </w:p>
    <w:p w:rsidR="00000000" w:rsidDel="00000000" w:rsidP="00000000" w:rsidRDefault="00000000" w:rsidRPr="00000000" w14:paraId="000001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Scoliosis exercises</w:t>
      </w:r>
    </w:p>
    <w:p w:rsidR="00000000" w:rsidDel="00000000" w:rsidP="00000000" w:rsidRDefault="00000000" w:rsidRPr="00000000" w14:paraId="000001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Scoliosis physiotherapist</w:t>
      </w:r>
    </w:p>
    <w:p w:rsidR="00000000" w:rsidDel="00000000" w:rsidP="00000000" w:rsidRDefault="00000000" w:rsidRPr="00000000" w14:paraId="000001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Scoliosis treatment in Lebanon</w:t>
      </w:r>
    </w:p>
    <w:p w:rsidR="00000000" w:rsidDel="00000000" w:rsidP="00000000" w:rsidRDefault="00000000" w:rsidRPr="00000000" w14:paraId="000001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Scoliosis clinic in Lebanon</w:t>
      </w:r>
    </w:p>
    <w:p w:rsidR="00000000" w:rsidDel="00000000" w:rsidP="00000000" w:rsidRDefault="00000000" w:rsidRPr="00000000" w14:paraId="000001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Adolescent scoliosis</w:t>
      </w:r>
    </w:p>
    <w:p w:rsidR="00000000" w:rsidDel="00000000" w:rsidP="00000000" w:rsidRDefault="00000000" w:rsidRPr="00000000" w14:paraId="000001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Adult scoliosis</w:t>
      </w:r>
    </w:p>
    <w:p w:rsidR="00000000" w:rsidDel="00000000" w:rsidP="00000000" w:rsidRDefault="00000000" w:rsidRPr="00000000" w14:paraId="000001B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 with scoliosis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should be written first for humans and second for search engines.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producing generic, low-value articles simply to target keywords.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95yutkah1w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Scalability &amp; Future Expansion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architecture should anticipate future additions such as:</w:t>
      </w:r>
    </w:p>
    <w:p w:rsidR="00000000" w:rsidDel="00000000" w:rsidP="00000000" w:rsidRDefault="00000000" w:rsidRPr="00000000" w14:paraId="000001C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scoliosis programs</w:t>
      </w:r>
    </w:p>
    <w:p w:rsidR="00000000" w:rsidDel="00000000" w:rsidP="00000000" w:rsidRDefault="00000000" w:rsidRPr="00000000" w14:paraId="000001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FRC and mobility programs</w:t>
      </w:r>
    </w:p>
    <w:p w:rsidR="00000000" w:rsidDel="00000000" w:rsidP="00000000" w:rsidRDefault="00000000" w:rsidRPr="00000000" w14:paraId="000001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Prerecorded exercise libraries</w:t>
      </w:r>
    </w:p>
    <w:p w:rsidR="00000000" w:rsidDel="00000000" w:rsidP="00000000" w:rsidRDefault="00000000" w:rsidRPr="00000000" w14:paraId="000001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portals</w:t>
      </w:r>
    </w:p>
    <w:p w:rsidR="00000000" w:rsidDel="00000000" w:rsidP="00000000" w:rsidRDefault="00000000" w:rsidRPr="00000000" w14:paraId="000001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consultations</w:t>
      </w:r>
    </w:p>
    <w:p w:rsidR="00000000" w:rsidDel="00000000" w:rsidP="00000000" w:rsidRDefault="00000000" w:rsidRPr="00000000" w14:paraId="000001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courses</w:t>
      </w:r>
    </w:p>
    <w:p w:rsidR="00000000" w:rsidDel="00000000" w:rsidP="00000000" w:rsidRDefault="00000000" w:rsidRPr="00000000" w14:paraId="000001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Memberships</w:t>
      </w:r>
    </w:p>
    <w:p w:rsidR="00000000" w:rsidDel="00000000" w:rsidP="00000000" w:rsidRDefault="00000000" w:rsidRPr="00000000" w14:paraId="000001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assessments</w:t>
      </w:r>
    </w:p>
    <w:p w:rsidR="00000000" w:rsidDel="00000000" w:rsidP="00000000" w:rsidRDefault="00000000" w:rsidRPr="00000000" w14:paraId="000001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tracking</w:t>
      </w:r>
    </w:p>
    <w:p w:rsidR="00000000" w:rsidDel="00000000" w:rsidP="00000000" w:rsidRDefault="00000000" w:rsidRPr="00000000" w14:paraId="000001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education</w:t>
      </w:r>
    </w:p>
    <w:p w:rsidR="00000000" w:rsidDel="00000000" w:rsidP="00000000" w:rsidRDefault="00000000" w:rsidRPr="00000000" w14:paraId="000001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Workshops</w:t>
      </w:r>
    </w:p>
    <w:p w:rsidR="00000000" w:rsidDel="00000000" w:rsidP="00000000" w:rsidRDefault="00000000" w:rsidRPr="00000000" w14:paraId="000001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education</w:t>
      </w:r>
    </w:p>
    <w:p w:rsidR="00000000" w:rsidDel="00000000" w:rsidP="00000000" w:rsidRDefault="00000000" w:rsidRPr="00000000" w14:paraId="000001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clients</w:t>
      </w:r>
    </w:p>
    <w:p w:rsidR="00000000" w:rsidDel="00000000" w:rsidP="00000000" w:rsidRDefault="00000000" w:rsidRPr="00000000" w14:paraId="000001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Arabic content</w:t>
      </w:r>
    </w:p>
    <w:p w:rsidR="00000000" w:rsidDel="00000000" w:rsidP="00000000" w:rsidRDefault="00000000" w:rsidRPr="00000000" w14:paraId="000001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functionality</w:t>
      </w:r>
    </w:p>
    <w:p w:rsidR="00000000" w:rsidDel="00000000" w:rsidP="00000000" w:rsidRDefault="00000000" w:rsidRPr="00000000" w14:paraId="000001D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or program purchasing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features do not need to be built immediately.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current decisions should avoid unnecessarily limiting future expansion.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4sc8rxwrwb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Geographic Strategy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Rayhab begins with a strong physical and professional presence in </w:t>
      </w:r>
      <w:r w:rsidDel="00000000" w:rsidR="00000000" w:rsidRPr="00000000">
        <w:rPr>
          <w:b w:val="1"/>
          <w:bCs w:val="1"/>
          <w:rtl w:val="0"/>
        </w:rPr>
        <w:t xml:space="preserve">Lebanon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brand should nevertheless look internationally credible from its earliest stage.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making the identity so geographically specific that it becomes difficult to expand outside Lebanon.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strategic progression should be: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Lebanon → Regional Recognition → Digital Reach → International Brand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mgxcnwzhp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Decision-Making Hierarchy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making a branding, design, copywriting, content, or website decision, evaluate it using the following order: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nzal49ndpq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Does this strengthen Rayhab's association with scoliosis rehabilitation?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2v3d5y56qo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Does this increase credibility and trust?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voczi7dczv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Does this help patients understand the approach?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2ppzc6y30l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Does this distinguish Rayhab from generic physiotherapy clinics?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3r41desgup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Does this support the broader movement and rehabilitation philosophy?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goh766g47k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Can this scale as Rayhab grows?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creative idea looks attractive but weakens Rayhab's positioning, clarity, credibility, or scalability, it should not be prioritized.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a1vqg25hou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Project Non-Negotiables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Throughout the project:</w:t>
      </w:r>
    </w:p>
    <w:p w:rsidR="00000000" w:rsidDel="00000000" w:rsidP="00000000" w:rsidRDefault="00000000" w:rsidRPr="00000000" w14:paraId="000001E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Scoliosis remains the dominant specialization.</w:t>
      </w:r>
    </w:p>
    <w:p w:rsidR="00000000" w:rsidDel="00000000" w:rsidP="00000000" w:rsidRDefault="00000000" w:rsidRPr="00000000" w14:paraId="000001E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Rayhab must not feel like a generic physiotherapy practice.</w:t>
      </w:r>
    </w:p>
    <w:p w:rsidR="00000000" w:rsidDel="00000000" w:rsidP="00000000" w:rsidRDefault="00000000" w:rsidRPr="00000000" w14:paraId="000001E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should extend beyond a logo into a complete identity system.</w:t>
      </w:r>
    </w:p>
    <w:p w:rsidR="00000000" w:rsidDel="00000000" w:rsidP="00000000" w:rsidRDefault="00000000" w:rsidRPr="00000000" w14:paraId="000001E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website should educate as well as convert.</w:t>
      </w:r>
    </w:p>
    <w:p w:rsidR="00000000" w:rsidDel="00000000" w:rsidP="00000000" w:rsidRDefault="00000000" w:rsidRPr="00000000" w14:paraId="000001E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claims must remain responsible and credible.</w:t>
      </w:r>
    </w:p>
    <w:p w:rsidR="00000000" w:rsidDel="00000000" w:rsidP="00000000" w:rsidRDefault="00000000" w:rsidRPr="00000000" w14:paraId="000001E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brand must feel professional enough for healthcare and dynamic enough for movement.</w:t>
      </w:r>
    </w:p>
    <w:p w:rsidR="00000000" w:rsidDel="00000000" w:rsidP="00000000" w:rsidRDefault="00000000" w:rsidRPr="00000000" w14:paraId="000001E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founder's expertise should support the brand without making the entire identity dependent solely on a personal brand.</w:t>
      </w:r>
    </w:p>
    <w:p w:rsidR="00000000" w:rsidDel="00000000" w:rsidP="00000000" w:rsidRDefault="00000000" w:rsidRPr="00000000" w14:paraId="000001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website must be built with future digital expansion in mind.</w:t>
      </w:r>
    </w:p>
    <w:p w:rsidR="00000000" w:rsidDel="00000000" w:rsidP="00000000" w:rsidRDefault="00000000" w:rsidRPr="00000000" w14:paraId="000001E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should be structured for long-term growth.</w:t>
      </w:r>
    </w:p>
    <w:p w:rsidR="00000000" w:rsidDel="00000000" w:rsidP="00000000" w:rsidRDefault="00000000" w:rsidRPr="00000000" w14:paraId="000001F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 should remain simple despite the depth of available information.</w:t>
      </w:r>
    </w:p>
    <w:p w:rsidR="00000000" w:rsidDel="00000000" w:rsidP="00000000" w:rsidRDefault="00000000" w:rsidRPr="00000000" w14:paraId="000001F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Evidence-based thinking should guide clinical messaging.</w:t>
      </w:r>
    </w:p>
    <w:p w:rsidR="00000000" w:rsidDel="00000000" w:rsidP="00000000" w:rsidRDefault="00000000" w:rsidRPr="00000000" w14:paraId="000001F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major decision should strengthen long-term brand equity rather than simply solving an immediate design need.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b8f7r67gst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Long-Term Vision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Rayhab should evolve into more than a clinic.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long-term opportunity is to create a specialized ecosystem around scoliosis rehabilitation, movement, education, and exercise.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may eventually include:</w:t>
      </w:r>
    </w:p>
    <w:p w:rsidR="00000000" w:rsidDel="00000000" w:rsidP="00000000" w:rsidRDefault="00000000" w:rsidRPr="00000000" w14:paraId="000001F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recognized scoliosis rehabilitation clinic</w:t>
      </w:r>
    </w:p>
    <w:p w:rsidR="00000000" w:rsidDel="00000000" w:rsidP="00000000" w:rsidRDefault="00000000" w:rsidRPr="00000000" w14:paraId="000001F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trusted educational platform</w:t>
      </w:r>
    </w:p>
    <w:p w:rsidR="00000000" w:rsidDel="00000000" w:rsidP="00000000" w:rsidRDefault="00000000" w:rsidRPr="00000000" w14:paraId="000001F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rehabilitation services</w:t>
      </w:r>
    </w:p>
    <w:p w:rsidR="00000000" w:rsidDel="00000000" w:rsidP="00000000" w:rsidRDefault="00000000" w:rsidRPr="00000000" w14:paraId="000001F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scoliosis programs</w:t>
      </w:r>
    </w:p>
    <w:p w:rsidR="00000000" w:rsidDel="00000000" w:rsidP="00000000" w:rsidRDefault="00000000" w:rsidRPr="00000000" w14:paraId="000001F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Mobility and FRC programs</w:t>
      </w:r>
    </w:p>
    <w:p w:rsidR="00000000" w:rsidDel="00000000" w:rsidP="00000000" w:rsidRDefault="00000000" w:rsidRPr="00000000" w14:paraId="000001F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video libraries</w:t>
      </w:r>
    </w:p>
    <w:p w:rsidR="00000000" w:rsidDel="00000000" w:rsidP="00000000" w:rsidRDefault="00000000" w:rsidRPr="00000000" w14:paraId="000001F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Workshops</w:t>
      </w:r>
    </w:p>
    <w:p w:rsidR="00000000" w:rsidDel="00000000" w:rsidP="00000000" w:rsidRDefault="00000000" w:rsidRPr="00000000" w14:paraId="000001F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collaborations</w:t>
      </w:r>
    </w:p>
    <w:p w:rsidR="00000000" w:rsidDel="00000000" w:rsidP="00000000" w:rsidRDefault="00000000" w:rsidRPr="00000000" w14:paraId="0000020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consultations</w:t>
      </w:r>
    </w:p>
    <w:p w:rsidR="00000000" w:rsidDel="00000000" w:rsidP="00000000" w:rsidRDefault="00000000" w:rsidRPr="00000000" w14:paraId="0000020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larger clinical team</w:t>
      </w:r>
    </w:p>
    <w:p w:rsidR="00000000" w:rsidDel="00000000" w:rsidP="00000000" w:rsidRDefault="00000000" w:rsidRPr="00000000" w14:paraId="0000020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locations or partnerships</w:t>
      </w:r>
    </w:p>
    <w:p w:rsidR="00000000" w:rsidDel="00000000" w:rsidP="00000000" w:rsidRDefault="00000000" w:rsidRPr="00000000" w14:paraId="0000020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education</w:t>
      </w:r>
    </w:p>
    <w:p w:rsidR="00000000" w:rsidDel="00000000" w:rsidP="00000000" w:rsidRDefault="00000000" w:rsidRPr="00000000" w14:paraId="0000020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global community around better scoliosis care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project should therefore establish the strategic, visual, verbal, and digital foundations required for that future.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1hd24rq3uq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Core Brand Idea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its simplest: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Scoliosis is the heart of the brand.</w:t>
        <w:br w:type="textWrapping"/>
        <w:t xml:space="preserve">The clinic is the foundation.</w:t>
        <w:br w:type="textWrapping"/>
        <w:t xml:space="preserve">Education builds authority.</w:t>
        <w:br w:type="textWrapping"/>
        <w:t xml:space="preserve">Digital expansion creates scale.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Rayhab should become a name people associate with intelligent, individualized, movement-based scoliosis rehabilitation.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ambition is not simply to build a physiotherapy website.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ambition is to build a specialized rehabilitation brand that begins in Lebanon and has the potential to grow far beyond it.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