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rPr>
          <w:b/>
          <w:sz w:val="44"/>
        </w:rPr>
        <w:t>Online Business Development Executive</w:t>
      </w:r>
    </w:p>
    <w:p>
      <w:pPr>
        <w:spacing w:after="120"/>
      </w:pPr>
      <w:r>
        <w:t>Location: Bengaluru</w:t>
      </w:r>
    </w:p>
    <w:p>
      <w:pPr>
        <w:spacing w:after="120"/>
      </w:pPr>
      <w:r>
        <w:t>Experience: 5+ Years</w:t>
      </w:r>
    </w:p>
    <w:p>
      <w:pPr>
        <w:spacing w:after="120"/>
      </w:pPr>
      <w:r>
        <w:t>Employment Type: Full Time</w:t>
      </w:r>
    </w:p>
    <w:p>
      <w:pPr>
        <w:spacing w:after="120"/>
      </w:pPr>
      <w:r>
        <w:t>CTC: As per company standards</w:t>
      </w:r>
    </w:p>
    <w:p>
      <w:pPr>
        <w:spacing w:after="120"/>
      </w:pPr>
      <w:r>
        <w:t>Joining Time: As per company’s requirement</w:t>
      </w:r>
    </w:p>
    <w:p>
      <w:pPr>
        <w:pStyle w:val="Heading1"/>
        <w:spacing w:before="200" w:after="120"/>
      </w:pPr>
      <w:r>
        <w:rPr>
          <w:b/>
          <w:sz w:val="28"/>
        </w:rPr>
        <w:t>Role Overview</w:t>
      </w:r>
    </w:p>
    <w:p>
      <w:pPr>
        <w:spacing w:after="120"/>
      </w:pPr>
      <w:r>
        <w:t>As a seasoned Online Business Development Executive, you will drive revenue growth, expand our customer base, and build strategic partnerships to propel WOGOM's B2B Commerce and Retail Enablement Platform forward. Your expertise will help us connect with key stakeholders, identify new business opportunities, and develop innovative solutions to meet their needs. You will be responsible for achieving sales targets, fostering strong relationships, and driving business expansion.</w:t>
      </w:r>
    </w:p>
    <w:p>
      <w:pPr>
        <w:pStyle w:val="Heading1"/>
        <w:spacing w:before="200" w:after="120"/>
      </w:pPr>
      <w:r>
        <w:rPr>
          <w:b/>
          <w:sz w:val="28"/>
        </w:rPr>
        <w:t>About WOGOM</w:t>
      </w:r>
    </w:p>
    <w:p>
      <w:pPr>
        <w:spacing w:after="120"/>
      </w:pPr>
      <w:r>
        <w:t>WOGOM is a B2B Commerce and Retail Enablement Platform, empowering 6,000+ retailers and 450+ sellers across India with better Products, Pricing, Credit, and Growth Opportunities. Our goal is to build a connected ecosystem where technology, capital, and commerce converge to help Indian retailers scale with confidence.</w:t>
      </w:r>
    </w:p>
    <w:p>
      <w:pPr>
        <w:pStyle w:val="Heading1"/>
        <w:spacing w:before="200" w:after="120"/>
      </w:pPr>
      <w:r>
        <w:rPr>
          <w:b/>
          <w:sz w:val="28"/>
        </w:rPr>
        <w:t>What You'll Do</w:t>
      </w:r>
    </w:p>
    <w:p>
      <w:pPr>
        <w:pStyle w:val="ListBullet"/>
        <w:spacing w:after="60"/>
      </w:pPr>
      <w:r>
        <w:t>Develop and execute business development strategies, including Digital Marketing and Market Research and Analysis, to drive revenue growth and expand our customer base.</w:t>
      </w:r>
    </w:p>
    <w:p>
      <w:pPr>
        <w:pStyle w:val="ListBullet"/>
        <w:spacing w:after="60"/>
      </w:pPr>
      <w:r>
        <w:t>Build and maintain strong relationships with key stakeholders, including retailers, sellers, and partners.</w:t>
      </w:r>
    </w:p>
    <w:p>
      <w:pPr>
        <w:pStyle w:val="ListBullet"/>
        <w:spacing w:after="60"/>
      </w:pPr>
      <w:r>
        <w:t>Identify new business opportunities and develop innovative solutions to meet their needs.</w:t>
      </w:r>
    </w:p>
    <w:p>
      <w:pPr>
        <w:pStyle w:val="ListBullet"/>
        <w:spacing w:after="60"/>
      </w:pPr>
      <w:r>
        <w:t>Collaborate with cross-functional teams to drive business expansion and achieve sales targets.</w:t>
      </w:r>
    </w:p>
    <w:p>
      <w:pPr>
        <w:pStyle w:val="ListBullet"/>
        <w:spacing w:after="60"/>
      </w:pPr>
      <w:r>
        <w:t>Analyze market trends, competitor activity, and customer feedback to inform business development decisions.</w:t>
      </w:r>
    </w:p>
    <w:p>
      <w:pPr>
        <w:pStyle w:val="ListBullet"/>
        <w:spacing w:after="60"/>
      </w:pPr>
      <w:r>
        <w:t>Utilize Marketing Automation Platforms, Sales Enablement Tools, and Data Analytics Platforms for sales and marketing automation.</w:t>
      </w:r>
    </w:p>
    <w:p>
      <w:pPr>
        <w:pStyle w:val="Heading1"/>
        <w:spacing w:before="200" w:after="120"/>
      </w:pPr>
      <w:r>
        <w:rPr>
          <w:b/>
          <w:sz w:val="28"/>
        </w:rPr>
        <w:t>Who Will Succeed in This Role</w:t>
      </w:r>
    </w:p>
    <w:p>
      <w:pPr>
        <w:spacing w:after="120"/>
      </w:pPr>
      <w:r>
        <w:t>To succeed in this role, you will be a seasoned business development professional with a proven track record of driving revenue growth, expanding customer bases, and building strategic partnerships. You will have excellent communication and interpersonal skills, with the ability to build strong relationships with key stakeholders. You will also be a strategic thinker, with a deep understanding of the B2B Commerce and Retail Enablement space.</w:t>
      </w:r>
    </w:p>
    <w:p>
      <w:pPr>
        <w:pStyle w:val="Heading1"/>
        <w:spacing w:before="200" w:after="120"/>
      </w:pPr>
      <w:r>
        <w:rPr>
          <w:b/>
          <w:sz w:val="28"/>
        </w:rPr>
        <w:t>Must-Have Skills</w:t>
      </w:r>
    </w:p>
    <w:p>
      <w:pPr>
        <w:pStyle w:val="ListBullet"/>
        <w:spacing w:after="60"/>
      </w:pPr>
      <w:r>
        <w:t>5+ years of experience in business development, sales, or a related field.</w:t>
      </w:r>
    </w:p>
    <w:p>
      <w:pPr>
        <w:pStyle w:val="ListBullet"/>
        <w:spacing w:after="60"/>
      </w:pPr>
      <w:r>
        <w:t>Proven track record of driving revenue growth and expanding customer bases.</w:t>
      </w:r>
    </w:p>
    <w:p>
      <w:pPr>
        <w:pStyle w:val="ListBullet"/>
        <w:spacing w:after="60"/>
      </w:pPr>
      <w:r>
        <w:t>Excellent communication and interpersonal skills, with the ability to build strong relationships with key stakeholders.</w:t>
      </w:r>
    </w:p>
    <w:p>
      <w:pPr>
        <w:pStyle w:val="ListBullet"/>
        <w:spacing w:after="60"/>
      </w:pPr>
      <w:r>
        <w:t>Strong analytical and problem-solving skills, with the ability to analyze market trends and customer feedback.</w:t>
      </w:r>
    </w:p>
    <w:p>
      <w:pPr>
        <w:pStyle w:val="ListBullet"/>
        <w:spacing w:after="60"/>
      </w:pPr>
      <w:r>
        <w:t>Ability to work in a fast-paced environment, with a strong focus on achieving sales targets.</w:t>
      </w:r>
    </w:p>
    <w:p>
      <w:pPr>
        <w:pStyle w:val="Heading1"/>
        <w:spacing w:before="200" w:after="120"/>
      </w:pPr>
      <w:r>
        <w:rPr>
          <w:b/>
          <w:sz w:val="28"/>
        </w:rPr>
        <w:t>Preferred Skills</w:t>
      </w:r>
    </w:p>
    <w:p>
      <w:pPr>
        <w:pStyle w:val="ListBullet"/>
        <w:spacing w:after="60"/>
      </w:pPr>
      <w:r>
        <w:t>Experience in the B2B Commerce and Retail Enablement space.</w:t>
      </w:r>
    </w:p>
    <w:p>
      <w:pPr>
        <w:pStyle w:val="ListBullet"/>
        <w:spacing w:after="60"/>
      </w:pPr>
      <w:r>
        <w:t>Knowledge of industry trends, competitor activity, and market analysis.</w:t>
      </w:r>
    </w:p>
    <w:p>
      <w:pPr>
        <w:pStyle w:val="ListBullet"/>
        <w:spacing w:after="60"/>
      </w:pPr>
      <w:r>
        <w:t>Familiarity with sales and marketing automation tools and technologies.</w:t>
      </w:r>
    </w:p>
    <w:p>
      <w:pPr>
        <w:pStyle w:val="ListBullet"/>
        <w:spacing w:after="60"/>
      </w:pPr>
      <w:r>
        <w:t>Strong networking skills, with a strong professional network in the industry.</w:t>
      </w:r>
    </w:p>
    <w:p>
      <w:pPr>
        <w:pStyle w:val="ListBullet"/>
        <w:spacing w:after="60"/>
      </w:pPr>
      <w:r>
        <w:t>Meet Customer Acquisition Targets and Revenue Growth Targets.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