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Service Executive</w:t>
      </w:r>
    </w:p>
    <w:p>
      <w:pPr>
        <w:pStyle w:val="ListBullet"/>
        <w:spacing w:after="60"/>
      </w:pPr>
      <w:r>
        <w:t>**Location:** Ahmedabad</w:t>
      </w:r>
    </w:p>
    <w:p>
      <w:pPr>
        <w:pStyle w:val="ListBullet"/>
        <w:spacing w:after="60"/>
      </w:pPr>
      <w:r>
        <w:t>**Experience:** 3 years</w:t>
      </w:r>
    </w:p>
    <w:p>
      <w:pPr>
        <w:pStyle w:val="ListBullet"/>
        <w:spacing w:after="60"/>
      </w:pPr>
      <w:r>
        <w:t>**Employment Type:** Full-time</w:t>
      </w:r>
    </w:p>
    <w:p>
      <w:pPr>
        <w:pStyle w:val="ListBullet"/>
        <w:spacing w:after="60"/>
      </w:pPr>
      <w:r>
        <w:t>**CTC:** As per company standards</w:t>
      </w:r>
    </w:p>
    <w:p>
      <w:pPr>
        <w:pStyle w:val="ListBullet"/>
        <w:spacing w:after="60"/>
      </w:pPr>
      <w:r>
        <w:t>**Joining Time:** As per company requirement</w:t>
      </w:r>
    </w:p>
    <w:p>
      <w:pPr>
        <w:pStyle w:val="ListBullet"/>
        <w:spacing w:after="60"/>
      </w:pPr>
      <w:r>
        <w:t>**Reporting To:** Reporting Manager</w:t>
      </w:r>
    </w:p>
    <w:p>
      <w:pPr>
        <w:pStyle w:val="Heading1"/>
        <w:spacing w:before="200" w:after="120"/>
      </w:pPr>
      <w:r>
        <w:rPr>
          <w:b/>
          <w:sz w:val="28"/>
        </w:rPr>
        <w:t>Role Overview</w:t>
      </w:r>
    </w:p>
    <w:p>
      <w:pPr>
        <w:spacing w:after="120"/>
      </w:pPr>
      <w:r>
        <w:t>As a Service Executive, you will play a crucial role in delivering exceptional customer experiences, driving business growth, and fostering strong relationships with our retail partners. Your primary focus will be on ensuring seamless service delivery, resolving customer complaints, and identifying opportunities for improvement. Your efforts will directly impact our customers' satisfaction and loyalty, ultimately contributing to the company's success.</w:t>
      </w:r>
    </w:p>
    <w:p>
      <w:pPr>
        <w:pStyle w:val="Heading1"/>
        <w:spacing w:before="200" w:after="120"/>
      </w:pPr>
      <w:r>
        <w:rPr>
          <w:b/>
          <w:sz w:val="28"/>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00" w:after="120"/>
      </w:pPr>
      <w:r>
        <w:rPr>
          <w:b/>
          <w:sz w:val="28"/>
        </w:rPr>
        <w:t>What You'll Do</w:t>
      </w:r>
    </w:p>
    <w:p>
      <w:pPr>
        <w:pStyle w:val="ListBullet"/>
        <w:spacing w:after="60"/>
      </w:pPr>
      <w:r>
        <w:t>Provide exceptional customer service to our retail partners, ensuring timely resolution of their queries and concerns.</w:t>
      </w:r>
    </w:p>
    <w:p>
      <w:pPr>
        <w:pStyle w:val="ListBullet"/>
        <w:spacing w:after="60"/>
      </w:pPr>
      <w:r>
        <w:t>Conduct regular site visits to our retail partners, gathering feedback, and identifying opportunities for improvement.</w:t>
      </w:r>
    </w:p>
    <w:p>
      <w:pPr>
        <w:pStyle w:val="ListBullet"/>
        <w:spacing w:after="60"/>
      </w:pPr>
      <w:r>
        <w:t>Collaborate with internal teams to resolve customer complaints and issues, ensuring a seamless service delivery experience. You will take full ownership with decision-making authority to resolve these complaints and issues.</w:t>
      </w:r>
    </w:p>
    <w:p>
      <w:pPr>
        <w:pStyle w:val="ListBullet"/>
        <w:spacing w:after="60"/>
      </w:pPr>
      <w:r>
        <w:t>Develop and maintain strong relationships with our retail partners, fostering trust and loyalty. You will share responsibility for a group of retail partners, working closely with the team to ensure their needs are met.</w:t>
      </w:r>
    </w:p>
    <w:p>
      <w:pPr>
        <w:pStyle w:val="ListBullet"/>
        <w:spacing w:after="60"/>
      </w:pPr>
      <w:r>
        <w:t>Analyze customer feedback and data to identify trends and areas for improvement, informing business decisions and strategies.</w:t>
      </w:r>
    </w:p>
    <w:p>
      <w:pPr>
        <w:pStyle w:val="Heading1"/>
        <w:spacing w:before="200" w:after="120"/>
      </w:pPr>
      <w:r>
        <w:rPr>
          <w:b/>
          <w:sz w:val="28"/>
        </w:rPr>
        <w:t>Who Will Succeed in This Role</w:t>
      </w:r>
    </w:p>
    <w:p>
      <w:pPr>
        <w:spacing w:after="120"/>
      </w:pPr>
      <w:r>
        <w:t>To succeed in this role, you will need to possess a customer-centric mindset, be proactive in resolving issues, and have excellent communication and interpersonal skills. You will thrive in a fast-paced environment, be adaptable to changing priorities, and demonstrate a strong commitment to delivering exceptional service.</w:t>
      </w:r>
    </w:p>
    <w:p>
      <w:pPr>
        <w:pStyle w:val="Heading1"/>
        <w:spacing w:before="200" w:after="120"/>
      </w:pPr>
      <w:r>
        <w:rPr>
          <w:b/>
          <w:sz w:val="28"/>
        </w:rPr>
        <w:t>Must-Have Skills</w:t>
      </w:r>
    </w:p>
    <w:p>
      <w:pPr>
        <w:pStyle w:val="ListBullet"/>
        <w:spacing w:after="60"/>
      </w:pPr>
      <w:r>
        <w:t>Excellent customer service skills</w:t>
      </w:r>
    </w:p>
    <w:p>
      <w:pPr>
        <w:pStyle w:val="ListBullet"/>
        <w:spacing w:after="60"/>
      </w:pPr>
      <w:r>
        <w:t>Strong communication and interpersonal skills</w:t>
      </w:r>
    </w:p>
    <w:p>
      <w:pPr>
        <w:pStyle w:val="ListBullet"/>
        <w:spacing w:after="60"/>
      </w:pPr>
      <w:r>
        <w:t>Ability to work in a fast-paced environment</w:t>
      </w:r>
    </w:p>
    <w:p>
      <w:pPr>
        <w:pStyle w:val="ListBullet"/>
        <w:spacing w:after="60"/>
      </w:pPr>
      <w:r>
        <w:t>Analytical and problem-solving skills</w:t>
      </w:r>
    </w:p>
    <w:p>
      <w:pPr>
        <w:pStyle w:val="ListBullet"/>
        <w:spacing w:after="60"/>
      </w:pPr>
      <w:r>
        <w:t>Proficiency in Microsoft Office Suite</w:t>
      </w:r>
    </w:p>
    <w:p>
      <w:pPr>
        <w:pStyle w:val="Heading1"/>
        <w:spacing w:before="200" w:after="120"/>
      </w:pPr>
      <w:r>
        <w:rPr>
          <w:b/>
          <w:sz w:val="28"/>
        </w:rPr>
        <w:t>Preferred Skills</w:t>
      </w:r>
    </w:p>
    <w:p>
      <w:pPr>
        <w:pStyle w:val="ListBullet"/>
        <w:spacing w:after="60"/>
      </w:pPr>
      <w:r>
        <w:t>Experience in a similar role or industry</w:t>
      </w:r>
    </w:p>
    <w:p>
      <w:pPr>
        <w:pStyle w:val="ListBullet"/>
        <w:spacing w:after="60"/>
      </w:pPr>
      <w:r>
        <w:t>Knowledge of retail operations and customer service best practices</w:t>
      </w:r>
    </w:p>
    <w:p>
      <w:pPr>
        <w:pStyle w:val="ListBullet"/>
        <w:spacing w:after="60"/>
      </w:pPr>
      <w:r>
        <w:t>Familiarity with data analysis and reporting tools</w:t>
      </w:r>
    </w:p>
    <w:p>
      <w:pPr>
        <w:pStyle w:val="ListBullet"/>
        <w:spacing w:after="60"/>
      </w:pPr>
      <w:r>
        <w:t>Ability to travel frequently within the region</w:t>
      </w:r>
    </w:p>
    <w:p>
      <w:pPr>
        <w:pStyle w:val="ListBullet"/>
        <w:spacing w:after="60"/>
      </w:pPr>
      <w:r>
        <w:t>Fluency in multiple languages (optional)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