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Q.No.1.  look</w:t>
      </w:r>
    </w:p>
    <w:p w:rsidR="00000000" w:rsidDel="00000000" w:rsidP="00000000" w:rsidRDefault="00000000" w:rsidRPr="00000000" w14:paraId="0000000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     </w:t>
      </w:r>
    </w:p>
    <w:p w:rsidR="00000000" w:rsidDel="00000000" w:rsidP="00000000" w:rsidRDefault="00000000" w:rsidRPr="00000000" w14:paraId="00000003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Ans: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                </w:t>
      </w:r>
      <w:r w:rsidDel="00000000" w:rsidR="00000000" w:rsidRPr="00000000">
        <w:rPr/>
        <w:drawing>
          <wp:inline distB="114300" distT="114300" distL="114300" distR="114300">
            <wp:extent cx="4423582" cy="2780537"/>
            <wp:effectExtent b="0" l="0" r="0" t="0"/>
            <wp:docPr id="22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23582" cy="27805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      2)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               </w:t>
      </w:r>
      <w:r w:rsidDel="00000000" w:rsidR="00000000" w:rsidRPr="00000000">
        <w:rPr/>
        <w:drawing>
          <wp:inline distB="114300" distT="114300" distL="114300" distR="114300">
            <wp:extent cx="2806019" cy="1006240"/>
            <wp:effectExtent b="0" l="0" r="0" t="0"/>
            <wp:docPr id="29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06019" cy="10062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   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     3)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              </w:t>
      </w:r>
      <w:r w:rsidDel="00000000" w:rsidR="00000000" w:rsidRPr="00000000">
        <w:rPr/>
        <w:drawing>
          <wp:inline distB="114300" distT="114300" distL="114300" distR="114300">
            <wp:extent cx="3148224" cy="1121973"/>
            <wp:effectExtent b="0" l="0" r="0" t="0"/>
            <wp:docPr id="1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48224" cy="11219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Q.No.2.  S</w:t>
      </w:r>
      <w:r w:rsidDel="00000000" w:rsidR="00000000" w:rsidRPr="00000000">
        <w:rPr>
          <w:b w:val="1"/>
          <w:rtl w:val="0"/>
        </w:rPr>
        <w:t xml:space="preserve">pell</w:t>
      </w:r>
    </w:p>
    <w:p w:rsidR="00000000" w:rsidDel="00000000" w:rsidP="00000000" w:rsidRDefault="00000000" w:rsidRPr="00000000" w14:paraId="0000001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          </w:t>
      </w:r>
    </w:p>
    <w:p w:rsidR="00000000" w:rsidDel="00000000" w:rsidP="00000000" w:rsidRDefault="00000000" w:rsidRPr="00000000" w14:paraId="0000001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               </w:t>
      </w:r>
      <w:r w:rsidDel="00000000" w:rsidR="00000000" w:rsidRPr="00000000">
        <w:rPr>
          <w:b w:val="1"/>
        </w:rPr>
        <w:drawing>
          <wp:inline distB="114300" distT="114300" distL="114300" distR="114300">
            <wp:extent cx="5329238" cy="1805921"/>
            <wp:effectExtent b="0" l="0" r="0" t="0"/>
            <wp:docPr id="19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29238" cy="180592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12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Q.No.3. Set and Unset</w:t>
      </w:r>
    </w:p>
    <w:p w:rsidR="00000000" w:rsidDel="00000000" w:rsidP="00000000" w:rsidRDefault="00000000" w:rsidRPr="00000000" w14:paraId="0000001A">
      <w:pPr>
        <w:spacing w:after="120" w:lineRule="auto"/>
        <w:ind w:left="720" w:firstLine="0"/>
        <w:rPr>
          <w:b w:val="1"/>
        </w:rPr>
      </w:pPr>
      <w:r w:rsidDel="00000000" w:rsidR="00000000" w:rsidRPr="00000000">
        <w:rPr>
          <w:rtl w:val="0"/>
        </w:rPr>
        <w:t xml:space="preserve"> 1)</w:t>
      </w:r>
      <w:r w:rsidDel="00000000" w:rsidR="00000000" w:rsidRPr="00000000">
        <w:rPr>
          <w:b w:val="1"/>
          <w:rtl w:val="0"/>
        </w:rPr>
        <w:t xml:space="preserve">           </w:t>
      </w:r>
    </w:p>
    <w:p w:rsidR="00000000" w:rsidDel="00000000" w:rsidP="00000000" w:rsidRDefault="00000000" w:rsidRPr="00000000" w14:paraId="0000001B">
      <w:pPr>
        <w:spacing w:after="120" w:lineRule="auto"/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</w:r>
      <w:r w:rsidDel="00000000" w:rsidR="00000000" w:rsidRPr="00000000">
        <w:rPr>
          <w:b w:val="1"/>
        </w:rPr>
        <w:drawing>
          <wp:inline distB="114300" distT="114300" distL="114300" distR="114300">
            <wp:extent cx="3859606" cy="1090758"/>
            <wp:effectExtent b="0" l="0" r="0" t="0"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59606" cy="10907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120" w:lineRule="auto"/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 </w:t>
      </w:r>
    </w:p>
    <w:p w:rsidR="00000000" w:rsidDel="00000000" w:rsidP="00000000" w:rsidRDefault="00000000" w:rsidRPr="00000000" w14:paraId="0000001D">
      <w:pPr>
        <w:spacing w:after="120" w:lineRule="auto"/>
        <w:ind w:left="720" w:firstLine="0"/>
        <w:rPr/>
      </w:pPr>
      <w:r w:rsidDel="00000000" w:rsidR="00000000" w:rsidRPr="00000000">
        <w:rPr>
          <w:rtl w:val="0"/>
        </w:rPr>
        <w:t xml:space="preserve">Answer of 2 ,3,4&amp;5:</w:t>
      </w:r>
    </w:p>
    <w:p w:rsidR="00000000" w:rsidDel="00000000" w:rsidP="00000000" w:rsidRDefault="00000000" w:rsidRPr="00000000" w14:paraId="0000001E">
      <w:pPr>
        <w:spacing w:after="120" w:lineRule="auto"/>
        <w:ind w:left="720" w:firstLine="0"/>
        <w:rPr>
          <w:b w:val="1"/>
        </w:rPr>
      </w:pPr>
      <w:r w:rsidDel="00000000" w:rsidR="00000000" w:rsidRPr="00000000">
        <w:rPr>
          <w:rtl w:val="0"/>
        </w:rPr>
        <w:t xml:space="preserve">            </w:t>
      </w:r>
      <w:r w:rsidDel="00000000" w:rsidR="00000000" w:rsidRPr="00000000">
        <w:rPr/>
        <w:drawing>
          <wp:inline distB="114300" distT="114300" distL="114300" distR="114300">
            <wp:extent cx="2900212" cy="1347483"/>
            <wp:effectExtent b="0" l="0" r="0" t="0"/>
            <wp:docPr id="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00212" cy="134748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                    </w:t>
      </w:r>
    </w:p>
    <w:p w:rsidR="00000000" w:rsidDel="00000000" w:rsidP="00000000" w:rsidRDefault="00000000" w:rsidRPr="00000000" w14:paraId="0000001F">
      <w:pPr>
        <w:spacing w:after="120" w:lineRule="auto"/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120" w:lineRule="auto"/>
        <w:ind w:left="720" w:firstLine="0"/>
        <w:rPr/>
      </w:pPr>
      <w:r w:rsidDel="00000000" w:rsidR="00000000" w:rsidRPr="00000000">
        <w:rPr>
          <w:rtl w:val="0"/>
        </w:rPr>
        <w:t xml:space="preserve">6)      </w:t>
      </w:r>
    </w:p>
    <w:p w:rsidR="00000000" w:rsidDel="00000000" w:rsidP="00000000" w:rsidRDefault="00000000" w:rsidRPr="00000000" w14:paraId="00000021">
      <w:pPr>
        <w:spacing w:after="120" w:lineRule="auto"/>
        <w:ind w:left="720" w:firstLine="0"/>
        <w:rPr/>
      </w:pPr>
      <w:r w:rsidDel="00000000" w:rsidR="00000000" w:rsidRPr="00000000">
        <w:rPr>
          <w:rtl w:val="0"/>
        </w:rPr>
        <w:t xml:space="preserve">        </w:t>
      </w:r>
      <w:r w:rsidDel="00000000" w:rsidR="00000000" w:rsidRPr="00000000">
        <w:rPr/>
        <w:drawing>
          <wp:inline distB="114300" distT="114300" distL="114300" distR="114300">
            <wp:extent cx="2561150" cy="1686223"/>
            <wp:effectExtent b="0" l="0" r="0" t="0"/>
            <wp:docPr id="24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61150" cy="16862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120" w:lineRule="auto"/>
        <w:ind w:left="720" w:firstLine="0"/>
        <w:rPr/>
      </w:pPr>
      <w:r w:rsidDel="00000000" w:rsidR="00000000" w:rsidRPr="00000000">
        <w:rPr>
          <w:rtl w:val="0"/>
        </w:rPr>
        <w:t xml:space="preserve">7)</w:t>
      </w:r>
    </w:p>
    <w:p w:rsidR="00000000" w:rsidDel="00000000" w:rsidP="00000000" w:rsidRDefault="00000000" w:rsidRPr="00000000" w14:paraId="00000023">
      <w:pPr>
        <w:spacing w:after="120" w:lineRule="auto"/>
        <w:ind w:left="720" w:firstLine="0"/>
        <w:rPr/>
      </w:pPr>
      <w:r w:rsidDel="00000000" w:rsidR="00000000" w:rsidRPr="00000000">
        <w:rPr>
          <w:rtl w:val="0"/>
        </w:rPr>
        <w:t xml:space="preserve">          </w:t>
      </w:r>
      <w:r w:rsidDel="00000000" w:rsidR="00000000" w:rsidRPr="00000000">
        <w:rPr/>
        <w:drawing>
          <wp:inline distB="114300" distT="114300" distL="114300" distR="114300">
            <wp:extent cx="2731483" cy="2571796"/>
            <wp:effectExtent b="0" l="0" r="0" t="0"/>
            <wp:docPr id="1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31483" cy="25717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120" w:lineRule="auto"/>
        <w:ind w:left="720" w:firstLine="0"/>
        <w:rPr/>
      </w:pPr>
      <w:r w:rsidDel="00000000" w:rsidR="00000000" w:rsidRPr="00000000">
        <w:rPr>
          <w:rtl w:val="0"/>
        </w:rPr>
        <w:t xml:space="preserve">8) </w:t>
      </w:r>
    </w:p>
    <w:p w:rsidR="00000000" w:rsidDel="00000000" w:rsidP="00000000" w:rsidRDefault="00000000" w:rsidRPr="00000000" w14:paraId="00000025">
      <w:pPr>
        <w:spacing w:after="12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after="120" w:lineRule="auto"/>
        <w:ind w:left="720" w:firstLine="0"/>
        <w:rPr/>
      </w:pPr>
      <w:r w:rsidDel="00000000" w:rsidR="00000000" w:rsidRPr="00000000">
        <w:rPr>
          <w:rtl w:val="0"/>
        </w:rPr>
        <w:t xml:space="preserve">          </w:t>
      </w:r>
      <w:r w:rsidDel="00000000" w:rsidR="00000000" w:rsidRPr="00000000">
        <w:rPr/>
        <w:drawing>
          <wp:inline distB="114300" distT="114300" distL="114300" distR="114300">
            <wp:extent cx="2274283" cy="1584769"/>
            <wp:effectExtent b="0" l="0" r="0" t="0"/>
            <wp:docPr id="1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74283" cy="15847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after="12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after="12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after="120" w:lineRule="auto"/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Q.No.4. Setenv and Unsetenv</w:t>
      </w:r>
    </w:p>
    <w:p w:rsidR="00000000" w:rsidDel="00000000" w:rsidP="00000000" w:rsidRDefault="00000000" w:rsidRPr="00000000" w14:paraId="0000002A">
      <w:pPr>
        <w:spacing w:after="120" w:lineRule="auto"/>
        <w:ind w:left="0" w:firstLine="0"/>
        <w:rPr/>
      </w:pPr>
      <w:r w:rsidDel="00000000" w:rsidR="00000000" w:rsidRPr="00000000">
        <w:rPr>
          <w:rtl w:val="0"/>
        </w:rPr>
        <w:t xml:space="preserve">          </w:t>
      </w:r>
    </w:p>
    <w:p w:rsidR="00000000" w:rsidDel="00000000" w:rsidP="00000000" w:rsidRDefault="00000000" w:rsidRPr="00000000" w14:paraId="0000002B">
      <w:pPr>
        <w:spacing w:after="12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after="120" w:lineRule="auto"/>
        <w:ind w:left="0" w:firstLine="0"/>
        <w:rPr/>
      </w:pPr>
      <w:r w:rsidDel="00000000" w:rsidR="00000000" w:rsidRPr="00000000">
        <w:rPr>
          <w:rtl w:val="0"/>
        </w:rPr>
        <w:t xml:space="preserve">       Answer of 1 and 2.</w:t>
      </w:r>
    </w:p>
    <w:p w:rsidR="00000000" w:rsidDel="00000000" w:rsidP="00000000" w:rsidRDefault="00000000" w:rsidRPr="00000000" w14:paraId="0000002D">
      <w:pPr>
        <w:spacing w:after="120" w:lineRule="auto"/>
        <w:ind w:left="0" w:firstLine="0"/>
        <w:rPr/>
      </w:pPr>
      <w:r w:rsidDel="00000000" w:rsidR="00000000" w:rsidRPr="00000000">
        <w:rPr>
          <w:rtl w:val="0"/>
        </w:rPr>
        <w:t xml:space="preserve">                   </w:t>
      </w:r>
      <w:r w:rsidDel="00000000" w:rsidR="00000000" w:rsidRPr="00000000">
        <w:rPr/>
        <w:drawing>
          <wp:inline distB="114300" distT="114300" distL="114300" distR="114300">
            <wp:extent cx="3887274" cy="2089410"/>
            <wp:effectExtent b="0" l="0" r="0" t="0"/>
            <wp:docPr id="27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87274" cy="20894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after="120" w:lineRule="auto"/>
        <w:ind w:left="0" w:firstLine="0"/>
        <w:rPr/>
      </w:pPr>
      <w:r w:rsidDel="00000000" w:rsidR="00000000" w:rsidRPr="00000000">
        <w:rPr>
          <w:rtl w:val="0"/>
        </w:rPr>
        <w:t xml:space="preserve">    Answer of  3 and 4 .</w:t>
      </w:r>
    </w:p>
    <w:p w:rsidR="00000000" w:rsidDel="00000000" w:rsidP="00000000" w:rsidRDefault="00000000" w:rsidRPr="00000000" w14:paraId="0000002F">
      <w:pPr>
        <w:spacing w:after="120" w:lineRule="auto"/>
        <w:ind w:left="0" w:firstLine="0"/>
        <w:rPr/>
      </w:pPr>
      <w:r w:rsidDel="00000000" w:rsidR="00000000" w:rsidRPr="00000000">
        <w:rPr>
          <w:rtl w:val="0"/>
        </w:rPr>
        <w:t xml:space="preserve">                  </w:t>
      </w:r>
    </w:p>
    <w:p w:rsidR="00000000" w:rsidDel="00000000" w:rsidP="00000000" w:rsidRDefault="00000000" w:rsidRPr="00000000" w14:paraId="00000030">
      <w:pPr>
        <w:spacing w:after="120" w:lineRule="auto"/>
        <w:ind w:left="0" w:firstLine="0"/>
        <w:rPr/>
      </w:pPr>
      <w:r w:rsidDel="00000000" w:rsidR="00000000" w:rsidRPr="00000000">
        <w:rPr>
          <w:rtl w:val="0"/>
        </w:rPr>
        <w:t xml:space="preserve">                 </w:t>
      </w:r>
      <w:r w:rsidDel="00000000" w:rsidR="00000000" w:rsidRPr="00000000">
        <w:rPr/>
        <w:drawing>
          <wp:inline distB="114300" distT="114300" distL="114300" distR="114300">
            <wp:extent cx="3026485" cy="1682425"/>
            <wp:effectExtent b="0" l="0" r="0" t="0"/>
            <wp:docPr id="1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26485" cy="1682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after="12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after="12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after="120" w:lineRule="auto"/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Q.No.5.  Export</w:t>
      </w:r>
    </w:p>
    <w:p w:rsidR="00000000" w:rsidDel="00000000" w:rsidP="00000000" w:rsidRDefault="00000000" w:rsidRPr="00000000" w14:paraId="00000034">
      <w:pPr>
        <w:spacing w:after="120" w:lineRule="auto"/>
        <w:ind w:left="0" w:firstLine="0"/>
        <w:rPr/>
      </w:pPr>
      <w:r w:rsidDel="00000000" w:rsidR="00000000" w:rsidRPr="00000000">
        <w:rPr>
          <w:b w:val="1"/>
          <w:rtl w:val="0"/>
        </w:rPr>
        <w:t xml:space="preserve">          </w:t>
      </w:r>
      <w:r w:rsidDel="00000000" w:rsidR="00000000" w:rsidRPr="00000000">
        <w:rPr>
          <w:rtl w:val="0"/>
        </w:rPr>
        <w:t xml:space="preserve">Answer of  1, 2,3,4</w:t>
      </w:r>
    </w:p>
    <w:p w:rsidR="00000000" w:rsidDel="00000000" w:rsidP="00000000" w:rsidRDefault="00000000" w:rsidRPr="00000000" w14:paraId="00000035">
      <w:pPr>
        <w:spacing w:after="120" w:lineRule="auto"/>
        <w:ind w:left="0" w:firstLine="0"/>
        <w:rPr/>
      </w:pPr>
      <w:r w:rsidDel="00000000" w:rsidR="00000000" w:rsidRPr="00000000">
        <w:rPr>
          <w:b w:val="1"/>
          <w:rtl w:val="0"/>
        </w:rPr>
        <w:t xml:space="preserve">                 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14300" distT="114300" distL="114300" distR="114300">
            <wp:extent cx="2665231" cy="1539911"/>
            <wp:effectExtent b="0" l="0" r="0" t="0"/>
            <wp:docPr id="1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65231" cy="15399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after="120" w:lineRule="auto"/>
        <w:ind w:left="0" w:firstLine="0"/>
        <w:rPr/>
      </w:pPr>
      <w:r w:rsidDel="00000000" w:rsidR="00000000" w:rsidRPr="00000000">
        <w:rPr>
          <w:rtl w:val="0"/>
        </w:rPr>
        <w:t xml:space="preserve">         5) </w:t>
      </w:r>
    </w:p>
    <w:p w:rsidR="00000000" w:rsidDel="00000000" w:rsidP="00000000" w:rsidRDefault="00000000" w:rsidRPr="00000000" w14:paraId="00000037">
      <w:pPr>
        <w:spacing w:after="120" w:lineRule="auto"/>
        <w:ind w:left="0" w:firstLine="0"/>
        <w:rPr/>
      </w:pPr>
      <w:r w:rsidDel="00000000" w:rsidR="00000000" w:rsidRPr="00000000">
        <w:rPr>
          <w:rtl w:val="0"/>
        </w:rPr>
        <w:t xml:space="preserve">                 </w:t>
      </w:r>
    </w:p>
    <w:p w:rsidR="00000000" w:rsidDel="00000000" w:rsidP="00000000" w:rsidRDefault="00000000" w:rsidRPr="00000000" w14:paraId="00000038">
      <w:pPr>
        <w:spacing w:after="120" w:lineRule="auto"/>
        <w:ind w:left="0" w:firstLine="0"/>
        <w:rPr/>
      </w:pPr>
      <w:r w:rsidDel="00000000" w:rsidR="00000000" w:rsidRPr="00000000">
        <w:rPr>
          <w:rtl w:val="0"/>
        </w:rPr>
        <w:t xml:space="preserve">                   </w:t>
      </w:r>
      <w:r w:rsidDel="00000000" w:rsidR="00000000" w:rsidRPr="00000000">
        <w:rPr/>
        <w:drawing>
          <wp:inline distB="114300" distT="114300" distL="114300" distR="114300">
            <wp:extent cx="3446976" cy="2403919"/>
            <wp:effectExtent b="0" l="0" r="0" t="0"/>
            <wp:docPr id="23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46976" cy="240391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after="120" w:lineRule="auto"/>
        <w:ind w:left="0" w:firstLine="0"/>
        <w:rPr/>
      </w:pPr>
      <w:r w:rsidDel="00000000" w:rsidR="00000000" w:rsidRPr="00000000">
        <w:rPr>
          <w:rtl w:val="0"/>
        </w:rPr>
        <w:t xml:space="preserve">        </w:t>
      </w:r>
    </w:p>
    <w:p w:rsidR="00000000" w:rsidDel="00000000" w:rsidP="00000000" w:rsidRDefault="00000000" w:rsidRPr="00000000" w14:paraId="0000003A">
      <w:pPr>
        <w:spacing w:after="120" w:lineRule="auto"/>
        <w:ind w:left="0" w:firstLine="0"/>
        <w:rPr/>
      </w:pPr>
      <w:r w:rsidDel="00000000" w:rsidR="00000000" w:rsidRPr="00000000">
        <w:rPr>
          <w:rtl w:val="0"/>
        </w:rPr>
        <w:t xml:space="preserve">        6) </w:t>
      </w:r>
    </w:p>
    <w:p w:rsidR="00000000" w:rsidDel="00000000" w:rsidP="00000000" w:rsidRDefault="00000000" w:rsidRPr="00000000" w14:paraId="0000003B">
      <w:pPr>
        <w:spacing w:after="120" w:lineRule="auto"/>
        <w:ind w:left="0" w:firstLine="0"/>
        <w:rPr/>
      </w:pPr>
      <w:r w:rsidDel="00000000" w:rsidR="00000000" w:rsidRPr="00000000">
        <w:rPr>
          <w:rtl w:val="0"/>
        </w:rPr>
        <w:t xml:space="preserve">                      </w:t>
      </w:r>
    </w:p>
    <w:p w:rsidR="00000000" w:rsidDel="00000000" w:rsidP="00000000" w:rsidRDefault="00000000" w:rsidRPr="00000000" w14:paraId="0000003C">
      <w:pPr>
        <w:spacing w:after="120" w:lineRule="auto"/>
        <w:ind w:left="0" w:firstLine="0"/>
        <w:rPr/>
      </w:pPr>
      <w:r w:rsidDel="00000000" w:rsidR="00000000" w:rsidRPr="00000000">
        <w:rPr>
          <w:rtl w:val="0"/>
        </w:rPr>
        <w:t xml:space="preserve">                   </w:t>
      </w:r>
      <w:r w:rsidDel="00000000" w:rsidR="00000000" w:rsidRPr="00000000">
        <w:rPr/>
        <w:drawing>
          <wp:inline distB="114300" distT="114300" distL="114300" distR="114300">
            <wp:extent cx="4296849" cy="1142571"/>
            <wp:effectExtent b="0" l="0" r="0" t="0"/>
            <wp:docPr id="3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96849" cy="114257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after="12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after="12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after="120" w:lineRule="auto"/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Q.No.6. Write</w:t>
      </w:r>
    </w:p>
    <w:p w:rsidR="00000000" w:rsidDel="00000000" w:rsidP="00000000" w:rsidRDefault="00000000" w:rsidRPr="00000000" w14:paraId="00000040">
      <w:pPr>
        <w:spacing w:after="120" w:lineRule="auto"/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     </w:t>
      </w:r>
    </w:p>
    <w:p w:rsidR="00000000" w:rsidDel="00000000" w:rsidP="00000000" w:rsidRDefault="00000000" w:rsidRPr="00000000" w14:paraId="00000041">
      <w:pPr>
        <w:spacing w:after="120" w:lineRule="auto"/>
        <w:ind w:left="0" w:firstLine="0"/>
        <w:rPr/>
      </w:pPr>
      <w:r w:rsidDel="00000000" w:rsidR="00000000" w:rsidRPr="00000000">
        <w:rPr>
          <w:b w:val="1"/>
          <w:rtl w:val="0"/>
        </w:rPr>
        <w:t xml:space="preserve">        </w:t>
      </w:r>
      <w:r w:rsidDel="00000000" w:rsidR="00000000" w:rsidRPr="00000000">
        <w:rPr>
          <w:rtl w:val="0"/>
        </w:rPr>
        <w:t xml:space="preserve">Answer of 1 and 2:</w:t>
      </w:r>
    </w:p>
    <w:p w:rsidR="00000000" w:rsidDel="00000000" w:rsidP="00000000" w:rsidRDefault="00000000" w:rsidRPr="00000000" w14:paraId="00000042">
      <w:pPr>
        <w:spacing w:after="120" w:lineRule="auto"/>
        <w:ind w:left="0" w:firstLine="0"/>
        <w:rPr/>
      </w:pPr>
      <w:r w:rsidDel="00000000" w:rsidR="00000000" w:rsidRPr="00000000">
        <w:rPr>
          <w:rtl w:val="0"/>
        </w:rPr>
        <w:t xml:space="preserve">                    </w:t>
      </w:r>
    </w:p>
    <w:p w:rsidR="00000000" w:rsidDel="00000000" w:rsidP="00000000" w:rsidRDefault="00000000" w:rsidRPr="00000000" w14:paraId="00000043">
      <w:pPr>
        <w:spacing w:after="120" w:lineRule="auto"/>
        <w:ind w:left="0" w:firstLine="0"/>
        <w:rPr/>
      </w:pPr>
      <w:r w:rsidDel="00000000" w:rsidR="00000000" w:rsidRPr="00000000">
        <w:rPr>
          <w:rtl w:val="0"/>
        </w:rPr>
        <w:t xml:space="preserve">                    </w:t>
      </w:r>
      <w:r w:rsidDel="00000000" w:rsidR="00000000" w:rsidRPr="00000000">
        <w:rPr/>
        <w:drawing>
          <wp:inline distB="114300" distT="114300" distL="114300" distR="114300">
            <wp:extent cx="4329113" cy="1948820"/>
            <wp:effectExtent b="0" l="0" r="0" t="0"/>
            <wp:docPr id="16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29113" cy="19488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after="12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after="12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after="12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after="12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after="12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after="12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after="12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after="12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after="12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after="120" w:lineRule="auto"/>
        <w:ind w:left="0" w:firstLine="0"/>
        <w:rPr/>
      </w:pPr>
      <w:r w:rsidDel="00000000" w:rsidR="00000000" w:rsidRPr="00000000">
        <w:rPr>
          <w:rtl w:val="0"/>
        </w:rPr>
        <w:t xml:space="preserve">             3)</w:t>
      </w:r>
    </w:p>
    <w:p w:rsidR="00000000" w:rsidDel="00000000" w:rsidP="00000000" w:rsidRDefault="00000000" w:rsidRPr="00000000" w14:paraId="0000004E">
      <w:pPr>
        <w:spacing w:after="120" w:lineRule="auto"/>
        <w:ind w:left="0" w:firstLine="0"/>
        <w:rPr/>
      </w:pPr>
      <w:r w:rsidDel="00000000" w:rsidR="00000000" w:rsidRPr="00000000">
        <w:rPr>
          <w:rtl w:val="0"/>
        </w:rPr>
        <w:t xml:space="preserve">       </w:t>
      </w:r>
    </w:p>
    <w:p w:rsidR="00000000" w:rsidDel="00000000" w:rsidP="00000000" w:rsidRDefault="00000000" w:rsidRPr="00000000" w14:paraId="0000004F">
      <w:pPr>
        <w:spacing w:after="120" w:lineRule="auto"/>
        <w:ind w:left="0" w:firstLine="0"/>
        <w:rPr/>
      </w:pPr>
      <w:r w:rsidDel="00000000" w:rsidR="00000000" w:rsidRPr="00000000">
        <w:rPr>
          <w:rtl w:val="0"/>
        </w:rPr>
        <w:t xml:space="preserve">                   </w:t>
      </w:r>
      <w:r w:rsidDel="00000000" w:rsidR="00000000" w:rsidRPr="00000000">
        <w:rPr/>
        <w:drawing>
          <wp:inline distB="114300" distT="114300" distL="114300" distR="114300">
            <wp:extent cx="4862513" cy="2737941"/>
            <wp:effectExtent b="0" l="0" r="0" t="0"/>
            <wp:docPr id="2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62513" cy="273794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after="12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after="120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after="120" w:lineRule="auto"/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Q.No.7.   Mail</w:t>
      </w:r>
    </w:p>
    <w:p w:rsidR="00000000" w:rsidDel="00000000" w:rsidP="00000000" w:rsidRDefault="00000000" w:rsidRPr="00000000" w14:paraId="00000053">
      <w:pPr>
        <w:spacing w:after="120" w:lineRule="auto"/>
        <w:ind w:left="0" w:firstLine="0"/>
        <w:rPr/>
      </w:pPr>
      <w:r w:rsidDel="00000000" w:rsidR="00000000" w:rsidRPr="00000000">
        <w:rPr>
          <w:rtl w:val="0"/>
        </w:rPr>
        <w:t xml:space="preserve">                  </w:t>
      </w:r>
    </w:p>
    <w:p w:rsidR="00000000" w:rsidDel="00000000" w:rsidP="00000000" w:rsidRDefault="00000000" w:rsidRPr="00000000" w14:paraId="00000054">
      <w:pPr>
        <w:numPr>
          <w:ilvl w:val="0"/>
          <w:numId w:val="2"/>
        </w:numPr>
        <w:spacing w:after="12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55">
      <w:pPr>
        <w:spacing w:after="120" w:lineRule="auto"/>
        <w:ind w:left="720" w:firstLine="0"/>
        <w:rPr/>
      </w:pPr>
      <w:r w:rsidDel="00000000" w:rsidR="00000000" w:rsidRPr="00000000">
        <w:rPr>
          <w:rtl w:val="0"/>
        </w:rPr>
        <w:t xml:space="preserve">       </w:t>
      </w:r>
      <w:r w:rsidDel="00000000" w:rsidR="00000000" w:rsidRPr="00000000">
        <w:rPr/>
        <w:drawing>
          <wp:inline distB="114300" distT="114300" distL="114300" distR="114300">
            <wp:extent cx="3924406" cy="1639072"/>
            <wp:effectExtent b="0" l="0" r="0" t="0"/>
            <wp:docPr id="30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24406" cy="16390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after="120" w:lineRule="auto"/>
        <w:ind w:left="0" w:firstLine="0"/>
        <w:rPr/>
      </w:pPr>
      <w:r w:rsidDel="00000000" w:rsidR="00000000" w:rsidRPr="00000000">
        <w:rPr>
          <w:rtl w:val="0"/>
        </w:rPr>
        <w:t xml:space="preserve">     </w:t>
      </w:r>
    </w:p>
    <w:p w:rsidR="00000000" w:rsidDel="00000000" w:rsidP="00000000" w:rsidRDefault="00000000" w:rsidRPr="00000000" w14:paraId="00000057">
      <w:pPr>
        <w:spacing w:after="120" w:lineRule="auto"/>
        <w:ind w:left="0" w:firstLine="0"/>
        <w:rPr/>
      </w:pPr>
      <w:r w:rsidDel="00000000" w:rsidR="00000000" w:rsidRPr="00000000">
        <w:rPr>
          <w:rtl w:val="0"/>
        </w:rPr>
        <w:t xml:space="preserve">      2)</w:t>
      </w:r>
    </w:p>
    <w:p w:rsidR="00000000" w:rsidDel="00000000" w:rsidP="00000000" w:rsidRDefault="00000000" w:rsidRPr="00000000" w14:paraId="00000058">
      <w:pPr>
        <w:spacing w:after="120" w:lineRule="auto"/>
        <w:ind w:left="0" w:firstLine="0"/>
        <w:rPr/>
      </w:pPr>
      <w:r w:rsidDel="00000000" w:rsidR="00000000" w:rsidRPr="00000000">
        <w:rPr>
          <w:rtl w:val="0"/>
        </w:rPr>
        <w:t xml:space="preserve">                   </w:t>
      </w:r>
      <w:r w:rsidDel="00000000" w:rsidR="00000000" w:rsidRPr="00000000">
        <w:rPr/>
        <w:drawing>
          <wp:inline distB="114300" distT="114300" distL="114300" distR="114300">
            <wp:extent cx="4760916" cy="1290248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60916" cy="12902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after="12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after="12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Q.No.8.   Alias and Unalias</w:t>
      </w:r>
    </w:p>
    <w:p w:rsidR="00000000" w:rsidDel="00000000" w:rsidP="00000000" w:rsidRDefault="00000000" w:rsidRPr="00000000" w14:paraId="0000005B">
      <w:pPr>
        <w:spacing w:after="120" w:lineRule="auto"/>
        <w:rPr/>
      </w:pPr>
      <w:r w:rsidDel="00000000" w:rsidR="00000000" w:rsidRPr="00000000">
        <w:rPr>
          <w:rtl w:val="0"/>
        </w:rPr>
        <w:t xml:space="preserve">   Answer of 1 and 2:</w:t>
      </w:r>
    </w:p>
    <w:p w:rsidR="00000000" w:rsidDel="00000000" w:rsidP="00000000" w:rsidRDefault="00000000" w:rsidRPr="00000000" w14:paraId="0000005C">
      <w:pPr>
        <w:spacing w:after="12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      </w:t>
      </w:r>
    </w:p>
    <w:p w:rsidR="00000000" w:rsidDel="00000000" w:rsidP="00000000" w:rsidRDefault="00000000" w:rsidRPr="00000000" w14:paraId="0000005D">
      <w:pPr>
        <w:spacing w:after="120" w:lineRule="auto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395788" cy="1527684"/>
            <wp:effectExtent b="0" l="0" r="0" t="0"/>
            <wp:docPr id="1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95788" cy="15276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after="12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after="120" w:lineRule="auto"/>
        <w:ind w:left="0" w:firstLine="0"/>
        <w:rPr/>
      </w:pPr>
      <w:r w:rsidDel="00000000" w:rsidR="00000000" w:rsidRPr="00000000">
        <w:rPr>
          <w:rtl w:val="0"/>
        </w:rPr>
        <w:t xml:space="preserve">Answer of  3:</w:t>
      </w:r>
    </w:p>
    <w:p w:rsidR="00000000" w:rsidDel="00000000" w:rsidP="00000000" w:rsidRDefault="00000000" w:rsidRPr="00000000" w14:paraId="00000060">
      <w:pPr>
        <w:spacing w:after="12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2976563" cy="1333500"/>
            <wp:effectExtent b="0" l="0" r="0" t="0"/>
            <wp:docPr id="2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76563" cy="133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after="12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after="12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after="12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Q.No.9.</w:t>
      </w:r>
    </w:p>
    <w:p w:rsidR="00000000" w:rsidDel="00000000" w:rsidP="00000000" w:rsidRDefault="00000000" w:rsidRPr="00000000" w14:paraId="00000064">
      <w:pPr>
        <w:spacing w:after="120" w:lineRule="auto"/>
        <w:rPr/>
      </w:pPr>
      <w:r w:rsidDel="00000000" w:rsidR="00000000" w:rsidRPr="00000000">
        <w:rPr>
          <w:b w:val="1"/>
          <w:rtl w:val="0"/>
        </w:rPr>
        <w:t xml:space="preserve">    </w:t>
      </w:r>
      <w:r w:rsidDel="00000000" w:rsidR="00000000" w:rsidRPr="00000000">
        <w:rPr>
          <w:rtl w:val="0"/>
        </w:rPr>
        <w:t xml:space="preserve">1)       </w:t>
      </w:r>
    </w:p>
    <w:p w:rsidR="00000000" w:rsidDel="00000000" w:rsidP="00000000" w:rsidRDefault="00000000" w:rsidRPr="00000000" w14:paraId="00000065">
      <w:pPr>
        <w:spacing w:after="120" w:lineRule="auto"/>
        <w:rPr/>
      </w:pPr>
      <w:r w:rsidDel="00000000" w:rsidR="00000000" w:rsidRPr="00000000">
        <w:rPr>
          <w:rtl w:val="0"/>
        </w:rPr>
        <w:t xml:space="preserve">       </w:t>
      </w:r>
      <w:r w:rsidDel="00000000" w:rsidR="00000000" w:rsidRPr="00000000">
        <w:rPr/>
        <w:drawing>
          <wp:inline distB="114300" distT="114300" distL="114300" distR="114300">
            <wp:extent cx="5481638" cy="883254"/>
            <wp:effectExtent b="0" l="0" r="0" t="0"/>
            <wp:docPr id="20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1638" cy="8832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pacing w:after="12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pacing w:after="120" w:lineRule="auto"/>
        <w:rPr/>
      </w:pPr>
      <w:r w:rsidDel="00000000" w:rsidR="00000000" w:rsidRPr="00000000">
        <w:rPr>
          <w:rtl w:val="0"/>
        </w:rPr>
        <w:t xml:space="preserve">   2)</w:t>
      </w:r>
    </w:p>
    <w:p w:rsidR="00000000" w:rsidDel="00000000" w:rsidP="00000000" w:rsidRDefault="00000000" w:rsidRPr="00000000" w14:paraId="00000068">
      <w:pPr>
        <w:spacing w:after="120" w:lineRule="auto"/>
        <w:rPr/>
      </w:pPr>
      <w:r w:rsidDel="00000000" w:rsidR="00000000" w:rsidRPr="00000000">
        <w:rPr>
          <w:rtl w:val="0"/>
        </w:rPr>
        <w:t xml:space="preserve">   </w:t>
      </w:r>
    </w:p>
    <w:p w:rsidR="00000000" w:rsidDel="00000000" w:rsidP="00000000" w:rsidRDefault="00000000" w:rsidRPr="00000000" w14:paraId="00000069">
      <w:pPr>
        <w:spacing w:after="120" w:lineRule="auto"/>
        <w:rPr/>
      </w:pP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/>
        <w:drawing>
          <wp:inline distB="114300" distT="114300" distL="114300" distR="114300">
            <wp:extent cx="3787578" cy="904363"/>
            <wp:effectExtent b="0" l="0" r="0" t="0"/>
            <wp:docPr id="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87578" cy="9043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pacing w:after="12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6B">
      <w:pPr>
        <w:spacing w:after="120" w:lineRule="auto"/>
        <w:rPr/>
      </w:pPr>
      <w:r w:rsidDel="00000000" w:rsidR="00000000" w:rsidRPr="00000000">
        <w:rPr>
          <w:rtl w:val="0"/>
        </w:rPr>
        <w:t xml:space="preserve">  3)</w:t>
      </w:r>
    </w:p>
    <w:p w:rsidR="00000000" w:rsidDel="00000000" w:rsidP="00000000" w:rsidRDefault="00000000" w:rsidRPr="00000000" w14:paraId="0000006C">
      <w:pPr>
        <w:spacing w:after="120" w:lineRule="auto"/>
        <w:rPr/>
      </w:pPr>
      <w:r w:rsidDel="00000000" w:rsidR="00000000" w:rsidRPr="00000000">
        <w:rPr>
          <w:rtl w:val="0"/>
        </w:rPr>
        <w:t xml:space="preserve">    </w:t>
      </w:r>
    </w:p>
    <w:p w:rsidR="00000000" w:rsidDel="00000000" w:rsidP="00000000" w:rsidRDefault="00000000" w:rsidRPr="00000000" w14:paraId="0000006D">
      <w:pPr>
        <w:spacing w:after="120" w:lineRule="auto"/>
        <w:rPr/>
      </w:pPr>
      <w:r w:rsidDel="00000000" w:rsidR="00000000" w:rsidRPr="00000000">
        <w:rPr/>
        <w:drawing>
          <wp:inline distB="114300" distT="114300" distL="114300" distR="114300">
            <wp:extent cx="5072063" cy="2198251"/>
            <wp:effectExtent b="0" l="0" r="0" t="0"/>
            <wp:docPr id="25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72063" cy="219825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pacing w:after="12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Q.No.10.</w:t>
      </w:r>
    </w:p>
    <w:p w:rsidR="00000000" w:rsidDel="00000000" w:rsidP="00000000" w:rsidRDefault="00000000" w:rsidRPr="00000000" w14:paraId="0000006F">
      <w:pPr>
        <w:spacing w:after="12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   </w:t>
      </w:r>
    </w:p>
    <w:p w:rsidR="00000000" w:rsidDel="00000000" w:rsidP="00000000" w:rsidRDefault="00000000" w:rsidRPr="00000000" w14:paraId="00000070">
      <w:pPr>
        <w:spacing w:after="120" w:lineRule="auto"/>
        <w:rPr/>
      </w:pPr>
      <w:r w:rsidDel="00000000" w:rsidR="00000000" w:rsidRPr="00000000">
        <w:rPr>
          <w:rtl w:val="0"/>
        </w:rPr>
        <w:t xml:space="preserve">    1)</w:t>
      </w:r>
    </w:p>
    <w:p w:rsidR="00000000" w:rsidDel="00000000" w:rsidP="00000000" w:rsidRDefault="00000000" w:rsidRPr="00000000" w14:paraId="00000071">
      <w:pPr>
        <w:spacing w:after="120" w:lineRule="auto"/>
        <w:rPr/>
      </w:pPr>
      <w:r w:rsidDel="00000000" w:rsidR="00000000" w:rsidRPr="00000000">
        <w:rPr>
          <w:rtl w:val="0"/>
        </w:rPr>
        <w:t xml:space="preserve">            </w:t>
      </w:r>
      <w:r w:rsidDel="00000000" w:rsidR="00000000" w:rsidRPr="00000000">
        <w:rPr/>
        <w:drawing>
          <wp:inline distB="114300" distT="114300" distL="114300" distR="114300">
            <wp:extent cx="2968217" cy="974505"/>
            <wp:effectExtent b="0" l="0" r="0" t="0"/>
            <wp:docPr id="1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68217" cy="9745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after="120" w:lineRule="auto"/>
        <w:rPr/>
      </w:pPr>
      <w:r w:rsidDel="00000000" w:rsidR="00000000" w:rsidRPr="00000000">
        <w:rPr>
          <w:rtl w:val="0"/>
        </w:rPr>
        <w:t xml:space="preserve">   2)</w:t>
      </w:r>
    </w:p>
    <w:p w:rsidR="00000000" w:rsidDel="00000000" w:rsidP="00000000" w:rsidRDefault="00000000" w:rsidRPr="00000000" w14:paraId="00000073">
      <w:pPr>
        <w:spacing w:after="120" w:lineRule="auto"/>
        <w:rPr/>
      </w:pPr>
      <w:r w:rsidDel="00000000" w:rsidR="00000000" w:rsidRPr="00000000">
        <w:rPr>
          <w:rtl w:val="0"/>
        </w:rPr>
        <w:t xml:space="preserve">               </w:t>
      </w:r>
      <w:r w:rsidDel="00000000" w:rsidR="00000000" w:rsidRPr="00000000">
        <w:rPr/>
        <w:drawing>
          <wp:inline distB="114300" distT="114300" distL="114300" distR="114300">
            <wp:extent cx="3987119" cy="1847480"/>
            <wp:effectExtent b="0" l="0" r="0" t="0"/>
            <wp:docPr id="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87119" cy="18474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pacing w:after="120" w:lineRule="auto"/>
        <w:rPr/>
      </w:pPr>
      <w:r w:rsidDel="00000000" w:rsidR="00000000" w:rsidRPr="00000000">
        <w:rPr>
          <w:rtl w:val="0"/>
        </w:rPr>
        <w:t xml:space="preserve">3 and 4:</w:t>
      </w:r>
    </w:p>
    <w:p w:rsidR="00000000" w:rsidDel="00000000" w:rsidP="00000000" w:rsidRDefault="00000000" w:rsidRPr="00000000" w14:paraId="00000075">
      <w:pPr>
        <w:spacing w:after="12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after="12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pacing w:after="12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pacing w:after="120" w:lineRule="auto"/>
        <w:rPr/>
      </w:pPr>
      <w:r w:rsidDel="00000000" w:rsidR="00000000" w:rsidRPr="00000000">
        <w:rPr>
          <w:rtl w:val="0"/>
        </w:rPr>
        <w:t xml:space="preserve">                </w:t>
      </w:r>
      <w:r w:rsidDel="00000000" w:rsidR="00000000" w:rsidRPr="00000000">
        <w:rPr/>
        <w:drawing>
          <wp:inline distB="114300" distT="114300" distL="114300" distR="114300">
            <wp:extent cx="3776663" cy="3086575"/>
            <wp:effectExtent b="0" l="0" r="0" t="0"/>
            <wp:docPr id="28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76663" cy="3086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pacing w:after="12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pacing w:after="12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Q.No.11.    Tar</w:t>
      </w:r>
    </w:p>
    <w:p w:rsidR="00000000" w:rsidDel="00000000" w:rsidP="00000000" w:rsidRDefault="00000000" w:rsidRPr="00000000" w14:paraId="0000007B">
      <w:pPr>
        <w:spacing w:after="120" w:lineRule="auto"/>
        <w:rPr/>
      </w:pPr>
      <w:r w:rsidDel="00000000" w:rsidR="00000000" w:rsidRPr="00000000">
        <w:rPr>
          <w:rtl w:val="0"/>
        </w:rPr>
        <w:t xml:space="preserve">       </w:t>
      </w:r>
    </w:p>
    <w:p w:rsidR="00000000" w:rsidDel="00000000" w:rsidP="00000000" w:rsidRDefault="00000000" w:rsidRPr="00000000" w14:paraId="0000007C">
      <w:pPr>
        <w:spacing w:after="120" w:lineRule="auto"/>
        <w:rPr/>
      </w:pPr>
      <w:r w:rsidDel="00000000" w:rsidR="00000000" w:rsidRPr="00000000">
        <w:rPr>
          <w:rtl w:val="0"/>
        </w:rPr>
        <w:t xml:space="preserve">1)           </w:t>
      </w:r>
    </w:p>
    <w:p w:rsidR="00000000" w:rsidDel="00000000" w:rsidP="00000000" w:rsidRDefault="00000000" w:rsidRPr="00000000" w14:paraId="0000007D">
      <w:pPr>
        <w:spacing w:after="120" w:lineRule="auto"/>
        <w:ind w:left="0" w:firstLine="0"/>
        <w:rPr/>
      </w:pPr>
      <w:r w:rsidDel="00000000" w:rsidR="00000000" w:rsidRPr="00000000">
        <w:rPr>
          <w:rtl w:val="0"/>
        </w:rPr>
        <w:t xml:space="preserve">   </w:t>
      </w:r>
      <w:r w:rsidDel="00000000" w:rsidR="00000000" w:rsidRPr="00000000">
        <w:rPr/>
        <w:drawing>
          <wp:inline distB="114300" distT="114300" distL="114300" distR="114300">
            <wp:extent cx="4426449" cy="1406146"/>
            <wp:effectExtent b="0" l="0" r="0" t="0"/>
            <wp:docPr id="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26449" cy="14061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pacing w:after="120" w:lineRule="auto"/>
        <w:ind w:left="0" w:firstLine="0"/>
        <w:rPr/>
      </w:pPr>
      <w:r w:rsidDel="00000000" w:rsidR="00000000" w:rsidRPr="00000000">
        <w:rPr>
          <w:rtl w:val="0"/>
        </w:rPr>
        <w:t xml:space="preserve">2)</w:t>
      </w:r>
    </w:p>
    <w:p w:rsidR="00000000" w:rsidDel="00000000" w:rsidP="00000000" w:rsidRDefault="00000000" w:rsidRPr="00000000" w14:paraId="0000007F">
      <w:pPr>
        <w:spacing w:after="12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4252913" cy="2735441"/>
            <wp:effectExtent b="0" l="0" r="0" t="0"/>
            <wp:docPr id="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52913" cy="273544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spacing w:after="12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pacing w:after="12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spacing w:after="12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pacing w:after="12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2438400"/>
            <wp:effectExtent b="0" l="0" r="0" t="0"/>
            <wp:docPr id="26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3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pacing w:after="12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pacing w:after="12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pacing w:after="12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spacing w:after="120" w:lineRule="auto"/>
        <w:ind w:left="0" w:firstLine="0"/>
        <w:rPr/>
      </w:pPr>
      <w:r w:rsidDel="00000000" w:rsidR="00000000" w:rsidRPr="00000000">
        <w:rPr>
          <w:rtl w:val="0"/>
        </w:rPr>
        <w:t xml:space="preserve">3)</w:t>
      </w:r>
    </w:p>
    <w:p w:rsidR="00000000" w:rsidDel="00000000" w:rsidP="00000000" w:rsidRDefault="00000000" w:rsidRPr="00000000" w14:paraId="00000088">
      <w:pPr>
        <w:spacing w:after="12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spacing w:after="12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4148138" cy="1295432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48138" cy="12954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spacing w:after="12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spacing w:after="120" w:lineRule="auto"/>
        <w:ind w:left="0" w:firstLine="0"/>
        <w:rPr/>
      </w:pPr>
      <w:r w:rsidDel="00000000" w:rsidR="00000000" w:rsidRPr="00000000">
        <w:rPr>
          <w:rtl w:val="0"/>
        </w:rPr>
        <w:t xml:space="preserve">5)  </w:t>
      </w:r>
      <w:r w:rsidDel="00000000" w:rsidR="00000000" w:rsidRPr="00000000">
        <w:rPr>
          <w:rtl w:val="0"/>
        </w:rPr>
        <w:t xml:space="preserve">No, the files won’t extract back.</w:t>
      </w:r>
    </w:p>
    <w:p w:rsidR="00000000" w:rsidDel="00000000" w:rsidP="00000000" w:rsidRDefault="00000000" w:rsidRPr="00000000" w14:paraId="0000008C">
      <w:pPr>
        <w:spacing w:after="120" w:lineRule="auto"/>
        <w:ind w:left="0" w:firstLine="0"/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0.png"/><Relationship Id="rId22" Type="http://schemas.openxmlformats.org/officeDocument/2006/relationships/image" Target="media/image27.png"/><Relationship Id="rId21" Type="http://schemas.openxmlformats.org/officeDocument/2006/relationships/image" Target="media/image19.png"/><Relationship Id="rId24" Type="http://schemas.openxmlformats.org/officeDocument/2006/relationships/image" Target="media/image6.png"/><Relationship Id="rId23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7.png"/><Relationship Id="rId26" Type="http://schemas.openxmlformats.org/officeDocument/2006/relationships/image" Target="media/image18.png"/><Relationship Id="rId25" Type="http://schemas.openxmlformats.org/officeDocument/2006/relationships/image" Target="media/image21.png"/><Relationship Id="rId28" Type="http://schemas.openxmlformats.org/officeDocument/2006/relationships/image" Target="media/image28.png"/><Relationship Id="rId27" Type="http://schemas.openxmlformats.org/officeDocument/2006/relationships/image" Target="media/image9.png"/><Relationship Id="rId5" Type="http://schemas.openxmlformats.org/officeDocument/2006/relationships/styles" Target="styles.xml"/><Relationship Id="rId6" Type="http://schemas.openxmlformats.org/officeDocument/2006/relationships/image" Target="media/image26.png"/><Relationship Id="rId29" Type="http://schemas.openxmlformats.org/officeDocument/2006/relationships/image" Target="media/image5.png"/><Relationship Id="rId7" Type="http://schemas.openxmlformats.org/officeDocument/2006/relationships/image" Target="media/image25.png"/><Relationship Id="rId8" Type="http://schemas.openxmlformats.org/officeDocument/2006/relationships/image" Target="media/image3.png"/><Relationship Id="rId31" Type="http://schemas.openxmlformats.org/officeDocument/2006/relationships/image" Target="media/image30.png"/><Relationship Id="rId30" Type="http://schemas.openxmlformats.org/officeDocument/2006/relationships/image" Target="media/image12.png"/><Relationship Id="rId11" Type="http://schemas.openxmlformats.org/officeDocument/2006/relationships/image" Target="media/image11.png"/><Relationship Id="rId33" Type="http://schemas.openxmlformats.org/officeDocument/2006/relationships/image" Target="media/image15.png"/><Relationship Id="rId10" Type="http://schemas.openxmlformats.org/officeDocument/2006/relationships/image" Target="media/image13.png"/><Relationship Id="rId32" Type="http://schemas.openxmlformats.org/officeDocument/2006/relationships/image" Target="media/image10.png"/><Relationship Id="rId13" Type="http://schemas.openxmlformats.org/officeDocument/2006/relationships/image" Target="media/image7.png"/><Relationship Id="rId35" Type="http://schemas.openxmlformats.org/officeDocument/2006/relationships/image" Target="media/image1.png"/><Relationship Id="rId12" Type="http://schemas.openxmlformats.org/officeDocument/2006/relationships/image" Target="media/image23.png"/><Relationship Id="rId34" Type="http://schemas.openxmlformats.org/officeDocument/2006/relationships/image" Target="media/image29.png"/><Relationship Id="rId15" Type="http://schemas.openxmlformats.org/officeDocument/2006/relationships/image" Target="media/image22.png"/><Relationship Id="rId14" Type="http://schemas.openxmlformats.org/officeDocument/2006/relationships/image" Target="media/image8.png"/><Relationship Id="rId17" Type="http://schemas.openxmlformats.org/officeDocument/2006/relationships/image" Target="media/image4.png"/><Relationship Id="rId16" Type="http://schemas.openxmlformats.org/officeDocument/2006/relationships/image" Target="media/image14.png"/><Relationship Id="rId19" Type="http://schemas.openxmlformats.org/officeDocument/2006/relationships/image" Target="media/image16.png"/><Relationship Id="rId18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