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024 — MATRIKS EKIVALENSI MATA KULIAH KURIKULUM 2025 → KURIKULUM 2026 (REVISI)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Program Studi Sistem dan Teknologi Informasi (S1) — Fakultas Sains dan Teknologi Informasi (FSTI) Universitas Widyagama Malang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Dokumen Revisi Definitif Kurikulum 2026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Sumber Data Kurikulum Lama: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KURIKULUM2025/Laporan Daftar Kurikulum Prodi Sistekin.pdf</w:t>
      </w:r>
      <w:r>
        <w:rPr>
          <w:rFonts w:ascii="Calibri" w:hAnsi="Calibri"/>
          <w:color w:val="262626"/>
          <w:sz w:val="21"/>
        </w:rPr>
        <w:t xml:space="preserve"> (Laporan SIAKAD, Kurikulum 2025, 56 MK / 146 SKS, dicetak 05 Agustus 2026)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Sumber Data Kurikulum Baru:</w:t>
      </w:r>
      <w:r>
        <w:rPr>
          <w:rFonts w:ascii="Calibri" w:hAnsi="Calibri"/>
          <w:color w:val="262626"/>
          <w:sz w:val="21"/>
        </w:rPr>
        <w:t xml:space="preserve"> Dokumen 005 (Struktur 8 Semester), Dokumen 006 (Peminatan &amp; MBKM), Dokumen 011 (Matriks CPL–MK 67 MK Portofolio)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Standar Rujukan:</w:t>
      </w:r>
      <w:r>
        <w:rPr>
          <w:rFonts w:ascii="Calibri" w:hAnsi="Calibri"/>
          <w:color w:val="262626"/>
          <w:sz w:val="21"/>
        </w:rPr>
        <w:t xml:space="preserve"> Permendikbudristek No. 53 Tahun 2023 (Pasal 24 tentang Pengakuan Hasil Belajar), Panduan KPT 2024 Ditjen Diktiristek, Panduan Kurikulum OBE APTIKOM v2.0.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1. RINGKASAN EKSEKUTIF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Kurikulum 2025 (K2025) memuat </w:t>
      </w:r>
      <w:r>
        <w:rPr>
          <w:rFonts w:ascii="Calibri" w:hAnsi="Calibri"/>
          <w:b/>
          <w:color w:val="262626"/>
          <w:sz w:val="21"/>
        </w:rPr>
        <w:t>56 Mata Kuliah / 146 SKS</w:t>
      </w:r>
      <w:r>
        <w:rPr>
          <w:rFonts w:ascii="Calibri" w:hAnsi="Calibri"/>
          <w:color w:val="262626"/>
          <w:sz w:val="21"/>
        </w:rPr>
        <w:t xml:space="preserve"> yang seluruhnya berstatus wajib tanpa skema peminatan. Kurikulum 2026 Revisi (K2026) memuat </w:t>
      </w:r>
      <w:r>
        <w:rPr>
          <w:rFonts w:ascii="Calibri" w:hAnsi="Calibri"/>
          <w:b/>
          <w:color w:val="262626"/>
          <w:sz w:val="21"/>
        </w:rPr>
        <w:t>55 Mata Kuliah / 146 SKS paket ditempuh</w:t>
      </w:r>
      <w:r>
        <w:rPr>
          <w:rFonts w:ascii="Calibri" w:hAnsi="Calibri"/>
          <w:color w:val="262626"/>
          <w:sz w:val="21"/>
        </w:rPr>
        <w:t xml:space="preserve"> dari </w:t>
      </w:r>
      <w:r>
        <w:rPr>
          <w:rFonts w:ascii="Calibri" w:hAnsi="Calibri"/>
          <w:b/>
          <w:color w:val="262626"/>
          <w:sz w:val="21"/>
        </w:rPr>
        <w:t>portofolio 67 MK / 182 SKS</w:t>
      </w:r>
      <w:r>
        <w:rPr>
          <w:rFonts w:ascii="Calibri" w:hAnsi="Calibri"/>
          <w:color w:val="262626"/>
          <w:sz w:val="21"/>
        </w:rPr>
        <w:t>, dengan 3 paket peminatan @ 18 SKS, jalur MBKM 20 SKS, dan 4 opsi Tugas Akhir non-skripsi.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REKAPITULASI HASIL PEMETAAN EKIVALENSI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Indikator Pemetaan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Jumlah 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Jumlah SKS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 K2025 ekuivalen penuh (E1)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34 MK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89 SKS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Konten identik / substantif sama, SKS baru ≤ SKS lama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 K2025 ekuivalen bersyarat (E2)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 MK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29 SKS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Overlap 60–85%, defisit SKS, atau penambahan praktikum → wajib uji penyetaraan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 K2025 ekuivalen gabungan (E3)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 MK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19 SKS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klaster peleburan: 2 MK lama → 1 MK baru (menghasilkan 4 MK baru / 12 SKS)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 K2025 ekuivalen pecah (E4)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 MK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 SKS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STI-101</w:t>
            </w:r>
            <w:r>
              <w:rPr>
                <w:rFonts w:ascii="Calibri" w:hAnsi="Calibri"/>
                <w:color w:val="262626"/>
                <w:sz w:val="19"/>
              </w:rPr>
              <w:t xml:space="preserve"> (3 SKS) dipecah menjadi </w:t>
            </w:r>
            <w:r>
              <w:rPr>
                <w:rFonts w:ascii="Consolas" w:hAnsi="Consolas"/>
                <w:color w:val="A02828"/>
                <w:sz w:val="18"/>
              </w:rPr>
              <w:t>STI-101</w:t>
            </w:r>
            <w:r>
              <w:rPr>
                <w:rFonts w:ascii="Calibri" w:hAnsi="Calibri"/>
                <w:color w:val="262626"/>
                <w:sz w:val="19"/>
              </w:rPr>
              <w:t xml:space="preserve"> (2) + </w:t>
            </w:r>
            <w:r>
              <w:rPr>
                <w:rFonts w:ascii="Consolas" w:hAnsi="Consolas"/>
                <w:color w:val="A02828"/>
                <w:sz w:val="18"/>
              </w:rPr>
              <w:t>FST-101</w:t>
            </w:r>
            <w:r>
              <w:rPr>
                <w:rFonts w:ascii="Calibri" w:hAnsi="Calibri"/>
                <w:color w:val="262626"/>
                <w:sz w:val="19"/>
              </w:rPr>
              <w:t xml:space="preserve"> (2)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 K2025 tanpa padanan (E5)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 MK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SKS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STI-423</w:t>
            </w:r>
            <w:r>
              <w:rPr>
                <w:rFonts w:ascii="Calibri" w:hAnsi="Calibri"/>
                <w:color w:val="262626"/>
                <w:sz w:val="19"/>
              </w:rPr>
              <w:t xml:space="preserve"> Game Design &amp; Gamifikasi, </w:t>
            </w:r>
            <w:r>
              <w:rPr>
                <w:rFonts w:ascii="Consolas" w:hAnsi="Consolas"/>
                <w:color w:val="A02828"/>
                <w:sz w:val="18"/>
              </w:rPr>
              <w:t>STI-638</w:t>
            </w:r>
            <w:r>
              <w:rPr>
                <w:rFonts w:ascii="Calibri" w:hAnsi="Calibri"/>
                <w:color w:val="262626"/>
                <w:sz w:val="19"/>
              </w:rPr>
              <w:t xml:space="preserve"> Intelligent Signal Processing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 MK KURIKULUM 2025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56 MK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146 SKS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Seluruh MK lama terpetakan (Zero Orphan)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 K2026 memiliki padanan K2025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49 MK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73,1% dari 67 MK portofolio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MK K2026 </w:t>
            </w:r>
            <w:r>
              <w:rPr>
                <w:rFonts w:ascii="Calibri" w:hAnsi="Calibri"/>
                <w:b/>
                <w:color w:val="262626"/>
                <w:sz w:val="19"/>
              </w:rPr>
              <w:t>BARU</w:t>
            </w:r>
            <w:r>
              <w:rPr>
                <w:rFonts w:ascii="Calibri" w:hAnsi="Calibri"/>
                <w:color w:val="262626"/>
                <w:sz w:val="19"/>
              </w:rPr>
              <w:t xml:space="preserve"> tanpa padanan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 MK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 MK wajib paket (14 SKS) + 13 MK elektif peminatan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SKS diakui bagi lulusan penuh K2025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117–120 SKS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Bergantung peminatan: P1/P2 = 120 SKS, P3 = 117 SKS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Defisit yang wajib ditempuh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26–29 SKS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 SKS MK wajib baru + 12–15 SKS elektif peminatan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**Tiga temuan kritis yang wajib ditindaklanjuti sebelum entri SIAKAD:**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1. **Kolisi kode MK:** kode `STI-102` dan `STI-103` dipakai untuk mata kuliah yang **berbeda** di K2025 dan K2026 (lihat Bagian 5). Tanpa pemisahan tahun kurikulum di basis data SIAKAD, konversi KHS akan salah petakan.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2. **Gap fondasi K2025:** K2025 **tidak memiliki** mata kuliah Jaringan Komputer maupun Arsitektur/Organisasi Komputer. Keduanya menjadi MK baru wajib (`STI-307`, `STI-103`) dan berstatus prasyarat bagi Cloud, IoT, dan Keamanan pada K2026.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3. **Perubahan prefiks fakultas:** MK berkode `MFT-xxx` pada K2025 bermigrasi ke prefiks `FST-xxx` pada K2026 (Bahasa Inggris, Metodologi Penelitian, PKL, Skripsi).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LEGENDA KATEGORI EKIVALENSI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Kategori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Definisi Operasional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Konsekuensi Akademik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Ekuivalen Penuh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Capaian pembelajaran substantif sama; SKS MK baru ≤ SKS MK lama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Nilai lama dialihkan langsung apa adanya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Ekuivalen Bersyarat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Overlap konten 60–85%, atau SKS MK baru &gt; SKS MK lama, atau MK lama tanpa praktikum sedangkan MK baru berpraktikum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Wajib </w:t>
            </w:r>
            <w:r>
              <w:rPr>
                <w:rFonts w:ascii="Calibri" w:hAnsi="Calibri"/>
                <w:b/>
                <w:color w:val="262626"/>
                <w:sz w:val="19"/>
              </w:rPr>
              <w:t>uji penyetaraan</w:t>
            </w:r>
            <w:r>
              <w:rPr>
                <w:rFonts w:ascii="Calibri" w:hAnsi="Calibri"/>
                <w:color w:val="262626"/>
                <w:sz w:val="19"/>
              </w:rPr>
              <w:t xml:space="preserve"> (tugas mandiri terstruktur / portofolio / praktikum penyetaraan). Nilai maksimum yang dapat diakui adalah nilai lama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Ekuivalen Gabungan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 MK lama dilebur menjadi 1 MK baru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Nilai baru = rata-rata berbobot SKS nilai MK lama; kelebihan SKS menjadi kredit bebas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Ekuivalen Pecah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 MK lama menurunkan 2 MK baru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 baru pertama diakui penuh; MK baru kedua diakui bersyarat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Tanpa Padanan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ada MK K2026 dengan capaian pembelajaran setara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SKS diakui sebagai </w:t>
            </w:r>
            <w:r>
              <w:rPr>
                <w:rFonts w:ascii="Calibri" w:hAnsi="Calibri"/>
                <w:b/>
                <w:color w:val="262626"/>
                <w:sz w:val="19"/>
              </w:rPr>
              <w:t>kredit bebas</w:t>
            </w:r>
            <w:r>
              <w:rPr>
                <w:rFonts w:ascii="Calibri" w:hAnsi="Calibri"/>
                <w:color w:val="262626"/>
                <w:sz w:val="19"/>
              </w:rPr>
              <w:t xml:space="preserve"> (tercatat pada transkrip, tidak mengurangi kewajiban paket 146 SKS)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 Baru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 K2026 tanpa asal-usul di K2025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Wajib ditempuh</w:t>
            </w:r>
            <w:r>
              <w:rPr>
                <w:rFonts w:ascii="Calibri" w:hAnsi="Calibri"/>
                <w:color w:val="262626"/>
                <w:sz w:val="19"/>
              </w:rPr>
              <w:t xml:space="preserve"> oleh mahasiswa transisi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MATRIKS EKIVALENSI UTAMA (ARAH K2025 → K2026)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3.1 EKIVALENSI MK SEMESTER 1 KURIKULUM 2025 (18 SKS)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blHeader/>
          <w:cantSplit/>
          <w:cantSplit/>
        </w:trPr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K2025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MK Kurikulum 2025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K2026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MK Kurikulum 2026 (Revisi)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Smt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Catatan Penyetaraan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MKU-101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Agama I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MKU-101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Agama I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E1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Kode, nama, dan SKS identik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MKU-102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Pancasila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MKU-102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Pancasila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E1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Kode, nama, dan SKS identik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MKU-103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Bahasa Indonesia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MKU-103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Bahasa Indonesia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E1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Kode, nama, dan SKS identik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STI-101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Sistem dan Teknologi Informasi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STI-101</w:t>
            </w:r>
            <w:r>
              <w:rPr>
                <w:rFonts w:ascii="Calibri" w:hAnsi="Calibri"/>
                <w:color w:val="262626"/>
                <w:sz w:val="19"/>
              </w:rPr>
              <w:t xml:space="preserve"> + </w:t>
            </w:r>
            <w:r>
              <w:rPr>
                <w:rFonts w:ascii="Consolas" w:hAnsi="Consolas"/>
                <w:color w:val="A02828"/>
                <w:sz w:val="18"/>
              </w:rPr>
              <w:t>FST-101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Sistem &amp; Teknologi Informasi (2) + Dasar Teknologi Digital (2)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2+2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E4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MK 3 SKS dipecah menjadi 2 MK @ 2 SKS. </w:t>
            </w:r>
            <w:r>
              <w:rPr>
                <w:rFonts w:ascii="Consolas" w:hAnsi="Consolas"/>
                <w:color w:val="A02828"/>
                <w:sz w:val="18"/>
              </w:rPr>
              <w:t>STI-101</w:t>
            </w:r>
            <w:r>
              <w:rPr>
                <w:rFonts w:ascii="Calibri" w:hAnsi="Calibri"/>
                <w:color w:val="262626"/>
                <w:sz w:val="19"/>
              </w:rPr>
              <w:t xml:space="preserve"> diakui penuh; </w:t>
            </w:r>
            <w:r>
              <w:rPr>
                <w:rFonts w:ascii="Consolas" w:hAnsi="Consolas"/>
                <w:color w:val="A02828"/>
                <w:sz w:val="18"/>
              </w:rPr>
              <w:t>FST-101</w:t>
            </w:r>
            <w:r>
              <w:rPr>
                <w:rFonts w:ascii="Calibri" w:hAnsi="Calibri"/>
                <w:color w:val="262626"/>
                <w:sz w:val="19"/>
              </w:rPr>
              <w:t xml:space="preserve"> diakui bersyarat (literasi digital &amp; etika teknologi merupakan materi baru)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STI-102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Algoritma dan Pemrograman (+P)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FST-102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Algoritma dan Pemrograman (+P)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E1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Konten identik; </w:t>
            </w:r>
            <w:r>
              <w:rPr>
                <w:rFonts w:ascii="Calibri" w:hAnsi="Calibri"/>
                <w:b/>
                <w:color w:val="262626"/>
                <w:sz w:val="19"/>
              </w:rPr>
              <w:t>kode berubah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onsolas" w:hAnsi="Consolas"/>
                <w:color w:val="A02828"/>
                <w:sz w:val="18"/>
              </w:rPr>
              <w:t>STI-102</w:t>
            </w:r>
            <w:r>
              <w:rPr>
                <w:rFonts w:ascii="Calibri" w:hAnsi="Calibri"/>
                <w:color w:val="262626"/>
                <w:sz w:val="19"/>
              </w:rPr>
              <w:t xml:space="preserve"> → </w:t>
            </w:r>
            <w:r>
              <w:rPr>
                <w:rFonts w:ascii="Consolas" w:hAnsi="Consolas"/>
                <w:color w:val="A02828"/>
                <w:sz w:val="18"/>
              </w:rPr>
              <w:t>FST-102</w:t>
            </w:r>
            <w:r>
              <w:rPr>
                <w:rFonts w:ascii="Calibri" w:hAnsi="Calibri"/>
                <w:color w:val="262626"/>
                <w:sz w:val="19"/>
              </w:rPr>
              <w:t xml:space="preserve"> (migrasi ke MK wajib fakultas). Perhatikan kolisi kode pada Bagian 5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STI-103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Logika Informatika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STI-201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Matematika Diskrit dan Logika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E3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Dilebur bersama </w:t>
            </w:r>
            <w:r>
              <w:rPr>
                <w:rFonts w:ascii="Consolas" w:hAnsi="Consolas"/>
                <w:color w:val="A02828"/>
                <w:sz w:val="18"/>
              </w:rPr>
              <w:t>STI-205</w:t>
            </w:r>
            <w:r>
              <w:rPr>
                <w:rFonts w:ascii="Calibri" w:hAnsi="Calibri"/>
                <w:color w:val="262626"/>
                <w:sz w:val="19"/>
              </w:rPr>
              <w:t xml:space="preserve"> Matematika Diskrit — lihat klaster G-1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STI-104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Kalkulus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STI-102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Kalkulus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E1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SKS diturunkan 4 → 3 (rasionalisasi Dok. 014). Selisih 1 SKS menjadi kredit bebas. </w:t>
            </w:r>
            <w:r>
              <w:rPr>
                <w:rFonts w:ascii="Calibri" w:hAnsi="Calibri"/>
                <w:b/>
                <w:color w:val="262626"/>
                <w:sz w:val="19"/>
              </w:rPr>
              <w:t>Kode berubah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onsolas" w:hAnsi="Consolas"/>
                <w:color w:val="A02828"/>
                <w:sz w:val="18"/>
              </w:rPr>
              <w:t>STI-104</w:t>
            </w:r>
            <w:r>
              <w:rPr>
                <w:rFonts w:ascii="Calibri" w:hAnsi="Calibri"/>
                <w:color w:val="262626"/>
                <w:sz w:val="19"/>
              </w:rPr>
              <w:t xml:space="preserve"> → </w:t>
            </w:r>
            <w:r>
              <w:rPr>
                <w:rFonts w:ascii="Consolas" w:hAnsi="Consolas"/>
                <w:color w:val="A02828"/>
                <w:sz w:val="18"/>
              </w:rPr>
              <w:t>STI-102</w:t>
            </w: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3.2 EKIVALENSI MK SEMESTER 2 KURIKULUM 2025 (18 SKS)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blHeader/>
          <w:cantSplit/>
          <w:cantSplit/>
        </w:trPr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K2025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MK Kurikulum 2025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K2026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MK Kurikulum 2026 (Revisi)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Smt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Catatan Penyetaraan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MFT-201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Bahasa Inggris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FST-205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Basic English for IT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E1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Konten diperkuat konteks TI; </w:t>
            </w:r>
            <w:r>
              <w:rPr>
                <w:rFonts w:ascii="Calibri" w:hAnsi="Calibri"/>
                <w:b/>
                <w:color w:val="262626"/>
                <w:sz w:val="19"/>
              </w:rPr>
              <w:t>prefiks berubah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onsolas" w:hAnsi="Consolas"/>
                <w:color w:val="A02828"/>
                <w:sz w:val="18"/>
              </w:rPr>
              <w:t>MFT</w:t>
            </w:r>
            <w:r>
              <w:rPr>
                <w:rFonts w:ascii="Calibri" w:hAnsi="Calibri"/>
                <w:color w:val="262626"/>
                <w:sz w:val="19"/>
              </w:rPr>
              <w:t xml:space="preserve"> → </w:t>
            </w:r>
            <w:r>
              <w:rPr>
                <w:rFonts w:ascii="Consolas" w:hAnsi="Consolas"/>
                <w:color w:val="A02828"/>
                <w:sz w:val="18"/>
              </w:rPr>
              <w:t>FST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MKU-204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Kewirausahaan I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MKU-204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Kewirausahaan I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E1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Kode, nama, dan SKS identik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STI-205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Matematika Diskrit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STI-201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Matematika Diskrit dan Logika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Dilebur bersama </w:t>
            </w:r>
            <w:r>
              <w:rPr>
                <w:rFonts w:ascii="Consolas" w:hAnsi="Consolas"/>
                <w:color w:val="A02828"/>
                <w:sz w:val="18"/>
              </w:rPr>
              <w:t>STI-103</w:t>
            </w:r>
            <w:r>
              <w:rPr>
                <w:rFonts w:ascii="Calibri" w:hAnsi="Calibri"/>
                <w:color w:val="262626"/>
                <w:sz w:val="19"/>
              </w:rPr>
              <w:t xml:space="preserve"> Logika Informatika — lihat klaster G-1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STI-206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Basis Data (+P)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FST-207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Basis Data (+P)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E1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Konten identik; </w:t>
            </w:r>
            <w:r>
              <w:rPr>
                <w:rFonts w:ascii="Calibri" w:hAnsi="Calibri"/>
                <w:b/>
                <w:color w:val="262626"/>
                <w:sz w:val="19"/>
              </w:rPr>
              <w:t>kode berubah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onsolas" w:hAnsi="Consolas"/>
                <w:color w:val="A02828"/>
                <w:sz w:val="18"/>
              </w:rPr>
              <w:t>STI-206</w:t>
            </w:r>
            <w:r>
              <w:rPr>
                <w:rFonts w:ascii="Calibri" w:hAnsi="Calibri"/>
                <w:color w:val="262626"/>
                <w:sz w:val="19"/>
              </w:rPr>
              <w:t xml:space="preserve"> → </w:t>
            </w:r>
            <w:r>
              <w:rPr>
                <w:rFonts w:ascii="Consolas" w:hAnsi="Consolas"/>
                <w:color w:val="A02828"/>
                <w:sz w:val="18"/>
              </w:rPr>
              <w:t>FST-207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STI-207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Struktur Data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Struktur Data dan Algoritma (+P)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E2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MK baru </w:t>
            </w:r>
            <w:r>
              <w:rPr>
                <w:rFonts w:ascii="Calibri" w:hAnsi="Calibri"/>
                <w:b/>
                <w:color w:val="262626"/>
                <w:sz w:val="19"/>
              </w:rPr>
              <w:t>berpraktikum</w:t>
            </w:r>
            <w:r>
              <w:rPr>
                <w:rFonts w:ascii="Calibri" w:hAnsi="Calibri"/>
                <w:color w:val="262626"/>
                <w:sz w:val="19"/>
              </w:rPr>
              <w:t xml:space="preserve"> sedangkan MK lama teori murni → wajib praktikum penyetaraan (implementasi struktur data terprogram)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STI-208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Visualisasi Data dan Dashboard Interaktif (+P)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STI-503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 Mining &amp; Visualisasi Data (+P)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E3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Dilebur bersama </w:t>
            </w:r>
            <w:r>
              <w:rPr>
                <w:rFonts w:ascii="Consolas" w:hAnsi="Consolas"/>
                <w:color w:val="A02828"/>
                <w:sz w:val="18"/>
              </w:rPr>
              <w:t>STI-740</w:t>
            </w:r>
            <w:r>
              <w:rPr>
                <w:rFonts w:ascii="Calibri" w:hAnsi="Calibri"/>
                <w:color w:val="262626"/>
                <w:sz w:val="19"/>
              </w:rPr>
              <w:t xml:space="preserve"> Penambangan Data dan Visualisasi — lihat klaster G-2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STI-209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Aljabar Linear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STI-202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Aljabar Linear dan Matriks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E1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SKS diturunkan 4 → 3 (rasionalisasi Dok. 014). Selisih 1 SKS menjadi kredit bebas</w:t>
            </w: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3.3 EKIVALENSI MK SEMESTER 3 KURIKULUM 2025 (20 SKS)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blHeader/>
          <w:cantSplit/>
          <w:cantSplit/>
        </w:trPr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K2025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MK Kurikulum 2025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K2026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MK Kurikulum 2026 (Revisi)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Smt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Catatan Penyetaraan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STI-310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dan Perancangan Sistem Informasi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STI-301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dan Perancangan Sistem Informasi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E1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Konten dan SKS identik; kode dinomorulang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16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STI-311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Operasi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STI-305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Operasi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E1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Konten dan SKS identik; kode dinomorulang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17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STI-312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Pemrograman Web (+P)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STI-306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Web Front End Development (+P)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E2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K2026 memisahkan front end dan back end. </w:t>
            </w:r>
            <w:r>
              <w:rPr>
                <w:rFonts w:ascii="Consolas" w:hAnsi="Consolas"/>
                <w:color w:val="A02828"/>
                <w:sz w:val="18"/>
              </w:rPr>
              <w:t>STI-312</w:t>
            </w:r>
            <w:r>
              <w:rPr>
                <w:rFonts w:ascii="Calibri" w:hAnsi="Calibri"/>
                <w:color w:val="262626"/>
                <w:sz w:val="19"/>
              </w:rPr>
              <w:t xml:space="preserve"> diakui sebagai </w:t>
            </w:r>
            <w:r>
              <w:rPr>
                <w:rFonts w:ascii="Consolas" w:hAnsi="Consolas"/>
                <w:color w:val="A02828"/>
                <w:sz w:val="18"/>
              </w:rPr>
              <w:t>STI-306</w:t>
            </w:r>
            <w:r>
              <w:rPr>
                <w:rFonts w:ascii="Calibri" w:hAnsi="Calibri"/>
                <w:color w:val="262626"/>
                <w:sz w:val="19"/>
              </w:rPr>
              <w:t xml:space="preserve">; mahasiswa </w:t>
            </w:r>
            <w:r>
              <w:rPr>
                <w:rFonts w:ascii="Calibri" w:hAnsi="Calibri"/>
                <w:b/>
                <w:color w:val="262626"/>
                <w:sz w:val="19"/>
              </w:rPr>
              <w:t>tetap wajib</w:t>
            </w:r>
            <w:r>
              <w:rPr>
                <w:rFonts w:ascii="Calibri" w:hAnsi="Calibri"/>
                <w:color w:val="262626"/>
                <w:sz w:val="19"/>
              </w:rPr>
              <w:t xml:space="preserve"> menempuh </w:t>
            </w:r>
            <w:r>
              <w:rPr>
                <w:rFonts w:ascii="Consolas" w:hAnsi="Consolas"/>
                <w:color w:val="A02828"/>
                <w:sz w:val="18"/>
              </w:rPr>
              <w:t>STI-407</w:t>
            </w:r>
            <w:r>
              <w:rPr>
                <w:rFonts w:ascii="Calibri" w:hAnsi="Calibri"/>
                <w:color w:val="262626"/>
                <w:sz w:val="19"/>
              </w:rPr>
              <w:t xml:space="preserve"> Web Back End Development (3 SKS)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STI-313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Keamanan Informasi Dasar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STI-405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Dasar Keamanan Informasi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E1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Nama dan SKS setara; posisi bergeser Sem 3 → Sem 4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19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STI-314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Interaksi Manusia dan Komputer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UI/UX Design &amp; Prototyping (+P)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Dilebur bersama </w:t>
            </w:r>
            <w:r>
              <w:rPr>
                <w:rFonts w:ascii="Consolas" w:hAnsi="Consolas"/>
                <w:color w:val="A02828"/>
                <w:sz w:val="18"/>
              </w:rPr>
              <w:t>STI-635</w:t>
            </w:r>
            <w:r>
              <w:rPr>
                <w:rFonts w:ascii="Calibri" w:hAnsi="Calibri"/>
                <w:color w:val="262626"/>
                <w:sz w:val="19"/>
              </w:rPr>
              <w:t xml:space="preserve"> Desain &amp; Evaluasi Antarmuka Pengguna — lihat klaster G-3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STI-315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Etika dan Hukum TI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FST-206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Etika Profesi &amp; Hukum Digital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E1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Cakupan diperluas ke etika AI &amp; pelindungan data pribadi; SKS setara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21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STI-316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Multimedia Interaktif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STC-04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Immersive Media &amp; XR Development (+P)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5–7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Dilebur bersama </w:t>
            </w:r>
            <w:r>
              <w:rPr>
                <w:rFonts w:ascii="Consolas" w:hAnsi="Consolas"/>
                <w:color w:val="A02828"/>
                <w:sz w:val="18"/>
              </w:rPr>
              <w:t>STI-531</w:t>
            </w:r>
            <w:r>
              <w:rPr>
                <w:rFonts w:ascii="Calibri" w:hAnsi="Calibri"/>
                <w:color w:val="262626"/>
                <w:sz w:val="19"/>
              </w:rPr>
              <w:t xml:space="preserve"> Augmented Reality dan Virtual Reality — lihat klaster G-4. Padanan berada pada </w:t>
            </w:r>
            <w:r>
              <w:rPr>
                <w:rFonts w:ascii="Calibri" w:hAnsi="Calibri"/>
                <w:b/>
                <w:color w:val="262626"/>
                <w:sz w:val="19"/>
              </w:rPr>
              <w:t>MK elektif Peminatan P3</w:t>
            </w:r>
            <w:r>
              <w:rPr>
                <w:rFonts w:ascii="Calibri" w:hAnsi="Calibri"/>
                <w:color w:val="262626"/>
                <w:sz w:val="19"/>
              </w:rPr>
              <w:t>, bukan MK wajib: diakui hanya bila mahasiswa memilih Peminatan P3, jika tidak dihitung sebagai kredit bebas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22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STI-317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Metode Komputasi dan Numerik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STA-02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Computational Methods &amp; Numerics (+P)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5–7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E2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Padanan berada pada </w:t>
            </w:r>
            <w:r>
              <w:rPr>
                <w:rFonts w:ascii="Calibri" w:hAnsi="Calibri"/>
                <w:b/>
                <w:color w:val="262626"/>
                <w:sz w:val="19"/>
              </w:rPr>
              <w:t>MK elektif Peminatan P1</w:t>
            </w:r>
            <w:r>
              <w:rPr>
                <w:rFonts w:ascii="Calibri" w:hAnsi="Calibri"/>
                <w:color w:val="262626"/>
                <w:sz w:val="19"/>
              </w:rPr>
              <w:t>. Diakui hanya bila mahasiswa memilih Peminatan P1; jika tidak, dihitung sebagai kredit bebas. Defisit 1 SKS + komponen praktikum → uji penyetaraan</w:t>
            </w: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3.4 EKIVALENSI MK SEMESTER 4 KURIKULUM 2025 (20 SKS)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blHeader/>
          <w:cantSplit/>
          <w:cantSplit/>
        </w:trPr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K2025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MK Kurikulum 2025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K2026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MK Kurikulum 2026 (Revisi)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Smt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Catatan Penyetaraan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MKU-405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Kewarganegaraan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MKU-405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Kewarganegaraan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E1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Kode, nama, dan SKS identik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24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MKU-406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Agama II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MKU-406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Agama II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E1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 0 SKS kebijakan UWG; identik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25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STI-418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Cerdas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STI-302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Cerdas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E1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Nama dan SKS identik; posisi bergeser Sem 4 → Sem 3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26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STI-419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Mobile Application Development (+P)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STI-505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Pemrograman Aplikasi Mobile (+P)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E1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Konten dan SKS setara; posisi bergeser Sem 4 → Sem 5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27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STI-420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Semantic Web dan Ontologi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NLP &amp; Information Retrieval (+P)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E2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Reorientasi materi: ontologi/RDF → NLP &amp; temu kembali informasi. Overlap ± 60% (representasi pengetahuan &amp; pengindeksan semantik) → wajib uji penyetaraan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28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STI-421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Manajemen Proyek TI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STI-506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Manajemen Proyek Teknologi Informasi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E2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SKS naik 2 → 3 (penambahan praktik alat manajemen proyek Agile) → wajib tugas penyetaraan 1 SKS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29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STI-422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E-Commerce dan Digital Business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STI-701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Inovasi Teknologi dan Startup Digital (+P)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E2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Reorientasi dari model bisnis e-commerce ke inovasi produk &amp; startup (penegasan batas dengan Prodi Bisnis Digital). Overlap ± 65% → wajib uji penyetaraan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STI-423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Game Design dan Gamifikasi Sosial (+P)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Tidak ada padanan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E5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Dihapus</w:t>
            </w:r>
            <w:r>
              <w:rPr>
                <w:rFonts w:ascii="Calibri" w:hAnsi="Calibri"/>
                <w:color w:val="262626"/>
                <w:sz w:val="19"/>
              </w:rPr>
              <w:t xml:space="preserve"> dari K2026 (di luar positioning "Integrator AI"). Unsur gamifikasi terserap parsial pada </w:t>
            </w:r>
            <w:r>
              <w:rPr>
                <w:rFonts w:ascii="Consolas" w:hAnsi="Consolas"/>
                <w:color w:val="A02828"/>
                <w:sz w:val="18"/>
              </w:rPr>
              <w:t>STC-01</w:t>
            </w:r>
            <w:r>
              <w:rPr>
                <w:rFonts w:ascii="Calibri" w:hAnsi="Calibri"/>
                <w:color w:val="262626"/>
                <w:sz w:val="19"/>
              </w:rPr>
              <w:t xml:space="preserve"> UX Research &amp; </w:t>
            </w:r>
            <w:r>
              <w:rPr>
                <w:rFonts w:ascii="Consolas" w:hAnsi="Consolas"/>
                <w:color w:val="A02828"/>
                <w:sz w:val="18"/>
              </w:rPr>
              <w:t>STC-04</w:t>
            </w:r>
            <w:r>
              <w:rPr>
                <w:rFonts w:ascii="Calibri" w:hAnsi="Calibri"/>
                <w:color w:val="262626"/>
                <w:sz w:val="19"/>
              </w:rPr>
              <w:t xml:space="preserve"> XR. Diakui sebagai kredit bebas 3 SKS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31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STI-424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Probabilitas dan Statistika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FST-408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Probabilitas dan Statistika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E1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Konten dan SKS identik; </w:t>
            </w:r>
            <w:r>
              <w:rPr>
                <w:rFonts w:ascii="Calibri" w:hAnsi="Calibri"/>
                <w:b/>
                <w:color w:val="262626"/>
                <w:sz w:val="19"/>
              </w:rPr>
              <w:t>kode berubah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onsolas" w:hAnsi="Consolas"/>
                <w:color w:val="A02828"/>
                <w:sz w:val="18"/>
              </w:rPr>
              <w:t>STI-424</w:t>
            </w:r>
            <w:r>
              <w:rPr>
                <w:rFonts w:ascii="Calibri" w:hAnsi="Calibri"/>
                <w:color w:val="262626"/>
                <w:sz w:val="19"/>
              </w:rPr>
              <w:t xml:space="preserve"> → </w:t>
            </w:r>
            <w:r>
              <w:rPr>
                <w:rFonts w:ascii="Consolas" w:hAnsi="Consolas"/>
                <w:color w:val="A02828"/>
                <w:sz w:val="18"/>
              </w:rPr>
              <w:t>FST-408</w:t>
            </w: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3.5 EKIVALENSI MK SEMESTER 5 KURIKULUM 2025 (21 SKS)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blHeader/>
          <w:cantSplit/>
          <w:cantSplit/>
        </w:trPr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K2025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MK Kurikulum 2025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K2026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MK Kurikulum 2026 (Revisi)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Smt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Catatan Penyetaraan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32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MKU-507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Pengabdian Kepada Masyarakat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MKU-507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Pengabdian Kepada Masyarakat (KPM)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E1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Kode, nama, dan SKS identik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33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MKU-508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Kewirausahaan II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MKU-508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Kewirausahaan II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E1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 0 SKS kebijakan UWG; identik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34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STI-525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Pemrograman Lanjut dan API (+P)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STI-407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Web Back End Development (+P)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E1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Konten inti (REST API, layanan sisi server) setara; SKS identik; posisi bergeser Sem 5 → Sem 4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35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STI-526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Internet of Things (+P)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STI-504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Internet of Things (IoT) (+P)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E1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Nama, SKS, dan semester identik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36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STI-527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Informasi Berbasis Cloud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STI-404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Komputasi Awan (Cloud Computing)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E2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SKS naik 2 → 3 dan orientasi bergeser dari pemanfaatan SI berbasis cloud ke arsitektur layanan cloud (IaaS/PaaS/SaaS) → wajib tugas penyetaraan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37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STI-528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Text Mining dan NLP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STI-403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NLP &amp; Information Retrieval (+P)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E1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Konten inti setara; </w:t>
            </w:r>
            <w:r>
              <w:rPr>
                <w:rFonts w:ascii="Calibri" w:hAnsi="Calibri"/>
                <w:b/>
                <w:color w:val="262626"/>
                <w:sz w:val="19"/>
              </w:rPr>
              <w:t>catatan:</w:t>
            </w:r>
            <w:r>
              <w:rPr>
                <w:rFonts w:ascii="Calibri" w:hAnsi="Calibri"/>
                <w:color w:val="262626"/>
                <w:sz w:val="19"/>
              </w:rPr>
              <w:t xml:space="preserve"> apabila mahasiswa telah lulus </w:t>
            </w:r>
            <w:r>
              <w:rPr>
                <w:rFonts w:ascii="Consolas" w:hAnsi="Consolas"/>
                <w:color w:val="A02828"/>
                <w:sz w:val="18"/>
              </w:rPr>
              <w:t>STI-528</w:t>
            </w:r>
            <w:r>
              <w:rPr>
                <w:rFonts w:ascii="Calibri" w:hAnsi="Calibri"/>
                <w:color w:val="262626"/>
                <w:sz w:val="19"/>
              </w:rPr>
              <w:t xml:space="preserve">, maka </w:t>
            </w:r>
            <w:r>
              <w:rPr>
                <w:rFonts w:ascii="Consolas" w:hAnsi="Consolas"/>
                <w:color w:val="A02828"/>
                <w:sz w:val="18"/>
              </w:rPr>
              <w:t>STI-420</w:t>
            </w:r>
            <w:r>
              <w:rPr>
                <w:rFonts w:ascii="Calibri" w:hAnsi="Calibri"/>
                <w:color w:val="262626"/>
                <w:sz w:val="19"/>
              </w:rPr>
              <w:t xml:space="preserve"> Semantic Web (baris 27) tidak lagi dapat diklaim untuk MK yang sama dan dialihkan menjadi kredit bebas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38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STI-529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Keamanan Jaringan dan Forensik Digital (+P)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STB-01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Network Security &amp; Digital Forensics (+P)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5–7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E1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Padanan pada </w:t>
            </w:r>
            <w:r>
              <w:rPr>
                <w:rFonts w:ascii="Calibri" w:hAnsi="Calibri"/>
                <w:b/>
                <w:color w:val="262626"/>
                <w:sz w:val="19"/>
              </w:rPr>
              <w:t>MK elektif Peminatan P2</w:t>
            </w:r>
            <w:r>
              <w:rPr>
                <w:rFonts w:ascii="Calibri" w:hAnsi="Calibri"/>
                <w:color w:val="262626"/>
                <w:sz w:val="19"/>
              </w:rPr>
              <w:t>. Diakui penuh bila mahasiswa memilih Peminatan P2; jika tidak, dihitung sebagai kredit bebas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39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STI-530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 Warehouse dan Business Intelligence (+P)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STI-402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 Warehouse &amp; Business Intelligence (+P)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E1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Nama dan SKS identik; posisi bergeser Sem 5 → Sem 4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40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STI-531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Augmented Reality dan Virtual Reality (+P)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STC-04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Immersive Media &amp; XR Development (+P)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5–7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Dilebur bersama </w:t>
            </w:r>
            <w:r>
              <w:rPr>
                <w:rFonts w:ascii="Consolas" w:hAnsi="Consolas"/>
                <w:color w:val="A02828"/>
                <w:sz w:val="18"/>
              </w:rPr>
              <w:t>STI-316</w:t>
            </w:r>
            <w:r>
              <w:rPr>
                <w:rFonts w:ascii="Calibri" w:hAnsi="Calibri"/>
                <w:color w:val="262626"/>
                <w:sz w:val="19"/>
              </w:rPr>
              <w:t xml:space="preserve"> Multimedia Interaktif — lihat klaster G-4. Padanan berada pada MK elektif Peminatan P3</w:t>
            </w: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3.6 EKIVALENSI MK SEMESTER 6 KURIKULUM 2025 (21 SKS)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blHeader/>
          <w:cantSplit/>
          <w:cantSplit/>
        </w:trPr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K2025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MK Kurikulum 2025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K2026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MK Kurikulum 2026 (Revisi)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Smt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Catatan Penyetaraan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41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STI-632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Rekayasa Perangkat Lunak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STI-304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Rekayasa Perangkat Lunak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E1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Nama dan SKS identik; posisi bergeser Sem 6 → Sem 3 (penguatan fondasi rekayasa lebih dini)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42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STI-633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Pendukung Keputusan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STA-01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Decision Support Systems (+P)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5–7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E1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Padanan pada </w:t>
            </w:r>
            <w:r>
              <w:rPr>
                <w:rFonts w:ascii="Calibri" w:hAnsi="Calibri"/>
                <w:b/>
                <w:color w:val="262626"/>
                <w:sz w:val="19"/>
              </w:rPr>
              <w:t>MK elektif Peminatan P1</w:t>
            </w:r>
            <w:r>
              <w:rPr>
                <w:rFonts w:ascii="Calibri" w:hAnsi="Calibri"/>
                <w:color w:val="262626"/>
                <w:sz w:val="19"/>
              </w:rPr>
              <w:t>. Diakui penuh bila mahasiswa memilih Peminatan P1; jika tidak, dihitung sebagai kredit bebas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STI-634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Pengolahan Citra Digital dan Vision (+P)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STI-501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Deep Learning &amp; Neural Networks (+P)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E2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K2026 mengintegrasikan computer vision ke dalam kerangka deep learning (CNN). Overlap ± 65% → wajib uji penyetaraan pada komponen arsitektur jaringan saraf &amp; pelatihan model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44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STI-635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Desain dan Evaluasi Antarmuka Pengguna (UI/UX) (+P)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STI-303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UI/UX Design &amp; Prototyping (+P)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E3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Dilebur bersama </w:t>
            </w:r>
            <w:r>
              <w:rPr>
                <w:rFonts w:ascii="Consolas" w:hAnsi="Consolas"/>
                <w:color w:val="A02828"/>
                <w:sz w:val="18"/>
              </w:rPr>
              <w:t>STI-314</w:t>
            </w:r>
            <w:r>
              <w:rPr>
                <w:rFonts w:ascii="Calibri" w:hAnsi="Calibri"/>
                <w:color w:val="262626"/>
                <w:sz w:val="19"/>
              </w:rPr>
              <w:t xml:space="preserve"> Interaksi Manusia dan Komputer — lihat klaster G-3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45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STI-636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Machine Learning (+P)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STI-401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Machine Learning (+P)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E1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Nama dan SKS identik; posisi bergeser Sem 6 → Sem 4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46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STI-637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Smart City dan Sistem Pemerintahan Digital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STI-602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Smart City &amp; Pemerintahan Digital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E1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SKS diturunkan 3 → 2 (rasionalisasi Dok. 014). Selisih 1 SKS menjadi kredit bebas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47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STI-638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Intelligent Signal Processing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Tidak ada padanan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E5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Dihapus</w:t>
            </w:r>
            <w:r>
              <w:rPr>
                <w:rFonts w:ascii="Calibri" w:hAnsi="Calibri"/>
                <w:color w:val="262626"/>
                <w:sz w:val="19"/>
              </w:rPr>
              <w:t xml:space="preserve"> dari K2026 (bertumpang dengan ranah riset algoritma Prodi TI, Dok. 016). Unsur ekstraksi fitur sinyal terserap parsial pada </w:t>
            </w:r>
            <w:r>
              <w:rPr>
                <w:rFonts w:ascii="Consolas" w:hAnsi="Consolas"/>
                <w:color w:val="A02828"/>
                <w:sz w:val="18"/>
              </w:rPr>
              <w:t>STI-501</w:t>
            </w:r>
            <w:r>
              <w:rPr>
                <w:rFonts w:ascii="Calibri" w:hAnsi="Calibri"/>
                <w:color w:val="262626"/>
                <w:sz w:val="19"/>
              </w:rPr>
              <w:t xml:space="preserve"> Deep Learning &amp; </w:t>
            </w:r>
            <w:r>
              <w:rPr>
                <w:rFonts w:ascii="Consolas" w:hAnsi="Consolas"/>
                <w:color w:val="A02828"/>
                <w:sz w:val="18"/>
              </w:rPr>
              <w:t>STA-06</w:t>
            </w:r>
            <w:r>
              <w:rPr>
                <w:rFonts w:ascii="Calibri" w:hAnsi="Calibri"/>
                <w:color w:val="262626"/>
                <w:sz w:val="19"/>
              </w:rPr>
              <w:t xml:space="preserve"> Smart Surveillance. Diakui sebagai kredit bebas 3 SKS</w:t>
            </w: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3.7 EKIVALENSI MK SEMESTER 7 KURIKULUM 2025 (20 SKS)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blHeader/>
          <w:cantSplit/>
          <w:cantSplit/>
        </w:trPr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K2025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MK Kurikulum 2025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K2026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MK Kurikulum 2026 (Revisi)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Smt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Catatan Penyetaraan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48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MFT-002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Metodologi Penelitian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FST-611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Metodologi Penelitian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E1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Nama dan SKS identik; </w:t>
            </w:r>
            <w:r>
              <w:rPr>
                <w:rFonts w:ascii="Calibri" w:hAnsi="Calibri"/>
                <w:b/>
                <w:color w:val="262626"/>
                <w:sz w:val="19"/>
              </w:rPr>
              <w:t>prefiks berubah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onsolas" w:hAnsi="Consolas"/>
                <w:color w:val="A02828"/>
                <w:sz w:val="18"/>
              </w:rPr>
              <w:t>MFT</w:t>
            </w:r>
            <w:r>
              <w:rPr>
                <w:rFonts w:ascii="Calibri" w:hAnsi="Calibri"/>
                <w:color w:val="262626"/>
                <w:sz w:val="19"/>
              </w:rPr>
              <w:t xml:space="preserve"> → </w:t>
            </w:r>
            <w:r>
              <w:rPr>
                <w:rFonts w:ascii="Consolas" w:hAnsi="Consolas"/>
                <w:color w:val="A02828"/>
                <w:sz w:val="18"/>
              </w:rPr>
              <w:t>FST</w:t>
            </w:r>
            <w:r>
              <w:rPr>
                <w:rFonts w:ascii="Calibri" w:hAnsi="Calibri"/>
                <w:color w:val="262626"/>
                <w:sz w:val="19"/>
              </w:rPr>
              <w:t>; posisi bergeser Sem 7 → Sem 6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49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MFT-003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 Kerja Lapangan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FST-612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 Kerja Lapangan (PKL)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E1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Nama dan SKS identik; </w:t>
            </w:r>
            <w:r>
              <w:rPr>
                <w:rFonts w:ascii="Calibri" w:hAnsi="Calibri"/>
                <w:b/>
                <w:color w:val="262626"/>
                <w:sz w:val="19"/>
              </w:rPr>
              <w:t>prefiks berubah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onsolas" w:hAnsi="Consolas"/>
                <w:color w:val="A02828"/>
                <w:sz w:val="18"/>
              </w:rPr>
              <w:t>MFT</w:t>
            </w:r>
            <w:r>
              <w:rPr>
                <w:rFonts w:ascii="Calibri" w:hAnsi="Calibri"/>
                <w:color w:val="262626"/>
                <w:sz w:val="19"/>
              </w:rPr>
              <w:t xml:space="preserve"> → </w:t>
            </w:r>
            <w:r>
              <w:rPr>
                <w:rFonts w:ascii="Consolas" w:hAnsi="Consolas"/>
                <w:color w:val="A02828"/>
                <w:sz w:val="18"/>
              </w:rPr>
              <w:t>FST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50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STI-739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Platform Literasi dan Edukasi Digital (+P)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STI-604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Digital Platform Engineering (+P)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E2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Reorientasi dari platform edukasi domain-spesifik ke rekayasa platform digital generik (arsitektur layanan, skalabilitas, DevOps dasar). Overlap ± 60% → wajib uji penyetaraan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51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STI-740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Penambangan Data dan Visualisasi (+P)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STI-503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 Mining &amp; Visualisasi Data (+P)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E3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Dilebur bersama </w:t>
            </w:r>
            <w:r>
              <w:rPr>
                <w:rFonts w:ascii="Consolas" w:hAnsi="Consolas"/>
                <w:color w:val="A02828"/>
                <w:sz w:val="18"/>
              </w:rPr>
              <w:t>STI-208</w:t>
            </w:r>
            <w:r>
              <w:rPr>
                <w:rFonts w:ascii="Calibri" w:hAnsi="Calibri"/>
                <w:color w:val="262626"/>
                <w:sz w:val="19"/>
              </w:rPr>
              <w:t xml:space="preserve"> Visualisasi Data dan Dashboard Interaktif — lihat klaster G-2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52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STI-741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Integrasi Layanan Cerdas Berbasis AI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STI-601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Integrasi Layanan Cerdas Berbasis AI (+P)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E2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Nama dan SKS identik, namun MK baru </w:t>
            </w:r>
            <w:r>
              <w:rPr>
                <w:rFonts w:ascii="Calibri" w:hAnsi="Calibri"/>
                <w:b/>
                <w:color w:val="262626"/>
                <w:sz w:val="19"/>
              </w:rPr>
              <w:t>berpraktikum</w:t>
            </w:r>
            <w:r>
              <w:rPr>
                <w:rFonts w:ascii="Calibri" w:hAnsi="Calibri"/>
                <w:color w:val="262626"/>
                <w:sz w:val="19"/>
              </w:rPr>
              <w:t xml:space="preserve"> (MK penciri prodi) → wajib praktikum penyetaraan (integrasi API model AI ke aplikasi nyata)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53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STI-742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Inovasi Teknologi dan Startup Digital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STI-701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Inovasi Teknologi dan Startup Digital (+P)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E2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Nama dan SKS identik, namun MK baru </w:t>
            </w:r>
            <w:r>
              <w:rPr>
                <w:rFonts w:ascii="Calibri" w:hAnsi="Calibri"/>
                <w:b/>
                <w:color w:val="262626"/>
                <w:sz w:val="19"/>
              </w:rPr>
              <w:t>berpraktikum</w:t>
            </w:r>
            <w:r>
              <w:rPr>
                <w:rFonts w:ascii="Calibri" w:hAnsi="Calibri"/>
                <w:color w:val="262626"/>
                <w:sz w:val="19"/>
              </w:rPr>
              <w:t xml:space="preserve"> (validasi produk &amp; pitching) → wajib praktikum penyetaraan. </w:t>
            </w:r>
            <w:r>
              <w:rPr>
                <w:rFonts w:ascii="Calibri" w:hAnsi="Calibri"/>
                <w:b/>
                <w:color w:val="262626"/>
                <w:sz w:val="19"/>
              </w:rPr>
              <w:t>Catatan:</w:t>
            </w:r>
            <w:r>
              <w:rPr>
                <w:rFonts w:ascii="Calibri" w:hAnsi="Calibri"/>
                <w:color w:val="262626"/>
                <w:sz w:val="19"/>
              </w:rPr>
              <w:t xml:space="preserve"> apabila mahasiswa telah lulus </w:t>
            </w:r>
            <w:r>
              <w:rPr>
                <w:rFonts w:ascii="Consolas" w:hAnsi="Consolas"/>
                <w:color w:val="A02828"/>
                <w:sz w:val="18"/>
              </w:rPr>
              <w:t>STI-742</w:t>
            </w:r>
            <w:r>
              <w:rPr>
                <w:rFonts w:ascii="Calibri" w:hAnsi="Calibri"/>
                <w:color w:val="262626"/>
                <w:sz w:val="19"/>
              </w:rPr>
              <w:t xml:space="preserve">, maka </w:t>
            </w:r>
            <w:r>
              <w:rPr>
                <w:rFonts w:ascii="Consolas" w:hAnsi="Consolas"/>
                <w:color w:val="A02828"/>
                <w:sz w:val="18"/>
              </w:rPr>
              <w:t>STI-422</w:t>
            </w:r>
            <w:r>
              <w:rPr>
                <w:rFonts w:ascii="Calibri" w:hAnsi="Calibri"/>
                <w:color w:val="262626"/>
                <w:sz w:val="19"/>
              </w:rPr>
              <w:t xml:space="preserve"> E-Commerce (baris 29) dialihkan menjadi kredit bebas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54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STI-743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Audit dan Tata Kelola Sistem Informasi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STB-04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IT Governance &amp; Compliance (COBIT 2019)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5–7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E1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Padanan pada </w:t>
            </w:r>
            <w:r>
              <w:rPr>
                <w:rFonts w:ascii="Calibri" w:hAnsi="Calibri"/>
                <w:b/>
                <w:color w:val="262626"/>
                <w:sz w:val="19"/>
              </w:rPr>
              <w:t>MK elektif Peminatan P2</w:t>
            </w:r>
            <w:r>
              <w:rPr>
                <w:rFonts w:ascii="Calibri" w:hAnsi="Calibri"/>
                <w:color w:val="262626"/>
                <w:sz w:val="19"/>
              </w:rPr>
              <w:t>. Diakui penuh bila mahasiswa memilih Peminatan P2; jika tidak, dihitung sebagai kredit bebas</w:t>
            </w: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3.8 EKIVALENSI MK SEMESTER 8 KURIKULUM 2025 (8 SKS)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blHeader/>
          <w:cantSplit/>
          <w:cantSplit/>
        </w:trPr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K2025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MK Kurikulum 2025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K2026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MK Kurikulum 2026 (Revisi)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Smt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</w:t>
            </w:r>
          </w:p>
        </w:tc>
        <w:tc>
          <w:tcPr>
            <w:tcW w:type="dxa" w:w="903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Catatan Penyetaraan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55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MFT-004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Skripsi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FST-714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Skripsi / Tugas Akhir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E1</w:t>
            </w:r>
          </w:p>
        </w:tc>
        <w:tc>
          <w:tcPr>
            <w:tcW w:type="dxa" w:w="90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SKS identik; </w:t>
            </w:r>
            <w:r>
              <w:rPr>
                <w:rFonts w:ascii="Calibri" w:hAnsi="Calibri"/>
                <w:b/>
                <w:color w:val="262626"/>
                <w:sz w:val="19"/>
              </w:rPr>
              <w:t>prefiks berubah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onsolas" w:hAnsi="Consolas"/>
                <w:color w:val="A02828"/>
                <w:sz w:val="18"/>
              </w:rPr>
              <w:t>MFT</w:t>
            </w:r>
            <w:r>
              <w:rPr>
                <w:rFonts w:ascii="Calibri" w:hAnsi="Calibri"/>
                <w:color w:val="262626"/>
                <w:sz w:val="19"/>
              </w:rPr>
              <w:t xml:space="preserve"> → </w:t>
            </w:r>
            <w:r>
              <w:rPr>
                <w:rFonts w:ascii="Consolas" w:hAnsi="Consolas"/>
                <w:color w:val="A02828"/>
                <w:sz w:val="18"/>
              </w:rPr>
              <w:t>FST</w:t>
            </w:r>
            <w:r>
              <w:rPr>
                <w:rFonts w:ascii="Calibri" w:hAnsi="Calibri"/>
                <w:color w:val="262626"/>
                <w:sz w:val="19"/>
              </w:rPr>
              <w:t>. K2026 menyediakan 4 opsi Tugas Akhir non-skripsi dengan bobot ekuivalen 6 SKS (Dok. 009)</w:t>
            </w:r>
          </w:p>
        </w:tc>
      </w:tr>
      <w:tr>
        <w:trPr>
          <w:cantSplit/>
        </w:trPr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56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STI-844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 Skripsi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FST-613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Pra-Skripsi / Seminar Proposal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E1</w:t>
            </w:r>
          </w:p>
        </w:tc>
        <w:tc>
          <w:tcPr>
            <w:tcW w:type="dxa" w:w="903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SKS identik; </w:t>
            </w:r>
            <w:r>
              <w:rPr>
                <w:rFonts w:ascii="Calibri" w:hAnsi="Calibri"/>
                <w:b/>
                <w:color w:val="262626"/>
                <w:sz w:val="19"/>
              </w:rPr>
              <w:t>kode berubah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onsolas" w:hAnsi="Consolas"/>
                <w:color w:val="A02828"/>
                <w:sz w:val="18"/>
              </w:rPr>
              <w:t>STI-844</w:t>
            </w:r>
            <w:r>
              <w:rPr>
                <w:rFonts w:ascii="Calibri" w:hAnsi="Calibri"/>
                <w:color w:val="262626"/>
                <w:sz w:val="19"/>
              </w:rPr>
              <w:t xml:space="preserve"> → </w:t>
            </w:r>
            <w:r>
              <w:rPr>
                <w:rFonts w:ascii="Consolas" w:hAnsi="Consolas"/>
                <w:color w:val="A02828"/>
                <w:sz w:val="18"/>
              </w:rPr>
              <w:t>FST-613</w:t>
            </w:r>
            <w:r>
              <w:rPr>
                <w:rFonts w:ascii="Calibri" w:hAnsi="Calibri"/>
                <w:color w:val="262626"/>
                <w:sz w:val="19"/>
              </w:rPr>
              <w:t>; posisi bergeser Sem 8 → Sem 7</w:t>
            </w: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3.9 VERIFIKASI KESEIMBANGAN MATRIKS EKIVALENSI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Kategori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Jumlah MK K2025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Total SKS K2025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 Verifikasi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E1 — Ekuivalen Penuh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34 MK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89 SKS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E2 — Ekuivalen Bersyarat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 MK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29 SKS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E3 — Ekuivalen Gabungan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 MK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19 SKS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E4 — Ekuivalen Pecah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 MK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 SKS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E5 — Tanpa Padanan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 MK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SKS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56 MK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146 SKS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262626"/>
                <w:sz w:val="19"/>
              </w:rPr>
              <w:t>Cocok dengan Laporan SIAKAD K2025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 EMPAT KLASTER PELEBURAN MATA KULIAH (KATEGORI E3)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Peleburan dilakukan untuk menghapus redundansi materi yang teridentifikasi pada Audit Forensik Zero Redundancy (Dok. 017) dan Audit BoK APTIKOM (Dok. 016).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4.1 TABEL KLASTER PELEBURAN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blHeader/>
          <w:cantSplit/>
          <w:cantSplit/>
        </w:trPr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Klaster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MK Kurikulum 2025 yang Dilebur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 Lama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MK Kurikulum 2026 Hasil Peleburan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 Baru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Selisih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Rasional Peleburan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G-1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STI-103</w:t>
            </w:r>
            <w:r>
              <w:rPr>
                <w:rFonts w:ascii="Calibri" w:hAnsi="Calibri"/>
                <w:color w:val="262626"/>
                <w:sz w:val="19"/>
              </w:rPr>
              <w:t xml:space="preserve"> Logika Informatika (2) + </w:t>
            </w:r>
            <w:r>
              <w:rPr>
                <w:rFonts w:ascii="Consolas" w:hAnsi="Consolas"/>
                <w:color w:val="A02828"/>
                <w:sz w:val="18"/>
              </w:rPr>
              <w:t>STI-205</w:t>
            </w:r>
            <w:r>
              <w:rPr>
                <w:rFonts w:ascii="Calibri" w:hAnsi="Calibri"/>
                <w:color w:val="262626"/>
                <w:sz w:val="19"/>
              </w:rPr>
              <w:t xml:space="preserve"> Matematika Diskrit (2)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STI-201</w:t>
            </w:r>
            <w:r>
              <w:rPr>
                <w:rFonts w:ascii="Calibri" w:hAnsi="Calibri"/>
                <w:color w:val="262626"/>
                <w:sz w:val="19"/>
              </w:rPr>
              <w:t xml:space="preserve"> Matematika Diskrit dan Logika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−1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Logika proposisi dan aljabar Boolean adalah subbagian kanonik Matematika Diskrit (BK-IS10). Pemisahan menimbulkan pengulangan materi ± 40%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G-2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STI-208</w:t>
            </w:r>
            <w:r>
              <w:rPr>
                <w:rFonts w:ascii="Calibri" w:hAnsi="Calibri"/>
                <w:color w:val="262626"/>
                <w:sz w:val="19"/>
              </w:rPr>
              <w:t xml:space="preserve"> Visualisasi Data &amp; Dashboard Interaktif (2) + </w:t>
            </w:r>
            <w:r>
              <w:rPr>
                <w:rFonts w:ascii="Consolas" w:hAnsi="Consolas"/>
                <w:color w:val="A02828"/>
                <w:sz w:val="18"/>
              </w:rPr>
              <w:t>STI-740</w:t>
            </w:r>
            <w:r>
              <w:rPr>
                <w:rFonts w:ascii="Calibri" w:hAnsi="Calibri"/>
                <w:color w:val="262626"/>
                <w:sz w:val="19"/>
              </w:rPr>
              <w:t xml:space="preserve"> Penambangan Data dan Visualisasi (3)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STI-503</w:t>
            </w:r>
            <w:r>
              <w:rPr>
                <w:rFonts w:ascii="Calibri" w:hAnsi="Calibri"/>
                <w:color w:val="262626"/>
                <w:sz w:val="19"/>
              </w:rPr>
              <w:t xml:space="preserve"> Data Mining &amp; Visualisasi Data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−2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Visualisasi tanpa didahului penambangan data menyebabkan MK Sem 2 mengajarkan alat tanpa substansi analitik. Digabung pada Sem 5 setelah </w:t>
            </w:r>
            <w:r>
              <w:rPr>
                <w:rFonts w:ascii="Consolas" w:hAnsi="Consolas"/>
                <w:color w:val="A02828"/>
                <w:sz w:val="18"/>
              </w:rPr>
              <w:t>STI-401</w:t>
            </w:r>
            <w:r>
              <w:rPr>
                <w:rFonts w:ascii="Calibri" w:hAnsi="Calibri"/>
                <w:color w:val="262626"/>
                <w:sz w:val="19"/>
              </w:rPr>
              <w:t xml:space="preserve"> Machine Learning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G-3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STI-314</w:t>
            </w:r>
            <w:r>
              <w:rPr>
                <w:rFonts w:ascii="Calibri" w:hAnsi="Calibri"/>
                <w:color w:val="262626"/>
                <w:sz w:val="19"/>
              </w:rPr>
              <w:t xml:space="preserve"> Interaksi Manusia dan Komputer (3) + </w:t>
            </w:r>
            <w:r>
              <w:rPr>
                <w:rFonts w:ascii="Consolas" w:hAnsi="Consolas"/>
                <w:color w:val="A02828"/>
                <w:sz w:val="18"/>
              </w:rPr>
              <w:t>STI-635</w:t>
            </w:r>
            <w:r>
              <w:rPr>
                <w:rFonts w:ascii="Calibri" w:hAnsi="Calibri"/>
                <w:color w:val="262626"/>
                <w:sz w:val="19"/>
              </w:rPr>
              <w:t xml:space="preserve"> Desain &amp; Evaluasi Antarmuka Pengguna UI/UX (3)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STI-303</w:t>
            </w:r>
            <w:r>
              <w:rPr>
                <w:rFonts w:ascii="Calibri" w:hAnsi="Calibri"/>
                <w:color w:val="262626"/>
                <w:sz w:val="19"/>
              </w:rPr>
              <w:t xml:space="preserve"> UI/UX Design &amp; Prototyping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−3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Dua MK mengampu BK yang sama (BK-IS13 / BK-IT09) dengan overlap ± 70%. Materi riset pengguna lanjutan dipindahkan ke elektif </w:t>
            </w:r>
            <w:r>
              <w:rPr>
                <w:rFonts w:ascii="Consolas" w:hAnsi="Consolas"/>
                <w:color w:val="A02828"/>
                <w:sz w:val="18"/>
              </w:rPr>
              <w:t>STC-01</w:t>
            </w:r>
            <w:r>
              <w:rPr>
                <w:rFonts w:ascii="Calibri" w:hAnsi="Calibri"/>
                <w:color w:val="262626"/>
                <w:sz w:val="19"/>
              </w:rPr>
              <w:t xml:space="preserve"> UX Research &amp; Design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G-4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STI-316</w:t>
            </w:r>
            <w:r>
              <w:rPr>
                <w:rFonts w:ascii="Calibri" w:hAnsi="Calibri"/>
                <w:color w:val="262626"/>
                <w:sz w:val="19"/>
              </w:rPr>
              <w:t xml:space="preserve"> Multimedia Interaktif (2) + </w:t>
            </w:r>
            <w:r>
              <w:rPr>
                <w:rFonts w:ascii="Consolas" w:hAnsi="Consolas"/>
                <w:color w:val="A02828"/>
                <w:sz w:val="18"/>
              </w:rPr>
              <w:t>STI-531</w:t>
            </w:r>
            <w:r>
              <w:rPr>
                <w:rFonts w:ascii="Calibri" w:hAnsi="Calibri"/>
                <w:color w:val="262626"/>
                <w:sz w:val="19"/>
              </w:rPr>
              <w:t xml:space="preserve"> Augmented Reality dan Virtual Reality (2)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STC-04</w:t>
            </w:r>
            <w:r>
              <w:rPr>
                <w:rFonts w:ascii="Calibri" w:hAnsi="Calibri"/>
                <w:color w:val="262626"/>
                <w:sz w:val="19"/>
              </w:rPr>
              <w:t xml:space="preserve"> Immersive Media &amp; XR Development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−1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Multimedia interaktif merupakan prasyarat inheren pengembangan XR. Dipindahkan ke elektif Peminatan P3 karena bukan kompetensi inti "Integrator AI"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 MK Kurikulum 2025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19 SKS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 MK Kurikulum 2026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 SKS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−7 SKS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Efisiensi 7 SKS direalokasi ke </w:t>
            </w:r>
            <w:r>
              <w:rPr>
                <w:rFonts w:ascii="Consolas" w:hAnsi="Consolas"/>
                <w:color w:val="A02828"/>
                <w:sz w:val="18"/>
              </w:rPr>
              <w:t>STI-103</w:t>
            </w:r>
            <w:r>
              <w:rPr>
                <w:rFonts w:ascii="Calibri" w:hAnsi="Calibri"/>
                <w:color w:val="262626"/>
                <w:sz w:val="19"/>
              </w:rPr>
              <w:t xml:space="preserve"> Arsitektur STI, </w:t>
            </w:r>
            <w:r>
              <w:rPr>
                <w:rFonts w:ascii="Consolas" w:hAnsi="Consolas"/>
                <w:color w:val="A02828"/>
                <w:sz w:val="18"/>
              </w:rPr>
              <w:t>STI-307</w:t>
            </w:r>
            <w:r>
              <w:rPr>
                <w:rFonts w:ascii="Calibri" w:hAnsi="Calibri"/>
                <w:color w:val="262626"/>
                <w:sz w:val="19"/>
              </w:rPr>
              <w:t xml:space="preserve"> Jaringan Komputer, dan </w:t>
            </w:r>
            <w:r>
              <w:rPr>
                <w:rFonts w:ascii="Consolas" w:hAnsi="Consolas"/>
                <w:color w:val="A02828"/>
                <w:sz w:val="18"/>
              </w:rPr>
              <w:t>FST-204</w:t>
            </w:r>
            <w:r>
              <w:rPr>
                <w:rFonts w:ascii="Calibri" w:hAnsi="Calibri"/>
                <w:color w:val="262626"/>
                <w:sz w:val="19"/>
              </w:rPr>
              <w:t xml:space="preserve"> Pengantar AI &amp; Data</w:t>
            </w: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4.2 ATURAN KONVERSI NILAI UNTUK KLASTER PELEBURAN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Nilai MK baru dihitung sebagai rata-rata berbobot SKS dari nilai kedua MK lama: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</w:r>
      <w:r>
        <w:rPr>
          <w:rFonts w:ascii="Calibri" w:hAnsi="Calibri"/>
          <w:color w:val="262626"/>
          <w:sz w:val="21"/>
        </w:rPr>
        <w:t>N_{\text{baru}} = \frac{(N_1 \times \text{SKS}_1) + (N_2 \times \text{SKS}_2)}{\text{SKS}_1 + \text{SKS}_2}</w:t>
      </w:r>
      <w:r>
        <w:rPr>
          <w:rFonts w:ascii="Calibri" w:hAnsi="Calibri"/>
          <w:i/>
          <w:color w:val="262626"/>
          <w:sz w:val="21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Kondisi Kelulusan MK Lama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Perlakuan Konversi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Nilai Diakui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Kedua MK lama </w:t>
            </w:r>
            <w:r>
              <w:rPr>
                <w:rFonts w:ascii="Calibri" w:hAnsi="Calibri"/>
                <w:b/>
                <w:color w:val="262626"/>
                <w:sz w:val="19"/>
              </w:rPr>
              <w:t>lulus</w:t>
            </w:r>
            <w:r>
              <w:rPr>
                <w:rFonts w:ascii="Calibri" w:hAnsi="Calibri"/>
                <w:color w:val="262626"/>
                <w:sz w:val="19"/>
              </w:rPr>
              <w:t xml:space="preserve"> (≥ C)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Konversi langsung dengan formula rata-rata berbobot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Hasil formula, dibulatkan ke huruf terdekat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Hanya </w:t>
            </w:r>
            <w:r>
              <w:rPr>
                <w:rFonts w:ascii="Calibri" w:hAnsi="Calibri"/>
                <w:b/>
                <w:color w:val="262626"/>
                <w:sz w:val="19"/>
              </w:rPr>
              <w:t>satu</w:t>
            </w:r>
            <w:r>
              <w:rPr>
                <w:rFonts w:ascii="Calibri" w:hAnsi="Calibri"/>
                <w:color w:val="262626"/>
                <w:sz w:val="19"/>
              </w:rPr>
              <w:t xml:space="preserve"> MK lama lulus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Diakui </w:t>
            </w:r>
            <w:r>
              <w:rPr>
                <w:rFonts w:ascii="Calibri" w:hAnsi="Calibri"/>
                <w:b/>
                <w:color w:val="262626"/>
                <w:sz w:val="19"/>
              </w:rPr>
              <w:t>bersyarat (E2)</w:t>
            </w:r>
            <w:r>
              <w:rPr>
                <w:rFonts w:ascii="Calibri" w:hAnsi="Calibri"/>
                <w:color w:val="262626"/>
                <w:sz w:val="19"/>
              </w:rPr>
              <w:t xml:space="preserve"> — wajib uji penyetaraan atas materi MK yang belum lulus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Maksimum nilai MK lama yang lulus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Kedua MK lama </w:t>
            </w:r>
            <w:r>
              <w:rPr>
                <w:rFonts w:ascii="Calibri" w:hAnsi="Calibri"/>
                <w:b/>
                <w:color w:val="262626"/>
                <w:sz w:val="19"/>
              </w:rPr>
              <w:t>belum lulus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diakui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Wajib menempuh ulang MK baru secara penuh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Kelebihan SKS hasil peleburan (7 SKS)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Dicatat sebagai </w:t>
            </w:r>
            <w:r>
              <w:rPr>
                <w:rFonts w:ascii="Calibri" w:hAnsi="Calibri"/>
                <w:b/>
                <w:color w:val="262626"/>
                <w:sz w:val="19"/>
              </w:rPr>
              <w:t>kredit bebas</w:t>
            </w:r>
            <w:r>
              <w:rPr>
                <w:rFonts w:ascii="Calibri" w:hAnsi="Calibri"/>
                <w:color w:val="262626"/>
                <w:sz w:val="19"/>
              </w:rPr>
              <w:t xml:space="preserve"> pada transkrip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mengurangi kewajiban paket 146 SKS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 PERINGATAN KOLISI KODE MATA KULIAH (WAJIB DITANGANI DI SIAKAD)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Terdapat </w:t>
      </w:r>
      <w:r>
        <w:rPr>
          <w:rFonts w:ascii="Calibri" w:hAnsi="Calibri"/>
          <w:b/>
          <w:color w:val="262626"/>
          <w:sz w:val="21"/>
        </w:rPr>
        <w:t>4 kode mata kuliah</w:t>
      </w:r>
      <w:r>
        <w:rPr>
          <w:rFonts w:ascii="Calibri" w:hAnsi="Calibri"/>
          <w:color w:val="262626"/>
          <w:sz w:val="21"/>
        </w:rPr>
        <w:t xml:space="preserve"> yang dipakai untuk MK berbeda pada K2025 dan K2026. Tanpa pemisahan berbasis tahun kurikulum, konversi otomatis KHS akan salah petakan.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blHeader/>
          <w:cantSplit/>
          <w:cantSplit/>
        </w:trPr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Makna pada Kurikulum 2025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Makna pada Kurikulum 2026 (Revisi)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Tingkat Risiko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Mitigasi Teknis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Algoritma dan Pemrograman (+P)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Kalkulus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🔴 </w:t>
            </w:r>
            <w:r>
              <w:rPr>
                <w:rFonts w:ascii="Calibri" w:hAnsi="Calibri"/>
                <w:b/>
                <w:color w:val="262626"/>
                <w:sz w:val="19"/>
              </w:rPr>
              <w:t>Tinggi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Kunci pencarian SIAKAD </w:t>
            </w:r>
            <w:r>
              <w:rPr>
                <w:rFonts w:ascii="Calibri" w:hAnsi="Calibri"/>
                <w:b/>
                <w:color w:val="262626"/>
                <w:sz w:val="19"/>
              </w:rPr>
              <w:t>wajib</w:t>
            </w:r>
            <w:r>
              <w:rPr>
                <w:rFonts w:ascii="Calibri" w:hAnsi="Calibri"/>
                <w:color w:val="262626"/>
                <w:sz w:val="19"/>
              </w:rPr>
              <w:t xml:space="preserve"> komposit </w:t>
            </w:r>
            <w:r>
              <w:rPr>
                <w:rFonts w:ascii="Consolas" w:hAnsi="Consolas"/>
                <w:color w:val="A02828"/>
                <w:sz w:val="18"/>
              </w:rPr>
              <w:t>(tahun_kurikulum, kode_mk)</w:t>
            </w:r>
            <w:r>
              <w:rPr>
                <w:rFonts w:ascii="Calibri" w:hAnsi="Calibri"/>
                <w:color w:val="262626"/>
                <w:sz w:val="19"/>
              </w:rPr>
              <w:t xml:space="preserve">. Algoritma &amp; Pemrograman K2025 dipetakan ke </w:t>
            </w:r>
            <w:r>
              <w:rPr>
                <w:rFonts w:ascii="Consolas" w:hAnsi="Consolas"/>
                <w:color w:val="A02828"/>
                <w:sz w:val="18"/>
              </w:rPr>
              <w:t>FST-102</w:t>
            </w:r>
            <w:r>
              <w:rPr>
                <w:rFonts w:ascii="Calibri" w:hAnsi="Calibri"/>
                <w:color w:val="262626"/>
                <w:sz w:val="19"/>
              </w:rPr>
              <w:t xml:space="preserve">, bukan </w:t>
            </w:r>
            <w:r>
              <w:rPr>
                <w:rFonts w:ascii="Consolas" w:hAnsi="Consolas"/>
                <w:color w:val="A02828"/>
                <w:sz w:val="18"/>
              </w:rPr>
              <w:t>STI-102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Logika Informatika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Arsitektur dan Organisasi Sistem Teknologi Informasi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🔴 </w:t>
            </w:r>
            <w:r>
              <w:rPr>
                <w:rFonts w:ascii="Calibri" w:hAnsi="Calibri"/>
                <w:b/>
                <w:color w:val="262626"/>
                <w:sz w:val="19"/>
              </w:rPr>
              <w:t>Tinggi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Logika Informatika K2025 dipetakan ke </w:t>
            </w:r>
            <w:r>
              <w:rPr>
                <w:rFonts w:ascii="Consolas" w:hAnsi="Consolas"/>
                <w:color w:val="A02828"/>
                <w:sz w:val="18"/>
              </w:rPr>
              <w:t>STI-201</w:t>
            </w:r>
            <w:r>
              <w:rPr>
                <w:rFonts w:ascii="Calibri" w:hAnsi="Calibri"/>
                <w:color w:val="262626"/>
                <w:sz w:val="19"/>
              </w:rPr>
              <w:t xml:space="preserve"> (klaster G-1). </w:t>
            </w:r>
            <w:r>
              <w:rPr>
                <w:rFonts w:ascii="Consolas" w:hAnsi="Consolas"/>
                <w:color w:val="A02828"/>
                <w:sz w:val="18"/>
              </w:rPr>
              <w:t>STI-103</w:t>
            </w:r>
            <w:r>
              <w:rPr>
                <w:rFonts w:ascii="Calibri" w:hAnsi="Calibri"/>
                <w:color w:val="262626"/>
                <w:sz w:val="19"/>
              </w:rPr>
              <w:t xml:space="preserve"> K2026 adalah </w:t>
            </w:r>
            <w:r>
              <w:rPr>
                <w:rFonts w:ascii="Calibri" w:hAnsi="Calibri"/>
                <w:b/>
                <w:color w:val="262626"/>
                <w:sz w:val="19"/>
              </w:rPr>
              <w:t>MK baru</w:t>
            </w:r>
            <w:r>
              <w:rPr>
                <w:rFonts w:ascii="Calibri" w:hAnsi="Calibri"/>
                <w:color w:val="262626"/>
                <w:sz w:val="19"/>
              </w:rPr>
              <w:t xml:space="preserve"> yang wajib ditempuh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Sistem dan Teknologi Informasi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Sistem &amp; Teknologi Informasi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🟡 </w:t>
            </w:r>
            <w:r>
              <w:rPr>
                <w:rFonts w:ascii="Calibri" w:hAnsi="Calibri"/>
                <w:b/>
                <w:color w:val="262626"/>
                <w:sz w:val="19"/>
              </w:rPr>
              <w:t>Sedang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Nama sama, SKS berbeda (3 → 2). Pemetaan E4: </w:t>
            </w:r>
            <w:r>
              <w:rPr>
                <w:rFonts w:ascii="Consolas" w:hAnsi="Consolas"/>
                <w:color w:val="A02828"/>
                <w:sz w:val="18"/>
              </w:rPr>
              <w:t>STI-101</w:t>
            </w:r>
            <w:r>
              <w:rPr>
                <w:rFonts w:ascii="Calibri" w:hAnsi="Calibri"/>
                <w:color w:val="262626"/>
                <w:sz w:val="19"/>
              </w:rPr>
              <w:t xml:space="preserve"> (2) + </w:t>
            </w:r>
            <w:r>
              <w:rPr>
                <w:rFonts w:ascii="Consolas" w:hAnsi="Consolas"/>
                <w:color w:val="A02828"/>
                <w:sz w:val="18"/>
              </w:rPr>
              <w:t>FST-101</w:t>
            </w:r>
            <w:r>
              <w:rPr>
                <w:rFonts w:ascii="Calibri" w:hAnsi="Calibri"/>
                <w:color w:val="262626"/>
                <w:sz w:val="19"/>
              </w:rPr>
              <w:t xml:space="preserve"> (2)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STI-405</w:t>
            </w:r>
            <w:r>
              <w:rPr>
                <w:rFonts w:ascii="Calibri" w:hAnsi="Calibri"/>
                <w:color w:val="262626"/>
                <w:sz w:val="19"/>
              </w:rPr>
              <w:t>/</w:t>
            </w:r>
            <w:r>
              <w:rPr>
                <w:rFonts w:ascii="Consolas" w:hAnsi="Consolas"/>
                <w:color w:val="A02828"/>
                <w:sz w:val="18"/>
              </w:rPr>
              <w:t>STI-313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Keamanan Informasi Dasar (</w:t>
            </w:r>
            <w:r>
              <w:rPr>
                <w:rFonts w:ascii="Consolas" w:hAnsi="Consolas"/>
                <w:color w:val="A02828"/>
                <w:sz w:val="18"/>
              </w:rPr>
              <w:t>STI-313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Dasar Keamanan Informasi (</w:t>
            </w:r>
            <w:r>
              <w:rPr>
                <w:rFonts w:ascii="Consolas" w:hAnsi="Consolas"/>
                <w:color w:val="A02828"/>
                <w:sz w:val="18"/>
              </w:rPr>
              <w:t>STI-405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9"/>
              </w:rPr>
              <w:t>Rendah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Kode berbeda, tidak berkolisi. Dicatat sebagai perubahan penomoran murni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**Prasyarat entri basis data SIAKAD:** Kurikulum 2026 **harus** diregistrasi sebagai entitas kurikulum terpisah (Kurikulum: 2026) dengan tabel pemetaan ekivalensi eksplisit. Penimpaan (overwrite) tabel MK Kurikulum 2025 akan merusak riwayat KHS seluruh angkatan aktif.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6. MATA KULIAH BARU KURIKULUM 2026 (TANPA PADANAN DI K2025)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6.1 MK WAJIB BARU — WAJIB DITEMPUH MAHASISWA TRANSISI (5 MK / 14 SKS)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blHeader/>
          <w:cantSplit/>
          <w:cantSplit/>
        </w:trPr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K2026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Mata Kuliah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Smt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Kategori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Justifikasi Kemunculan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Arsitektur dan Organisasi Sistem Teknologi Informasi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Gap fondasi kritis K2025.</w:t>
            </w:r>
            <w:r>
              <w:rPr>
                <w:rFonts w:ascii="Calibri" w:hAnsi="Calibri"/>
                <w:color w:val="262626"/>
                <w:sz w:val="19"/>
              </w:rPr>
              <w:t xml:space="preserve"> K2025 tidak mengajarkan organisasi komputer, hierarki memori, maupun representasi data tingkat mesin (BK-IS03 / BK-IT05). Menjadi prasyarat </w:t>
            </w:r>
            <w:r>
              <w:rPr>
                <w:rFonts w:ascii="Consolas" w:hAnsi="Consolas"/>
                <w:color w:val="A02828"/>
                <w:sz w:val="18"/>
              </w:rPr>
              <w:t>STI-305</w:t>
            </w:r>
            <w:r>
              <w:rPr>
                <w:rFonts w:ascii="Calibri" w:hAnsi="Calibri"/>
                <w:color w:val="262626"/>
                <w:sz w:val="19"/>
              </w:rPr>
              <w:t xml:space="preserve"> Sistem Operasi dan </w:t>
            </w:r>
            <w:r>
              <w:rPr>
                <w:rFonts w:ascii="Consolas" w:hAnsi="Consolas"/>
                <w:color w:val="A02828"/>
                <w:sz w:val="18"/>
              </w:rPr>
              <w:t>STI-307</w:t>
            </w:r>
            <w:r>
              <w:rPr>
                <w:rFonts w:ascii="Calibri" w:hAnsi="Calibri"/>
                <w:color w:val="262626"/>
                <w:sz w:val="19"/>
              </w:rPr>
              <w:t xml:space="preserve"> Jaringan Komputer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STI-307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Jaringan Komputer (+P)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Gap fondasi kritis K2025.</w:t>
            </w:r>
            <w:r>
              <w:rPr>
                <w:rFonts w:ascii="Calibri" w:hAnsi="Calibri"/>
                <w:color w:val="262626"/>
                <w:sz w:val="19"/>
              </w:rPr>
              <w:t xml:space="preserve"> K2025 melompat langsung ke </w:t>
            </w:r>
            <w:r>
              <w:rPr>
                <w:rFonts w:ascii="Consolas" w:hAnsi="Consolas"/>
                <w:color w:val="A02828"/>
                <w:sz w:val="18"/>
              </w:rPr>
              <w:t>STI-529</w:t>
            </w:r>
            <w:r>
              <w:rPr>
                <w:rFonts w:ascii="Calibri" w:hAnsi="Calibri"/>
                <w:color w:val="262626"/>
                <w:sz w:val="19"/>
              </w:rPr>
              <w:t xml:space="preserve"> Keamanan Jaringan tanpa MK jaringan komputer dasar. Prasyarat wajib bagi Cloud (</w:t>
            </w:r>
            <w:r>
              <w:rPr>
                <w:rFonts w:ascii="Consolas" w:hAnsi="Consolas"/>
                <w:color w:val="A02828"/>
                <w:sz w:val="18"/>
              </w:rPr>
              <w:t>STI-404</w:t>
            </w:r>
            <w:r>
              <w:rPr>
                <w:rFonts w:ascii="Calibri" w:hAnsi="Calibri"/>
                <w:color w:val="262626"/>
                <w:sz w:val="19"/>
              </w:rPr>
              <w:t>), IoT (</w:t>
            </w:r>
            <w:r>
              <w:rPr>
                <w:rFonts w:ascii="Consolas" w:hAnsi="Consolas"/>
                <w:color w:val="A02828"/>
                <w:sz w:val="18"/>
              </w:rPr>
              <w:t>STI-504</w:t>
            </w:r>
            <w:r>
              <w:rPr>
                <w:rFonts w:ascii="Calibri" w:hAnsi="Calibri"/>
                <w:color w:val="262626"/>
                <w:sz w:val="19"/>
              </w:rPr>
              <w:t>), dan Keamanan (</w:t>
            </w:r>
            <w:r>
              <w:rPr>
                <w:rFonts w:ascii="Consolas" w:hAnsi="Consolas"/>
                <w:color w:val="A02828"/>
                <w:sz w:val="18"/>
              </w:rPr>
              <w:t>STI-405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STI-603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Keamanan Informasi Lanjut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Penguatan jenjang keamanan bertingkat (dasar Sem 4 → lanjut Sem 6) untuk memenuhi CPL KK4 (audit, GRC &amp; tata kelola TI) pada jalur wajib, tidak hanya elektif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FST-204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Kecerdasan Artifisial &amp; Data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Pintu masuk pipeline AI 5 tahap (Dok. 016). K2025 baru menyentuh AI pada Sem 4 (</w:t>
            </w:r>
            <w:r>
              <w:rPr>
                <w:rFonts w:ascii="Consolas" w:hAnsi="Consolas"/>
                <w:color w:val="A02828"/>
                <w:sz w:val="18"/>
              </w:rPr>
              <w:t>STI-418</w:t>
            </w:r>
            <w:r>
              <w:rPr>
                <w:rFonts w:ascii="Calibri" w:hAnsi="Calibri"/>
                <w:color w:val="262626"/>
                <w:sz w:val="19"/>
              </w:rPr>
              <w:t xml:space="preserve"> Sistem Cerdas) tanpa MK pengantar konseptual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FST-610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Capstone Project FSTI (+P)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Wahana asesmen terintegrasi 10 dari 14 CPL</w:t>
            </w:r>
            <w:r>
              <w:rPr>
                <w:rFonts w:ascii="Calibri" w:hAnsi="Calibri"/>
                <w:color w:val="262626"/>
                <w:sz w:val="19"/>
              </w:rPr>
              <w:t xml:space="preserve"> (Dok. 011 Sheet 5). K2025 tidak memiliki proyek integratif selain Skripsi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 Wajib Baru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14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Defisit minimum bagi seluruh mahasiswa transisi</w:t>
            </w: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6.2 MK ELEKTIF BARU PER PEMINATAN (13 MK / 39 SKS DITAWARKAN)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Peminatan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MK Elektif Baru (Tanpa Padanan K2025)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Jml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MK Elektif dengan Padanan K2025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P1: Integrated Smart Systems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STA-03</w:t>
            </w:r>
            <w:r>
              <w:rPr>
                <w:rFonts w:ascii="Calibri" w:hAnsi="Calibri"/>
                <w:color w:val="262626"/>
                <w:sz w:val="19"/>
              </w:rPr>
              <w:t xml:space="preserve"> Intelligent Agent Systems, </w:t>
            </w:r>
            <w:r>
              <w:rPr>
                <w:rFonts w:ascii="Consolas" w:hAnsi="Consolas"/>
                <w:color w:val="A02828"/>
                <w:sz w:val="18"/>
              </w:rPr>
              <w:t>STA-04</w:t>
            </w:r>
            <w:r>
              <w:rPr>
                <w:rFonts w:ascii="Calibri" w:hAnsi="Calibri"/>
                <w:color w:val="262626"/>
                <w:sz w:val="19"/>
              </w:rPr>
              <w:t xml:space="preserve"> MLOps and AI Pipeline, </w:t>
            </w:r>
            <w:r>
              <w:rPr>
                <w:rFonts w:ascii="Consolas" w:hAnsi="Consolas"/>
                <w:color w:val="A02828"/>
                <w:sz w:val="18"/>
              </w:rPr>
              <w:t>STA-05</w:t>
            </w:r>
            <w:r>
              <w:rPr>
                <w:rFonts w:ascii="Calibri" w:hAnsi="Calibri"/>
                <w:color w:val="262626"/>
                <w:sz w:val="19"/>
              </w:rPr>
              <w:t xml:space="preserve"> Conversational AI &amp; Intelligent Assistant, </w:t>
            </w:r>
            <w:r>
              <w:rPr>
                <w:rFonts w:ascii="Consolas" w:hAnsi="Consolas"/>
                <w:color w:val="A02828"/>
                <w:sz w:val="18"/>
              </w:rPr>
              <w:t>STA-06</w:t>
            </w:r>
            <w:r>
              <w:rPr>
                <w:rFonts w:ascii="Calibri" w:hAnsi="Calibri"/>
                <w:color w:val="262626"/>
                <w:sz w:val="19"/>
              </w:rPr>
              <w:t xml:space="preserve"> Smart Surveillance &amp; IoT Analytics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STA-01</w:t>
            </w:r>
            <w:r>
              <w:rPr>
                <w:rFonts w:ascii="Calibri" w:hAnsi="Calibri"/>
                <w:color w:val="262626"/>
                <w:sz w:val="19"/>
              </w:rPr>
              <w:t xml:space="preserve"> ← </w:t>
            </w:r>
            <w:r>
              <w:rPr>
                <w:rFonts w:ascii="Consolas" w:hAnsi="Consolas"/>
                <w:color w:val="A02828"/>
                <w:sz w:val="18"/>
              </w:rPr>
              <w:t>STI-633</w:t>
            </w:r>
            <w:r>
              <w:rPr>
                <w:rFonts w:ascii="Calibri" w:hAnsi="Calibri"/>
                <w:color w:val="262626"/>
                <w:sz w:val="19"/>
              </w:rPr>
              <w:t xml:space="preserve"> SPK; </w:t>
            </w:r>
            <w:r>
              <w:rPr>
                <w:rFonts w:ascii="Consolas" w:hAnsi="Consolas"/>
                <w:color w:val="A02828"/>
                <w:sz w:val="18"/>
              </w:rPr>
              <w:t>STA-02</w:t>
            </w:r>
            <w:r>
              <w:rPr>
                <w:rFonts w:ascii="Calibri" w:hAnsi="Calibri"/>
                <w:color w:val="262626"/>
                <w:sz w:val="19"/>
              </w:rPr>
              <w:t xml:space="preserve"> ← </w:t>
            </w:r>
            <w:r>
              <w:rPr>
                <w:rFonts w:ascii="Consolas" w:hAnsi="Consolas"/>
                <w:color w:val="A02828"/>
                <w:sz w:val="18"/>
              </w:rPr>
              <w:t>STI-317</w:t>
            </w:r>
            <w:r>
              <w:rPr>
                <w:rFonts w:ascii="Calibri" w:hAnsi="Calibri"/>
                <w:color w:val="262626"/>
                <w:sz w:val="19"/>
              </w:rPr>
              <w:t xml:space="preserve"> Metode Komputasi (E2)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P2: Cloud Infrastructure &amp; Cybersecurity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STB-02</w:t>
            </w:r>
            <w:r>
              <w:rPr>
                <w:rFonts w:ascii="Calibri" w:hAnsi="Calibri"/>
                <w:color w:val="262626"/>
                <w:sz w:val="19"/>
              </w:rPr>
              <w:t xml:space="preserve"> Cloud Architecture &amp; DevOps, </w:t>
            </w:r>
            <w:r>
              <w:rPr>
                <w:rFonts w:ascii="Consolas" w:hAnsi="Consolas"/>
                <w:color w:val="A02828"/>
                <w:sz w:val="18"/>
              </w:rPr>
              <w:t>STB-03</w:t>
            </w:r>
            <w:r>
              <w:rPr>
                <w:rFonts w:ascii="Calibri" w:hAnsi="Calibri"/>
                <w:color w:val="262626"/>
                <w:sz w:val="19"/>
              </w:rPr>
              <w:t xml:space="preserve"> Cybersecurity Risk Management, </w:t>
            </w:r>
            <w:r>
              <w:rPr>
                <w:rFonts w:ascii="Consolas" w:hAnsi="Consolas"/>
                <w:color w:val="A02828"/>
                <w:sz w:val="18"/>
              </w:rPr>
              <w:t>STB-05</w:t>
            </w:r>
            <w:r>
              <w:rPr>
                <w:rFonts w:ascii="Calibri" w:hAnsi="Calibri"/>
                <w:color w:val="262626"/>
                <w:sz w:val="19"/>
              </w:rPr>
              <w:t xml:space="preserve"> IT Service Management ITIL 4, </w:t>
            </w:r>
            <w:r>
              <w:rPr>
                <w:rFonts w:ascii="Consolas" w:hAnsi="Consolas"/>
                <w:color w:val="A02828"/>
                <w:sz w:val="18"/>
              </w:rPr>
              <w:t>STB-06</w:t>
            </w:r>
            <w:r>
              <w:rPr>
                <w:rFonts w:ascii="Calibri" w:hAnsi="Calibri"/>
                <w:color w:val="262626"/>
                <w:sz w:val="19"/>
              </w:rPr>
              <w:t xml:space="preserve"> Enterprise Architecture TOGAF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STB-01</w:t>
            </w:r>
            <w:r>
              <w:rPr>
                <w:rFonts w:ascii="Calibri" w:hAnsi="Calibri"/>
                <w:color w:val="262626"/>
                <w:sz w:val="19"/>
              </w:rPr>
              <w:t xml:space="preserve"> ← </w:t>
            </w:r>
            <w:r>
              <w:rPr>
                <w:rFonts w:ascii="Consolas" w:hAnsi="Consolas"/>
                <w:color w:val="A02828"/>
                <w:sz w:val="18"/>
              </w:rPr>
              <w:t>STI-529</w:t>
            </w:r>
            <w:r>
              <w:rPr>
                <w:rFonts w:ascii="Calibri" w:hAnsi="Calibri"/>
                <w:color w:val="262626"/>
                <w:sz w:val="19"/>
              </w:rPr>
              <w:t xml:space="preserve"> Keamanan Jaringan; </w:t>
            </w:r>
            <w:r>
              <w:rPr>
                <w:rFonts w:ascii="Consolas" w:hAnsi="Consolas"/>
                <w:color w:val="A02828"/>
                <w:sz w:val="18"/>
              </w:rPr>
              <w:t>STB-04</w:t>
            </w:r>
            <w:r>
              <w:rPr>
                <w:rFonts w:ascii="Calibri" w:hAnsi="Calibri"/>
                <w:color w:val="262626"/>
                <w:sz w:val="19"/>
              </w:rPr>
              <w:t xml:space="preserve"> ← </w:t>
            </w:r>
            <w:r>
              <w:rPr>
                <w:rFonts w:ascii="Consolas" w:hAnsi="Consolas"/>
                <w:color w:val="A02828"/>
                <w:sz w:val="18"/>
              </w:rPr>
              <w:t>STI-743</w:t>
            </w:r>
            <w:r>
              <w:rPr>
                <w:rFonts w:ascii="Calibri" w:hAnsi="Calibri"/>
                <w:color w:val="262626"/>
                <w:sz w:val="19"/>
              </w:rPr>
              <w:t xml:space="preserve"> Audit &amp; Tata Kelola SI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P3: Digital Platform Engineering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STC-01</w:t>
            </w:r>
            <w:r>
              <w:rPr>
                <w:rFonts w:ascii="Calibri" w:hAnsi="Calibri"/>
                <w:color w:val="262626"/>
                <w:sz w:val="19"/>
              </w:rPr>
              <w:t xml:space="preserve"> UX Research &amp; Design, </w:t>
            </w:r>
            <w:r>
              <w:rPr>
                <w:rFonts w:ascii="Consolas" w:hAnsi="Consolas"/>
                <w:color w:val="A02828"/>
                <w:sz w:val="18"/>
              </w:rPr>
              <w:t>STC-02</w:t>
            </w:r>
            <w:r>
              <w:rPr>
                <w:rFonts w:ascii="Calibri" w:hAnsi="Calibri"/>
                <w:color w:val="262626"/>
                <w:sz w:val="19"/>
              </w:rPr>
              <w:t xml:space="preserve"> Rekayasa &amp; Otomasi Proses Bisnis, </w:t>
            </w:r>
            <w:r>
              <w:rPr>
                <w:rFonts w:ascii="Consolas" w:hAnsi="Consolas"/>
                <w:color w:val="A02828"/>
                <w:sz w:val="18"/>
              </w:rPr>
              <w:t>STC-03</w:t>
            </w:r>
            <w:r>
              <w:rPr>
                <w:rFonts w:ascii="Calibri" w:hAnsi="Calibri"/>
                <w:color w:val="262626"/>
                <w:sz w:val="19"/>
              </w:rPr>
              <w:t xml:space="preserve"> Rekayasa Aplikasi Industri Vertikal, </w:t>
            </w:r>
            <w:r>
              <w:rPr>
                <w:rFonts w:ascii="Consolas" w:hAnsi="Consolas"/>
                <w:color w:val="A02828"/>
                <w:sz w:val="18"/>
              </w:rPr>
              <w:t>STC-05</w:t>
            </w:r>
            <w:r>
              <w:rPr>
                <w:rFonts w:ascii="Calibri" w:hAnsi="Calibri"/>
                <w:color w:val="262626"/>
                <w:sz w:val="19"/>
              </w:rPr>
              <w:t xml:space="preserve"> SaaS Architecture &amp; Multi-Tenancy, </w:t>
            </w:r>
            <w:r>
              <w:rPr>
                <w:rFonts w:ascii="Consolas" w:hAnsi="Consolas"/>
                <w:color w:val="A02828"/>
                <w:sz w:val="18"/>
              </w:rPr>
              <w:t>STC-06</w:t>
            </w:r>
            <w:r>
              <w:rPr>
                <w:rFonts w:ascii="Calibri" w:hAnsi="Calibri"/>
                <w:color w:val="262626"/>
                <w:sz w:val="19"/>
              </w:rPr>
              <w:t xml:space="preserve"> Digital Product Management &amp; Agile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STC-04</w:t>
            </w:r>
            <w:r>
              <w:rPr>
                <w:rFonts w:ascii="Calibri" w:hAnsi="Calibri"/>
                <w:color w:val="262626"/>
                <w:sz w:val="19"/>
              </w:rPr>
              <w:t xml:space="preserve"> ← </w:t>
            </w:r>
            <w:r>
              <w:rPr>
                <w:rFonts w:ascii="Consolas" w:hAnsi="Consolas"/>
                <w:color w:val="A02828"/>
                <w:sz w:val="18"/>
              </w:rPr>
              <w:t>STI-316</w:t>
            </w:r>
            <w:r>
              <w:rPr>
                <w:rFonts w:ascii="Calibri" w:hAnsi="Calibri"/>
                <w:color w:val="262626"/>
                <w:sz w:val="19"/>
              </w:rPr>
              <w:t xml:space="preserve"> + </w:t>
            </w:r>
            <w:r>
              <w:rPr>
                <w:rFonts w:ascii="Consolas" w:hAnsi="Consolas"/>
                <w:color w:val="A02828"/>
                <w:sz w:val="18"/>
              </w:rPr>
              <w:t>STI-531</w:t>
            </w:r>
            <w:r>
              <w:rPr>
                <w:rFonts w:ascii="Calibri" w:hAnsi="Calibri"/>
                <w:color w:val="262626"/>
                <w:sz w:val="19"/>
              </w:rPr>
              <w:t xml:space="preserve"> (klaster G-4)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13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 MK elektif memiliki padanan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7. SIMULASI PENGAKUAN SKS BAGI MAHASISWA TRANSISI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7.1 SKENARIO A — MAHASISWA TELAH LULUS SELURUH 146 SKS KURIKULUM 2025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Komponen Paket K2026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 Paket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 Diakui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Defisit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Rincian MK Defisit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MKWU (8 MK)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 Wajib FSTI (13 MK)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31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FST-204</w:t>
            </w:r>
            <w:r>
              <w:rPr>
                <w:rFonts w:ascii="Calibri" w:hAnsi="Calibri"/>
                <w:color w:val="262626"/>
                <w:sz w:val="19"/>
              </w:rPr>
              <w:t xml:space="preserve"> (2), </w:t>
            </w:r>
            <w:r>
              <w:rPr>
                <w:rFonts w:ascii="Consolas" w:hAnsi="Consolas"/>
                <w:color w:val="A02828"/>
                <w:sz w:val="18"/>
              </w:rPr>
              <w:t>FST-610</w:t>
            </w:r>
            <w:r>
              <w:rPr>
                <w:rFonts w:ascii="Calibri" w:hAnsi="Calibri"/>
                <w:color w:val="262626"/>
                <w:sz w:val="19"/>
              </w:rPr>
              <w:t xml:space="preserve"> (3)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 Inti Core STI (28 MK)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70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STI-103</w:t>
            </w:r>
            <w:r>
              <w:rPr>
                <w:rFonts w:ascii="Calibri" w:hAnsi="Calibri"/>
                <w:color w:val="262626"/>
                <w:sz w:val="19"/>
              </w:rPr>
              <w:t xml:space="preserve"> (3), </w:t>
            </w:r>
            <w:r>
              <w:rPr>
                <w:rFonts w:ascii="Consolas" w:hAnsi="Consolas"/>
                <w:color w:val="A02828"/>
                <w:sz w:val="18"/>
              </w:rPr>
              <w:t>STI-307</w:t>
            </w:r>
            <w:r>
              <w:rPr>
                <w:rFonts w:ascii="Calibri" w:hAnsi="Calibri"/>
                <w:color w:val="262626"/>
                <w:sz w:val="19"/>
              </w:rPr>
              <w:t xml:space="preserve"> (3), </w:t>
            </w:r>
            <w:r>
              <w:rPr>
                <w:rFonts w:ascii="Consolas" w:hAnsi="Consolas"/>
                <w:color w:val="A02828"/>
                <w:sz w:val="18"/>
              </w:rPr>
              <w:t>STI-603</w:t>
            </w:r>
            <w:r>
              <w:rPr>
                <w:rFonts w:ascii="Calibri" w:hAnsi="Calibri"/>
                <w:color w:val="262626"/>
                <w:sz w:val="19"/>
              </w:rPr>
              <w:t xml:space="preserve"> (3)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 Elektif Peminatan P1 (6 MK)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STA-03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STA-04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STA-05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STA-06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 Elektif Peminatan P2 (6 MK)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STB-03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STB-05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STB-06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 Elektif Peminatan P3 (6 MK)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STC-02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STC-03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STC-05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STC-06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 (jalur P1 atau P2)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146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120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26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Setara </w:t>
            </w:r>
            <w:r>
              <w:rPr>
                <w:rFonts w:ascii="Calibri" w:hAnsi="Calibri"/>
                <w:b/>
                <w:color w:val="262626"/>
                <w:sz w:val="19"/>
              </w:rPr>
              <w:t>1 semester penuh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 (jalur P3)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146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117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29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Setara </w:t>
            </w:r>
            <w:r>
              <w:rPr>
                <w:rFonts w:ascii="Calibri" w:hAnsi="Calibri"/>
                <w:b/>
                <w:color w:val="262626"/>
                <w:sz w:val="19"/>
              </w:rPr>
              <w:t>1 semester penuh (21 SKS) + 8 SKS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**Rincian status pengakuan (jalur P1/P2):** Dari 114 SKS MK wajib yang diakui, **24 SKS berstatus bersyarat (E2)** dan mensyaratkan uji penyetaraan, yaitu `FST-203`, `STI-306`, `STI-404`, `STI-501`, `STI-506`, `STI-601`, `STI-604`, dan `STI-701`. Pada jalur P1 terdapat tambahan 3 SKS bersyarat (`STA-02`), sedangkan `FST-101` (2 SKS) bersyarat melalui skema E4.</w:t>
            </w:r>
          </w:p>
        </w:tc>
      </w:tr>
    </w:tbl>
    <w:p>
      <w:pPr>
        <w:spacing w:after="8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7.1.1 NERACA SKS KURIKULUM 2025 SETELAH KONVERSI (146 SKS)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Komponen Neraca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Jalur P1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Jalur P2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Jalur P3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Uraian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SKS lama terpakai untuk konversi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125 SKS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126 SKS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124 SKS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Total SKS MK K2025 yang berhasil diklaim ke MK K2026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SKS lama menjadi </w:t>
            </w:r>
            <w:r>
              <w:rPr>
                <w:rFonts w:ascii="Calibri" w:hAnsi="Calibri"/>
                <w:b/>
                <w:color w:val="262626"/>
                <w:sz w:val="19"/>
              </w:rPr>
              <w:t>kredit bebas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21 SKS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 SKS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22 SKS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 K2025 tanpa klaim: E5 (6 SKS) + klaim ganda (5 SKS) + MK elektif di luar peminatan terpilih (9–11 SKS)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 SKS KURIKULUM 2025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146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146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146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SKS lama terserap (Zero Orphan)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SKS K2026 diakui dari konversi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120 SKS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120 SKS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117 SKS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Penyusutan 4–7 SKS akibat rasionalisasi SKS dan peleburan MK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SKS K2026 wajib ditempuh (defisit)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26 SKS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26 SKS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29 SKS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Lihat tabel 7.1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 PAKET KURIKULUM 2026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146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146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146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Ambang lulus minimum nasional 144 SKS terpenuhi</w:t>
            </w: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7.2 SKENARIO B — MAHASISWA AKTIF PER TAHAP STUDI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Tahap Studi saat Transisi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 K2025 Ditempuh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 Diakui K2026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Defisit MK Wajib Baru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Rekomendasi Jalur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Telah selesai Sem 1–2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36 SKS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± 31 SKS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STI-103</w:t>
            </w:r>
            <w:r>
              <w:rPr>
                <w:rFonts w:ascii="Calibri" w:hAnsi="Calibri"/>
                <w:color w:val="262626"/>
                <w:sz w:val="19"/>
              </w:rPr>
              <w:t xml:space="preserve"> (3), </w:t>
            </w:r>
            <w:r>
              <w:rPr>
                <w:rFonts w:ascii="Consolas" w:hAnsi="Consolas"/>
                <w:color w:val="A02828"/>
                <w:sz w:val="18"/>
              </w:rPr>
              <w:t>FST-204</w:t>
            </w:r>
            <w:r>
              <w:rPr>
                <w:rFonts w:ascii="Calibri" w:hAnsi="Calibri"/>
                <w:color w:val="262626"/>
                <w:sz w:val="19"/>
              </w:rPr>
              <w:t xml:space="preserve"> (2), </w:t>
            </w:r>
            <w:r>
              <w:rPr>
                <w:rFonts w:ascii="Consolas" w:hAnsi="Consolas"/>
                <w:color w:val="A02828"/>
                <w:sz w:val="18"/>
              </w:rPr>
              <w:t>STI-307</w:t>
            </w:r>
            <w:r>
              <w:rPr>
                <w:rFonts w:ascii="Calibri" w:hAnsi="Calibri"/>
                <w:color w:val="262626"/>
                <w:sz w:val="19"/>
              </w:rPr>
              <w:t xml:space="preserve"> (3)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Migrasi penuh ke K2026.</w:t>
            </w:r>
            <w:r>
              <w:rPr>
                <w:rFonts w:ascii="Calibri" w:hAnsi="Calibri"/>
                <w:color w:val="262626"/>
                <w:sz w:val="19"/>
              </w:rPr>
              <w:t xml:space="preserve"> Sisipkan 3 MK baru secara bertahap pada Sem 3–4 (maksimum +3 SKS per semester) agar beban per semester tetap ≤ 22 SKS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Telah selesai Sem 3–4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76 SKS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± 66 SKS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STI-103</w:t>
            </w:r>
            <w:r>
              <w:rPr>
                <w:rFonts w:ascii="Calibri" w:hAnsi="Calibri"/>
                <w:color w:val="262626"/>
                <w:sz w:val="19"/>
              </w:rPr>
              <w:t xml:space="preserve"> (3), </w:t>
            </w:r>
            <w:r>
              <w:rPr>
                <w:rFonts w:ascii="Consolas" w:hAnsi="Consolas"/>
                <w:color w:val="A02828"/>
                <w:sz w:val="18"/>
              </w:rPr>
              <w:t>STI-307</w:t>
            </w:r>
            <w:r>
              <w:rPr>
                <w:rFonts w:ascii="Calibri" w:hAnsi="Calibri"/>
                <w:color w:val="262626"/>
                <w:sz w:val="19"/>
              </w:rPr>
              <w:t xml:space="preserve"> (3), </w:t>
            </w:r>
            <w:r>
              <w:rPr>
                <w:rFonts w:ascii="Consolas" w:hAnsi="Consolas"/>
                <w:color w:val="A02828"/>
                <w:sz w:val="18"/>
              </w:rPr>
              <w:t>FST-204</w:t>
            </w:r>
            <w:r>
              <w:rPr>
                <w:rFonts w:ascii="Calibri" w:hAnsi="Calibri"/>
                <w:color w:val="262626"/>
                <w:sz w:val="19"/>
              </w:rPr>
              <w:t xml:space="preserve"> (2), </w:t>
            </w:r>
            <w:r>
              <w:rPr>
                <w:rFonts w:ascii="Consolas" w:hAnsi="Consolas"/>
                <w:color w:val="A02828"/>
                <w:sz w:val="18"/>
              </w:rPr>
              <w:t>FST-610</w:t>
            </w:r>
            <w:r>
              <w:rPr>
                <w:rFonts w:ascii="Calibri" w:hAnsi="Calibri"/>
                <w:color w:val="262626"/>
                <w:sz w:val="19"/>
              </w:rPr>
              <w:t xml:space="preserve"> (3)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Migrasi selektif.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onsolas" w:hAnsi="Consolas"/>
                <w:color w:val="A02828"/>
                <w:sz w:val="18"/>
              </w:rPr>
              <w:t>STI-103</w:t>
            </w:r>
            <w:r>
              <w:rPr>
                <w:rFonts w:ascii="Calibri" w:hAnsi="Calibri"/>
                <w:color w:val="262626"/>
                <w:sz w:val="19"/>
              </w:rPr>
              <w:t xml:space="preserve"> dan </w:t>
            </w:r>
            <w:r>
              <w:rPr>
                <w:rFonts w:ascii="Consolas" w:hAnsi="Consolas"/>
                <w:color w:val="A02828"/>
                <w:sz w:val="18"/>
              </w:rPr>
              <w:t>STI-307</w:t>
            </w:r>
            <w:r>
              <w:rPr>
                <w:rFonts w:ascii="Calibri" w:hAnsi="Calibri"/>
                <w:color w:val="262626"/>
                <w:sz w:val="19"/>
              </w:rPr>
              <w:t xml:space="preserve"> wajib pada Sem 5 karena menjadi prasyarat Cloud, IoT, dan Keamanan; </w:t>
            </w:r>
            <w:r>
              <w:rPr>
                <w:rFonts w:ascii="Consolas" w:hAnsi="Consolas"/>
                <w:color w:val="A02828"/>
                <w:sz w:val="18"/>
              </w:rPr>
              <w:t>FST-610</w:t>
            </w:r>
            <w:r>
              <w:rPr>
                <w:rFonts w:ascii="Calibri" w:hAnsi="Calibri"/>
                <w:color w:val="262626"/>
                <w:sz w:val="19"/>
              </w:rPr>
              <w:t xml:space="preserve"> Capstone pada Sem 7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Telah selesai Sem 5–6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118 SKS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± 106 SKS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FST-610</w:t>
            </w:r>
            <w:r>
              <w:rPr>
                <w:rFonts w:ascii="Calibri" w:hAnsi="Calibri"/>
                <w:color w:val="262626"/>
                <w:sz w:val="19"/>
              </w:rPr>
              <w:t xml:space="preserve"> (3) dan </w:t>
            </w:r>
            <w:r>
              <w:rPr>
                <w:rFonts w:ascii="Consolas" w:hAnsi="Consolas"/>
                <w:color w:val="A02828"/>
                <w:sz w:val="18"/>
              </w:rPr>
              <w:t>STI-603</w:t>
            </w:r>
            <w:r>
              <w:rPr>
                <w:rFonts w:ascii="Calibri" w:hAnsi="Calibri"/>
                <w:color w:val="262626"/>
                <w:sz w:val="19"/>
              </w:rPr>
              <w:t xml:space="preserve"> (3) atau ekuivalen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Tetap pada K2025</w:t>
            </w:r>
            <w:r>
              <w:rPr>
                <w:rFonts w:ascii="Calibri" w:hAnsi="Calibri"/>
                <w:color w:val="262626"/>
                <w:sz w:val="19"/>
              </w:rPr>
              <w:t xml:space="preserve"> dengan penyisipan </w:t>
            </w:r>
            <w:r>
              <w:rPr>
                <w:rFonts w:ascii="Consolas" w:hAnsi="Consolas"/>
                <w:color w:val="A02828"/>
                <w:sz w:val="18"/>
              </w:rPr>
              <w:t>FST-610</w:t>
            </w:r>
            <w:r>
              <w:rPr>
                <w:rFonts w:ascii="Calibri" w:hAnsi="Calibri"/>
                <w:color w:val="262626"/>
                <w:sz w:val="19"/>
              </w:rPr>
              <w:t xml:space="preserve"> Capstone Project FSTI sebagai pengganti 3 SKS MK pilihan. Migrasi penuh tidak efisien karena defisit melampaui 24 SKS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Sedang menempuh Sem 7–8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≥ 138 SKS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≥ 126 SKS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Tetap pada K2025 hingga lulus.</w:t>
            </w:r>
            <w:r>
              <w:rPr>
                <w:rFonts w:ascii="Calibri" w:hAnsi="Calibri"/>
                <w:color w:val="262626"/>
                <w:sz w:val="19"/>
              </w:rPr>
              <w:t xml:space="preserve"> Diberikan akses opsional pada 4 opsi Tugas Akhir non-skripsi (Dok. 009) sebagai ekuivalen </w:t>
            </w:r>
            <w:r>
              <w:rPr>
                <w:rFonts w:ascii="Consolas" w:hAnsi="Consolas"/>
                <w:color w:val="A02828"/>
                <w:sz w:val="18"/>
              </w:rPr>
              <w:t>MFT-004</w:t>
            </w:r>
            <w:r>
              <w:rPr>
                <w:rFonts w:ascii="Calibri" w:hAnsi="Calibri"/>
                <w:color w:val="262626"/>
                <w:sz w:val="19"/>
              </w:rPr>
              <w:t xml:space="preserve"> Skripsi 6 SKS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Kolom "SKS Diakui K2026" pada Skenario B bersifat indikatif karena bergantung pada komposisi MK yang benar-benar lulus. Perhitungan definitif per mahasiswa dilakukan melalui Berita Acara Konversi individual berdasarkan tabel pada Bagian 8.</w:t>
            </w:r>
          </w:p>
        </w:tc>
      </w:tr>
    </w:tbl>
    <w:p>
      <w:pPr>
        <w:spacing w:after="8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7.3 PRINSIP TATA KELOLA MASA TRANSISI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Prinsip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Uraian Operasional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Tanpa Kerugian Akademik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ada mahasiswa yang mengalami penambahan masa studi akibat pemberlakuan K2026. Bila konversi menghasilkan defisit &gt; 24 SKS bagi mahasiswa Sem ≥ 5, mahasiswa berhak menyelesaikan studi pada K2025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Ambang Kelulusan Tetap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Syarat lulus tetap </w:t>
            </w:r>
            <w:r>
              <w:rPr>
                <w:rFonts w:ascii="Calibri" w:hAnsi="Calibri"/>
                <w:b/>
                <w:color w:val="262626"/>
                <w:sz w:val="19"/>
              </w:rPr>
              <w:t>minimum 144 SKS</w:t>
            </w:r>
            <w:r>
              <w:rPr>
                <w:rFonts w:ascii="Calibri" w:hAnsi="Calibri"/>
                <w:color w:val="262626"/>
                <w:sz w:val="19"/>
              </w:rPr>
              <w:t>; paket K2026 = 146 SKS (Permendikbudristek No. 53/2023)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Nilai Minimum Konversi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MK dapat dikonversi hanya bila nilai lama </w:t>
            </w:r>
            <w:r>
              <w:rPr>
                <w:rFonts w:ascii="Calibri" w:hAnsi="Calibri"/>
                <w:b/>
                <w:color w:val="262626"/>
                <w:sz w:val="19"/>
              </w:rPr>
              <w:t>≥ C</w:t>
            </w:r>
            <w:r>
              <w:rPr>
                <w:rFonts w:ascii="Calibri" w:hAnsi="Calibri"/>
                <w:color w:val="262626"/>
                <w:sz w:val="19"/>
              </w:rPr>
              <w:t xml:space="preserve"> (sesuai kolom Nilai Minimal Laporan SIAKAD K2025)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Perlakuan Kredit Bebas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Kredit bebas hasil E5, klaim ganda, dan MK elektif di luar peminatan terpilih tercatat pada transkrip sebagai capaian tambahan, </w:t>
            </w:r>
            <w:r>
              <w:rPr>
                <w:rFonts w:ascii="Calibri" w:hAnsi="Calibri"/>
                <w:b/>
                <w:color w:val="262626"/>
                <w:sz w:val="19"/>
              </w:rPr>
              <w:t>tidak</w:t>
            </w:r>
            <w:r>
              <w:rPr>
                <w:rFonts w:ascii="Calibri" w:hAnsi="Calibri"/>
                <w:color w:val="262626"/>
                <w:sz w:val="19"/>
              </w:rPr>
              <w:t xml:space="preserve"> dihitung sebagai pemenuhan paket 146 SKS, dan </w:t>
            </w:r>
            <w:r>
              <w:rPr>
                <w:rFonts w:ascii="Calibri" w:hAnsi="Calibri"/>
                <w:b/>
                <w:color w:val="262626"/>
                <w:sz w:val="19"/>
              </w:rPr>
              <w:t>tidak</w:t>
            </w:r>
            <w:r>
              <w:rPr>
                <w:rFonts w:ascii="Calibri" w:hAnsi="Calibri"/>
                <w:color w:val="262626"/>
                <w:sz w:val="19"/>
              </w:rPr>
              <w:t xml:space="preserve"> menjadi dasar penolakan kelulusan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Kewenangan Pengesahan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Konversi disahkan oleh </w:t>
            </w:r>
            <w:r>
              <w:rPr>
                <w:rFonts w:ascii="Calibri" w:hAnsi="Calibri"/>
                <w:b/>
                <w:color w:val="262626"/>
                <w:sz w:val="19"/>
              </w:rPr>
              <w:t>Surat Keputusan Dekan FSTI</w:t>
            </w:r>
            <w:r>
              <w:rPr>
                <w:rFonts w:ascii="Calibri" w:hAnsi="Calibri"/>
                <w:color w:val="262626"/>
                <w:sz w:val="19"/>
              </w:rPr>
              <w:t xml:space="preserve"> atas usulan Ketua Program Studi berdasarkan Berita Acara Rapat Tim Kurikulum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Masa Berlaku Paralel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K2025 dan K2026 berjalan paralel maksimum </w:t>
            </w:r>
            <w:r>
              <w:rPr>
                <w:rFonts w:ascii="Calibri" w:hAnsi="Calibri"/>
                <w:b/>
                <w:color w:val="262626"/>
                <w:sz w:val="19"/>
              </w:rPr>
              <w:t>4 tahun akademik</w:t>
            </w:r>
            <w:r>
              <w:rPr>
                <w:rFonts w:ascii="Calibri" w:hAnsi="Calibri"/>
                <w:color w:val="262626"/>
                <w:sz w:val="19"/>
              </w:rPr>
              <w:t xml:space="preserve"> hingga angkatan terakhir K2025 lulus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Mekanisme Uji Penyetaraan (E2)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Bentuk: tugas mandiri terstruktur, portofolio bukti kerja, praktikum penyetaraan, atau ujian komprehensif. Diselenggarakan oleh dosen pengampu MK K2026, maksimum 2 kali kesempatan per MK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Perekaman PDDikti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hasil konversi wajib direkam pada modul Pengakuan Hasil Belajar (RPL Internal) dan dilaporkan pada PDDikti sesuai Permendikbudristek No. 53/2023 Pasal 24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8. MATRIKS EKIVALENSI RINGKAS (FORMAT ENTRI SIAKAD)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Format satu baris per pasangan konversi, siap diimpor ke tabel </w:t>
      </w:r>
      <w:r>
        <w:rPr>
          <w:rFonts w:ascii="Consolas" w:hAnsi="Consolas"/>
          <w:color w:val="A02828"/>
          <w:sz w:val="20"/>
        </w:rPr>
        <w:t>mk_ekivalensi</w:t>
      </w:r>
      <w:r>
        <w:rPr>
          <w:rFonts w:ascii="Calibri" w:hAnsi="Calibri"/>
          <w:color w:val="262626"/>
          <w:sz w:val="21"/>
        </w:rPr>
        <w:t xml:space="preserve"> SIAKAD.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blHeader/>
          <w:cantSplit/>
          <w:cantSplit/>
        </w:trPr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Lama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 Lama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Baru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 Baru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Nilai Min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Uji Penyetaraan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MKU-101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MKU-101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MKU-102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MKU-102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E1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MKU-103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MKU-103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MKU-204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MKU-204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E1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MKU-405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MKU-405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MKU-406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MKU-406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E1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MKU-507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MKU-507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MKU-508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MKU-508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E1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MFT-201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FST-205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MFT-002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FST-611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E1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MFT-003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MFT-004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FST-714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E1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E4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STI-101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FST-101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E4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Ya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STI-201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E3/G-1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Bersyarat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STI-205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STI-201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E3/G-1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Bersyarat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STI-104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E1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STI-206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FST-207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STI-207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Ya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STI-208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E3/G-2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Bersyarat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STI-740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E3/G-2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Bersyarat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STI-209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STI-202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STI-310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STI-301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E1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STI-311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STI-305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STI-312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STI-306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Ya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STI-313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STI-405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STI-314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E3/G-3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Bersyarat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STI-635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E3/G-3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Bersyarat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STI-315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FST-206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E1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STI-316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STC-04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E3/G-4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Bersyarat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STI-531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STC-04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E3/G-4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Bersyarat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STI-317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STA-02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Ya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STI-418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E1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STI-419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STI-505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STI-420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Ya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STI-421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STI-506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Ya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STI-422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STI-701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Ya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STI-423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E5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Kredit Bebas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STI-424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FST-408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E1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STI-525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STI-407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STI-526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STI-504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E1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STI-527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STI-404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Ya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STI-528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E1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STI-529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STI-530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E1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STI-632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STI-304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STI-633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STA-01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E1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STI-634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Ya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STI-636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STI-401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E1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STI-637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STI-602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STI-638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E5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Kredit Bebas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STI-739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STI-604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Ya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STI-741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STI-601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Ya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STI-742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STI-701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Ya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STI-743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STB-04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E1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STI-844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**Aturan klaim ganda (double claim):** Dua pasangan konversi bermuara pada MK baru yang sama, yaitu `STI-420`/`STI-528` → `STI-403`, dan `STI-422`/`STI-742` → `STI-701`. Untuk setiap pasangan tersebut, hanya **satu** MK lama yang dapat diklaim; MK lama sisanya otomatis dialihkan menjadi kredit bebas. Prioritas klaim diberikan kepada pasangan berkategori **E1**.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Disahkan sebagai Dokumen Resmi 024 — Kurikulum OBE Revisi SISTEKIN 2026.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Tim Pengembang Kurikulum FSTI Universitas Widyagama Malang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