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EBD" w:rsidRDefault="0037091F" w:rsidP="0037091F">
      <w:pPr>
        <w:rPr>
          <w:rFonts w:hint="cs"/>
          <w:rtl/>
        </w:rPr>
      </w:pPr>
      <w:r>
        <w:rPr>
          <w:rFonts w:hint="cs"/>
          <w:rtl/>
        </w:rPr>
        <w:t>עבודה 2 חלק מעשי</w:t>
      </w:r>
    </w:p>
    <w:p w:rsidR="0037091F" w:rsidRDefault="0037091F" w:rsidP="0037091F">
      <w:pPr>
        <w:rPr>
          <w:rFonts w:hint="cs"/>
          <w:rtl/>
        </w:rPr>
      </w:pPr>
    </w:p>
    <w:p w:rsidR="0037091F" w:rsidRDefault="0037091F" w:rsidP="0037091F">
      <w:pPr>
        <w:pStyle w:val="ListParagraph"/>
        <w:numPr>
          <w:ilvl w:val="0"/>
          <w:numId w:val="1"/>
        </w:numPr>
        <w:rPr>
          <w:rFonts w:hint="cs"/>
        </w:rPr>
      </w:pPr>
      <w:r>
        <w:rPr>
          <w:rFonts w:hint="cs"/>
          <w:rtl/>
        </w:rPr>
        <w:t>לדוגמא הפצת עיתונים כך שכל קודקוד מהווה לקוח והצלעות את הדרכים בינהם (נניח שהדרכים שוות באורכם) אז חסם יכול להביא להערכת זמן מקסימלית ומינימלית להפצת כל העיתונים ללקוחות.</w:t>
      </w:r>
    </w:p>
    <w:p w:rsidR="00C13274" w:rsidRDefault="00C13274" w:rsidP="00C13274">
      <w:pPr>
        <w:rPr>
          <w:rFonts w:hint="cs"/>
        </w:rPr>
      </w:pPr>
    </w:p>
    <w:p w:rsidR="0037091F" w:rsidRDefault="0037091F" w:rsidP="0037091F">
      <w:pPr>
        <w:pStyle w:val="ListParagraph"/>
        <w:numPr>
          <w:ilvl w:val="0"/>
          <w:numId w:val="1"/>
        </w:numPr>
        <w:rPr>
          <w:rFonts w:hint="cs"/>
        </w:rPr>
      </w:pPr>
      <w:r>
        <w:rPr>
          <w:rFonts w:hint="cs"/>
          <w:rtl/>
        </w:rPr>
        <w:t>א. התכונה היא קיום עץ פורש, התוכנית עלולה לא להפסק במקרה שחיברנו צלע מיותרת וסגרנו מעגל כבר (אף הוספת צלע לא תוכל לסדר זאת)</w:t>
      </w:r>
    </w:p>
    <w:p w:rsidR="0037091F" w:rsidRDefault="0037091F" w:rsidP="0037091F">
      <w:pPr>
        <w:pStyle w:val="ListParagraph"/>
        <w:rPr>
          <w:rFonts w:hint="cs"/>
          <w:rtl/>
        </w:rPr>
      </w:pPr>
      <w:r>
        <w:rPr>
          <w:rFonts w:hint="cs"/>
          <w:rtl/>
        </w:rPr>
        <w:t>ב. שתהיה בדיוק דרגה 2 לכל קודקוד, באותו אופן ברגע שעברנו את הדרגה 2 לאחד הקודקודים אין איך לתקן זאת ונתקע בפונקציה לעד.</w:t>
      </w:r>
    </w:p>
    <w:p w:rsidR="00C13274" w:rsidRDefault="00C13274" w:rsidP="0037091F">
      <w:pPr>
        <w:pStyle w:val="ListParagraph"/>
        <w:rPr>
          <w:rFonts w:hint="cs"/>
          <w:rtl/>
        </w:rPr>
      </w:pPr>
    </w:p>
    <w:p w:rsidR="00C13274" w:rsidRDefault="00C13274" w:rsidP="0037091F">
      <w:pPr>
        <w:pStyle w:val="ListParagraph"/>
        <w:rPr>
          <w:rFonts w:hint="cs"/>
          <w:rtl/>
        </w:rPr>
      </w:pPr>
    </w:p>
    <w:p w:rsidR="0037091F" w:rsidRDefault="0037091F" w:rsidP="00C13274">
      <w:pPr>
        <w:rPr>
          <w:rFonts w:hint="cs"/>
          <w:rtl/>
        </w:rPr>
      </w:pPr>
      <w:r>
        <w:rPr>
          <w:rFonts w:hint="cs"/>
          <w:rtl/>
        </w:rPr>
        <w:t xml:space="preserve">      3.   </w:t>
      </w:r>
      <w:r w:rsidR="00C13274">
        <w:t>T</w:t>
      </w:r>
      <w:r w:rsidR="00C13274">
        <w:rPr>
          <w:rFonts w:hint="cs"/>
          <w:rtl/>
        </w:rPr>
        <w:t xml:space="preserve">1 צפוי להסתיים קודם כי תכונה </w:t>
      </w:r>
      <w:r w:rsidR="00C13274">
        <w:t>T</w:t>
      </w:r>
      <w:r w:rsidR="00C13274">
        <w:rPr>
          <w:rFonts w:hint="cs"/>
          <w:rtl/>
        </w:rPr>
        <w:t xml:space="preserve">1 מוכלת בתכונה </w:t>
      </w:r>
      <w:r w:rsidR="00C13274">
        <w:t>T</w:t>
      </w:r>
      <w:r w:rsidR="00C13274">
        <w:rPr>
          <w:rFonts w:hint="cs"/>
          <w:rtl/>
        </w:rPr>
        <w:t>2 ולכן כדי ש</w:t>
      </w:r>
      <w:r w:rsidR="00C13274">
        <w:t>T</w:t>
      </w:r>
      <w:r w:rsidR="00C13274">
        <w:rPr>
          <w:rFonts w:hint="cs"/>
          <w:rtl/>
        </w:rPr>
        <w:t xml:space="preserve">2 תתקיים על </w:t>
      </w:r>
      <w:r w:rsidR="00C13274">
        <w:t>T</w:t>
      </w:r>
      <w:r w:rsidR="00C13274">
        <w:rPr>
          <w:rFonts w:hint="cs"/>
          <w:rtl/>
        </w:rPr>
        <w:t xml:space="preserve">1 </w:t>
      </w:r>
    </w:p>
    <w:p w:rsidR="00C13274" w:rsidRDefault="00C13274" w:rsidP="00C13274">
      <w:pPr>
        <w:rPr>
          <w:rFonts w:hint="cs"/>
          <w:rtl/>
        </w:rPr>
      </w:pPr>
      <w:r>
        <w:rPr>
          <w:rFonts w:hint="cs"/>
          <w:rtl/>
        </w:rPr>
        <w:t xml:space="preserve">            בהכרח </w:t>
      </w:r>
      <w:r>
        <w:rPr>
          <w:rFonts w:hint="cs"/>
          <w:rtl/>
        </w:rPr>
        <w:t>להתקיים קודם לכן או באותו הזמן.</w:t>
      </w:r>
    </w:p>
    <w:p w:rsidR="00C13274" w:rsidRDefault="00C13274" w:rsidP="00C13274">
      <w:pPr>
        <w:rPr>
          <w:rFonts w:hint="cs"/>
          <w:rtl/>
        </w:rPr>
      </w:pPr>
    </w:p>
    <w:p w:rsidR="00C13274" w:rsidRDefault="00A7669E" w:rsidP="00A7669E">
      <w:pPr>
        <w:pStyle w:val="ListParagraph"/>
        <w:numPr>
          <w:ilvl w:val="0"/>
          <w:numId w:val="2"/>
        </w:numPr>
        <w:rPr>
          <w:rFonts w:hint="cs"/>
        </w:rPr>
      </w:pPr>
      <w:r>
        <w:t>T</w:t>
      </w:r>
      <w:r>
        <w:rPr>
          <w:rFonts w:hint="cs"/>
          <w:rtl/>
        </w:rPr>
        <w:t xml:space="preserve">1 יתקיים קודם ל </w:t>
      </w:r>
      <w:r>
        <w:t>T</w:t>
      </w:r>
      <w:r>
        <w:rPr>
          <w:rFonts w:hint="cs"/>
          <w:rtl/>
        </w:rPr>
        <w:t>2 מכיוון שהוא מוכל בו אבל ההפרש בזמנים לא יהיה משמעותי מכיוון שברגע ש</w:t>
      </w:r>
      <w:r>
        <w:t>T</w:t>
      </w:r>
      <w:r>
        <w:rPr>
          <w:rFonts w:hint="cs"/>
          <w:rtl/>
        </w:rPr>
        <w:t>1 מתקיים כמות שהצלעות שצריך היא קטנה בדרך כלל.</w:t>
      </w:r>
    </w:p>
    <w:p w:rsidR="00A7669E" w:rsidRDefault="00A7669E" w:rsidP="00A7669E">
      <w:pPr>
        <w:rPr>
          <w:rFonts w:hint="cs"/>
        </w:rPr>
      </w:pPr>
    </w:p>
    <w:p w:rsidR="0017446A" w:rsidRDefault="00A7669E" w:rsidP="0017446A">
      <w:pPr>
        <w:pStyle w:val="ListParagraph"/>
        <w:numPr>
          <w:ilvl w:val="0"/>
          <w:numId w:val="2"/>
        </w:numPr>
        <w:rPr>
          <w:rFonts w:hint="cs"/>
        </w:rPr>
      </w:pPr>
      <w:r>
        <w:rPr>
          <w:rFonts w:hint="cs"/>
          <w:rtl/>
        </w:rPr>
        <w:t>המקרה הטוב ביותר שמהו</w:t>
      </w:r>
      <w:r w:rsidR="0017446A">
        <w:rPr>
          <w:rFonts w:hint="cs"/>
          <w:rtl/>
        </w:rPr>
        <w:t>וה חסם תחתון הוא זיווגים כלומר זוגות קודקדים עם צלע בינהם לא קשירים. במקרה זה דרגת כל קודקוד היא בדיוק אחד שזהו המינימום המקיים את התנאי, כל סידור אחר של הגרף יביא לדרגה גבוה מ1 באחד מן הקודקודים וזהו כבר גבוה יותר מהחסם.</w:t>
      </w:r>
    </w:p>
    <w:p w:rsidR="0017446A" w:rsidRDefault="0017446A" w:rsidP="0017446A">
      <w:pPr>
        <w:pStyle w:val="ListParagraph"/>
        <w:rPr>
          <w:rFonts w:hint="cs"/>
          <w:rtl/>
        </w:rPr>
      </w:pPr>
    </w:p>
    <w:p w:rsidR="0017446A" w:rsidRDefault="0017446A" w:rsidP="00A7669E">
      <w:pPr>
        <w:pStyle w:val="ListParagraph"/>
        <w:numPr>
          <w:ilvl w:val="0"/>
          <w:numId w:val="2"/>
        </w:numPr>
        <w:rPr>
          <w:rFonts w:hint="cs"/>
        </w:rPr>
      </w:pPr>
      <w:r>
        <w:rPr>
          <w:rFonts w:hint="cs"/>
          <w:rtl/>
        </w:rPr>
        <w:t xml:space="preserve"> הפונקציה </w:t>
      </w:r>
      <w:r>
        <w:t>RGP</w:t>
      </w:r>
      <w:r>
        <w:rPr>
          <w:rFonts w:hint="cs"/>
          <w:rtl/>
        </w:rPr>
        <w:t xml:space="preserve"> (מקבלת </w:t>
      </w:r>
      <w:r>
        <w:t xml:space="preserve">n </w:t>
      </w:r>
      <w:r>
        <w:rPr>
          <w:rFonts w:hint="cs"/>
          <w:rtl/>
        </w:rPr>
        <w:t xml:space="preserve"> ו 1 או 2 ל </w:t>
      </w:r>
      <w:r>
        <w:t>T</w:t>
      </w:r>
      <w:r>
        <w:rPr>
          <w:rFonts w:hint="cs"/>
          <w:rtl/>
        </w:rPr>
        <w:t xml:space="preserve">1 </w:t>
      </w:r>
      <w:r>
        <w:t>T</w:t>
      </w:r>
      <w:r>
        <w:rPr>
          <w:rFonts w:hint="cs"/>
          <w:rtl/>
        </w:rPr>
        <w:t>2)</w:t>
      </w:r>
    </w:p>
    <w:p w:rsidR="0017446A" w:rsidRDefault="0017446A" w:rsidP="0017446A">
      <w:pPr>
        <w:pStyle w:val="ListParagraph"/>
        <w:rPr>
          <w:rFonts w:hint="cs"/>
          <w:rtl/>
        </w:rPr>
      </w:pPr>
    </w:p>
    <w:p w:rsidR="0017446A" w:rsidRDefault="0017446A" w:rsidP="0017446A">
      <w:pPr>
        <w:pStyle w:val="ListParagraph"/>
        <w:numPr>
          <w:ilvl w:val="0"/>
          <w:numId w:val="2"/>
        </w:numPr>
        <w:rPr>
          <w:rFonts w:hint="cs"/>
        </w:rPr>
      </w:pPr>
      <w:r>
        <w:rPr>
          <w:rFonts w:hint="cs"/>
          <w:rtl/>
        </w:rPr>
        <w:t xml:space="preserve">הפונקציה </w:t>
      </w:r>
      <w:r>
        <w:t>TIMESOF</w:t>
      </w:r>
      <w:r>
        <w:rPr>
          <w:rFonts w:hint="cs"/>
          <w:rtl/>
        </w:rPr>
        <w:t xml:space="preserve"> מקבלת 1 או 2 לייצוג </w:t>
      </w:r>
      <w:r>
        <w:t>T</w:t>
      </w:r>
      <w:r>
        <w:rPr>
          <w:rFonts w:hint="cs"/>
          <w:rtl/>
        </w:rPr>
        <w:t xml:space="preserve">1 או </w:t>
      </w:r>
      <w:r>
        <w:t>T</w:t>
      </w:r>
      <w:r>
        <w:rPr>
          <w:rFonts w:hint="cs"/>
          <w:rtl/>
        </w:rPr>
        <w:t xml:space="preserve">2 ומחזירה וקטור ממוצעים משלושים הרצות לכל </w:t>
      </w:r>
      <w:r>
        <w:t>n= 5-5-100</w:t>
      </w:r>
    </w:p>
    <w:p w:rsidR="0017446A" w:rsidRDefault="0017446A" w:rsidP="0017446A">
      <w:pPr>
        <w:pStyle w:val="ListParagraph"/>
        <w:rPr>
          <w:rFonts w:hint="cs"/>
          <w:rtl/>
        </w:rPr>
      </w:pPr>
    </w:p>
    <w:p w:rsidR="0017446A" w:rsidRDefault="0017446A" w:rsidP="0017446A">
      <w:pPr>
        <w:pStyle w:val="ListParagraph"/>
        <w:numPr>
          <w:ilvl w:val="0"/>
          <w:numId w:val="2"/>
        </w:numPr>
        <w:rPr>
          <w:rFonts w:hint="cs"/>
        </w:rPr>
      </w:pPr>
      <w:r>
        <w:rPr>
          <w:rFonts w:hint="cs"/>
          <w:rtl/>
        </w:rPr>
        <w:t>הסקריפט המצורף</w:t>
      </w:r>
    </w:p>
    <w:p w:rsidR="0017446A" w:rsidRDefault="0017446A" w:rsidP="0017446A">
      <w:pPr>
        <w:pStyle w:val="ListParagraph"/>
        <w:rPr>
          <w:rFonts w:hint="cs"/>
          <w:rtl/>
        </w:rPr>
      </w:pPr>
    </w:p>
    <w:p w:rsidR="0017446A" w:rsidRDefault="00C91394" w:rsidP="0017446A">
      <w:pPr>
        <w:pStyle w:val="ListParagraph"/>
        <w:numPr>
          <w:ilvl w:val="0"/>
          <w:numId w:val="2"/>
        </w:numPr>
        <w:rPr>
          <w:rFonts w:hint="cs"/>
        </w:rPr>
      </w:pPr>
      <w:r>
        <w:t xml:space="preserve">A. </w:t>
      </w:r>
      <w:r>
        <w:rPr>
          <w:rFonts w:hint="cs"/>
          <w:rtl/>
        </w:rPr>
        <w:t xml:space="preserve">  ההפרש הממוצע של ממוצעי הזמנים הוא 7 (עלול להשתנות בין ההרצות) לטובת </w:t>
      </w:r>
      <w:r>
        <w:t>T</w:t>
      </w:r>
      <w:r>
        <w:rPr>
          <w:rFonts w:hint="cs"/>
          <w:rtl/>
        </w:rPr>
        <w:t>1.</w:t>
      </w:r>
    </w:p>
    <w:p w:rsidR="00C91394" w:rsidRDefault="00C91394" w:rsidP="00C91394">
      <w:pPr>
        <w:pStyle w:val="ListParagraph"/>
        <w:rPr>
          <w:rFonts w:hint="cs"/>
          <w:rtl/>
        </w:rPr>
      </w:pPr>
    </w:p>
    <w:p w:rsidR="00C91394" w:rsidRDefault="00C91394" w:rsidP="00C91394">
      <w:pPr>
        <w:pStyle w:val="ListParagraph"/>
        <w:rPr>
          <w:rFonts w:hint="cs"/>
          <w:rtl/>
        </w:rPr>
      </w:pPr>
      <w:r>
        <w:t>B</w:t>
      </w:r>
      <w:r>
        <w:rPr>
          <w:rFonts w:hint="cs"/>
          <w:rtl/>
        </w:rPr>
        <w:t xml:space="preserve">. מכיוון </w:t>
      </w:r>
      <w:proofErr w:type="gramStart"/>
      <w:r>
        <w:t xml:space="preserve">T1 </w:t>
      </w:r>
      <w:r>
        <w:rPr>
          <w:rFonts w:hint="cs"/>
          <w:rtl/>
        </w:rPr>
        <w:t xml:space="preserve"> מוכל</w:t>
      </w:r>
      <w:proofErr w:type="gramEnd"/>
      <w:r>
        <w:rPr>
          <w:rFonts w:hint="cs"/>
          <w:rtl/>
        </w:rPr>
        <w:t xml:space="preserve"> ב </w:t>
      </w:r>
      <w:r>
        <w:t>T</w:t>
      </w:r>
      <w:r>
        <w:rPr>
          <w:rFonts w:hint="cs"/>
          <w:rtl/>
        </w:rPr>
        <w:t xml:space="preserve">2 אבל מכיוון שהגרפים הם שונים לשני ההרצות יש אי דיוקים בהבדלים בינהם וקורים מצבים של </w:t>
      </w:r>
      <w:r>
        <w:t>T</w:t>
      </w:r>
      <w:r>
        <w:rPr>
          <w:rFonts w:hint="cs"/>
          <w:rtl/>
        </w:rPr>
        <w:t xml:space="preserve">2 מתחת ל  </w:t>
      </w:r>
      <w:r>
        <w:t>T</w:t>
      </w:r>
      <w:r>
        <w:rPr>
          <w:rFonts w:hint="cs"/>
          <w:rtl/>
        </w:rPr>
        <w:t>1.</w:t>
      </w:r>
    </w:p>
    <w:p w:rsidR="00C91394" w:rsidRDefault="00C91394" w:rsidP="00C91394">
      <w:pPr>
        <w:pStyle w:val="ListParagraph"/>
        <w:rPr>
          <w:rFonts w:hint="cs"/>
          <w:rtl/>
        </w:rPr>
      </w:pPr>
      <w:proofErr w:type="gramStart"/>
      <w:r>
        <w:t>C</w:t>
      </w:r>
      <w:r>
        <w:rPr>
          <w:rFonts w:hint="cs"/>
          <w:rtl/>
        </w:rPr>
        <w:t>. התשובה לא מתיישבת באופן מוחלט בגלל אי הדיוקים שצויינו בסעיף מלעיל.</w:t>
      </w:r>
      <w:proofErr w:type="gramEnd"/>
    </w:p>
    <w:p w:rsidR="00C91394" w:rsidRDefault="00C91394" w:rsidP="009A1150">
      <w:pPr>
        <w:pStyle w:val="ListParagraph"/>
        <w:rPr>
          <w:rFonts w:hint="cs"/>
          <w:rtl/>
        </w:rPr>
      </w:pPr>
      <w:proofErr w:type="gramStart"/>
      <w:r>
        <w:t>D</w:t>
      </w:r>
      <w:r>
        <w:rPr>
          <w:rFonts w:hint="cs"/>
          <w:rtl/>
        </w:rPr>
        <w:t xml:space="preserve">. </w:t>
      </w:r>
      <w:r w:rsidR="009A1150">
        <w:rPr>
          <w:rFonts w:hint="cs"/>
          <w:rtl/>
        </w:rPr>
        <w:t xml:space="preserve">עבור </w:t>
      </w:r>
      <w:r w:rsidR="009A1150">
        <w:t>T</w:t>
      </w:r>
      <w:r w:rsidR="009A1150">
        <w:rPr>
          <w:rFonts w:hint="cs"/>
          <w:rtl/>
        </w:rPr>
        <w:t xml:space="preserve">1 הדרגה הממוצעת היא 1.9 ועבור </w:t>
      </w:r>
      <w:r w:rsidR="009A1150">
        <w:t>T</w:t>
      </w:r>
      <w:r w:rsidR="009A1150">
        <w:rPr>
          <w:rFonts w:hint="cs"/>
          <w:rtl/>
        </w:rPr>
        <w:t>2 2.1.</w:t>
      </w:r>
      <w:proofErr w:type="gramEnd"/>
    </w:p>
    <w:p w:rsidR="00450E17" w:rsidRDefault="00450E17" w:rsidP="00450E17">
      <w:pPr>
        <w:rPr>
          <w:rFonts w:hint="cs"/>
          <w:rtl/>
        </w:rPr>
      </w:pPr>
      <w:r>
        <w:rPr>
          <w:rFonts w:hint="cs"/>
          <w:rtl/>
        </w:rPr>
        <w:t xml:space="preserve">    10. החסם העליון הוא </w:t>
      </w:r>
      <w:r>
        <w:t>T</w:t>
      </w:r>
      <w:r>
        <w:rPr>
          <w:rFonts w:hint="cs"/>
          <w:rtl/>
        </w:rPr>
        <w:t>2 +1 מכיוון שעבור גרף קשיר כל צלע שנוסיף תסגור מעגלת נוכיח זאת        בשלילה נניח שהגרף קשיר ונוסיף צלע שלא תסגור מעגל זאת אומרת שהיא נוגעת בקודוקד שאינו נצמא ברכיב קשירות שיצאנו ממנו אולם הגרף קשיר ולכן זוהי סתירה.</w:t>
      </w:r>
    </w:p>
    <w:p w:rsidR="00450E17" w:rsidRDefault="00450E17" w:rsidP="00450E17">
      <w:pPr>
        <w:rPr>
          <w:rFonts w:hint="cs"/>
          <w:rtl/>
        </w:rPr>
      </w:pPr>
      <w:r>
        <w:rPr>
          <w:rFonts w:hint="cs"/>
          <w:rtl/>
        </w:rPr>
        <w:lastRenderedPageBreak/>
        <w:t>11.</w:t>
      </w:r>
      <w:r w:rsidR="00DC3EF5">
        <w:rPr>
          <w:rFonts w:hint="cs"/>
          <w:rtl/>
        </w:rPr>
        <w:t xml:space="preserve"> </w:t>
      </w:r>
      <w:proofErr w:type="gramStart"/>
      <w:r w:rsidR="00DC3EF5">
        <w:t>T</w:t>
      </w:r>
      <w:r w:rsidR="00DC3EF5">
        <w:rPr>
          <w:rFonts w:hint="cs"/>
          <w:rtl/>
        </w:rPr>
        <w:t>3 יתקיים קודם מכיוון ש</w:t>
      </w:r>
      <w:r w:rsidR="003C599F">
        <w:rPr>
          <w:rFonts w:hint="cs"/>
          <w:rtl/>
        </w:rPr>
        <w:t>מספר תתי הקבוצות של כל הגרפים הפורשים קטנה ממספר תתי הקבוצות של גרפים המכילים מעגלים.</w:t>
      </w:r>
      <w:bookmarkStart w:id="0" w:name="_GoBack"/>
      <w:bookmarkEnd w:id="0"/>
      <w:proofErr w:type="gramEnd"/>
    </w:p>
    <w:p w:rsidR="009A1150" w:rsidRPr="00C91394" w:rsidRDefault="009A1150" w:rsidP="009A1150">
      <w:pPr>
        <w:pStyle w:val="ListParagraph"/>
        <w:rPr>
          <w:rFonts w:hint="cs"/>
          <w:rtl/>
        </w:rPr>
      </w:pPr>
    </w:p>
    <w:sectPr w:rsidR="009A1150" w:rsidRPr="00C91394" w:rsidSect="00B44D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56F2F"/>
    <w:multiLevelType w:val="hybridMultilevel"/>
    <w:tmpl w:val="59FE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904CE3"/>
    <w:multiLevelType w:val="hybridMultilevel"/>
    <w:tmpl w:val="BD0046AA"/>
    <w:lvl w:ilvl="0" w:tplc="04BA9C3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91F"/>
    <w:rsid w:val="0017446A"/>
    <w:rsid w:val="0037091F"/>
    <w:rsid w:val="003C599F"/>
    <w:rsid w:val="00450E17"/>
    <w:rsid w:val="00631F55"/>
    <w:rsid w:val="009A1150"/>
    <w:rsid w:val="00A3744A"/>
    <w:rsid w:val="00A7669E"/>
    <w:rsid w:val="00B44DC4"/>
    <w:rsid w:val="00C13274"/>
    <w:rsid w:val="00C91394"/>
    <w:rsid w:val="00DC3E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9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snir</dc:creator>
  <cp:lastModifiedBy>snir</cp:lastModifiedBy>
  <cp:revision>2</cp:revision>
  <dcterms:created xsi:type="dcterms:W3CDTF">2014-04-28T14:29:00Z</dcterms:created>
  <dcterms:modified xsi:type="dcterms:W3CDTF">2014-04-28T14:29:00Z</dcterms:modified>
</cp:coreProperties>
</file>