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CC21CF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C21CF" w:rsidRDefault="00786D87">
            <w:pPr>
              <w:pStyle w:val="Titl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FORM   IX</w:t>
            </w:r>
          </w:p>
          <w:p w:rsidR="00CC21CF" w:rsidRDefault="00786D87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Consent of Director to Act</w:t>
            </w:r>
          </w:p>
          <w:p w:rsidR="00CC21CF" w:rsidRDefault="00786D87">
            <w:pPr>
              <w:pStyle w:val="Heading1"/>
              <w:rPr>
                <w:rFonts w:ascii="Verdana" w:eastAsia="Times New Roman" w:hAnsi="Verdana"/>
                <w:sz w:val="20"/>
              </w:rPr>
            </w:pPr>
            <w:r>
              <w:rPr>
                <w:rFonts w:ascii="Verdana" w:eastAsia="Times New Roman" w:hAnsi="Verdana"/>
                <w:sz w:val="20"/>
              </w:rPr>
              <w:t>THE COMPANIES ACT, 1994</w:t>
            </w:r>
          </w:p>
          <w:p w:rsidR="00CC21CF" w:rsidRDefault="00786D87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 See sec. 92 )</w:t>
            </w:r>
          </w:p>
          <w:p w:rsidR="00CC21CF" w:rsidRDefault="00786D87">
            <w:pPr>
              <w:jc w:val="right"/>
            </w:pPr>
            <w:r>
              <w:t> </w:t>
            </w:r>
          </w:p>
          <w:p w:rsidR="00CC21CF" w:rsidRDefault="00786D8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Name of the Company __________________________________________________</w:t>
            </w:r>
          </w:p>
          <w:p w:rsidR="00CC21CF" w:rsidRDefault="00786D8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Consent to act as Director/Directors of the _________________________________</w:t>
            </w:r>
          </w:p>
          <w:p w:rsidR="00CC21CF" w:rsidRDefault="00786D87">
            <w:pPr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to</w:t>
            </w:r>
            <w:proofErr w:type="gramEnd"/>
            <w:r>
              <w:rPr>
                <w:rFonts w:ascii="Verdana" w:hAnsi="Verdana"/>
                <w:sz w:val="20"/>
              </w:rPr>
              <w:t xml:space="preserve"> be signed and filled pursuant to section 92(1) ( </w:t>
            </w:r>
            <w:proofErr w:type="spellStart"/>
            <w:r>
              <w:rPr>
                <w:rFonts w:ascii="Verdana" w:hAnsi="Verdana"/>
                <w:sz w:val="20"/>
              </w:rPr>
              <w:t>Ka</w:t>
            </w:r>
            <w:proofErr w:type="spellEnd"/>
            <w:r>
              <w:rPr>
                <w:rFonts w:ascii="Verdana" w:hAnsi="Verdana"/>
                <w:sz w:val="20"/>
              </w:rPr>
              <w:t>). ________________________</w:t>
            </w:r>
          </w:p>
          <w:p w:rsidR="00CC21CF" w:rsidRDefault="00786D8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Presented for filing by ___________________________________________________</w:t>
            </w:r>
          </w:p>
          <w:p w:rsidR="00CC21CF" w:rsidRDefault="00786D8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 the Registrar of Joint Stock Companies &amp; Firms, ___________________________</w:t>
            </w:r>
          </w:p>
          <w:p w:rsidR="00CC21CF" w:rsidRDefault="00786D8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C21CF" w:rsidRDefault="00786D8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ab/>
              <w:t>I/We, under signed, hereby testify my/our consent to act as Director/Directors     of the __________________________________________________________________</w:t>
            </w:r>
          </w:p>
          <w:p w:rsidR="00CC21CF" w:rsidRDefault="00786D87">
            <w:pPr>
              <w:jc w:val="both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pursuant</w:t>
            </w:r>
            <w:proofErr w:type="gramEnd"/>
            <w:r>
              <w:rPr>
                <w:rFonts w:ascii="Verdana" w:hAnsi="Verdana"/>
                <w:sz w:val="20"/>
              </w:rPr>
              <w:t xml:space="preserve"> to section 92(1) (</w:t>
            </w:r>
            <w:proofErr w:type="spellStart"/>
            <w:r>
              <w:rPr>
                <w:rFonts w:ascii="Verdana" w:hAnsi="Verdana"/>
                <w:sz w:val="20"/>
              </w:rPr>
              <w:t>Ka</w:t>
            </w:r>
            <w:proofErr w:type="spellEnd"/>
            <w:r>
              <w:rPr>
                <w:rFonts w:ascii="Verdana" w:hAnsi="Verdana"/>
                <w:sz w:val="20"/>
              </w:rPr>
              <w:t>) of the Companies Act, 1994.</w:t>
            </w:r>
          </w:p>
          <w:p w:rsidR="00CC21CF" w:rsidRDefault="00786D8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90"/>
              <w:gridCol w:w="2596"/>
              <w:gridCol w:w="2755"/>
            </w:tblGrid>
            <w:tr w:rsidR="00CC21CF">
              <w:trPr>
                <w:trHeight w:val="82"/>
              </w:trPr>
              <w:tc>
                <w:tcPr>
                  <w:tcW w:w="2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21CF" w:rsidRDefault="00786D87">
                  <w:pPr>
                    <w:spacing w:line="82" w:lineRule="atLeast"/>
                    <w:jc w:val="center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Signature</w:t>
                  </w:r>
                </w:p>
              </w:tc>
              <w:tc>
                <w:tcPr>
                  <w:tcW w:w="2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21CF" w:rsidRDefault="00786D87">
                  <w:pPr>
                    <w:spacing w:line="82" w:lineRule="atLeast"/>
                    <w:jc w:val="center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Address</w:t>
                  </w:r>
                </w:p>
              </w:tc>
              <w:tc>
                <w:tcPr>
                  <w:tcW w:w="27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21CF" w:rsidRDefault="00786D87">
                  <w:pPr>
                    <w:spacing w:line="82" w:lineRule="atLeast"/>
                    <w:jc w:val="center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Description</w:t>
                  </w:r>
                </w:p>
              </w:tc>
            </w:tr>
            <w:tr w:rsidR="00CC21CF">
              <w:trPr>
                <w:trHeight w:val="1150"/>
              </w:trPr>
              <w:tc>
                <w:tcPr>
                  <w:tcW w:w="2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 </w:t>
                  </w:r>
                </w:p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t> </w:t>
                  </w:r>
                </w:p>
              </w:tc>
              <w:tc>
                <w:tcPr>
                  <w:tcW w:w="2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t> </w:t>
                  </w:r>
                </w:p>
              </w:tc>
              <w:tc>
                <w:tcPr>
                  <w:tcW w:w="27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21CF" w:rsidRDefault="00786D87">
                  <w:pPr>
                    <w:rPr>
                      <w:rFonts w:ascii="Verdana" w:hAnsi="Verdana"/>
                      <w:sz w:val="20"/>
                    </w:rPr>
                  </w:pPr>
                  <w:r>
                    <w:t> </w:t>
                  </w:r>
                </w:p>
              </w:tc>
            </w:tr>
          </w:tbl>
          <w:p w:rsidR="00CC21CF" w:rsidRDefault="00786D8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C21CF" w:rsidRDefault="00786D8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Dated this _________________</w:t>
            </w:r>
            <w:r w:rsidR="002E526F">
              <w:rPr>
                <w:rFonts w:ascii="Verdana" w:hAnsi="Verdana"/>
                <w:sz w:val="20"/>
              </w:rPr>
              <w:t>_ day of _____________________20</w:t>
            </w:r>
            <w:r>
              <w:rPr>
                <w:rFonts w:ascii="Verdana" w:hAnsi="Verdana"/>
                <w:sz w:val="20"/>
              </w:rPr>
              <w:t>_______.</w:t>
            </w:r>
          </w:p>
          <w:p w:rsidR="00CC21CF" w:rsidRDefault="00786D8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</w:p>
          <w:p w:rsidR="00CC21CF" w:rsidRDefault="00786D8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_____________________________________________________________________</w:t>
            </w:r>
          </w:p>
          <w:p w:rsidR="00CC21CF" w:rsidRDefault="00786D87">
            <w:pPr>
              <w:pStyle w:val="BodyTex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Notes--- It a Director signs by “his agent authorized writing” the authority must be produced and a copy attached. </w:t>
            </w:r>
          </w:p>
        </w:tc>
      </w:tr>
    </w:tbl>
    <w:p w:rsidR="00786D87" w:rsidRDefault="00786D87">
      <w:pPr>
        <w:pStyle w:val="Title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 </w:t>
      </w:r>
      <w:bookmarkStart w:id="0" w:name="_GoBack"/>
      <w:bookmarkEnd w:id="0"/>
    </w:p>
    <w:sectPr w:rsidR="00786D87">
      <w:pgSz w:w="12240" w:h="15840"/>
      <w:pgMar w:top="1440" w:right="1800" w:bottom="288" w:left="180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EC4037"/>
    <w:rsid w:val="002E526F"/>
    <w:rsid w:val="00786D87"/>
    <w:rsid w:val="00CC21CF"/>
    <w:rsid w:val="00E94E7A"/>
    <w:rsid w:val="00EC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AC50D8-49C0-4C5A-BB95-D5002EC0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Pr>
      <w:sz w:val="24"/>
      <w:szCs w:val="2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rFonts w:ascii="Verdana" w:eastAsiaTheme="minorEastAsia" w:hAnsi="Verdana"/>
      <w:b/>
      <w:bCs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Company>inforn\matics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IX</dc:title>
  <dc:creator>informatics</dc:creator>
  <cp:lastModifiedBy>Repon</cp:lastModifiedBy>
  <cp:revision>4</cp:revision>
  <dcterms:created xsi:type="dcterms:W3CDTF">2015-05-17T10:23:00Z</dcterms:created>
  <dcterms:modified xsi:type="dcterms:W3CDTF">2015-06-05T10:13:00Z</dcterms:modified>
</cp:coreProperties>
</file>