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7F" w:rsidRPr="000636B6" w:rsidRDefault="000636B6" w:rsidP="000636B6">
      <w:pPr>
        <w:ind w:left="2160" w:firstLine="720"/>
        <w:rPr>
          <w:b/>
        </w:rPr>
      </w:pPr>
      <w:r w:rsidRPr="000636B6">
        <w:rPr>
          <w:b/>
        </w:rPr>
        <w:t>TAX</w:t>
      </w:r>
    </w:p>
    <w:p w:rsidR="000636B6" w:rsidRDefault="000636B6">
      <w:r>
        <w:t xml:space="preserve">#. </w:t>
      </w:r>
      <w:proofErr w:type="gramStart"/>
      <w:r>
        <w:t>IT</w:t>
      </w:r>
      <w:proofErr w:type="gramEnd"/>
      <w:r>
        <w:t xml:space="preserve"> CHA Income from Business or Profession</w:t>
      </w:r>
    </w:p>
    <w:p w:rsidR="000636B6" w:rsidRDefault="000636B6">
      <w:r>
        <w:t>#. IT GA Return for Individual and Other Taxpayer</w:t>
      </w:r>
    </w:p>
    <w:p w:rsidR="000636B6" w:rsidRDefault="000636B6">
      <w:r>
        <w:t>#. IT GHA Return for Company Taxpayer</w:t>
      </w:r>
    </w:p>
    <w:p w:rsidR="000636B6" w:rsidRDefault="000636B6">
      <w:r>
        <w:t>#. IT UMA Return for Salaried Individual</w:t>
      </w:r>
    </w:p>
    <w:p w:rsidR="000636B6" w:rsidRDefault="000636B6">
      <w:r>
        <w:t>#. Tribunal_ Form</w:t>
      </w:r>
      <w:bookmarkStart w:id="0" w:name="_GoBack"/>
      <w:bookmarkEnd w:id="0"/>
    </w:p>
    <w:p w:rsidR="000636B6" w:rsidRDefault="000636B6">
      <w:r>
        <w:t>#. Withholding Tax Form</w:t>
      </w:r>
    </w:p>
    <w:sectPr w:rsidR="0006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B6"/>
    <w:rsid w:val="000636B6"/>
    <w:rsid w:val="007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1717A-3601-41E2-8391-E38C60E1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>Home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Repon</dc:creator>
  <cp:keywords/>
  <dc:description/>
  <cp:lastModifiedBy>Repon</cp:lastModifiedBy>
  <cp:revision>1</cp:revision>
  <dcterms:created xsi:type="dcterms:W3CDTF">2015-06-20T16:16:00Z</dcterms:created>
  <dcterms:modified xsi:type="dcterms:W3CDTF">2015-06-20T16:24:00Z</dcterms:modified>
</cp:coreProperties>
</file>