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Documento de Planificación y Arquitectura</w:t>
      </w:r>
    </w:p>
    <w:p w:rsidR="00000000" w:rsidDel="00000000" w:rsidP="00000000" w:rsidRDefault="00000000" w:rsidRPr="00000000" w14:paraId="0000000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Portada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ShieldBank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Sistema de Detección de Transacciones Anómalas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Documento de Planificación y Arquitectura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Versión 1.0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Fecha: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30 de agosto de 2025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Elaborado por: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Carlos Macias Leyton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Ronny Dario Torres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Introducción al Proyecto</w:t>
      </w:r>
    </w:p>
    <w:p w:rsidR="00000000" w:rsidDel="00000000" w:rsidP="00000000" w:rsidRDefault="00000000" w:rsidRPr="00000000" w14:paraId="0000000D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1.1. Problema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Las transacciones fraudulentas son una amenaza constante para la seguridad bancaria, causando pérdidas financieras y erosionando la confianza de los clientes. Los sistemas de seguridad tradicionales a menudo no se adaptan a las nuevas tácticas de fraude, lo que hace crucial tener un sistema proactivo que identifique actividades sospechosas.</w:t>
      </w:r>
    </w:p>
    <w:p w:rsidR="00000000" w:rsidDel="00000000" w:rsidP="00000000" w:rsidRDefault="00000000" w:rsidRPr="00000000" w14:paraId="0000000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1.2. Solución y Enfoque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 solución es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ShieldBank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un sistema que detecta anomalías en las transacciones bancarias. Nuestro enfoque se basa en el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análisis de datos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para identificar patrones de comportamiento inusuales, usando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Pandas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para procesar archivos CSV y una interfaz en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Django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para la visualización. El sistema se basa en reglas personalizables para filtrar transacciones inusuales (monto alto, país diferente, horario extraño) y almacenar datos en una base de datos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SQL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1.3. Nombre del Proyecto: ShieldBank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nombre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ShieldBank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evoca protección y confianza. "Shield" (escudo) simboliza una capa de defensa contra el fraude, mientras que "Bank" lo asocia directamente a la industria financiera.</w:t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Arquitectura del Sistema</w:t>
      </w:r>
    </w:p>
    <w:p w:rsidR="00000000" w:rsidDel="00000000" w:rsidP="00000000" w:rsidRDefault="00000000" w:rsidRPr="00000000" w14:paraId="00000014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2.1. Arquitectura de Capas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ShieldBank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sigue una arquitectura de tres capas, utilizando el patrón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MVT (Model-View-Template)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 Django para mantener la separación de responsabilidades.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Capa de Presentación: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La interfaz de usuario.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Capa de Lógica del Negocio: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El "cerebro" del sistema, donde reside toda la lógica de Python y Django.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Capa de Datos: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Almacenamiento persistente de la información.</w:t>
      </w:r>
    </w:p>
    <w:p w:rsidR="00000000" w:rsidDel="00000000" w:rsidP="00000000" w:rsidRDefault="00000000" w:rsidRPr="00000000" w14:paraId="0000001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2.2. Componentes y Flujo de Trabajo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flujo de trabajo principal es el siguiente: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 usuario sube un archivo CSV a través de la interfaz web.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CSVReader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lo procesa y limpia con Pandas.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FraudDetector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aplica reglas para identificar anomalías.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Los datos y las alertas se almacenan en la base de datos SQL.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El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StatisticsReporter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consulta la base de datos para generar gráficos y métricas que se muestran en el panel de control.</w:t>
      </w:r>
    </w:p>
    <w:p w:rsidR="00000000" w:rsidDel="00000000" w:rsidP="00000000" w:rsidRDefault="00000000" w:rsidRPr="00000000" w14:paraId="00000020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2.3. Diagrama de Clases UML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@startuml</w:t>
        <w:br w:type="textWrapping"/>
        <w:t xml:space="preserve">skinparam handwritten true</w:t>
        <w:br w:type="textWrapping"/>
        <w:t xml:space="preserve">skinparam style strict</w:t>
        <w:br w:type="textWrapping"/>
        <w:br w:type="textWrapping"/>
        <w:t xml:space="preserve">' Agrupación de Clases de Usuarios '</w:t>
        <w:br w:type="textWrapping"/>
        <w:t xml:space="preserve">package "Módulo de Usuarios" {</w:t>
        <w:br w:type="textWrapping"/>
        <w:t xml:space="preserve">  class User {</w:t>
        <w:br w:type="textWrapping"/>
        <w:t xml:space="preserve">    + username: string</w:t>
        <w:br w:type="textWrapping"/>
        <w:t xml:space="preserve">    + password: string</w:t>
        <w:br w:type="textWrapping"/>
        <w:t xml:space="preserve">    + email: string</w:t>
        <w:br w:type="textWrapping"/>
        <w:t xml:space="preserve">    + role: string</w:t>
        <w:br w:type="textWrapping"/>
        <w:t xml:space="preserve">    --</w:t>
        <w:br w:type="textWrapping"/>
        <w:t xml:space="preserve">    + login()</w:t>
        <w:br w:type="textWrapping"/>
        <w:t xml:space="preserve">    + logout()</w:t>
        <w:br w:type="textWrapping"/>
        <w:t xml:space="preserve">    + change_password()</w:t>
        <w:br w:type="textWrapping"/>
        <w:t xml:space="preserve">  }</w:t>
        <w:br w:type="textWrapping"/>
        <w:br w:type="textWrapping"/>
        <w:t xml:space="preserve">  class Admin {</w:t>
        <w:br w:type="textWrapping"/>
        <w:t xml:space="preserve">    --</w:t>
        <w:br w:type="textWrapping"/>
        <w:t xml:space="preserve">    + create_user(user_data)</w:t>
        <w:br w:type="textWrapping"/>
        <w:t xml:space="preserve">    + delete_user(user_id)</w:t>
        <w:br w:type="textWrapping"/>
        <w:t xml:space="preserve">    + assign_role(user_id, new_role)</w:t>
        <w:br w:type="textWrapping"/>
        <w:t xml:space="preserve">  }</w:t>
        <w:br w:type="textWrapping"/>
        <w:br w:type="textWrapping"/>
        <w:t xml:space="preserve">  class Analyst {</w:t>
        <w:br w:type="textWrapping"/>
        <w:t xml:space="preserve">    --</w:t>
        <w:br w:type="textWrapping"/>
        <w:t xml:space="preserve">    + review_alerts()</w:t>
        <w:br w:type="textWrapping"/>
        <w:t xml:space="preserve">    + update_alert_status(alert_id, new_status)</w:t>
        <w:br w:type="textWrapping"/>
        <w:t xml:space="preserve">  }</w:t>
        <w:br w:type="textWrapping"/>
        <w:br w:type="textWrapping"/>
        <w:t xml:space="preserve">  User &lt;|-- Admin</w:t>
        <w:br w:type="textWrapping"/>
        <w:t xml:space="preserve">  User &lt;|-- Analyst</w:t>
        <w:br w:type="textWrapping"/>
        <w:t xml:space="preserve">}</w:t>
        <w:br w:type="textWrapping"/>
        <w:br w:type="textWrapping"/>
        <w:t xml:space="preserve">' Agrupación de Clases de Transacciones y Clientes '</w:t>
        <w:br w:type="textWrapping"/>
        <w:t xml:space="preserve">package "Módulo de Transacciones" {</w:t>
        <w:br w:type="textWrapping"/>
        <w:t xml:space="preserve">  class Client {</w:t>
        <w:br w:type="textWrapping"/>
        <w:t xml:space="preserve">    + client_id: int</w:t>
        <w:br w:type="textWrapping"/>
        <w:t xml:space="preserve">    + name: string</w:t>
        <w:br w:type="textWrapping"/>
        <w:t xml:space="preserve">    + country: string</w:t>
        <w:br w:type="textWrapping"/>
        <w:t xml:space="preserve">    + registration_date: date</w:t>
        <w:br w:type="textWrapping"/>
        <w:t xml:space="preserve">  }</w:t>
        <w:br w:type="textWrapping"/>
        <w:br w:type="textWrapping"/>
        <w:t xml:space="preserve">  class Transaction {</w:t>
        <w:br w:type="textWrapping"/>
        <w:t xml:space="preserve">    + transaction_id: int</w:t>
        <w:br w:type="textWrapping"/>
        <w:t xml:space="preserve">    + client_id: int</w:t>
        <w:br w:type="textWrapping"/>
        <w:t xml:space="preserve">    + amount: float</w:t>
        <w:br w:type="textWrapping"/>
        <w:t xml:space="preserve">    + date: date</w:t>
        <w:br w:type="textWrapping"/>
        <w:t xml:space="preserve">    + time: time</w:t>
        <w:br w:type="textWrapping"/>
        <w:t xml:space="preserve">    + location: string</w:t>
        <w:br w:type="textWrapping"/>
        <w:t xml:space="preserve">  }</w:t>
        <w:br w:type="textWrapping"/>
        <w:br w:type="textWrapping"/>
        <w:t xml:space="preserve">  Client "1" -- "1..*" Transaction : tiene &gt;</w:t>
        <w:br w:type="textWrapping"/>
        <w:t xml:space="preserve">}</w:t>
        <w:br w:type="textWrapping"/>
        <w:br w:type="textWrapping"/>
        <w:t xml:space="preserve">' Agrupación de Detección y Alertas '</w:t>
        <w:br w:type="textWrapping"/>
        <w:t xml:space="preserve">package "Módulo de Alertas" {</w:t>
        <w:br w:type="textWrapping"/>
        <w:t xml:space="preserve">  class Rule {</w:t>
        <w:br w:type="textWrapping"/>
        <w:t xml:space="preserve">    + rule_id: int</w:t>
        <w:br w:type="textWrapping"/>
        <w:t xml:space="preserve">    + name: string</w:t>
        <w:br w:type="textWrapping"/>
        <w:t xml:space="preserve">    + threshold: float</w:t>
        <w:br w:type="textWrapping"/>
        <w:t xml:space="preserve">    --</w:t>
        <w:br w:type="textWrapping"/>
        <w:t xml:space="preserve">    + check_transaction(transaction)</w:t>
        <w:br w:type="textWrapping"/>
        <w:t xml:space="preserve">  }</w:t>
        <w:br w:type="textWrapping"/>
        <w:br w:type="textWrapping"/>
        <w:t xml:space="preserve">  class Alert {</w:t>
        <w:br w:type="textWrapping"/>
        <w:t xml:space="preserve">    + alert_id: int</w:t>
        <w:br w:type="textWrapping"/>
        <w:t xml:space="preserve">    + transaction_id: int</w:t>
        <w:br w:type="textWrapping"/>
        <w:t xml:space="preserve">    + reason: string</w:t>
        <w:br w:type="textWrapping"/>
        <w:t xml:space="preserve">    + status: string</w:t>
        <w:br w:type="textWrapping"/>
        <w:t xml:space="preserve">    + date_created: datetime</w:t>
        <w:br w:type="textWrapping"/>
        <w:t xml:space="preserve">  }</w:t>
        <w:br w:type="textWrapping"/>
        <w:t xml:space="preserve">}</w:t>
        <w:br w:type="textWrapping"/>
        <w:br w:type="textWrapping"/>
        <w:t xml:space="preserve">' Agrupación de Lógica y Estadísticas '</w:t>
        <w:br w:type="textWrapping"/>
        <w:t xml:space="preserve">package "Módulo de Lógica" {</w:t>
        <w:br w:type="textWrapping"/>
        <w:t xml:space="preserve">  class CSVReader {</w:t>
        <w:br w:type="textWrapping"/>
        <w:t xml:space="preserve">    --</w:t>
        <w:br w:type="textWrapping"/>
        <w:t xml:space="preserve">    + read_csv(file_path)</w:t>
        <w:br w:type="textWrapping"/>
        <w:t xml:space="preserve">    + clean_data(dataframe)</w:t>
        <w:br w:type="textWrapping"/>
        <w:t xml:space="preserve">  }</w:t>
        <w:br w:type="textWrapping"/>
        <w:br w:type="textWrapping"/>
        <w:t xml:space="preserve">  class FraudDetector {</w:t>
        <w:br w:type="textWrapping"/>
        <w:t xml:space="preserve">    --</w:t>
        <w:br w:type="textWrapping"/>
        <w:t xml:space="preserve">    + analyze_transactions(transactions)</w:t>
        <w:br w:type="textWrapping"/>
        <w:t xml:space="preserve">    + apply_rule(rule)</w:t>
        <w:br w:type="textWrapping"/>
        <w:t xml:space="preserve">  }</w:t>
        <w:br w:type="textWrapping"/>
        <w:br w:type="textWrapping"/>
        <w:t xml:space="preserve">  class StatisticsReporter {</w:t>
        <w:br w:type="textWrapping"/>
        <w:t xml:space="preserve">    --</w:t>
        <w:br w:type="textWrapping"/>
        <w:t xml:space="preserve">    + get_total_transactions()</w:t>
        <w:br w:type="textWrapping"/>
        <w:t xml:space="preserve">    + get_alert_count_by_status()</w:t>
        <w:br w:type="textWrapping"/>
        <w:t xml:space="preserve">    + get_top_fraud_locations()</w:t>
        <w:br w:type="textWrapping"/>
        <w:t xml:space="preserve">    + get_average_fraud_amount()</w:t>
        <w:br w:type="textWrapping"/>
        <w:t xml:space="preserve">  }</w:t>
        <w:br w:type="textWrapping"/>
        <w:t xml:space="preserve">}</w:t>
        <w:br w:type="textWrapping"/>
        <w:br w:type="textWrapping"/>
        <w:t xml:space="preserve">' Componente de Interfaz de Usuario (Vistas de Django) '</w:t>
        <w:br w:type="textWrapping"/>
        <w:t xml:space="preserve">component "Vistas (Django)" as Views {</w:t>
        <w:br w:type="textWrapping"/>
        <w:t xml:space="preserve">  ' Las vistas orquestan la interacción con todos los módulos</w:t>
        <w:br w:type="textWrapping"/>
        <w:t xml:space="preserve">}</w:t>
        <w:br w:type="textWrapping"/>
        <w:br w:type="textWrapping"/>
        <w:t xml:space="preserve">' Relaciones entre componentes '</w:t>
        <w:br w:type="textWrapping"/>
        <w:t xml:space="preserve">Transaction "1" -- "0..1" Alert : genera &gt;</w:t>
        <w:br w:type="textWrapping"/>
        <w:t xml:space="preserve">Alert "1" o-- "1" Rule : activada por &gt;</w:t>
        <w:br w:type="textWrapping"/>
        <w:br w:type="textWrapping"/>
        <w:t xml:space="preserve">' Relaciones clave que demuestran el acceso del Admin '</w:t>
        <w:br w:type="textWrapping"/>
        <w:t xml:space="preserve">Admin .&gt; Views : interactúa para\ngestionar usuarios y todo el sistema &gt;</w:t>
        <w:br w:type="textWrapping"/>
        <w:t xml:space="preserve">Analyst .&gt; Views : interactúa para\nrevisar alertas y reportes &gt;</w:t>
        <w:br w:type="textWrapping"/>
        <w:br w:type="textWrapping"/>
        <w:t xml:space="preserve">' Las Vistas son el punto central de control '</w:t>
        <w:br w:type="textWrapping"/>
        <w:t xml:space="preserve">Views ..&gt; CSVReader : usa para subir y procesar datos</w:t>
        <w:br w:type="textWrapping"/>
        <w:t xml:space="preserve">Views ..&gt; FraudDetector : orquesta el análisis de fraude</w:t>
        <w:br w:type="textWrapping"/>
        <w:t xml:space="preserve">Views ..&gt; StatisticsReporter : solicita informes y métricas</w:t>
        <w:br w:type="textWrapping"/>
        <w:t xml:space="preserve">Views ..&gt; Transaction : interactúa con el modelo</w:t>
        <w:br w:type="textWrapping"/>
        <w:t xml:space="preserve">Views ..&gt; Alert : interactúa con el modelo</w:t>
        <w:br w:type="textWrapping"/>
        <w:br w:type="textWrapping"/>
        <w:t xml:space="preserve">CSVReader .&gt; FraudDetector : provee datos</w:t>
        <w:br w:type="textWrapping"/>
        <w:t xml:space="preserve">FraudDetector "1" o-- "1..*" Rule : usa &gt;</w:t>
        <w:br w:type="textWrapping"/>
        <w:t xml:space="preserve">StatisticsReporter .&gt; Transaction : consulta datos</w:t>
        <w:br w:type="textWrapping"/>
        <w:t xml:space="preserve">StatisticsReporter .&gt; Alert : consulta datos</w:t>
        <w:br w:type="textWrapping"/>
        <w:br w:type="textWrapping"/>
        <w:t xml:space="preserve">@enduml</w:t>
        <w:br w:type="textWrapping"/>
        <w:br w:type="textWrapping"/>
      </w:r>
    </w:p>
    <w:p w:rsidR="00000000" w:rsidDel="00000000" w:rsidP="00000000" w:rsidRDefault="00000000" w:rsidRPr="00000000" w14:paraId="0000002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Desglose de Clases y Módulos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Esta sección detalla cada clase con sus atributos, métodos y las relaciones que mantiene con otras clases, reflejando el diseño del diagrama UML.</w:t>
      </w:r>
    </w:p>
    <w:p w:rsidR="00000000" w:rsidDel="00000000" w:rsidP="00000000" w:rsidRDefault="00000000" w:rsidRPr="00000000" w14:paraId="00000024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3.1. Módulo de Usuarios</w:t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User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Clase base para cualquier usuario que interactúe con el sistema. Proporciona la funcionalidad básica de autenticación.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Atributos:</w:t>
      </w:r>
    </w:p>
    <w:p w:rsidR="00000000" w:rsidDel="00000000" w:rsidP="00000000" w:rsidRDefault="00000000" w:rsidRPr="00000000" w14:paraId="00000027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username (string): Identificador único para el inicio de sesión.</w:t>
      </w:r>
    </w:p>
    <w:p w:rsidR="00000000" w:rsidDel="00000000" w:rsidP="00000000" w:rsidRDefault="00000000" w:rsidRPr="00000000" w14:paraId="00000028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password (string): Credencial de seguridad (hash).</w:t>
      </w:r>
    </w:p>
    <w:p w:rsidR="00000000" w:rsidDel="00000000" w:rsidP="00000000" w:rsidRDefault="00000000" w:rsidRPr="00000000" w14:paraId="00000029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email (string): Correo electrónico del usuario.</w:t>
      </w:r>
    </w:p>
    <w:p w:rsidR="00000000" w:rsidDel="00000000" w:rsidP="00000000" w:rsidRDefault="00000000" w:rsidRPr="00000000" w14:paraId="0000002A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first_name (string): Nombre de pila.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last_name (string): Apellido.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role (string): Rol asignado al usuario (e.g., 'Admin', 'Analyst').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2E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login(): Autentica al usuario en el sistema.</w:t>
      </w:r>
    </w:p>
    <w:p w:rsidR="00000000" w:rsidDel="00000000" w:rsidP="00000000" w:rsidRDefault="00000000" w:rsidRPr="00000000" w14:paraId="0000002F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logout(): Cierra la sesión activa del usuario.</w:t>
      </w:r>
    </w:p>
    <w:p w:rsidR="00000000" w:rsidDel="00000000" w:rsidP="00000000" w:rsidRDefault="00000000" w:rsidRPr="00000000" w14:paraId="00000030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change_password(): Permite al usuario modificar su contraseña.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Relaciones: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 la clase de la que heredan Admin y Analyst.</w:t>
      </w:r>
    </w:p>
    <w:p w:rsidR="00000000" w:rsidDel="00000000" w:rsidP="00000000" w:rsidRDefault="00000000" w:rsidRPr="00000000" w14:paraId="00000032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3.1.2. Clase: Admin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Representa a un usuario con privilegios administrativos totales, incluyendo la gestión de otros usuarios y el acceso a todas las funcionalidades del sistema a través de las Vistas.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Hereda de la clase User.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36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create_user(user_data): Crea un nuevo usuario en el sistema.</w:t>
      </w:r>
    </w:p>
    <w:p w:rsidR="00000000" w:rsidDel="00000000" w:rsidP="00000000" w:rsidRDefault="00000000" w:rsidRPr="00000000" w14:paraId="00000037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delete_user(user_id): Elimina un usuario existente por su ID.</w:t>
      </w:r>
    </w:p>
    <w:p w:rsidR="00000000" w:rsidDel="00000000" w:rsidP="00000000" w:rsidRDefault="00000000" w:rsidRPr="00000000" w14:paraId="00000038">
      <w:pPr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assign_role(user_id, new_role): Modifica el rol y, por ende, los permisos de un usuario.</w:t>
      </w:r>
    </w:p>
    <w:p w:rsidR="00000000" w:rsidDel="00000000" w:rsidP="00000000" w:rsidRDefault="00000000" w:rsidRPr="00000000" w14:paraId="0000003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3.1.3. Clase: Analyst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Representa a un usuario con rol de analista, encargado de revisar, clasificar y gestionar las alertas de fraude generadas por el sistema.</w:t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Hereda de la clase User.</w:t>
      </w:r>
    </w:p>
    <w:p w:rsidR="00000000" w:rsidDel="00000000" w:rsidP="00000000" w:rsidRDefault="00000000" w:rsidRPr="00000000" w14:paraId="0000003C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3D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review_alerts(): Accede al panel de alertas para su revisión.</w:t>
      </w:r>
    </w:p>
    <w:p w:rsidR="00000000" w:rsidDel="00000000" w:rsidP="00000000" w:rsidRDefault="00000000" w:rsidRPr="00000000" w14:paraId="0000003E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update_alert_status(alert_id, new_status): Cambia el estado de una alerta (e.g., 'Pending' a 'Reviewed').</w:t>
      </w:r>
    </w:p>
    <w:p w:rsidR="00000000" w:rsidDel="00000000" w:rsidP="00000000" w:rsidRDefault="00000000" w:rsidRPr="00000000" w14:paraId="0000003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3.2. Módulo de Transacciones</w:t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Client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Entidad que representa a un cliente del banco, almacenando su información básica.</w:t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Atributos:</w:t>
      </w:r>
    </w:p>
    <w:p w:rsidR="00000000" w:rsidDel="00000000" w:rsidP="00000000" w:rsidRDefault="00000000" w:rsidRPr="00000000" w14:paraId="00000042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client_id (int): Identificador único del cliente.</w:t>
      </w:r>
    </w:p>
    <w:p w:rsidR="00000000" w:rsidDel="00000000" w:rsidP="00000000" w:rsidRDefault="00000000" w:rsidRPr="00000000" w14:paraId="00000043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name (string): Nombre completo del cliente.</w:t>
      </w:r>
    </w:p>
    <w:p w:rsidR="00000000" w:rsidDel="00000000" w:rsidP="00000000" w:rsidRDefault="00000000" w:rsidRPr="00000000" w14:paraId="00000044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country (string): País de residencia del cliente.</w:t>
      </w:r>
    </w:p>
    <w:p w:rsidR="00000000" w:rsidDel="00000000" w:rsidP="00000000" w:rsidRDefault="00000000" w:rsidRPr="00000000" w14:paraId="00000045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registration_date (date): Fecha de registro del cliente en el banco.</w:t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Tiene una relación de uno a muchos (1..*) con la clase Transaction. Un Client puede tener múltiples Transaction.</w:t>
      </w:r>
    </w:p>
    <w:p w:rsidR="00000000" w:rsidDel="00000000" w:rsidP="00000000" w:rsidRDefault="00000000" w:rsidRPr="00000000" w14:paraId="00000047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3.2.2. Clase: Transaction</w:t>
      </w:r>
    </w:p>
    <w:p w:rsidR="00000000" w:rsidDel="00000000" w:rsidP="00000000" w:rsidRDefault="00000000" w:rsidRPr="00000000" w14:paraId="00000048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Representa una transacción bancaria individual con todos sus detalles relevantes para el análisis.</w:t>
      </w:r>
    </w:p>
    <w:p w:rsidR="00000000" w:rsidDel="00000000" w:rsidP="00000000" w:rsidRDefault="00000000" w:rsidRPr="00000000" w14:paraId="00000049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Atributos:</w:t>
      </w:r>
    </w:p>
    <w:p w:rsidR="00000000" w:rsidDel="00000000" w:rsidP="00000000" w:rsidRDefault="00000000" w:rsidRPr="00000000" w14:paraId="0000004A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transaction_id (int): Identificador único de la transacción.</w:t>
      </w:r>
    </w:p>
    <w:p w:rsidR="00000000" w:rsidDel="00000000" w:rsidP="00000000" w:rsidRDefault="00000000" w:rsidRPr="00000000" w14:paraId="0000004B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client_id (int): Clave foránea que enlaza la transacción con el cliente al que pertenece.</w:t>
      </w:r>
    </w:p>
    <w:p w:rsidR="00000000" w:rsidDel="00000000" w:rsidP="00000000" w:rsidRDefault="00000000" w:rsidRPr="00000000" w14:paraId="0000004C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amount (float): Monto de la transacción.</w:t>
      </w:r>
    </w:p>
    <w:p w:rsidR="00000000" w:rsidDel="00000000" w:rsidP="00000000" w:rsidRDefault="00000000" w:rsidRPr="00000000" w14:paraId="0000004D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date (date): Fecha en que se realizó la transacción.</w:t>
      </w:r>
    </w:p>
    <w:p w:rsidR="00000000" w:rsidDel="00000000" w:rsidP="00000000" w:rsidRDefault="00000000" w:rsidRPr="00000000" w14:paraId="0000004E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time (time): Hora en que se realizó la transacción.</w:t>
      </w:r>
    </w:p>
    <w:p w:rsidR="00000000" w:rsidDel="00000000" w:rsidP="00000000" w:rsidRDefault="00000000" w:rsidRPr="00000000" w14:paraId="0000004F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location (string): País o ciudad donde se originó la transacción.</w:t>
      </w:r>
    </w:p>
    <w:p w:rsidR="00000000" w:rsidDel="00000000" w:rsidP="00000000" w:rsidRDefault="00000000" w:rsidRPr="00000000" w14:paraId="0000005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Puede tener una relación de uno a cero o uno (0..1) con la clase Alert. Una Transaction puede generar una o ninguna Alert.</w:t>
      </w:r>
    </w:p>
    <w:p w:rsidR="00000000" w:rsidDel="00000000" w:rsidP="00000000" w:rsidRDefault="00000000" w:rsidRPr="00000000" w14:paraId="00000051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3.3. Módulo de Detección y Alertas</w:t>
      </w:r>
    </w:p>
    <w:p w:rsidR="00000000" w:rsidDel="00000000" w:rsidP="00000000" w:rsidRDefault="00000000" w:rsidRPr="00000000" w14:paraId="0000005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Rule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Clase abstracta o base para definir las reglas de negocio utilizadas en la detección de fraude.</w:t>
      </w:r>
    </w:p>
    <w:p w:rsidR="00000000" w:rsidDel="00000000" w:rsidP="00000000" w:rsidRDefault="00000000" w:rsidRPr="00000000" w14:paraId="00000053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Atributos:</w:t>
      </w:r>
    </w:p>
    <w:p w:rsidR="00000000" w:rsidDel="00000000" w:rsidP="00000000" w:rsidRDefault="00000000" w:rsidRPr="00000000" w14:paraId="00000054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rule_id (int): Identificador único de la regla.</w:t>
      </w:r>
    </w:p>
    <w:p w:rsidR="00000000" w:rsidDel="00000000" w:rsidP="00000000" w:rsidRDefault="00000000" w:rsidRPr="00000000" w14:paraId="00000055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name (string): Nombre descriptivo de la regla (e.g., 'Monto Alto', 'Ubicación Inusual').</w:t>
      </w:r>
    </w:p>
    <w:p w:rsidR="00000000" w:rsidDel="00000000" w:rsidP="00000000" w:rsidRDefault="00000000" w:rsidRPr="00000000" w14:paraId="00000056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threshold (float): Valor límite o umbral que activa la regla.</w:t>
      </w:r>
    </w:p>
    <w:p w:rsidR="00000000" w:rsidDel="00000000" w:rsidP="00000000" w:rsidRDefault="00000000" w:rsidRPr="00000000" w14:paraId="00000057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check_transaction(transaction): Método abstracto que evalúa si una Transaction cumple con los criterios de la regla. Las reglas específicas (e.g., HighAmountRule) heredarán y implementarán este método.</w:t>
      </w:r>
    </w:p>
    <w:p w:rsidR="00000000" w:rsidDel="00000000" w:rsidP="00000000" w:rsidRDefault="00000000" w:rsidRPr="00000000" w14:paraId="00000059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 utilizada por la clase FraudDetector (relación de agregación o--).</w:t>
      </w:r>
    </w:p>
    <w:p w:rsidR="00000000" w:rsidDel="00000000" w:rsidP="00000000" w:rsidRDefault="00000000" w:rsidRPr="00000000" w14:paraId="0000005A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3.3.2. Clase: Alert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Registra una notificación generada por el sistema cuando una Transaction se clasifica como sospechosa.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Atributos: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alert_id (int): Identificador único de la alerta.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transaction_id (int): Clave foránea que enlaza la alerta con la Transaction que la originó.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reason (string): Descripción del motivo por el cual se generó la alerta.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status (string): Estado actual de la alerta (e.g., 'Pending', 'Reviewed', 'Confirmed Fraud', 'False Positive').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date_created (datetime): Fecha y hora de la creación de la alerta.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asocia a una Transaction y también a la Rule que la activó (relación de asociación o--).</w:t>
      </w:r>
    </w:p>
    <w:p w:rsidR="00000000" w:rsidDel="00000000" w:rsidP="00000000" w:rsidRDefault="00000000" w:rsidRPr="00000000" w14:paraId="00000063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3.4. Módulo de Lógica y Procesamiento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FraudDetector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Componente central que orquesta la aplicación de las reglas de detección de fraude sobre un conjunto de transacciones.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analyze_transactions(transactions): Recibe un DataFrame de transacciones y las procesa para identificar anomalías.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apply_rule(rule): Aplica una regla específica al conjunto de transacciones.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Agrega (o--) múltiples clases Rule para realizar su análisis.</w:t>
      </w:r>
    </w:p>
    <w:p w:rsidR="00000000" w:rsidDel="00000000" w:rsidP="00000000" w:rsidRDefault="00000000" w:rsidRPr="00000000" w14:paraId="0000006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3.4.2. Clase: CSVReader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Encargado de la lectura y el preprocesamiento inicial de los archivos CSV que contienen los datos transaccionales.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read_csv(file_path): Lee un archivo CSV desde una ruta específica y lo carga en un DataFrame de Pandas.</w:t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clean_data(dataframe): Realiza tareas de limpieza de datos, como manejo de valores nulos, corrección de tipos de datos y estandarización.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Tiene una relación de dependencia (..&gt;) con FraudDetector, ya que provee los datos que el detector analizará.</w:t>
      </w:r>
    </w:p>
    <w:p w:rsidR="00000000" w:rsidDel="00000000" w:rsidP="00000000" w:rsidRDefault="00000000" w:rsidRPr="00000000" w14:paraId="0000006F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3.5. Módulo de Estadísticas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StatisticsReporter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Clase dedicada a la generación de informes, métricas y estadísticas relevantes del sistema, útiles para la supervisión y toma de decisiones.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Métodos:</w:t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get_total_transactions(start_date, end_date): Calcula el número total de transacciones en un periodo dado.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get_alert_count_by_status(): Devuelve un recuento de alertas agrupadas por su estado (e.g., 'Pending': 50, 'Reviewed': 20).</w:t>
      </w:r>
    </w:p>
    <w:p w:rsidR="00000000" w:rsidDel="00000000" w:rsidP="00000000" w:rsidRDefault="00000000" w:rsidRPr="00000000" w14:paraId="0000007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get_top_fraud_locations(): Identifica las ubicaciones geográficas con mayor incidencia de alertas.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get_average_fraud_amount(): Calcula el monto promedio de las transacciones que generaron alertas.</w:t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generate_report(report_type): Genera un informe estructurado en un formato específico (e.g., JSON, PDF).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Tiene una relación de dependencia (..&gt;) con las clases Transaction y Alert, ya que consulta sus datos para generar las estadísticas.</w:t>
      </w:r>
    </w:p>
    <w:p w:rsidR="00000000" w:rsidDel="00000000" w:rsidP="00000000" w:rsidRDefault="00000000" w:rsidRPr="00000000" w14:paraId="00000078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3.6. Componente de Interfaz de Usuario (Vistas Django)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Descripción: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Este componente actúa como el punto de interacción entre los usuarios (Admin, Analyst) y la lógica de negocio. Las vistas de Django procesan las solicitudes HTTP, controlan el flujo de la aplicación, gestionan la autenticación y autorización, e interactúan con todos los módulos de lógica y la base de datos para preparar los datos que se mostrarán en las plantillas HTML.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Relaciones: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Admin y Analyst interactúan (.&gt;) directamente con las Vistas.</w:t>
      </w:r>
    </w:p>
    <w:p w:rsidR="00000000" w:rsidDel="00000000" w:rsidP="00000000" w:rsidRDefault="00000000" w:rsidRPr="00000000" w14:paraId="0000007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Las Vistas usan (..&gt;) o dependen (..&gt;) de CSVReader, FraudDetector, StatisticsReporter, y los modelos de Transaction y Alert para operar.</w:t>
      </w:r>
    </w:p>
    <w:p w:rsidR="00000000" w:rsidDel="00000000" w:rsidP="00000000" w:rsidRDefault="00000000" w:rsidRPr="00000000" w14:paraId="0000007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Mockups (Diseño Conceptual)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Página de Inicio (Login)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Un diseño simple y profesional con los campos de inicio de sesión y el logo de ShieldBank.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Panel de Control (Dashboard)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La página principal que muestra indicadores clave de rendimiento (KPIs), gráficos de tendencias de alertas y resúmenes de transacciones recientes.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Gestión de Transacciones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Una tabla interactiva y paginada con opciones de filtrado y búsqueda. Las transacciones sospechosas están resaltadas.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Página de Detalles de Alerta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Una vista dedicada a una alerta específica, mostrando todos los datos de la transacción, el motivo de la alerta y opciones para que el analista actualice el estado.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Gestión de Usuarios (Solo para Administradores)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Una tabla con la lista de usuarios, sus roles y botones para crear, editar o eliminar usuarios.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