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center"/>
        <w:rPr>
          <w:rFonts w:ascii="Impact" w:hAnsi="Impact"/>
          <w:sz w:val="48"/>
          <w:szCs w:val="48"/>
          <w:lang w:val="es-DO"/>
        </w:rPr>
      </w:pPr>
    </w:p>
    <w:p w:rsidR="00DC3BD5" w:rsidRDefault="000C446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Alemania</w:t>
      </w:r>
    </w:p>
    <w:p w:rsidR="002F33E4" w:rsidRDefault="002F33E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F33E4" w:rsidRPr="003604E5" w:rsidRDefault="004A47D5" w:rsidP="00DC3BD5">
      <w:pPr>
        <w:jc w:val="center"/>
        <w:rPr>
          <w:rFonts w:ascii="Arial" w:hAnsi="Arial" w:cs="Arial"/>
          <w:sz w:val="36"/>
          <w:szCs w:val="36"/>
          <w:u w:val="single"/>
          <w:lang w:val="es-DO"/>
        </w:rPr>
      </w:pPr>
      <w:r>
        <w:rPr>
          <w:rFonts w:ascii="Arial" w:hAnsi="Arial" w:cs="Arial"/>
          <w:sz w:val="36"/>
          <w:szCs w:val="36"/>
          <w:lang w:val="es-DO"/>
        </w:rPr>
        <w:t>Glosario de términos generales</w:t>
      </w:r>
    </w:p>
    <w:p w:rsidR="000C446E" w:rsidRPr="00016F24" w:rsidRDefault="000C446E" w:rsidP="00DC3BD5">
      <w:pPr>
        <w:jc w:val="center"/>
        <w:rPr>
          <w:rFonts w:ascii="Arial" w:hAnsi="Arial" w:cs="Arial"/>
          <w:sz w:val="36"/>
          <w:szCs w:val="36"/>
          <w:lang w:val="es-DO"/>
        </w:rPr>
      </w:pPr>
    </w:p>
    <w:p w:rsidR="00016F24" w:rsidRPr="00B33C4B" w:rsidRDefault="00016F24" w:rsidP="00DC3BD5">
      <w:pPr>
        <w:jc w:val="center"/>
        <w:rPr>
          <w:rFonts w:ascii="Arial" w:hAnsi="Arial" w:cs="Arial"/>
          <w:sz w:val="28"/>
          <w:szCs w:val="28"/>
          <w:lang w:val="es-DO"/>
        </w:rPr>
      </w:pPr>
    </w:p>
    <w:p w:rsidR="002F33E4" w:rsidRPr="00016F24" w:rsidRDefault="000E5F0F" w:rsidP="00DC3BD5">
      <w:pPr>
        <w:jc w:val="center"/>
        <w:rPr>
          <w:rFonts w:ascii="Arial" w:hAnsi="Arial" w:cs="Arial"/>
          <w:sz w:val="32"/>
          <w:szCs w:val="32"/>
          <w:lang w:val="es-DO"/>
        </w:rPr>
      </w:pPr>
      <w:r>
        <w:rPr>
          <w:rFonts w:ascii="Arial" w:hAnsi="Arial" w:cs="Arial"/>
          <w:sz w:val="32"/>
          <w:szCs w:val="32"/>
          <w:lang w:val="es-DO"/>
        </w:rPr>
        <w:t>E</w:t>
      </w:r>
      <w:r w:rsidR="004A47D5">
        <w:rPr>
          <w:rFonts w:ascii="Arial" w:hAnsi="Arial" w:cs="Arial"/>
          <w:sz w:val="32"/>
          <w:szCs w:val="32"/>
          <w:lang w:val="es-DO"/>
        </w:rPr>
        <w:t>11</w:t>
      </w:r>
    </w:p>
    <w:p w:rsidR="00016F24" w:rsidRDefault="00016F2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F33E4" w:rsidRPr="00B33C4B" w:rsidRDefault="000C446E" w:rsidP="00DC3BD5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V1.0</w:t>
      </w: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4853F5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03/20</w:t>
      </w:r>
      <w:r w:rsidR="00700A3E">
        <w:rPr>
          <w:rFonts w:ascii="Arial" w:hAnsi="Arial" w:cs="Arial"/>
          <w:sz w:val="48"/>
          <w:szCs w:val="48"/>
          <w:lang w:val="es-DO"/>
        </w:rPr>
        <w:t>/10</w:t>
      </w:r>
      <w:r w:rsidR="000C446E">
        <w:rPr>
          <w:rFonts w:ascii="Arial" w:hAnsi="Arial" w:cs="Arial"/>
          <w:sz w:val="48"/>
          <w:szCs w:val="48"/>
          <w:lang w:val="es-DO"/>
        </w:rPr>
        <w:t>/20</w:t>
      </w:r>
      <w:r>
        <w:rPr>
          <w:rFonts w:ascii="Arial" w:hAnsi="Arial" w:cs="Arial"/>
          <w:sz w:val="48"/>
          <w:szCs w:val="48"/>
          <w:lang w:val="es-DO"/>
        </w:rPr>
        <w:t>21</w:t>
      </w: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Santo Domingo</w:t>
      </w:r>
    </w:p>
    <w:p w:rsidR="0029654E" w:rsidRPr="00CF1D8E" w:rsidRDefault="00D450DA" w:rsidP="00CF1D8E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Republica Dominicana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0"/>
        <w:gridCol w:w="2670"/>
        <w:gridCol w:w="3506"/>
        <w:gridCol w:w="1834"/>
      </w:tblGrid>
      <w:tr w:rsidR="0029654E" w:rsidRPr="00AF0D1E">
        <w:tc>
          <w:tcPr>
            <w:tcW w:w="10680" w:type="dxa"/>
            <w:gridSpan w:val="4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Historia del Documento</w:t>
            </w:r>
          </w:p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Versión No.</w:t>
            </w: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Fecha,  dd/mm/aaaa</w:t>
            </w: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Autor(es)</w:t>
            </w: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F61A9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1.0</w:t>
            </w:r>
          </w:p>
        </w:tc>
        <w:tc>
          <w:tcPr>
            <w:tcW w:w="2670" w:type="dxa"/>
            <w:shd w:val="clear" w:color="auto" w:fill="auto"/>
          </w:tcPr>
          <w:p w:rsidR="00B33C4B" w:rsidRPr="00AF0D1E" w:rsidRDefault="004853F5" w:rsidP="00CA081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03/20</w:t>
            </w:r>
          </w:p>
        </w:tc>
        <w:tc>
          <w:tcPr>
            <w:tcW w:w="3506" w:type="dxa"/>
            <w:shd w:val="clear" w:color="auto" w:fill="auto"/>
          </w:tcPr>
          <w:p w:rsidR="00B33C4B" w:rsidRPr="00AF0D1E" w:rsidRDefault="00F61A9B" w:rsidP="00AB4352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 Melo</w:t>
            </w:r>
          </w:p>
        </w:tc>
        <w:tc>
          <w:tcPr>
            <w:tcW w:w="1834" w:type="dxa"/>
            <w:shd w:val="clear" w:color="auto" w:fill="auto"/>
          </w:tcPr>
          <w:p w:rsidR="00B33C4B" w:rsidRPr="00AF0D1E" w:rsidRDefault="00AB4352" w:rsidP="00B33C4B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Analista</w:t>
            </w: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A35073" w:rsidRDefault="00A35073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Pr="0029654E" w:rsidRDefault="0029654E" w:rsidP="0029654E">
      <w:pPr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br w:type="page"/>
      </w:r>
    </w:p>
    <w:tbl>
      <w:tblPr>
        <w:tblpPr w:leftFromText="180" w:rightFromText="180" w:horzAnchor="margin" w:tblpY="313"/>
        <w:tblW w:w="10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0"/>
        <w:gridCol w:w="3560"/>
        <w:gridCol w:w="3560"/>
      </w:tblGrid>
      <w:tr w:rsidR="0029654E" w:rsidRPr="00AF0D1E" w:rsidTr="000E2730">
        <w:tc>
          <w:tcPr>
            <w:tcW w:w="10680" w:type="dxa"/>
            <w:gridSpan w:val="3"/>
            <w:shd w:val="clear" w:color="auto" w:fill="auto"/>
          </w:tcPr>
          <w:p w:rsidR="0029654E" w:rsidRPr="00AF0D1E" w:rsidRDefault="0029654E" w:rsidP="000E2730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0E2730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Responsables</w:t>
            </w:r>
          </w:p>
          <w:p w:rsidR="0029654E" w:rsidRPr="00AF0D1E" w:rsidRDefault="0029654E" w:rsidP="000E2730">
            <w:pPr>
              <w:rPr>
                <w:rFonts w:ascii="Arial" w:hAnsi="Arial" w:cs="Arial"/>
                <w:lang w:val="es-DO"/>
              </w:rPr>
            </w:pPr>
          </w:p>
        </w:tc>
      </w:tr>
      <w:tr w:rsidR="0029654E" w:rsidRPr="00AF0D1E" w:rsidTr="000E2730">
        <w:tc>
          <w:tcPr>
            <w:tcW w:w="3560" w:type="dxa"/>
            <w:shd w:val="clear" w:color="auto" w:fill="auto"/>
          </w:tcPr>
          <w:p w:rsidR="0029654E" w:rsidRPr="00AF0D1E" w:rsidRDefault="0029654E" w:rsidP="000E2730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Nombre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B33C4B" w:rsidP="000E2730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29654E" w:rsidP="000E2730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Contacto</w:t>
            </w:r>
          </w:p>
        </w:tc>
      </w:tr>
      <w:tr w:rsidR="0029654E" w:rsidRPr="00AF0D1E" w:rsidTr="000E2730">
        <w:tc>
          <w:tcPr>
            <w:tcW w:w="3560" w:type="dxa"/>
            <w:shd w:val="clear" w:color="auto" w:fill="auto"/>
          </w:tcPr>
          <w:p w:rsidR="0029654E" w:rsidRPr="00AF0D1E" w:rsidRDefault="00D83A49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 Melo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4853F5" w:rsidP="004169FB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Programador, </w:t>
            </w:r>
            <w:r w:rsidR="004169FB">
              <w:rPr>
                <w:rFonts w:ascii="Arial" w:hAnsi="Arial" w:cs="Arial"/>
                <w:lang w:val="es-DO"/>
              </w:rPr>
              <w:t>Analista</w:t>
            </w:r>
          </w:p>
        </w:tc>
        <w:tc>
          <w:tcPr>
            <w:tcW w:w="3560" w:type="dxa"/>
            <w:shd w:val="clear" w:color="auto" w:fill="auto"/>
          </w:tcPr>
          <w:p w:rsidR="00C2009C" w:rsidRPr="00C2009C" w:rsidRDefault="00A87B3C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ronnyamelo@yahoo.es</w:t>
            </w:r>
          </w:p>
        </w:tc>
      </w:tr>
      <w:tr w:rsidR="00B33C4B" w:rsidRPr="00AF0D1E" w:rsidTr="000E2730">
        <w:tc>
          <w:tcPr>
            <w:tcW w:w="3560" w:type="dxa"/>
            <w:shd w:val="clear" w:color="auto" w:fill="auto"/>
          </w:tcPr>
          <w:p w:rsidR="00B33C4B" w:rsidRPr="00AF0D1E" w:rsidRDefault="004169FB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Anthony de </w:t>
            </w:r>
            <w:r w:rsidR="00442042">
              <w:rPr>
                <w:rFonts w:ascii="Arial" w:hAnsi="Arial" w:cs="Arial"/>
                <w:lang w:val="es-DO"/>
              </w:rPr>
              <w:t>Jesús</w:t>
            </w:r>
            <w:bookmarkStart w:id="0" w:name="_GoBack"/>
            <w:bookmarkEnd w:id="0"/>
            <w:r>
              <w:rPr>
                <w:rFonts w:ascii="Arial" w:hAnsi="Arial" w:cs="Arial"/>
                <w:lang w:val="es-DO"/>
              </w:rPr>
              <w:t xml:space="preserve"> Colon</w:t>
            </w:r>
          </w:p>
        </w:tc>
        <w:tc>
          <w:tcPr>
            <w:tcW w:w="3560" w:type="dxa"/>
            <w:shd w:val="clear" w:color="auto" w:fill="auto"/>
          </w:tcPr>
          <w:p w:rsidR="00B33C4B" w:rsidRPr="00AF0D1E" w:rsidRDefault="004169FB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Programador, Tester</w:t>
            </w:r>
          </w:p>
        </w:tc>
        <w:tc>
          <w:tcPr>
            <w:tcW w:w="3560" w:type="dxa"/>
            <w:shd w:val="clear" w:color="auto" w:fill="auto"/>
          </w:tcPr>
          <w:p w:rsidR="00B33C4B" w:rsidRPr="00C2009C" w:rsidRDefault="00B33C4B" w:rsidP="000E2730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0E2730">
        <w:tc>
          <w:tcPr>
            <w:tcW w:w="3560" w:type="dxa"/>
            <w:shd w:val="clear" w:color="auto" w:fill="auto"/>
          </w:tcPr>
          <w:p w:rsidR="00B33C4B" w:rsidRPr="00AF0D1E" w:rsidRDefault="004169FB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Luis Mateo</w:t>
            </w:r>
          </w:p>
        </w:tc>
        <w:tc>
          <w:tcPr>
            <w:tcW w:w="3560" w:type="dxa"/>
            <w:shd w:val="clear" w:color="auto" w:fill="auto"/>
          </w:tcPr>
          <w:p w:rsidR="00B33C4B" w:rsidRPr="00AF0D1E" w:rsidRDefault="004169FB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Programador, Tester</w:t>
            </w:r>
          </w:p>
        </w:tc>
        <w:tc>
          <w:tcPr>
            <w:tcW w:w="3560" w:type="dxa"/>
            <w:shd w:val="clear" w:color="auto" w:fill="auto"/>
          </w:tcPr>
          <w:p w:rsidR="00B33C4B" w:rsidRPr="00C2009C" w:rsidRDefault="004169FB" w:rsidP="000E273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Luismateo9594@gmail.com</w:t>
            </w:r>
          </w:p>
        </w:tc>
      </w:tr>
      <w:tr w:rsidR="00B33C4B" w:rsidRPr="00AF0D1E" w:rsidTr="000E2730">
        <w:tc>
          <w:tcPr>
            <w:tcW w:w="3560" w:type="dxa"/>
            <w:shd w:val="clear" w:color="auto" w:fill="auto"/>
          </w:tcPr>
          <w:p w:rsidR="00B33C4B" w:rsidRPr="00AF0D1E" w:rsidRDefault="00B33C4B" w:rsidP="000E2730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0E2730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0E2730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EE38FC" w:rsidRDefault="00EE38FC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</w:pPr>
    </w:p>
    <w:p w:rsidR="006803BD" w:rsidRDefault="006803BD" w:rsidP="0029654E">
      <w:pPr>
        <w:rPr>
          <w:rFonts w:ascii="Arial" w:hAnsi="Arial" w:cs="Arial"/>
          <w:lang w:val="es-DO"/>
        </w:rPr>
        <w:sectPr w:rsidR="006803BD" w:rsidSect="00215975">
          <w:headerReference w:type="default" r:id="rId7"/>
          <w:footerReference w:type="even" r:id="rId8"/>
          <w:footerReference w:type="default" r:id="rId9"/>
          <w:pgSz w:w="12242" w:h="15842" w:code="1"/>
          <w:pgMar w:top="851" w:right="851" w:bottom="1418" w:left="851" w:header="720" w:footer="720" w:gutter="0"/>
          <w:pgNumType w:fmt="lowerRoman" w:start="1"/>
          <w:cols w:space="708"/>
          <w:noEndnote/>
          <w:titlePg/>
          <w:docGrid w:linePitch="326"/>
        </w:sectPr>
      </w:pPr>
    </w:p>
    <w:p w:rsidR="000E2730" w:rsidRDefault="000E2730" w:rsidP="00CF1D8E">
      <w:pPr>
        <w:rPr>
          <w:rFonts w:ascii="Arial" w:hAnsi="Arial" w:cs="Arial"/>
          <w:lang w:val="es-DO"/>
        </w:rPr>
      </w:pPr>
    </w:p>
    <w:p w:rsidR="000E2730" w:rsidRDefault="000E2730" w:rsidP="00CF1D8E">
      <w:pPr>
        <w:rPr>
          <w:rFonts w:ascii="Arial" w:hAnsi="Arial" w:cs="Arial"/>
          <w:lang w:val="es-DO"/>
        </w:rPr>
      </w:pPr>
    </w:p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2"/>
        <w:gridCol w:w="8407"/>
      </w:tblGrid>
      <w:tr w:rsidR="00CD10FD" w:rsidTr="009900D8">
        <w:trPr>
          <w:trHeight w:val="521"/>
        </w:trPr>
        <w:tc>
          <w:tcPr>
            <w:tcW w:w="1782" w:type="dxa"/>
          </w:tcPr>
          <w:p w:rsidR="00CD10FD" w:rsidRPr="00D671E4" w:rsidRDefault="009900D8" w:rsidP="00CD10FD">
            <w:pPr>
              <w:rPr>
                <w:rFonts w:ascii="Arial" w:hAnsi="Arial" w:cs="Arial"/>
                <w:b/>
                <w:sz w:val="28"/>
                <w:lang w:val="es-DO"/>
              </w:rPr>
            </w:pPr>
            <w:r>
              <w:rPr>
                <w:rFonts w:ascii="Arial" w:hAnsi="Arial" w:cs="Arial"/>
                <w:b/>
                <w:sz w:val="28"/>
                <w:lang w:val="es-DO"/>
              </w:rPr>
              <w:t>Termino</w:t>
            </w:r>
          </w:p>
        </w:tc>
        <w:tc>
          <w:tcPr>
            <w:tcW w:w="8407" w:type="dxa"/>
          </w:tcPr>
          <w:p w:rsidR="00CD10FD" w:rsidRPr="00D671E4" w:rsidRDefault="00CD10FD" w:rsidP="00CD10FD">
            <w:pPr>
              <w:rPr>
                <w:rFonts w:ascii="Arial" w:hAnsi="Arial" w:cs="Arial"/>
                <w:b/>
                <w:sz w:val="28"/>
                <w:lang w:val="es-DO"/>
              </w:rPr>
            </w:pPr>
            <w:r w:rsidRPr="00D671E4">
              <w:rPr>
                <w:rFonts w:ascii="Arial" w:hAnsi="Arial" w:cs="Arial"/>
                <w:b/>
                <w:sz w:val="28"/>
                <w:lang w:val="es-DO"/>
              </w:rPr>
              <w:t>Definición</w:t>
            </w:r>
          </w:p>
        </w:tc>
      </w:tr>
      <w:tr w:rsidR="00CD10FD" w:rsidTr="009900D8">
        <w:trPr>
          <w:trHeight w:val="591"/>
        </w:trPr>
        <w:tc>
          <w:tcPr>
            <w:tcW w:w="1782" w:type="dxa"/>
          </w:tcPr>
          <w:p w:rsidR="00CD10FD" w:rsidRDefault="00D671E4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Usuario</w:t>
            </w:r>
          </w:p>
        </w:tc>
        <w:tc>
          <w:tcPr>
            <w:tcW w:w="8407" w:type="dxa"/>
          </w:tcPr>
          <w:p w:rsidR="00D671E4" w:rsidRDefault="00D671E4" w:rsidP="00D671E4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El término se refiere a la persona que hará uso del programa en un momento determinado.</w:t>
            </w:r>
          </w:p>
        </w:tc>
      </w:tr>
      <w:tr w:rsidR="00D671E4" w:rsidTr="009900D8">
        <w:trPr>
          <w:trHeight w:val="508"/>
        </w:trPr>
        <w:tc>
          <w:tcPr>
            <w:tcW w:w="1782" w:type="dxa"/>
          </w:tcPr>
          <w:p w:rsidR="00D671E4" w:rsidRDefault="00DB482B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Dependiente</w:t>
            </w:r>
          </w:p>
        </w:tc>
        <w:tc>
          <w:tcPr>
            <w:tcW w:w="8407" w:type="dxa"/>
          </w:tcPr>
          <w:p w:rsidR="00D671E4" w:rsidRDefault="00DB482B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Dígase del empleado de la compraventa que operará el programa para realizar las operaciones básicas que le han sido asignadas dentro del negocio.</w:t>
            </w:r>
          </w:p>
        </w:tc>
      </w:tr>
      <w:tr w:rsidR="00D671E4" w:rsidTr="009900D8">
        <w:trPr>
          <w:trHeight w:val="744"/>
        </w:trPr>
        <w:tc>
          <w:tcPr>
            <w:tcW w:w="1782" w:type="dxa"/>
          </w:tcPr>
          <w:p w:rsidR="00D671E4" w:rsidRDefault="00BC3AA5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Administrador</w:t>
            </w:r>
          </w:p>
        </w:tc>
        <w:tc>
          <w:tcPr>
            <w:tcW w:w="8407" w:type="dxa"/>
          </w:tcPr>
          <w:p w:rsidR="00D671E4" w:rsidRDefault="00BC3AA5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El término denomina al Administrador de la compraventa, quien también podrá utilizar el programa</w:t>
            </w:r>
            <w:r w:rsidR="00A47EB0">
              <w:rPr>
                <w:rFonts w:ascii="Arial" w:hAnsi="Arial" w:cs="Arial"/>
                <w:lang w:val="es-DO"/>
              </w:rPr>
              <w:t xml:space="preserve"> </w:t>
            </w:r>
            <w:r>
              <w:rPr>
                <w:rFonts w:ascii="Arial" w:hAnsi="Arial" w:cs="Arial"/>
                <w:lang w:val="es-DO"/>
              </w:rPr>
              <w:t xml:space="preserve"> y</w:t>
            </w:r>
            <w:r w:rsidR="006C4911">
              <w:rPr>
                <w:rFonts w:ascii="Arial" w:hAnsi="Arial" w:cs="Arial"/>
                <w:lang w:val="es-DO"/>
              </w:rPr>
              <w:t xml:space="preserve"> podrá</w:t>
            </w:r>
            <w:r>
              <w:rPr>
                <w:rFonts w:ascii="Arial" w:hAnsi="Arial" w:cs="Arial"/>
                <w:lang w:val="es-DO"/>
              </w:rPr>
              <w:t xml:space="preserve"> realizar las funciones que le</w:t>
            </w:r>
            <w:r w:rsidR="008F05EE">
              <w:rPr>
                <w:rFonts w:ascii="Arial" w:hAnsi="Arial" w:cs="Arial"/>
                <w:lang w:val="es-DO"/>
              </w:rPr>
              <w:t>s</w:t>
            </w:r>
            <w:r>
              <w:rPr>
                <w:rFonts w:ascii="Arial" w:hAnsi="Arial" w:cs="Arial"/>
                <w:lang w:val="es-DO"/>
              </w:rPr>
              <w:t xml:space="preserve"> han sido permitidas.</w:t>
            </w:r>
          </w:p>
        </w:tc>
      </w:tr>
      <w:tr w:rsidR="00D671E4" w:rsidTr="009900D8">
        <w:trPr>
          <w:trHeight w:val="639"/>
        </w:trPr>
        <w:tc>
          <w:tcPr>
            <w:tcW w:w="1782" w:type="dxa"/>
          </w:tcPr>
          <w:p w:rsidR="00D671E4" w:rsidRDefault="000109FF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Aplicación</w:t>
            </w:r>
          </w:p>
        </w:tc>
        <w:tc>
          <w:tcPr>
            <w:tcW w:w="8407" w:type="dxa"/>
          </w:tcPr>
          <w:p w:rsidR="00D671E4" w:rsidRDefault="00864F50" w:rsidP="00864F50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Es un</w:t>
            </w:r>
            <w:r w:rsidR="00B4040B">
              <w:rPr>
                <w:rFonts w:ascii="Arial" w:hAnsi="Arial" w:cs="Arial"/>
                <w:lang w:val="es-DO"/>
              </w:rPr>
              <w:t xml:space="preserve"> p</w:t>
            </w:r>
            <w:r w:rsidR="000C3B01">
              <w:rPr>
                <w:rFonts w:ascii="Arial" w:hAnsi="Arial" w:cs="Arial"/>
                <w:lang w:val="es-DO"/>
              </w:rPr>
              <w:t>rograma</w:t>
            </w:r>
            <w:r w:rsidR="00B4040B">
              <w:rPr>
                <w:rFonts w:ascii="Arial" w:hAnsi="Arial" w:cs="Arial"/>
                <w:lang w:val="es-DO"/>
              </w:rPr>
              <w:t xml:space="preserve"> o</w:t>
            </w:r>
            <w:r w:rsidR="000C3B01">
              <w:rPr>
                <w:rFonts w:ascii="Arial" w:hAnsi="Arial" w:cs="Arial"/>
                <w:lang w:val="es-DO"/>
              </w:rPr>
              <w:t xml:space="preserve"> software</w:t>
            </w:r>
            <w:r>
              <w:rPr>
                <w:rFonts w:ascii="Arial" w:hAnsi="Arial" w:cs="Arial"/>
                <w:lang w:val="es-DO"/>
              </w:rPr>
              <w:t xml:space="preserve"> con funciones específicas </w:t>
            </w:r>
            <w:r w:rsidR="00B4040B">
              <w:rPr>
                <w:rFonts w:ascii="Arial" w:hAnsi="Arial" w:cs="Arial"/>
                <w:lang w:val="es-DO"/>
              </w:rPr>
              <w:t>que tiene funcionamiento dentro de una computadora. Tal es el fin del proyecto de software en desarrollo: la generación de una aplicación ejecutable.</w:t>
            </w:r>
          </w:p>
        </w:tc>
      </w:tr>
      <w:tr w:rsidR="00D671E4" w:rsidTr="009900D8">
        <w:trPr>
          <w:trHeight w:val="532"/>
        </w:trPr>
        <w:tc>
          <w:tcPr>
            <w:tcW w:w="1782" w:type="dxa"/>
          </w:tcPr>
          <w:p w:rsidR="00D671E4" w:rsidRDefault="00B27530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Artículo</w:t>
            </w:r>
          </w:p>
        </w:tc>
        <w:tc>
          <w:tcPr>
            <w:tcW w:w="8407" w:type="dxa"/>
          </w:tcPr>
          <w:p w:rsidR="00D671E4" w:rsidRDefault="00B27530" w:rsidP="005206EC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El término se refiere a los objetos de valor para la compraventa</w:t>
            </w:r>
            <w:r w:rsidR="00794859">
              <w:rPr>
                <w:rFonts w:ascii="Arial" w:hAnsi="Arial" w:cs="Arial"/>
                <w:lang w:val="es-DO"/>
              </w:rPr>
              <w:t xml:space="preserve"> que son </w:t>
            </w:r>
            <w:r w:rsidR="0086514E">
              <w:rPr>
                <w:rFonts w:ascii="Arial" w:hAnsi="Arial" w:cs="Arial"/>
                <w:lang w:val="es-DO"/>
              </w:rPr>
              <w:t xml:space="preserve">obtenidos cuando son </w:t>
            </w:r>
            <w:r w:rsidR="00794859">
              <w:rPr>
                <w:rFonts w:ascii="Arial" w:hAnsi="Arial" w:cs="Arial"/>
                <w:lang w:val="es-DO"/>
              </w:rPr>
              <w:t xml:space="preserve">empeñados </w:t>
            </w:r>
            <w:r w:rsidR="005206EC">
              <w:rPr>
                <w:rFonts w:ascii="Arial" w:hAnsi="Arial" w:cs="Arial"/>
                <w:lang w:val="es-DO"/>
              </w:rPr>
              <w:t>que en algunos casos son vendidos.</w:t>
            </w:r>
          </w:p>
        </w:tc>
      </w:tr>
      <w:tr w:rsidR="00D671E4" w:rsidTr="009900D8">
        <w:trPr>
          <w:trHeight w:val="378"/>
        </w:trPr>
        <w:tc>
          <w:tcPr>
            <w:tcW w:w="1782" w:type="dxa"/>
          </w:tcPr>
          <w:p w:rsidR="00D671E4" w:rsidRDefault="00F2178B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Empeño</w:t>
            </w:r>
          </w:p>
        </w:tc>
        <w:tc>
          <w:tcPr>
            <w:tcW w:w="8407" w:type="dxa"/>
          </w:tcPr>
          <w:p w:rsidR="00D671E4" w:rsidRDefault="00F2178B" w:rsidP="00316228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Dígase de la operación en la cual </w:t>
            </w:r>
            <w:r w:rsidR="00801D2B">
              <w:rPr>
                <w:rFonts w:ascii="Arial" w:hAnsi="Arial" w:cs="Arial"/>
                <w:lang w:val="es-DO"/>
              </w:rPr>
              <w:t xml:space="preserve">la compraventa </w:t>
            </w:r>
            <w:r>
              <w:rPr>
                <w:rFonts w:ascii="Arial" w:hAnsi="Arial" w:cs="Arial"/>
                <w:lang w:val="es-DO"/>
              </w:rPr>
              <w:t>adquiere un artículo</w:t>
            </w:r>
            <w:r w:rsidR="004D3A3E">
              <w:rPr>
                <w:rFonts w:ascii="Arial" w:hAnsi="Arial" w:cs="Arial"/>
                <w:lang w:val="es-DO"/>
              </w:rPr>
              <w:t xml:space="preserve"> de </w:t>
            </w:r>
            <w:r w:rsidR="00316228">
              <w:rPr>
                <w:rFonts w:ascii="Arial" w:hAnsi="Arial" w:cs="Arial"/>
                <w:lang w:val="es-DO"/>
              </w:rPr>
              <w:t>un</w:t>
            </w:r>
            <w:r w:rsidR="004D3A3E">
              <w:rPr>
                <w:rFonts w:ascii="Arial" w:hAnsi="Arial" w:cs="Arial"/>
                <w:lang w:val="es-DO"/>
              </w:rPr>
              <w:t xml:space="preserve"> cliente a</w:t>
            </w:r>
            <w:r w:rsidR="00801D2B">
              <w:rPr>
                <w:rFonts w:ascii="Arial" w:hAnsi="Arial" w:cs="Arial"/>
                <w:lang w:val="es-DO"/>
              </w:rPr>
              <w:t xml:space="preserve"> cambio de un préstamo </w:t>
            </w:r>
            <w:r w:rsidR="00316228">
              <w:rPr>
                <w:rFonts w:ascii="Arial" w:hAnsi="Arial" w:cs="Arial"/>
                <w:lang w:val="es-DO"/>
              </w:rPr>
              <w:t xml:space="preserve">que este debe pagar si quiere recuperar </w:t>
            </w:r>
            <w:r w:rsidR="001C04E4">
              <w:rPr>
                <w:rFonts w:ascii="Arial" w:hAnsi="Arial" w:cs="Arial"/>
                <w:lang w:val="es-DO"/>
              </w:rPr>
              <w:t>el artículo empeñado.</w:t>
            </w:r>
          </w:p>
        </w:tc>
      </w:tr>
      <w:tr w:rsidR="00D671E4" w:rsidTr="009900D8">
        <w:trPr>
          <w:trHeight w:val="390"/>
        </w:trPr>
        <w:tc>
          <w:tcPr>
            <w:tcW w:w="1782" w:type="dxa"/>
          </w:tcPr>
          <w:p w:rsidR="00D671E4" w:rsidRDefault="00B26337" w:rsidP="00367D05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Pr</w:t>
            </w:r>
            <w:r w:rsidR="00367D05">
              <w:rPr>
                <w:rFonts w:ascii="Arial" w:hAnsi="Arial" w:cs="Arial"/>
                <w:lang w:val="es-DO"/>
              </w:rPr>
              <w:t>é</w:t>
            </w:r>
            <w:r>
              <w:rPr>
                <w:rFonts w:ascii="Arial" w:hAnsi="Arial" w:cs="Arial"/>
                <w:lang w:val="es-DO"/>
              </w:rPr>
              <w:t>stamo</w:t>
            </w:r>
          </w:p>
        </w:tc>
        <w:tc>
          <w:tcPr>
            <w:tcW w:w="8407" w:type="dxa"/>
          </w:tcPr>
          <w:p w:rsidR="00D671E4" w:rsidRDefault="00174E30" w:rsidP="00C174B3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El </w:t>
            </w:r>
            <w:r w:rsidR="00662E08">
              <w:rPr>
                <w:rFonts w:ascii="Arial" w:hAnsi="Arial" w:cs="Arial"/>
                <w:lang w:val="es-DO"/>
              </w:rPr>
              <w:t>término</w:t>
            </w:r>
            <w:r>
              <w:rPr>
                <w:rFonts w:ascii="Arial" w:hAnsi="Arial" w:cs="Arial"/>
                <w:lang w:val="es-DO"/>
              </w:rPr>
              <w:t xml:space="preserve"> se refiere a la cantidad monetaria dada a</w:t>
            </w:r>
            <w:r w:rsidR="005F3656">
              <w:rPr>
                <w:rFonts w:ascii="Arial" w:hAnsi="Arial" w:cs="Arial"/>
                <w:lang w:val="es-DO"/>
              </w:rPr>
              <w:t xml:space="preserve">l </w:t>
            </w:r>
            <w:r>
              <w:rPr>
                <w:rFonts w:ascii="Arial" w:hAnsi="Arial" w:cs="Arial"/>
                <w:lang w:val="es-DO"/>
              </w:rPr>
              <w:t xml:space="preserve">cliente que empeña </w:t>
            </w:r>
            <w:r w:rsidR="00D55BA9">
              <w:rPr>
                <w:rFonts w:ascii="Arial" w:hAnsi="Arial" w:cs="Arial"/>
                <w:lang w:val="es-DO"/>
              </w:rPr>
              <w:t>un</w:t>
            </w:r>
            <w:r>
              <w:rPr>
                <w:rFonts w:ascii="Arial" w:hAnsi="Arial" w:cs="Arial"/>
                <w:lang w:val="es-DO"/>
              </w:rPr>
              <w:t xml:space="preserve"> artículo</w:t>
            </w:r>
            <w:r w:rsidR="00DB1DCA">
              <w:rPr>
                <w:rFonts w:ascii="Arial" w:hAnsi="Arial" w:cs="Arial"/>
                <w:lang w:val="es-DO"/>
              </w:rPr>
              <w:t xml:space="preserve">, dicha cantidad </w:t>
            </w:r>
            <w:r w:rsidR="00C174B3">
              <w:rPr>
                <w:rFonts w:ascii="Arial" w:hAnsi="Arial" w:cs="Arial"/>
                <w:lang w:val="es-DO"/>
              </w:rPr>
              <w:t xml:space="preserve">junto con los intereses debe ser pagada </w:t>
            </w:r>
            <w:r w:rsidR="0035219D">
              <w:rPr>
                <w:rFonts w:ascii="Arial" w:hAnsi="Arial" w:cs="Arial"/>
                <w:lang w:val="es-DO"/>
              </w:rPr>
              <w:t xml:space="preserve"> por el cliente, para que</w:t>
            </w:r>
            <w:r w:rsidR="00E9613D">
              <w:rPr>
                <w:rFonts w:ascii="Arial" w:hAnsi="Arial" w:cs="Arial"/>
                <w:lang w:val="es-DO"/>
              </w:rPr>
              <w:t xml:space="preserve"> la compraventa retorne el artículo al cliente.</w:t>
            </w:r>
            <w:r w:rsidR="00DB1DCA">
              <w:rPr>
                <w:rFonts w:ascii="Arial" w:hAnsi="Arial" w:cs="Arial"/>
                <w:lang w:val="es-DO"/>
              </w:rPr>
              <w:t xml:space="preserve"> </w:t>
            </w:r>
          </w:p>
        </w:tc>
      </w:tr>
      <w:tr w:rsidR="00D671E4" w:rsidTr="009900D8">
        <w:trPr>
          <w:trHeight w:val="485"/>
        </w:trPr>
        <w:tc>
          <w:tcPr>
            <w:tcW w:w="1782" w:type="dxa"/>
          </w:tcPr>
          <w:p w:rsidR="00D671E4" w:rsidRDefault="0047515F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Venta</w:t>
            </w:r>
          </w:p>
        </w:tc>
        <w:tc>
          <w:tcPr>
            <w:tcW w:w="8407" w:type="dxa"/>
          </w:tcPr>
          <w:p w:rsidR="00D671E4" w:rsidRDefault="0047515F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Se refiere a la operación en la que un cliente puede adquirir un producto a cambio de dinero</w:t>
            </w:r>
            <w:r w:rsidR="001861BC">
              <w:rPr>
                <w:rFonts w:ascii="Arial" w:hAnsi="Arial" w:cs="Arial"/>
                <w:lang w:val="es-DO"/>
              </w:rPr>
              <w:t>. Solo los productos con un estado “En venta” puede ser adquirido</w:t>
            </w:r>
          </w:p>
        </w:tc>
      </w:tr>
      <w:tr w:rsidR="00CC2253" w:rsidTr="009900D8">
        <w:trPr>
          <w:trHeight w:val="485"/>
        </w:trPr>
        <w:tc>
          <w:tcPr>
            <w:tcW w:w="1782" w:type="dxa"/>
          </w:tcPr>
          <w:p w:rsidR="00CC2253" w:rsidRDefault="00CC2253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Pago</w:t>
            </w:r>
          </w:p>
        </w:tc>
        <w:tc>
          <w:tcPr>
            <w:tcW w:w="8407" w:type="dxa"/>
          </w:tcPr>
          <w:p w:rsidR="00A43B74" w:rsidRDefault="00A43B74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Cómo su nombre lo indica se refiere a los pagos que realiza</w:t>
            </w:r>
            <w:r w:rsidR="00227184">
              <w:rPr>
                <w:rFonts w:ascii="Arial" w:hAnsi="Arial" w:cs="Arial"/>
                <w:lang w:val="es-DO"/>
              </w:rPr>
              <w:t xml:space="preserve"> un cliente al préstamo que le fué ofrecido</w:t>
            </w:r>
            <w:r w:rsidR="0084058D">
              <w:rPr>
                <w:rFonts w:ascii="Arial" w:hAnsi="Arial" w:cs="Arial"/>
                <w:lang w:val="es-DO"/>
              </w:rPr>
              <w:t>.</w:t>
            </w:r>
          </w:p>
        </w:tc>
      </w:tr>
      <w:tr w:rsidR="00F01BBC" w:rsidTr="009900D8">
        <w:trPr>
          <w:trHeight w:val="485"/>
        </w:trPr>
        <w:tc>
          <w:tcPr>
            <w:tcW w:w="1782" w:type="dxa"/>
          </w:tcPr>
          <w:p w:rsidR="00F01BBC" w:rsidRDefault="00F01BBC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Reporte</w:t>
            </w:r>
          </w:p>
        </w:tc>
        <w:tc>
          <w:tcPr>
            <w:tcW w:w="8407" w:type="dxa"/>
          </w:tcPr>
          <w:p w:rsidR="00F01BBC" w:rsidRDefault="00F01BBC" w:rsidP="001C6925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Se refiere al conjunto </w:t>
            </w:r>
            <w:r w:rsidR="001C6925">
              <w:rPr>
                <w:rFonts w:ascii="Arial" w:hAnsi="Arial" w:cs="Arial"/>
                <w:lang w:val="es-DO"/>
              </w:rPr>
              <w:t xml:space="preserve">de datos </w:t>
            </w:r>
            <w:r w:rsidR="00073C0F">
              <w:rPr>
                <w:rFonts w:ascii="Arial" w:hAnsi="Arial" w:cs="Arial"/>
                <w:lang w:val="es-DO"/>
              </w:rPr>
              <w:t>espec</w:t>
            </w:r>
            <w:r w:rsidR="001C6925">
              <w:rPr>
                <w:rFonts w:ascii="Arial" w:hAnsi="Arial" w:cs="Arial"/>
                <w:lang w:val="es-DO"/>
              </w:rPr>
              <w:t xml:space="preserve">íficos que es consultado y estructurado siguiendo determinados </w:t>
            </w:r>
            <w:r w:rsidR="00582F96">
              <w:rPr>
                <w:rFonts w:ascii="Arial" w:hAnsi="Arial" w:cs="Arial"/>
                <w:lang w:val="es-DO"/>
              </w:rPr>
              <w:t xml:space="preserve">parámetros para representar información </w:t>
            </w:r>
            <w:r w:rsidR="00307639">
              <w:rPr>
                <w:rFonts w:ascii="Arial" w:hAnsi="Arial" w:cs="Arial"/>
                <w:lang w:val="es-DO"/>
              </w:rPr>
              <w:t>específica</w:t>
            </w:r>
            <w:r w:rsidR="00582F96">
              <w:rPr>
                <w:rFonts w:ascii="Arial" w:hAnsi="Arial" w:cs="Arial"/>
                <w:lang w:val="es-DO"/>
              </w:rPr>
              <w:t>.</w:t>
            </w:r>
            <w:r w:rsidR="00E8384C">
              <w:rPr>
                <w:rFonts w:ascii="Arial" w:hAnsi="Arial" w:cs="Arial"/>
                <w:lang w:val="es-DO"/>
              </w:rPr>
              <w:t xml:space="preserve">  En nuestro caso </w:t>
            </w:r>
            <w:r w:rsidR="000556AA">
              <w:rPr>
                <w:rFonts w:ascii="Arial" w:hAnsi="Arial" w:cs="Arial"/>
                <w:lang w:val="es-DO"/>
              </w:rPr>
              <w:t>es la información concerniente</w:t>
            </w:r>
            <w:r w:rsidR="00113BB5">
              <w:rPr>
                <w:rFonts w:ascii="Arial" w:hAnsi="Arial" w:cs="Arial"/>
                <w:lang w:val="es-DO"/>
              </w:rPr>
              <w:t xml:space="preserve"> a los artículos y </w:t>
            </w:r>
            <w:r w:rsidR="002A4B04">
              <w:rPr>
                <w:rFonts w:ascii="Arial" w:hAnsi="Arial" w:cs="Arial"/>
                <w:lang w:val="es-DO"/>
              </w:rPr>
              <w:t>operaciones que se hacen con los artículos en el negocio de la compraventa.</w:t>
            </w:r>
          </w:p>
        </w:tc>
      </w:tr>
      <w:tr w:rsidR="00B85DFF" w:rsidTr="009900D8">
        <w:trPr>
          <w:trHeight w:val="485"/>
        </w:trPr>
        <w:tc>
          <w:tcPr>
            <w:tcW w:w="1782" w:type="dxa"/>
          </w:tcPr>
          <w:p w:rsidR="00B85DFF" w:rsidRDefault="00B85DFF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Cliente</w:t>
            </w:r>
          </w:p>
        </w:tc>
        <w:tc>
          <w:tcPr>
            <w:tcW w:w="8407" w:type="dxa"/>
          </w:tcPr>
          <w:p w:rsidR="00B85DFF" w:rsidRDefault="00B85DFF" w:rsidP="003D3EE8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Se refiere a las personas con las que interactúa el negocio en operaciones de empeño de artículos (empeñando artículos de los cliente) o en venta de artículos (vendiéndole artículos a los clientes)</w:t>
            </w:r>
            <w:r w:rsidR="003D3EE8">
              <w:rPr>
                <w:rFonts w:ascii="Arial" w:hAnsi="Arial" w:cs="Arial"/>
                <w:lang w:val="es-DO"/>
              </w:rPr>
              <w:t xml:space="preserve"> en donde no es necesario retener la información del cliente</w:t>
            </w:r>
            <w:r w:rsidR="000B53D9">
              <w:rPr>
                <w:rFonts w:ascii="Arial" w:hAnsi="Arial" w:cs="Arial"/>
                <w:lang w:val="es-DO"/>
              </w:rPr>
              <w:t>.</w:t>
            </w:r>
          </w:p>
        </w:tc>
      </w:tr>
      <w:tr w:rsidR="007E788B" w:rsidTr="009900D8">
        <w:trPr>
          <w:trHeight w:val="485"/>
        </w:trPr>
        <w:tc>
          <w:tcPr>
            <w:tcW w:w="1782" w:type="dxa"/>
          </w:tcPr>
          <w:p w:rsidR="007E788B" w:rsidRDefault="007E788B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Formulario</w:t>
            </w:r>
          </w:p>
        </w:tc>
        <w:tc>
          <w:tcPr>
            <w:tcW w:w="8407" w:type="dxa"/>
          </w:tcPr>
          <w:p w:rsidR="007E788B" w:rsidRDefault="007E788B" w:rsidP="003D3EE8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Ventana que simula un formulario de la vida real, con campos vacios o espacios en blancos que deben ser llenados para </w:t>
            </w:r>
            <w:r w:rsidR="00516249">
              <w:rPr>
                <w:rFonts w:ascii="Arial" w:hAnsi="Arial" w:cs="Arial"/>
                <w:lang w:val="es-DO"/>
              </w:rPr>
              <w:t>la realización de una actividad o función en el sistema.</w:t>
            </w:r>
          </w:p>
        </w:tc>
      </w:tr>
      <w:tr w:rsidR="00736AB4" w:rsidTr="009900D8">
        <w:trPr>
          <w:trHeight w:val="485"/>
        </w:trPr>
        <w:tc>
          <w:tcPr>
            <w:tcW w:w="1782" w:type="dxa"/>
          </w:tcPr>
          <w:p w:rsidR="00736AB4" w:rsidRDefault="00736AB4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Recibo</w:t>
            </w:r>
          </w:p>
        </w:tc>
        <w:tc>
          <w:tcPr>
            <w:tcW w:w="8407" w:type="dxa"/>
          </w:tcPr>
          <w:p w:rsidR="00736AB4" w:rsidRDefault="00392715" w:rsidP="00791893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Documento </w:t>
            </w:r>
            <w:r w:rsidR="00072F7E">
              <w:rPr>
                <w:rFonts w:ascii="Arial" w:hAnsi="Arial" w:cs="Arial"/>
                <w:lang w:val="es-DO"/>
              </w:rPr>
              <w:t>impreso</w:t>
            </w:r>
            <w:r w:rsidR="000C2BEE">
              <w:rPr>
                <w:rFonts w:ascii="Arial" w:hAnsi="Arial" w:cs="Arial"/>
                <w:lang w:val="es-DO"/>
              </w:rPr>
              <w:t xml:space="preserve"> que respalda la realización de una transacción</w:t>
            </w:r>
            <w:r w:rsidR="00411714">
              <w:rPr>
                <w:rFonts w:ascii="Arial" w:hAnsi="Arial" w:cs="Arial"/>
                <w:lang w:val="es-DO"/>
              </w:rPr>
              <w:t xml:space="preserve"> entre la compraventa y un cliente</w:t>
            </w:r>
            <w:r w:rsidR="000C2BEE">
              <w:rPr>
                <w:rFonts w:ascii="Arial" w:hAnsi="Arial" w:cs="Arial"/>
                <w:lang w:val="es-DO"/>
              </w:rPr>
              <w:t>, tal como el contexto del negocio</w:t>
            </w:r>
            <w:r w:rsidR="00791893">
              <w:rPr>
                <w:rFonts w:ascii="Arial" w:hAnsi="Arial" w:cs="Arial"/>
                <w:lang w:val="es-DO"/>
              </w:rPr>
              <w:t xml:space="preserve"> el</w:t>
            </w:r>
            <w:r w:rsidR="000C2BEE">
              <w:rPr>
                <w:rFonts w:ascii="Arial" w:hAnsi="Arial" w:cs="Arial"/>
                <w:lang w:val="es-DO"/>
              </w:rPr>
              <w:t xml:space="preserve"> empeño de un artículo, pago de un préstamo </w:t>
            </w:r>
            <w:r w:rsidR="005E72AB">
              <w:rPr>
                <w:rFonts w:ascii="Arial" w:hAnsi="Arial" w:cs="Arial"/>
                <w:lang w:val="es-DO"/>
              </w:rPr>
              <w:t>o venta de un artículo</w:t>
            </w:r>
          </w:p>
        </w:tc>
      </w:tr>
      <w:tr w:rsidR="00903C50" w:rsidTr="009900D8">
        <w:trPr>
          <w:trHeight w:val="485"/>
        </w:trPr>
        <w:tc>
          <w:tcPr>
            <w:tcW w:w="1782" w:type="dxa"/>
          </w:tcPr>
          <w:p w:rsidR="00903C50" w:rsidRDefault="003968A2" w:rsidP="00CD10F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Caso de uso</w:t>
            </w:r>
          </w:p>
        </w:tc>
        <w:tc>
          <w:tcPr>
            <w:tcW w:w="8407" w:type="dxa"/>
          </w:tcPr>
          <w:p w:rsidR="00903C50" w:rsidRDefault="00EA335E" w:rsidP="00791893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Describe </w:t>
            </w:r>
            <w:r w:rsidR="00C34864">
              <w:rPr>
                <w:rFonts w:ascii="Arial" w:hAnsi="Arial" w:cs="Arial"/>
                <w:lang w:val="es-DO"/>
              </w:rPr>
              <w:t xml:space="preserve">conceptualmente </w:t>
            </w:r>
            <w:r>
              <w:rPr>
                <w:rFonts w:ascii="Arial" w:hAnsi="Arial" w:cs="Arial"/>
                <w:lang w:val="es-DO"/>
              </w:rPr>
              <w:t xml:space="preserve">la interacción entre el sistema y un usuario del sistema </w:t>
            </w:r>
            <w:r w:rsidR="00800DEF">
              <w:rPr>
                <w:rFonts w:ascii="Arial" w:hAnsi="Arial" w:cs="Arial"/>
                <w:lang w:val="es-DO"/>
              </w:rPr>
              <w:t xml:space="preserve">como respuesta </w:t>
            </w:r>
            <w:r w:rsidR="007A6388">
              <w:rPr>
                <w:rFonts w:ascii="Arial" w:hAnsi="Arial" w:cs="Arial"/>
                <w:lang w:val="es-DO"/>
              </w:rPr>
              <w:t>a una necesidad</w:t>
            </w:r>
            <w:r w:rsidR="005B0322">
              <w:rPr>
                <w:rFonts w:ascii="Arial" w:hAnsi="Arial" w:cs="Arial"/>
                <w:lang w:val="es-DO"/>
              </w:rPr>
              <w:t xml:space="preserve"> </w:t>
            </w:r>
            <w:r w:rsidR="008A06CB">
              <w:rPr>
                <w:rFonts w:ascii="Arial" w:hAnsi="Arial" w:cs="Arial"/>
                <w:lang w:val="es-DO"/>
              </w:rPr>
              <w:t xml:space="preserve">que tiene el usuario dentro </w:t>
            </w:r>
            <w:r w:rsidR="004153F7">
              <w:rPr>
                <w:rFonts w:ascii="Arial" w:hAnsi="Arial" w:cs="Arial"/>
                <w:lang w:val="es-DO"/>
              </w:rPr>
              <w:t>del contexto del sistema</w:t>
            </w:r>
          </w:p>
        </w:tc>
      </w:tr>
    </w:tbl>
    <w:p w:rsidR="00980B2E" w:rsidRDefault="00980B2E" w:rsidP="00CD10FD">
      <w:pPr>
        <w:rPr>
          <w:rFonts w:ascii="Arial" w:hAnsi="Arial" w:cs="Arial"/>
          <w:lang w:val="es-DO"/>
        </w:rPr>
      </w:pPr>
    </w:p>
    <w:p w:rsidR="00E96CCF" w:rsidRDefault="00E96CCF" w:rsidP="00CD10FD">
      <w:pPr>
        <w:rPr>
          <w:rFonts w:ascii="Arial" w:hAnsi="Arial" w:cs="Arial"/>
          <w:lang w:val="es-DO"/>
        </w:rPr>
      </w:pPr>
    </w:p>
    <w:p w:rsidR="00E96CCF" w:rsidRDefault="00E96CCF" w:rsidP="00CD10FD">
      <w:pPr>
        <w:rPr>
          <w:rFonts w:ascii="Arial" w:hAnsi="Arial" w:cs="Arial"/>
          <w:lang w:val="es-DO"/>
        </w:rPr>
      </w:pPr>
    </w:p>
    <w:p w:rsidR="00E96CCF" w:rsidRDefault="00E96CCF" w:rsidP="00CD10FD">
      <w:pPr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Este es un documento</w:t>
      </w:r>
      <w:r w:rsidR="007F377B">
        <w:rPr>
          <w:rFonts w:ascii="Arial" w:hAnsi="Arial" w:cs="Arial"/>
          <w:lang w:val="es-DO"/>
        </w:rPr>
        <w:t xml:space="preserve"> que se mantiene en constante actualización conforme se avanza en el proyecto de desarrollo del software y según se entienda que se debe especificar </w:t>
      </w:r>
      <w:r w:rsidR="00932067">
        <w:rPr>
          <w:rFonts w:ascii="Arial" w:hAnsi="Arial" w:cs="Arial"/>
          <w:lang w:val="es-DO"/>
        </w:rPr>
        <w:t xml:space="preserve">o modificar algún </w:t>
      </w:r>
      <w:r w:rsidR="00FB0996">
        <w:rPr>
          <w:rFonts w:ascii="Arial" w:hAnsi="Arial" w:cs="Arial"/>
          <w:lang w:val="es-DO"/>
        </w:rPr>
        <w:t>término</w:t>
      </w:r>
      <w:r w:rsidR="00932067">
        <w:rPr>
          <w:rFonts w:ascii="Arial" w:hAnsi="Arial" w:cs="Arial"/>
          <w:lang w:val="es-DO"/>
        </w:rPr>
        <w:t>.</w:t>
      </w:r>
    </w:p>
    <w:sectPr w:rsidR="00E96CCF" w:rsidSect="00F101F9">
      <w:footerReference w:type="default" r:id="rId10"/>
      <w:pgSz w:w="12242" w:h="15842" w:code="1"/>
      <w:pgMar w:top="851" w:right="851" w:bottom="1418" w:left="851" w:header="720" w:footer="720" w:gutter="0"/>
      <w:pgNumType w:start="1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02D" w:rsidRDefault="0048502D">
      <w:r>
        <w:separator/>
      </w:r>
    </w:p>
  </w:endnote>
  <w:endnote w:type="continuationSeparator" w:id="0">
    <w:p w:rsidR="0048502D" w:rsidRDefault="00485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81" w:rsidRDefault="00F74285" w:rsidP="00EE38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4308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3081" w:rsidRDefault="00A43081" w:rsidP="007125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081" w:rsidRDefault="00A43081" w:rsidP="0071256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1F9" w:rsidRDefault="00F101F9">
    <w:pPr>
      <w:pStyle w:val="Footer"/>
      <w:jc w:val="right"/>
    </w:pPr>
    <w:r>
      <w:t xml:space="preserve">Pag </w:t>
    </w:r>
    <w:sdt>
      <w:sdtPr>
        <w:id w:val="103967163"/>
        <w:docPartObj>
          <w:docPartGallery w:val="Page Numbers (Bottom of Page)"/>
          <w:docPartUnique/>
        </w:docPartObj>
      </w:sdtPr>
      <w:sdtEndPr/>
      <w:sdtContent>
        <w:r w:rsidR="0048502D">
          <w:fldChar w:fldCharType="begin"/>
        </w:r>
        <w:r w:rsidR="0048502D">
          <w:instrText xml:space="preserve"> PAGE   \* MERGEFORMAT </w:instrText>
        </w:r>
        <w:r w:rsidR="0048502D">
          <w:fldChar w:fldCharType="separate"/>
        </w:r>
        <w:r w:rsidR="00442042">
          <w:rPr>
            <w:noProof/>
          </w:rPr>
          <w:t>1</w:t>
        </w:r>
        <w:r w:rsidR="0048502D">
          <w:rPr>
            <w:noProof/>
          </w:rPr>
          <w:fldChar w:fldCharType="end"/>
        </w:r>
        <w:r w:rsidR="00AC0B29">
          <w:t xml:space="preserve"> de 2</w:t>
        </w:r>
      </w:sdtContent>
    </w:sdt>
  </w:p>
  <w:p w:rsidR="00F101F9" w:rsidRPr="00F101F9" w:rsidRDefault="00F101F9" w:rsidP="00712565">
    <w:pPr>
      <w:pStyle w:val="Footer"/>
      <w:ind w:right="360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02D" w:rsidRDefault="0048502D">
      <w:r>
        <w:separator/>
      </w:r>
    </w:p>
  </w:footnote>
  <w:footnote w:type="continuationSeparator" w:id="0">
    <w:p w:rsidR="0048502D" w:rsidRDefault="00485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1F9" w:rsidRPr="00F101F9" w:rsidRDefault="007205FA">
    <w:pPr>
      <w:pStyle w:val="Header"/>
      <w:rPr>
        <w:lang w:val="es-ES_tradnl"/>
      </w:rPr>
    </w:pPr>
    <w:r>
      <w:rPr>
        <w:lang w:val="es-ES_tradnl"/>
      </w:rPr>
      <w:t>I</w:t>
    </w:r>
    <w:r w:rsidR="005546C2">
      <w:rPr>
        <w:lang w:val="es-ES_tradnl"/>
      </w:rPr>
      <w:t>NF-522</w:t>
    </w:r>
    <w:r>
      <w:rPr>
        <w:lang w:val="es-ES_tradnl"/>
      </w:rPr>
      <w:tab/>
    </w:r>
    <w:r>
      <w:rPr>
        <w:lang w:val="es-ES_tradnl"/>
      </w:rPr>
      <w:tab/>
    </w:r>
    <w:r w:rsidR="00F101F9">
      <w:rPr>
        <w:lang w:val="es-ES_tradnl"/>
      </w:rPr>
      <w:tab/>
    </w:r>
    <w:r w:rsidR="005546C2">
      <w:rPr>
        <w:lang w:val="es-ES_tradnl"/>
      </w:rPr>
      <w:t>Grupo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B46"/>
    <w:multiLevelType w:val="hybridMultilevel"/>
    <w:tmpl w:val="88FA5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602E"/>
    <w:multiLevelType w:val="multilevel"/>
    <w:tmpl w:val="0A20C10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2845"/>
    <w:multiLevelType w:val="hybridMultilevel"/>
    <w:tmpl w:val="353210C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B2879"/>
    <w:multiLevelType w:val="hybridMultilevel"/>
    <w:tmpl w:val="CC34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15BB5"/>
    <w:multiLevelType w:val="hybridMultilevel"/>
    <w:tmpl w:val="0A20C102"/>
    <w:lvl w:ilvl="0" w:tplc="1B1A37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74E0F"/>
    <w:multiLevelType w:val="hybridMultilevel"/>
    <w:tmpl w:val="9E1E78CC"/>
    <w:lvl w:ilvl="0" w:tplc="8C6A3B3A">
      <w:start w:val="9"/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6" w15:restartNumberingAfterBreak="0">
    <w:nsid w:val="3A5C29AF"/>
    <w:multiLevelType w:val="hybridMultilevel"/>
    <w:tmpl w:val="B0649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B4E3C"/>
    <w:multiLevelType w:val="hybridMultilevel"/>
    <w:tmpl w:val="533CBCF2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54CEF"/>
    <w:multiLevelType w:val="hybridMultilevel"/>
    <w:tmpl w:val="4B383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C4DBF"/>
    <w:multiLevelType w:val="hybridMultilevel"/>
    <w:tmpl w:val="A84E431C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E025E"/>
    <w:multiLevelType w:val="hybridMultilevel"/>
    <w:tmpl w:val="16FE7C70"/>
    <w:lvl w:ilvl="0" w:tplc="7278ED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13242"/>
    <w:multiLevelType w:val="hybridMultilevel"/>
    <w:tmpl w:val="153AA5C2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306870"/>
    <w:multiLevelType w:val="hybridMultilevel"/>
    <w:tmpl w:val="B9522F3A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6707"/>
    <w:rsid w:val="000109FF"/>
    <w:rsid w:val="00013185"/>
    <w:rsid w:val="00016F24"/>
    <w:rsid w:val="000219C7"/>
    <w:rsid w:val="00030562"/>
    <w:rsid w:val="000355E3"/>
    <w:rsid w:val="000556AA"/>
    <w:rsid w:val="00072F7E"/>
    <w:rsid w:val="00073C0F"/>
    <w:rsid w:val="000B53D9"/>
    <w:rsid w:val="000B735E"/>
    <w:rsid w:val="000C2BEE"/>
    <w:rsid w:val="000C3B01"/>
    <w:rsid w:val="000C446E"/>
    <w:rsid w:val="000C4850"/>
    <w:rsid w:val="000D2D3B"/>
    <w:rsid w:val="000D32DF"/>
    <w:rsid w:val="000E2730"/>
    <w:rsid w:val="000E5F0F"/>
    <w:rsid w:val="000E653A"/>
    <w:rsid w:val="000F6254"/>
    <w:rsid w:val="00111E93"/>
    <w:rsid w:val="00113BB5"/>
    <w:rsid w:val="00114A15"/>
    <w:rsid w:val="00117B69"/>
    <w:rsid w:val="00125178"/>
    <w:rsid w:val="001300AD"/>
    <w:rsid w:val="00130B67"/>
    <w:rsid w:val="00141787"/>
    <w:rsid w:val="001509FC"/>
    <w:rsid w:val="00156075"/>
    <w:rsid w:val="00156EC2"/>
    <w:rsid w:val="00160415"/>
    <w:rsid w:val="00174E30"/>
    <w:rsid w:val="0018343A"/>
    <w:rsid w:val="00185799"/>
    <w:rsid w:val="001861BC"/>
    <w:rsid w:val="001968C3"/>
    <w:rsid w:val="001B489C"/>
    <w:rsid w:val="001C04E4"/>
    <w:rsid w:val="001C0DFE"/>
    <w:rsid w:val="001C6177"/>
    <w:rsid w:val="001C6925"/>
    <w:rsid w:val="00212772"/>
    <w:rsid w:val="00215975"/>
    <w:rsid w:val="00223DA0"/>
    <w:rsid w:val="0022405E"/>
    <w:rsid w:val="00227184"/>
    <w:rsid w:val="00243CA3"/>
    <w:rsid w:val="00246DDF"/>
    <w:rsid w:val="00271F83"/>
    <w:rsid w:val="00277B44"/>
    <w:rsid w:val="00282A23"/>
    <w:rsid w:val="00293880"/>
    <w:rsid w:val="0029654E"/>
    <w:rsid w:val="002A4B04"/>
    <w:rsid w:val="002B3AA3"/>
    <w:rsid w:val="002C3F5C"/>
    <w:rsid w:val="002C6F1A"/>
    <w:rsid w:val="002E485C"/>
    <w:rsid w:val="002E7071"/>
    <w:rsid w:val="002E7316"/>
    <w:rsid w:val="002F33E4"/>
    <w:rsid w:val="0030424C"/>
    <w:rsid w:val="00307639"/>
    <w:rsid w:val="00310957"/>
    <w:rsid w:val="00316228"/>
    <w:rsid w:val="0031694F"/>
    <w:rsid w:val="00325F39"/>
    <w:rsid w:val="003366F0"/>
    <w:rsid w:val="003458B7"/>
    <w:rsid w:val="00351977"/>
    <w:rsid w:val="0035219D"/>
    <w:rsid w:val="0035517C"/>
    <w:rsid w:val="003604E5"/>
    <w:rsid w:val="0036326A"/>
    <w:rsid w:val="00367D05"/>
    <w:rsid w:val="00384C51"/>
    <w:rsid w:val="00392715"/>
    <w:rsid w:val="003968A2"/>
    <w:rsid w:val="003D3EE8"/>
    <w:rsid w:val="00411714"/>
    <w:rsid w:val="004153F7"/>
    <w:rsid w:val="004169FB"/>
    <w:rsid w:val="00442042"/>
    <w:rsid w:val="004511E2"/>
    <w:rsid w:val="0047515F"/>
    <w:rsid w:val="0048502D"/>
    <w:rsid w:val="004853F5"/>
    <w:rsid w:val="004A47D5"/>
    <w:rsid w:val="004A4D52"/>
    <w:rsid w:val="004C1DA3"/>
    <w:rsid w:val="004D3A3E"/>
    <w:rsid w:val="004D3D78"/>
    <w:rsid w:val="004D4D7A"/>
    <w:rsid w:val="005028EF"/>
    <w:rsid w:val="00515BEF"/>
    <w:rsid w:val="00516249"/>
    <w:rsid w:val="005176AA"/>
    <w:rsid w:val="005206EC"/>
    <w:rsid w:val="00537E67"/>
    <w:rsid w:val="005546C2"/>
    <w:rsid w:val="00570E55"/>
    <w:rsid w:val="005716C1"/>
    <w:rsid w:val="00582F96"/>
    <w:rsid w:val="005B0322"/>
    <w:rsid w:val="005E6CC2"/>
    <w:rsid w:val="005E72AB"/>
    <w:rsid w:val="005F3656"/>
    <w:rsid w:val="00601224"/>
    <w:rsid w:val="006026D0"/>
    <w:rsid w:val="00603AD6"/>
    <w:rsid w:val="0061357E"/>
    <w:rsid w:val="00625421"/>
    <w:rsid w:val="006275D6"/>
    <w:rsid w:val="00634405"/>
    <w:rsid w:val="00662E08"/>
    <w:rsid w:val="00676707"/>
    <w:rsid w:val="006803BD"/>
    <w:rsid w:val="00697404"/>
    <w:rsid w:val="006C4911"/>
    <w:rsid w:val="006D1673"/>
    <w:rsid w:val="006E187F"/>
    <w:rsid w:val="006F770C"/>
    <w:rsid w:val="00700A3E"/>
    <w:rsid w:val="00704082"/>
    <w:rsid w:val="00712565"/>
    <w:rsid w:val="007205FA"/>
    <w:rsid w:val="007358D1"/>
    <w:rsid w:val="00735917"/>
    <w:rsid w:val="00735F69"/>
    <w:rsid w:val="00736AB4"/>
    <w:rsid w:val="00746FF3"/>
    <w:rsid w:val="007730C3"/>
    <w:rsid w:val="00791893"/>
    <w:rsid w:val="0079404E"/>
    <w:rsid w:val="00794859"/>
    <w:rsid w:val="007A4FEC"/>
    <w:rsid w:val="007A6388"/>
    <w:rsid w:val="007C3507"/>
    <w:rsid w:val="007C35E2"/>
    <w:rsid w:val="007D3794"/>
    <w:rsid w:val="007D491E"/>
    <w:rsid w:val="007E152C"/>
    <w:rsid w:val="007E788B"/>
    <w:rsid w:val="007F377B"/>
    <w:rsid w:val="00800DEF"/>
    <w:rsid w:val="00801D2B"/>
    <w:rsid w:val="008174A4"/>
    <w:rsid w:val="00823377"/>
    <w:rsid w:val="0084058D"/>
    <w:rsid w:val="008420CE"/>
    <w:rsid w:val="00847766"/>
    <w:rsid w:val="00856F28"/>
    <w:rsid w:val="00864F50"/>
    <w:rsid w:val="0086514E"/>
    <w:rsid w:val="00875F7F"/>
    <w:rsid w:val="00892826"/>
    <w:rsid w:val="008A06CB"/>
    <w:rsid w:val="008C1EEE"/>
    <w:rsid w:val="008C5B7A"/>
    <w:rsid w:val="008E4A15"/>
    <w:rsid w:val="008F05EE"/>
    <w:rsid w:val="008F3EBC"/>
    <w:rsid w:val="0090341B"/>
    <w:rsid w:val="00903C50"/>
    <w:rsid w:val="00905C62"/>
    <w:rsid w:val="00925118"/>
    <w:rsid w:val="00932067"/>
    <w:rsid w:val="0095726D"/>
    <w:rsid w:val="00965572"/>
    <w:rsid w:val="0097330E"/>
    <w:rsid w:val="00980B2E"/>
    <w:rsid w:val="0098554B"/>
    <w:rsid w:val="009900D8"/>
    <w:rsid w:val="009A12AA"/>
    <w:rsid w:val="009A5CD1"/>
    <w:rsid w:val="009B6A9F"/>
    <w:rsid w:val="009C1A7D"/>
    <w:rsid w:val="009C2F0C"/>
    <w:rsid w:val="00A25343"/>
    <w:rsid w:val="00A30B36"/>
    <w:rsid w:val="00A35073"/>
    <w:rsid w:val="00A43081"/>
    <w:rsid w:val="00A43B74"/>
    <w:rsid w:val="00A468AB"/>
    <w:rsid w:val="00A47EB0"/>
    <w:rsid w:val="00A560BD"/>
    <w:rsid w:val="00A70AB4"/>
    <w:rsid w:val="00A7250C"/>
    <w:rsid w:val="00A87B3C"/>
    <w:rsid w:val="00AB4352"/>
    <w:rsid w:val="00AC0B29"/>
    <w:rsid w:val="00AD602A"/>
    <w:rsid w:val="00AD7FE5"/>
    <w:rsid w:val="00AF0D1E"/>
    <w:rsid w:val="00AF109F"/>
    <w:rsid w:val="00AF45D8"/>
    <w:rsid w:val="00B01418"/>
    <w:rsid w:val="00B07CD6"/>
    <w:rsid w:val="00B1073E"/>
    <w:rsid w:val="00B26337"/>
    <w:rsid w:val="00B27530"/>
    <w:rsid w:val="00B33C4B"/>
    <w:rsid w:val="00B4040B"/>
    <w:rsid w:val="00B45E67"/>
    <w:rsid w:val="00B66C49"/>
    <w:rsid w:val="00B7462B"/>
    <w:rsid w:val="00B75D04"/>
    <w:rsid w:val="00B76938"/>
    <w:rsid w:val="00B85831"/>
    <w:rsid w:val="00B85DFF"/>
    <w:rsid w:val="00B94CC7"/>
    <w:rsid w:val="00BB1578"/>
    <w:rsid w:val="00BB2A17"/>
    <w:rsid w:val="00BC0867"/>
    <w:rsid w:val="00BC3AA5"/>
    <w:rsid w:val="00BD3CF8"/>
    <w:rsid w:val="00BF112C"/>
    <w:rsid w:val="00BF7FC6"/>
    <w:rsid w:val="00C023AA"/>
    <w:rsid w:val="00C047B2"/>
    <w:rsid w:val="00C174B3"/>
    <w:rsid w:val="00C2009C"/>
    <w:rsid w:val="00C22C5C"/>
    <w:rsid w:val="00C27E7A"/>
    <w:rsid w:val="00C34864"/>
    <w:rsid w:val="00C428EC"/>
    <w:rsid w:val="00C63A54"/>
    <w:rsid w:val="00C63BCB"/>
    <w:rsid w:val="00C63CF5"/>
    <w:rsid w:val="00C63ECE"/>
    <w:rsid w:val="00C91D1C"/>
    <w:rsid w:val="00C95021"/>
    <w:rsid w:val="00CA081D"/>
    <w:rsid w:val="00CA2AD0"/>
    <w:rsid w:val="00CC2253"/>
    <w:rsid w:val="00CD10FD"/>
    <w:rsid w:val="00CE70B3"/>
    <w:rsid w:val="00CF1D8E"/>
    <w:rsid w:val="00D25A9F"/>
    <w:rsid w:val="00D450DA"/>
    <w:rsid w:val="00D504B2"/>
    <w:rsid w:val="00D55BA9"/>
    <w:rsid w:val="00D671E4"/>
    <w:rsid w:val="00D7296D"/>
    <w:rsid w:val="00D73413"/>
    <w:rsid w:val="00D776C7"/>
    <w:rsid w:val="00D80F50"/>
    <w:rsid w:val="00D83A49"/>
    <w:rsid w:val="00DA0653"/>
    <w:rsid w:val="00DB1DCA"/>
    <w:rsid w:val="00DB482B"/>
    <w:rsid w:val="00DC3BD5"/>
    <w:rsid w:val="00DF0451"/>
    <w:rsid w:val="00DF526E"/>
    <w:rsid w:val="00E20736"/>
    <w:rsid w:val="00E23B04"/>
    <w:rsid w:val="00E4652A"/>
    <w:rsid w:val="00E503AF"/>
    <w:rsid w:val="00E67041"/>
    <w:rsid w:val="00E83254"/>
    <w:rsid w:val="00E8384C"/>
    <w:rsid w:val="00E93AF0"/>
    <w:rsid w:val="00E9613D"/>
    <w:rsid w:val="00E96CCF"/>
    <w:rsid w:val="00EA335E"/>
    <w:rsid w:val="00EB0381"/>
    <w:rsid w:val="00EC289D"/>
    <w:rsid w:val="00ED6B2E"/>
    <w:rsid w:val="00EE38FC"/>
    <w:rsid w:val="00F01BBC"/>
    <w:rsid w:val="00F0247A"/>
    <w:rsid w:val="00F101F9"/>
    <w:rsid w:val="00F1656B"/>
    <w:rsid w:val="00F2178B"/>
    <w:rsid w:val="00F267C4"/>
    <w:rsid w:val="00F26D0A"/>
    <w:rsid w:val="00F32C5E"/>
    <w:rsid w:val="00F35818"/>
    <w:rsid w:val="00F46905"/>
    <w:rsid w:val="00F46DAF"/>
    <w:rsid w:val="00F52788"/>
    <w:rsid w:val="00F555ED"/>
    <w:rsid w:val="00F56AA4"/>
    <w:rsid w:val="00F61A9B"/>
    <w:rsid w:val="00F74285"/>
    <w:rsid w:val="00FB04A5"/>
    <w:rsid w:val="00FB0996"/>
    <w:rsid w:val="00FC29C0"/>
    <w:rsid w:val="00FF0E92"/>
    <w:rsid w:val="00FF1B02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60CBFD0"/>
  <w15:docId w15:val="{ED526966-5883-4DE7-BCF3-F45982FA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78"/>
    <w:rPr>
      <w:sz w:val="24"/>
      <w:szCs w:val="24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6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9654E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29654E"/>
  </w:style>
  <w:style w:type="character" w:customStyle="1" w:styleId="apple-converted-space">
    <w:name w:val="apple-converted-space"/>
    <w:basedOn w:val="DefaultParagraphFont"/>
    <w:rsid w:val="00C428EC"/>
  </w:style>
  <w:style w:type="character" w:customStyle="1" w:styleId="apple-style-span">
    <w:name w:val="apple-style-span"/>
    <w:basedOn w:val="DefaultParagraphFont"/>
    <w:rsid w:val="0036326A"/>
  </w:style>
  <w:style w:type="character" w:styleId="Hyperlink">
    <w:name w:val="Hyperlink"/>
    <w:rsid w:val="003632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11E2"/>
    <w:pPr>
      <w:ind w:left="708"/>
    </w:pPr>
  </w:style>
  <w:style w:type="paragraph" w:styleId="Header">
    <w:name w:val="header"/>
    <w:basedOn w:val="Normal"/>
    <w:link w:val="HeaderChar"/>
    <w:uiPriority w:val="99"/>
    <w:rsid w:val="00A468AB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A468AB"/>
    <w:rPr>
      <w:sz w:val="24"/>
      <w:szCs w:val="24"/>
      <w:lang w:val="en-US" w:eastAsia="es-ES"/>
    </w:rPr>
  </w:style>
  <w:style w:type="paragraph" w:styleId="BalloonText">
    <w:name w:val="Balloon Text"/>
    <w:basedOn w:val="Normal"/>
    <w:link w:val="BalloonTextChar"/>
    <w:rsid w:val="00A46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68AB"/>
    <w:rPr>
      <w:rFonts w:ascii="Tahoma" w:hAnsi="Tahoma" w:cs="Tahoma"/>
      <w:sz w:val="16"/>
      <w:szCs w:val="16"/>
      <w:lang w:val="en-US" w:eastAsia="es-ES"/>
    </w:rPr>
  </w:style>
  <w:style w:type="character" w:customStyle="1" w:styleId="FooterChar">
    <w:name w:val="Footer Char"/>
    <w:link w:val="Footer"/>
    <w:uiPriority w:val="99"/>
    <w:rsid w:val="00C63CF5"/>
    <w:rPr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506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Sistema</vt:lpstr>
      <vt:lpstr>Propuesta Conceptual de Sistema</vt:lpstr>
    </vt:vector>
  </TitlesOfParts>
  <Company>PROMIND AGRO INDUSTRIAL,S.A.</Company>
  <LinksUpToDate>false</LinksUpToDate>
  <CharactersWithSpaces>3284</CharactersWithSpaces>
  <SharedDoc>false</SharedDoc>
  <HLinks>
    <vt:vector size="12" baseType="variant">
      <vt:variant>
        <vt:i4>3997696</vt:i4>
      </vt:variant>
      <vt:variant>
        <vt:i4>3</vt:i4>
      </vt:variant>
      <vt:variant>
        <vt:i4>0</vt:i4>
      </vt:variant>
      <vt:variant>
        <vt:i4>5</vt:i4>
      </vt:variant>
      <vt:variant>
        <vt:lpwstr>mailto:ferreiras54@yahoo.es</vt:lpwstr>
      </vt:variant>
      <vt:variant>
        <vt:lpwstr/>
      </vt:variant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mailto:felix.ferreiras@gmail.com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Sistema</dc:title>
  <dc:creator>Félix Maria Ferreiras Guzman</dc:creator>
  <cp:lastModifiedBy>Ronny Melo</cp:lastModifiedBy>
  <cp:revision>84</cp:revision>
  <cp:lastPrinted>2012-09-15T11:05:00Z</cp:lastPrinted>
  <dcterms:created xsi:type="dcterms:W3CDTF">2013-10-21T02:38:00Z</dcterms:created>
  <dcterms:modified xsi:type="dcterms:W3CDTF">2021-03-23T00:10:00Z</dcterms:modified>
</cp:coreProperties>
</file>