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BE7" w:rsidRPr="00C24BE7" w:rsidRDefault="0078343C" w:rsidP="0078343C">
      <w:pPr>
        <w:jc w:val="both"/>
        <w:rPr>
          <w:b/>
          <w:bCs/>
          <w:sz w:val="40"/>
          <w:szCs w:val="40"/>
          <w:u w:val="single"/>
        </w:rPr>
      </w:pPr>
      <w:r w:rsidRPr="0078343C">
        <w:rPr>
          <w:b/>
          <w:bCs/>
          <w:sz w:val="40"/>
          <w:szCs w:val="40"/>
          <w:u w:val="single"/>
        </w:rPr>
        <w:t xml:space="preserve">Documentación </w:t>
      </w:r>
      <w:r w:rsidR="00C24BE7" w:rsidRPr="00C24BE7">
        <w:rPr>
          <w:b/>
          <w:bCs/>
          <w:sz w:val="40"/>
          <w:szCs w:val="40"/>
          <w:u w:val="single"/>
        </w:rPr>
        <w:t>Funcionamiento del Programa</w:t>
      </w:r>
    </w:p>
    <w:p w:rsidR="00C24BE7" w:rsidRPr="00C24BE7" w:rsidRDefault="00C24BE7" w:rsidP="0078343C">
      <w:pPr>
        <w:jc w:val="both"/>
      </w:pPr>
      <w:r w:rsidRPr="00C24BE7">
        <w:t>El programa es un sistema de gestión de restaurantes con interfaz gráfica que permite registrar, visualizar y administrar restaurantes, así como observar su ubicación dentro de un mapa. Su funcionamiento se basa en la interacción entre la ventana principal, las ventanas auxiliares y los diferentes paneles que componen cada interfaz. El sistema se encuentra organizado en tres módulos principales: principal, agregar y mapa.</w:t>
      </w:r>
    </w:p>
    <w:p w:rsidR="00C24BE7" w:rsidRPr="00C24BE7" w:rsidRDefault="00C24BE7" w:rsidP="0078343C">
      <w:pPr>
        <w:jc w:val="both"/>
        <w:rPr>
          <w:b/>
          <w:bCs/>
        </w:rPr>
      </w:pPr>
      <w:r w:rsidRPr="00C24BE7">
        <w:rPr>
          <w:b/>
          <w:bCs/>
        </w:rPr>
        <w:t>Inicio del Programa</w:t>
      </w:r>
    </w:p>
    <w:p w:rsidR="00C24BE7" w:rsidRPr="00C24BE7" w:rsidRDefault="00C24BE7" w:rsidP="0078343C">
      <w:pPr>
        <w:jc w:val="both"/>
      </w:pPr>
      <w:r w:rsidRPr="00C24BE7">
        <w:t xml:space="preserve">El programa se inicia en la clase </w:t>
      </w:r>
      <w:proofErr w:type="spellStart"/>
      <w:r w:rsidRPr="00C24BE7">
        <w:t>VentanaPrincipal</w:t>
      </w:r>
      <w:proofErr w:type="spellEnd"/>
      <w:r w:rsidRPr="00C24BE7">
        <w:t xml:space="preserve">, la cual constituye el núcleo de la aplicación. Desde esta ventana el usuario puede visualizar la lista de restaurantes registrados, observar la información detallada del restaurante seleccionado, acceder a la opción de crear un nuevo restaurante y abrir la ventana de visualización del mapa. Para esto, la ventana principal integra los paneles </w:t>
      </w:r>
      <w:proofErr w:type="spellStart"/>
      <w:r w:rsidRPr="00C24BE7">
        <w:t>PanelBotones</w:t>
      </w:r>
      <w:proofErr w:type="spellEnd"/>
      <w:r w:rsidRPr="00C24BE7">
        <w:t xml:space="preserve">, </w:t>
      </w:r>
      <w:proofErr w:type="spellStart"/>
      <w:r w:rsidRPr="00C24BE7">
        <w:t>PanelLista</w:t>
      </w:r>
      <w:proofErr w:type="spellEnd"/>
      <w:r w:rsidRPr="00C24BE7">
        <w:t xml:space="preserve"> y </w:t>
      </w:r>
      <w:proofErr w:type="spellStart"/>
      <w:r w:rsidRPr="00C24BE7">
        <w:t>PanelDetallesRestaurante</w:t>
      </w:r>
      <w:proofErr w:type="spellEnd"/>
      <w:r w:rsidRPr="00C24BE7">
        <w:t>, los cuales trabajan de manera coordinada para permitir la interacción con el sistema.</w:t>
      </w:r>
    </w:p>
    <w:p w:rsidR="00C24BE7" w:rsidRPr="00C24BE7" w:rsidRDefault="00C24BE7" w:rsidP="0078343C">
      <w:pPr>
        <w:jc w:val="both"/>
        <w:rPr>
          <w:b/>
          <w:bCs/>
        </w:rPr>
      </w:pPr>
      <w:r w:rsidRPr="00C24BE7">
        <w:rPr>
          <w:b/>
          <w:bCs/>
        </w:rPr>
        <w:t>Registro de un Nuevo Restaurante</w:t>
      </w:r>
    </w:p>
    <w:p w:rsidR="00C24BE7" w:rsidRPr="00C24BE7" w:rsidRDefault="00C24BE7" w:rsidP="0078343C">
      <w:pPr>
        <w:jc w:val="both"/>
      </w:pPr>
      <w:r w:rsidRPr="00C24BE7">
        <w:t xml:space="preserve">Cuando el usuario selecciona la opción de agregar un nuevo restaurante, el sistema abre la ventana </w:t>
      </w:r>
      <w:proofErr w:type="spellStart"/>
      <w:r w:rsidRPr="00C24BE7">
        <w:t>VentanaAgregarRestaurante</w:t>
      </w:r>
      <w:proofErr w:type="spellEnd"/>
      <w:r w:rsidRPr="00C24BE7">
        <w:t xml:space="preserve"> correspondiente al módulo agregar. En esta ventana el usuario ingresa la información del restaurante mediante el </w:t>
      </w:r>
      <w:proofErr w:type="spellStart"/>
      <w:r w:rsidRPr="00C24BE7">
        <w:t>PanelEditarRestaurante</w:t>
      </w:r>
      <w:proofErr w:type="spellEnd"/>
      <w:r w:rsidRPr="00C24BE7">
        <w:t xml:space="preserve">, donde se especifica el nombre, la calificación y el estado de visitado. La ubicación del restaurante se selecciona desde el </w:t>
      </w:r>
      <w:proofErr w:type="spellStart"/>
      <w:r w:rsidRPr="00C24BE7">
        <w:t>PanelMapaAgregar</w:t>
      </w:r>
      <w:proofErr w:type="spellEnd"/>
      <w:r w:rsidRPr="00C24BE7">
        <w:t xml:space="preserve"> a través de un clic sobre el mapa. Finalmente, el </w:t>
      </w:r>
      <w:proofErr w:type="spellStart"/>
      <w:r w:rsidRPr="00C24BE7">
        <w:t>PanelBotonesAgregar</w:t>
      </w:r>
      <w:proofErr w:type="spellEnd"/>
      <w:r w:rsidRPr="00C24BE7">
        <w:t xml:space="preserve"> permite confirmar la creación del restaurante o cerrar la ventana sin guardar cambios. Al confirmar el registro, la información es enviada a la </w:t>
      </w:r>
      <w:proofErr w:type="spellStart"/>
      <w:r w:rsidRPr="00C24BE7">
        <w:t>VentanaPrincipal</w:t>
      </w:r>
      <w:proofErr w:type="spellEnd"/>
      <w:r w:rsidRPr="00C24BE7">
        <w:t xml:space="preserve"> para ser almacenada y mostrada en la lista general.</w:t>
      </w:r>
    </w:p>
    <w:p w:rsidR="00C24BE7" w:rsidRPr="00C24BE7" w:rsidRDefault="00C24BE7" w:rsidP="0078343C">
      <w:pPr>
        <w:jc w:val="both"/>
        <w:rPr>
          <w:b/>
          <w:bCs/>
        </w:rPr>
      </w:pPr>
      <w:r w:rsidRPr="00C24BE7">
        <w:rPr>
          <w:b/>
          <w:bCs/>
        </w:rPr>
        <w:t>Visualización de Restaurantes en el Mapa</w:t>
      </w:r>
    </w:p>
    <w:p w:rsidR="00C24BE7" w:rsidRPr="00C24BE7" w:rsidRDefault="00C24BE7" w:rsidP="0078343C">
      <w:pPr>
        <w:jc w:val="both"/>
      </w:pPr>
      <w:r w:rsidRPr="00C24BE7">
        <w:t xml:space="preserve">Desde la ventana principal el usuario puede acceder a la </w:t>
      </w:r>
      <w:proofErr w:type="spellStart"/>
      <w:r w:rsidRPr="00C24BE7">
        <w:t>VentanaMapa</w:t>
      </w:r>
      <w:proofErr w:type="spellEnd"/>
      <w:r w:rsidRPr="00C24BE7">
        <w:t xml:space="preserve">, perteneciente al módulo mapa. En esta ventana se utiliza el </w:t>
      </w:r>
      <w:proofErr w:type="spellStart"/>
      <w:r w:rsidRPr="00C24BE7">
        <w:t>PanelMapaVisualizar</w:t>
      </w:r>
      <w:proofErr w:type="spellEnd"/>
      <w:r w:rsidRPr="00C24BE7">
        <w:t xml:space="preserve"> para representar gráficamente los restaurantes registrados según sus coordenadas. El sistema permite filtrar la visualización entre todos los restaurantes o únicamente aquellos que han sido marcados como visitados. El mapa se actualiza dinámicamente de acuerdo con la opción seleccionada por el usuario.</w:t>
      </w:r>
    </w:p>
    <w:p w:rsidR="00C24BE7" w:rsidRPr="00C24BE7" w:rsidRDefault="00C24BE7" w:rsidP="0078343C">
      <w:pPr>
        <w:jc w:val="both"/>
        <w:rPr>
          <w:b/>
          <w:bCs/>
        </w:rPr>
      </w:pPr>
      <w:r w:rsidRPr="00C24BE7">
        <w:rPr>
          <w:b/>
          <w:bCs/>
        </w:rPr>
        <w:t>Visualización de Información del Restaurante</w:t>
      </w:r>
    </w:p>
    <w:p w:rsidR="00C24BE7" w:rsidRPr="00C24BE7" w:rsidRDefault="00C24BE7" w:rsidP="0078343C">
      <w:pPr>
        <w:jc w:val="both"/>
      </w:pPr>
      <w:r w:rsidRPr="00C24BE7">
        <w:t xml:space="preserve">Dentro de la ventana principal el usuario puede seleccionar un restaurante desde el </w:t>
      </w:r>
      <w:proofErr w:type="spellStart"/>
      <w:r w:rsidRPr="00C24BE7">
        <w:t>PanelLista</w:t>
      </w:r>
      <w:proofErr w:type="spellEnd"/>
      <w:r w:rsidRPr="00C24BE7">
        <w:t xml:space="preserve">. Al realizar esta acción, la información del restaurante seleccionado se muestra en el </w:t>
      </w:r>
      <w:proofErr w:type="spellStart"/>
      <w:r w:rsidRPr="00C24BE7">
        <w:t>PanelDetallesRestaurante</w:t>
      </w:r>
      <w:proofErr w:type="spellEnd"/>
      <w:r w:rsidRPr="00C24BE7">
        <w:t>, donde se presenta el nombre, la calificación y el estado de visitado. Este proceso permite al usuario consultar rápidamente los datos de cada restaurante sin necesidad de abrir ventanas adicionales.</w:t>
      </w:r>
    </w:p>
    <w:p w:rsidR="00C24BE7" w:rsidRPr="00C24BE7" w:rsidRDefault="00C24BE7" w:rsidP="0078343C">
      <w:pPr>
        <w:jc w:val="both"/>
        <w:rPr>
          <w:b/>
          <w:bCs/>
        </w:rPr>
      </w:pPr>
      <w:r w:rsidRPr="00C24BE7">
        <w:rPr>
          <w:b/>
          <w:bCs/>
        </w:rPr>
        <w:t>Organización General del Sistema</w:t>
      </w:r>
    </w:p>
    <w:p w:rsidR="00C24BE7" w:rsidRPr="00C24BE7" w:rsidRDefault="00C24BE7" w:rsidP="0078343C">
      <w:pPr>
        <w:jc w:val="both"/>
      </w:pPr>
      <w:r w:rsidRPr="00C24BE7">
        <w:t xml:space="preserve">El sistema se encuentra estructurado en tres módulos principales: principal, encargado de la interacción general con el usuario; agregar, responsable del registro de nuevos restaurantes; y mapa, dedicado a la visualización gráfica de las ubicaciones. Esta organización modular permite una </w:t>
      </w:r>
      <w:r w:rsidRPr="00C24BE7">
        <w:lastRenderedPageBreak/>
        <w:t>separación clara de responsabilidades, facilitando la comprensión del funcionamiento del programa y su mantenimiento</w:t>
      </w:r>
    </w:p>
    <w:p w:rsidR="00D22D8B" w:rsidRDefault="0078343C" w:rsidP="0078343C">
      <w:pPr>
        <w:jc w:val="both"/>
      </w:pPr>
      <w:r>
        <w:t>DIAGRAMAS DE SECUENCIA</w:t>
      </w:r>
    </w:p>
    <w:p w:rsidR="0078343C" w:rsidRDefault="0078343C" w:rsidP="0078343C">
      <w:pPr>
        <w:jc w:val="both"/>
      </w:pPr>
      <w:r>
        <w:t>Para hacer mucho mas dinámico y completo la documentación del funcionamiento elabore 4 diagramas de secuencia para detallar cómo funciona</w:t>
      </w:r>
    </w:p>
    <w:p w:rsidR="0078343C" w:rsidRPr="0078343C" w:rsidRDefault="0078343C" w:rsidP="0078343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78343C">
        <w:rPr>
          <w:b/>
          <w:bCs/>
        </w:rPr>
        <w:t>Inicio del Programa</w:t>
      </w:r>
    </w:p>
    <w:p w:rsidR="0078343C" w:rsidRDefault="0078343C" w:rsidP="0078343C">
      <w:pPr>
        <w:pStyle w:val="Prrafodelista"/>
        <w:jc w:val="both"/>
        <w:rPr>
          <w:b/>
          <w:bCs/>
        </w:rPr>
      </w:pPr>
      <w:r w:rsidRPr="0078343C">
        <w:rPr>
          <w:b/>
          <w:bCs/>
        </w:rPr>
        <w:drawing>
          <wp:inline distT="0" distB="0" distL="0" distR="0" wp14:anchorId="7F0120A8" wp14:editId="304CA7D7">
            <wp:extent cx="5612130" cy="3063240"/>
            <wp:effectExtent l="0" t="0" r="7620" b="3810"/>
            <wp:docPr id="476855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5559" name=""/>
                    <pic:cNvPicPr/>
                  </pic:nvPicPr>
                  <pic:blipFill rotWithShape="1">
                    <a:blip r:embed="rId7"/>
                    <a:srcRect b="2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343C" w:rsidRDefault="0078343C" w:rsidP="0078343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78343C">
        <w:rPr>
          <w:b/>
          <w:bCs/>
        </w:rPr>
        <w:t>Agregar un Nuevo Restaurante</w:t>
      </w:r>
    </w:p>
    <w:p w:rsidR="0078343C" w:rsidRDefault="0078343C" w:rsidP="0078343C">
      <w:pPr>
        <w:pStyle w:val="Prrafodelista"/>
        <w:jc w:val="both"/>
        <w:rPr>
          <w:b/>
          <w:bCs/>
        </w:rPr>
      </w:pPr>
      <w:r w:rsidRPr="0078343C">
        <w:rPr>
          <w:b/>
          <w:bCs/>
        </w:rPr>
        <w:drawing>
          <wp:inline distT="0" distB="0" distL="0" distR="0" wp14:anchorId="291B7A87" wp14:editId="4329C509">
            <wp:extent cx="5593080" cy="2199005"/>
            <wp:effectExtent l="0" t="0" r="7620" b="0"/>
            <wp:docPr id="24015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6730" name=""/>
                    <pic:cNvPicPr/>
                  </pic:nvPicPr>
                  <pic:blipFill rotWithShape="1">
                    <a:blip r:embed="rId8"/>
                    <a:srcRect l="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19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343C" w:rsidRDefault="0078343C" w:rsidP="0078343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78343C">
        <w:rPr>
          <w:b/>
          <w:bCs/>
        </w:rPr>
        <w:t>Visualización de Restaurantes en el Mapa</w:t>
      </w:r>
    </w:p>
    <w:p w:rsidR="0078343C" w:rsidRDefault="0078343C" w:rsidP="0078343C">
      <w:pPr>
        <w:pStyle w:val="Prrafodelista"/>
        <w:jc w:val="both"/>
        <w:rPr>
          <w:b/>
          <w:bCs/>
        </w:rPr>
      </w:pPr>
      <w:r w:rsidRPr="0078343C">
        <w:rPr>
          <w:b/>
          <w:bCs/>
        </w:rPr>
        <w:lastRenderedPageBreak/>
        <w:drawing>
          <wp:inline distT="0" distB="0" distL="0" distR="0" wp14:anchorId="462CCA5B" wp14:editId="44442CF8">
            <wp:extent cx="5612130" cy="3240405"/>
            <wp:effectExtent l="0" t="0" r="7620" b="0"/>
            <wp:docPr id="100980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3C" w:rsidRPr="0078343C" w:rsidRDefault="0078343C" w:rsidP="0078343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78343C">
        <w:rPr>
          <w:b/>
          <w:bCs/>
        </w:rPr>
        <w:t>Selección de Restaurante en la Lista</w:t>
      </w:r>
      <w:r w:rsidRPr="0078343C">
        <w:rPr>
          <w:b/>
          <w:bCs/>
        </w:rPr>
        <w:drawing>
          <wp:inline distT="0" distB="0" distL="0" distR="0" wp14:anchorId="446FDF13" wp14:editId="04D15F3F">
            <wp:extent cx="5612130" cy="1867535"/>
            <wp:effectExtent l="0" t="0" r="7620" b="0"/>
            <wp:docPr id="82209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3C" w:rsidRDefault="0078343C" w:rsidP="0078343C">
      <w:pPr>
        <w:jc w:val="both"/>
      </w:pPr>
    </w:p>
    <w:sectPr w:rsidR="0078343C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41FC" w:rsidRDefault="007441FC" w:rsidP="00C24BE7">
      <w:pPr>
        <w:spacing w:after="0" w:line="240" w:lineRule="auto"/>
      </w:pPr>
      <w:r>
        <w:separator/>
      </w:r>
    </w:p>
  </w:endnote>
  <w:endnote w:type="continuationSeparator" w:id="0">
    <w:p w:rsidR="007441FC" w:rsidRDefault="007441FC" w:rsidP="00C2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41FC" w:rsidRDefault="007441FC" w:rsidP="00C24BE7">
      <w:pPr>
        <w:spacing w:after="0" w:line="240" w:lineRule="auto"/>
      </w:pPr>
      <w:r>
        <w:separator/>
      </w:r>
    </w:p>
  </w:footnote>
  <w:footnote w:type="continuationSeparator" w:id="0">
    <w:p w:rsidR="007441FC" w:rsidRDefault="007441FC" w:rsidP="00C24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4BE7" w:rsidRPr="00C24BE7" w:rsidRDefault="00C24BE7">
    <w:pPr>
      <w:pStyle w:val="Encabezado"/>
      <w:rPr>
        <w:lang w:val="es-ES"/>
      </w:rPr>
    </w:pPr>
    <w:r>
      <w:rPr>
        <w:lang w:val="en-US"/>
      </w:rPr>
      <w:t xml:space="preserve">Ronny Esteban </w:t>
    </w:r>
    <w:r w:rsidR="0078343C">
      <w:rPr>
        <w:lang w:val="es-ES"/>
      </w:rPr>
      <w:t>López</w:t>
    </w:r>
    <w:r>
      <w:rPr>
        <w:lang w:val="es-ES"/>
      </w:rPr>
      <w:t xml:space="preserve"> </w:t>
    </w:r>
    <w:r w:rsidR="0078343C">
      <w:rPr>
        <w:lang w:val="es-ES"/>
      </w:rPr>
      <w:t>Martínez</w:t>
    </w:r>
    <w:r>
      <w:rPr>
        <w:lang w:val="es-ES"/>
      </w:rPr>
      <w:t xml:space="preserve"> 202415741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3554"/>
    <w:multiLevelType w:val="hybridMultilevel"/>
    <w:tmpl w:val="EA4055A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B19ED"/>
    <w:multiLevelType w:val="hybridMultilevel"/>
    <w:tmpl w:val="D162490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385639">
    <w:abstractNumId w:val="0"/>
  </w:num>
  <w:num w:numId="2" w16cid:durableId="67464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E7"/>
    <w:rsid w:val="005D30DB"/>
    <w:rsid w:val="007441FC"/>
    <w:rsid w:val="0078343C"/>
    <w:rsid w:val="00B55153"/>
    <w:rsid w:val="00C24BE7"/>
    <w:rsid w:val="00D2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8078B"/>
  <w15:chartTrackingRefBased/>
  <w15:docId w15:val="{68E790BD-7C69-4494-8270-640DDA66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24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B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B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B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B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B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B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B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BE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4B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BE7"/>
  </w:style>
  <w:style w:type="paragraph" w:styleId="Piedepgina">
    <w:name w:val="footer"/>
    <w:basedOn w:val="Normal"/>
    <w:link w:val="PiedepginaCar"/>
    <w:uiPriority w:val="99"/>
    <w:unhideWhenUsed/>
    <w:rsid w:val="00C24B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esteban Lopez</dc:creator>
  <cp:keywords/>
  <dc:description/>
  <cp:lastModifiedBy>Ronny esteban Lopez</cp:lastModifiedBy>
  <cp:revision>1</cp:revision>
  <dcterms:created xsi:type="dcterms:W3CDTF">2025-11-29T04:11:00Z</dcterms:created>
  <dcterms:modified xsi:type="dcterms:W3CDTF">2025-11-29T04:37:00Z</dcterms:modified>
</cp:coreProperties>
</file>