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527" w:rsidRPr="00C7074C" w:rsidRDefault="00084DF4">
      <w:pPr>
        <w:rPr>
          <w:rFonts w:ascii="標楷體" w:eastAsia="標楷體" w:hAnsi="標楷體" w:cs="Times New Roman"/>
          <w:b/>
          <w:bCs/>
          <w:sz w:val="36"/>
          <w:szCs w:val="36"/>
          <w:lang w:val="x-none" w:eastAsia="x-none"/>
        </w:rPr>
      </w:pPr>
      <w:bookmarkStart w:id="0" w:name="_Toc470106197"/>
      <w:r w:rsidRPr="00C7074C">
        <w:rPr>
          <w:rFonts w:ascii="標楷體" w:eastAsia="標楷體" w:hAnsi="標楷體" w:cs="Times New Roman"/>
          <w:b/>
          <w:bCs/>
          <w:spacing w:val="-6"/>
          <w:sz w:val="36"/>
          <w:szCs w:val="36"/>
          <w:lang w:val="x-none" w:eastAsia="x-none"/>
        </w:rPr>
        <w:t>立法院第</w:t>
      </w:r>
      <w:r w:rsidR="00C7074C" w:rsidRPr="00C7074C">
        <w:rPr>
          <w:rFonts w:ascii="標楷體" w:eastAsia="標楷體" w:hAnsi="標楷體" w:cs="Times New Roman" w:hint="eastAsia"/>
          <w:b/>
          <w:bCs/>
          <w:spacing w:val="-6"/>
          <w:sz w:val="36"/>
          <w:szCs w:val="36"/>
          <w:lang w:val="x-none"/>
        </w:rPr>
        <w:t>10</w:t>
      </w:r>
      <w:r w:rsidRPr="00C7074C">
        <w:rPr>
          <w:rFonts w:ascii="標楷體" w:eastAsia="標楷體" w:hAnsi="標楷體" w:cs="Times New Roman"/>
          <w:b/>
          <w:bCs/>
          <w:spacing w:val="-6"/>
          <w:sz w:val="36"/>
          <w:szCs w:val="36"/>
          <w:lang w:val="x-none" w:eastAsia="x-none"/>
        </w:rPr>
        <w:t>屆第</w:t>
      </w:r>
      <w:r w:rsidR="00C7074C" w:rsidRPr="00C7074C">
        <w:rPr>
          <w:rFonts w:ascii="標楷體" w:eastAsia="標楷體" w:hAnsi="標楷體" w:cs="Times New Roman" w:hint="eastAsia"/>
          <w:b/>
          <w:bCs/>
          <w:spacing w:val="-6"/>
          <w:sz w:val="36"/>
          <w:szCs w:val="36"/>
          <w:lang w:val="x-none"/>
        </w:rPr>
        <w:t>1</w:t>
      </w:r>
      <w:r w:rsidRPr="00C7074C">
        <w:rPr>
          <w:rFonts w:ascii="標楷體" w:eastAsia="標楷體" w:hAnsi="標楷體" w:cs="Times New Roman"/>
          <w:b/>
          <w:bCs/>
          <w:spacing w:val="-6"/>
          <w:sz w:val="36"/>
          <w:szCs w:val="36"/>
          <w:lang w:val="x-none" w:eastAsia="x-none"/>
        </w:rPr>
        <w:t>會期內政委員會第</w:t>
      </w:r>
      <w:r w:rsidR="00B27BE6">
        <w:rPr>
          <w:rFonts w:ascii="標楷體" w:eastAsia="標楷體" w:hAnsi="標楷體" w:cs="Times New Roman" w:hint="eastAsia"/>
          <w:b/>
          <w:bCs/>
          <w:spacing w:val="-6"/>
          <w:sz w:val="36"/>
          <w:szCs w:val="36"/>
          <w:lang w:val="x-none"/>
        </w:rPr>
        <w:t>16</w:t>
      </w:r>
      <w:r w:rsidRPr="00C7074C">
        <w:rPr>
          <w:rFonts w:ascii="標楷體" w:eastAsia="標楷體" w:hAnsi="標楷體" w:cs="Times New Roman"/>
          <w:b/>
          <w:bCs/>
          <w:spacing w:val="-6"/>
          <w:sz w:val="36"/>
          <w:szCs w:val="36"/>
          <w:lang w:val="x-none" w:eastAsia="x-none"/>
        </w:rPr>
        <w:t>次全體委員會議議事錄</w:t>
      </w:r>
      <w:bookmarkEnd w:id="0"/>
    </w:p>
    <w:p w:rsidR="00817035" w:rsidRDefault="00817035" w:rsidP="00817035">
      <w:pPr>
        <w:snapToGrid w:val="0"/>
        <w:spacing w:line="480" w:lineRule="exact"/>
        <w:ind w:left="899" w:hangingChars="281" w:hanging="899"/>
        <w:rPr>
          <w:rFonts w:ascii="標楷體" w:eastAsia="標楷體" w:hAnsi="標楷體" w:cs="Times New Roman"/>
          <w:sz w:val="32"/>
          <w:szCs w:val="32"/>
        </w:rPr>
      </w:pPr>
      <w:r w:rsidRPr="00D2471F">
        <w:rPr>
          <w:rFonts w:ascii="標楷體" w:eastAsia="標楷體" w:hAnsi="標楷體" w:cs="Times New Roman"/>
          <w:sz w:val="32"/>
          <w:szCs w:val="32"/>
        </w:rPr>
        <w:t>時間</w:t>
      </w:r>
      <w:r w:rsidRPr="00D2471F">
        <w:rPr>
          <w:rFonts w:ascii="標楷體" w:eastAsia="標楷體" w:hAnsi="標楷體" w:cs="Times New Roman" w:hint="eastAsia"/>
          <w:sz w:val="32"/>
          <w:szCs w:val="32"/>
        </w:rPr>
        <w:t>：</w:t>
      </w:r>
      <w:r w:rsidRPr="00714102">
        <w:rPr>
          <w:rFonts w:ascii="標楷體" w:eastAsia="標楷體" w:hAnsi="標楷體" w:cs="Times New Roman" w:hint="eastAsia"/>
          <w:sz w:val="32"/>
          <w:szCs w:val="32"/>
        </w:rPr>
        <w:t>10</w:t>
      </w:r>
      <w:r w:rsidR="00C7074C">
        <w:rPr>
          <w:rFonts w:ascii="標楷體" w:eastAsia="標楷體" w:hAnsi="標楷體" w:cs="Times New Roman" w:hint="eastAsia"/>
          <w:sz w:val="32"/>
          <w:szCs w:val="32"/>
        </w:rPr>
        <w:t>9</w:t>
      </w:r>
      <w:r w:rsidRPr="00714102">
        <w:rPr>
          <w:rFonts w:ascii="標楷體" w:eastAsia="標楷體" w:hAnsi="標楷體" w:cs="Times New Roman" w:hint="eastAsia"/>
          <w:sz w:val="32"/>
          <w:szCs w:val="32"/>
        </w:rPr>
        <w:t>年</w:t>
      </w:r>
      <w:r w:rsidR="00B27BE6">
        <w:rPr>
          <w:rFonts w:ascii="標楷體" w:eastAsia="標楷體" w:hAnsi="標楷體" w:cs="Times New Roman" w:hint="eastAsia"/>
          <w:sz w:val="32"/>
          <w:szCs w:val="32"/>
        </w:rPr>
        <w:t>4</w:t>
      </w:r>
      <w:r w:rsidRPr="00714102">
        <w:rPr>
          <w:rFonts w:ascii="標楷體" w:eastAsia="標楷體" w:hAnsi="標楷體" w:cs="Times New Roman" w:hint="eastAsia"/>
          <w:sz w:val="32"/>
          <w:szCs w:val="32"/>
        </w:rPr>
        <w:t>月</w:t>
      </w:r>
      <w:r w:rsidR="00B27BE6">
        <w:rPr>
          <w:rFonts w:ascii="標楷體" w:eastAsia="標楷體" w:hAnsi="標楷體" w:cs="Times New Roman" w:hint="eastAsia"/>
          <w:sz w:val="32"/>
          <w:szCs w:val="32"/>
        </w:rPr>
        <w:t>22</w:t>
      </w:r>
      <w:r w:rsidRPr="00714102">
        <w:rPr>
          <w:rFonts w:ascii="標楷體" w:eastAsia="標楷體" w:hAnsi="標楷體" w:cs="Times New Roman" w:hint="eastAsia"/>
          <w:sz w:val="32"/>
          <w:szCs w:val="32"/>
        </w:rPr>
        <w:t>日（星期</w:t>
      </w:r>
      <w:r w:rsidR="00B27BE6">
        <w:rPr>
          <w:rFonts w:ascii="標楷體" w:eastAsia="標楷體" w:hAnsi="標楷體" w:cs="Times New Roman" w:hint="eastAsia"/>
          <w:sz w:val="32"/>
          <w:szCs w:val="32"/>
        </w:rPr>
        <w:t>三</w:t>
      </w:r>
      <w:r w:rsidRPr="00714102">
        <w:rPr>
          <w:rFonts w:ascii="標楷體" w:eastAsia="標楷體" w:hAnsi="標楷體" w:cs="Times New Roman" w:hint="eastAsia"/>
          <w:sz w:val="32"/>
          <w:szCs w:val="32"/>
        </w:rPr>
        <w:t>）</w:t>
      </w:r>
      <w:r w:rsidRPr="00C17C6C">
        <w:rPr>
          <w:rFonts w:ascii="標楷體" w:eastAsia="標楷體" w:hAnsi="標楷體" w:cs="Times New Roman" w:hint="eastAsia"/>
          <w:sz w:val="32"/>
          <w:szCs w:val="32"/>
        </w:rPr>
        <w:t>上午</w:t>
      </w:r>
      <w:r w:rsidRPr="00CE1E61">
        <w:rPr>
          <w:rFonts w:ascii="標楷體" w:eastAsia="標楷體" w:hAnsi="標楷體" w:cs="Times New Roman" w:hint="eastAsia"/>
          <w:sz w:val="32"/>
          <w:szCs w:val="32"/>
        </w:rPr>
        <w:t>9時</w:t>
      </w:r>
      <w:r w:rsidRPr="003271EC">
        <w:rPr>
          <w:rFonts w:ascii="標楷體" w:eastAsia="標楷體" w:hAnsi="標楷體" w:cs="Times New Roman" w:hint="eastAsia"/>
          <w:sz w:val="32"/>
          <w:szCs w:val="32"/>
        </w:rPr>
        <w:t>至</w:t>
      </w:r>
      <w:r w:rsidR="00B425E5" w:rsidRPr="003271EC">
        <w:rPr>
          <w:rFonts w:ascii="標楷體" w:eastAsia="標楷體" w:hAnsi="標楷體" w:cs="Times New Roman" w:hint="eastAsia"/>
          <w:sz w:val="32"/>
          <w:szCs w:val="32"/>
        </w:rPr>
        <w:t>下</w:t>
      </w:r>
      <w:r w:rsidR="00B425E5" w:rsidRPr="003271EC">
        <w:rPr>
          <w:rFonts w:ascii="標楷體" w:eastAsia="標楷體" w:hAnsi="標楷體" w:cs="Times New Roman"/>
          <w:sz w:val="32"/>
          <w:szCs w:val="32"/>
        </w:rPr>
        <w:t>午</w:t>
      </w:r>
      <w:r w:rsidR="003271EC" w:rsidRPr="003271EC">
        <w:rPr>
          <w:rFonts w:ascii="標楷體" w:eastAsia="標楷體" w:hAnsi="標楷體" w:cs="Times New Roman"/>
          <w:sz w:val="32"/>
          <w:szCs w:val="32"/>
        </w:rPr>
        <w:t>1</w:t>
      </w:r>
      <w:r w:rsidRPr="003271EC">
        <w:rPr>
          <w:rFonts w:ascii="標楷體" w:eastAsia="標楷體" w:hAnsi="標楷體" w:cs="Times New Roman" w:hint="eastAsia"/>
          <w:sz w:val="32"/>
          <w:szCs w:val="32"/>
        </w:rPr>
        <w:t>時</w:t>
      </w:r>
      <w:r w:rsidR="003271EC" w:rsidRPr="003271EC">
        <w:rPr>
          <w:rFonts w:ascii="標楷體" w:eastAsia="標楷體" w:hAnsi="標楷體" w:cs="Times New Roman"/>
          <w:sz w:val="32"/>
          <w:szCs w:val="32"/>
        </w:rPr>
        <w:t>39</w:t>
      </w:r>
      <w:r w:rsidRPr="003271EC">
        <w:rPr>
          <w:rFonts w:ascii="標楷體" w:eastAsia="標楷體" w:hAnsi="標楷體" w:cs="Times New Roman" w:hint="eastAsia"/>
          <w:sz w:val="32"/>
          <w:szCs w:val="32"/>
        </w:rPr>
        <w:t>分</w:t>
      </w:r>
    </w:p>
    <w:p w:rsidR="00817035" w:rsidRPr="006B32EC" w:rsidRDefault="00817035" w:rsidP="00817035">
      <w:pPr>
        <w:snapToGrid w:val="0"/>
        <w:spacing w:line="480" w:lineRule="exact"/>
        <w:ind w:left="899" w:hangingChars="281" w:hanging="899"/>
        <w:rPr>
          <w:rFonts w:ascii="標楷體" w:eastAsia="標楷體" w:hAnsi="標楷體" w:cs="Times New Roman"/>
          <w:sz w:val="32"/>
          <w:szCs w:val="32"/>
        </w:rPr>
      </w:pPr>
      <w:r w:rsidRPr="006B32EC">
        <w:rPr>
          <w:rFonts w:ascii="標楷體" w:eastAsia="標楷體" w:hAnsi="標楷體" w:cs="Times New Roman"/>
          <w:sz w:val="32"/>
          <w:szCs w:val="32"/>
        </w:rPr>
        <w:t>地點：紅樓202會議室</w:t>
      </w:r>
    </w:p>
    <w:p w:rsidR="00170FFD" w:rsidRPr="00170FFD" w:rsidRDefault="00170FFD" w:rsidP="007007B6">
      <w:pPr>
        <w:tabs>
          <w:tab w:val="left" w:pos="7938"/>
        </w:tabs>
        <w:snapToGrid w:val="0"/>
        <w:spacing w:line="460" w:lineRule="exact"/>
        <w:ind w:left="1600" w:right="284" w:hangingChars="500" w:hanging="1600"/>
        <w:rPr>
          <w:rFonts w:ascii="標楷體" w:eastAsia="標楷體" w:hAnsi="標楷體" w:cs="Times New Roman"/>
          <w:sz w:val="32"/>
          <w:szCs w:val="32"/>
        </w:rPr>
      </w:pPr>
      <w:r w:rsidRPr="00170FFD">
        <w:rPr>
          <w:rFonts w:ascii="標楷體" w:eastAsia="標楷體" w:hAnsi="標楷體" w:cs="Times New Roman"/>
          <w:sz w:val="32"/>
          <w:szCs w:val="32"/>
        </w:rPr>
        <w:t>出席委員：</w:t>
      </w:r>
      <w:r w:rsidR="006E0FDC" w:rsidRPr="00464A62">
        <w:rPr>
          <w:rFonts w:ascii="標楷體" w:eastAsia="標楷體" w:hAnsi="標楷體" w:hint="eastAsia"/>
          <w:sz w:val="32"/>
          <w:szCs w:val="32"/>
        </w:rPr>
        <w:t xml:space="preserve">賴惠員  </w:t>
      </w:r>
      <w:r w:rsidR="00464A62" w:rsidRPr="00464A62">
        <w:rPr>
          <w:rFonts w:ascii="標楷體" w:eastAsia="標楷體" w:hAnsi="標楷體" w:hint="eastAsia"/>
          <w:sz w:val="32"/>
          <w:szCs w:val="32"/>
        </w:rPr>
        <w:t>黃世杰  陳玉珍  葉毓蘭  羅美玲  沈發惠  張宏陸  鄭天財</w:t>
      </w:r>
      <w:proofErr w:type="spellStart"/>
      <w:r w:rsidR="00464A62" w:rsidRPr="00464A62">
        <w:rPr>
          <w:rFonts w:ascii="標楷體" w:eastAsia="標楷體" w:hAnsi="標楷體" w:hint="eastAsia"/>
          <w:sz w:val="32"/>
          <w:szCs w:val="32"/>
        </w:rPr>
        <w:t>Sra</w:t>
      </w:r>
      <w:proofErr w:type="spellEnd"/>
      <w:r w:rsidR="00464A62" w:rsidRPr="00464A62">
        <w:rPr>
          <w:rFonts w:ascii="標楷體" w:eastAsia="標楷體" w:hAnsi="標楷體" w:hint="eastAsia"/>
          <w:sz w:val="32"/>
          <w:szCs w:val="32"/>
        </w:rPr>
        <w:t xml:space="preserve"> </w:t>
      </w:r>
      <w:proofErr w:type="spellStart"/>
      <w:r w:rsidR="00464A62" w:rsidRPr="00464A62">
        <w:rPr>
          <w:rFonts w:ascii="標楷體" w:eastAsia="標楷體" w:hAnsi="標楷體" w:hint="eastAsia"/>
          <w:sz w:val="32"/>
          <w:szCs w:val="32"/>
        </w:rPr>
        <w:t>Kacaw</w:t>
      </w:r>
      <w:proofErr w:type="spellEnd"/>
      <w:r w:rsidR="00464A62" w:rsidRPr="00464A62">
        <w:rPr>
          <w:rFonts w:ascii="標楷體" w:eastAsia="標楷體" w:hAnsi="標楷體" w:hint="eastAsia"/>
          <w:sz w:val="32"/>
          <w:szCs w:val="32"/>
        </w:rPr>
        <w:t xml:space="preserve">  張其祿  王美惠  </w:t>
      </w:r>
      <w:r w:rsidR="006E0FDC" w:rsidRPr="00464A62">
        <w:rPr>
          <w:rFonts w:ascii="標楷體" w:eastAsia="標楷體" w:hAnsi="標楷體" w:hint="eastAsia"/>
          <w:sz w:val="32"/>
          <w:szCs w:val="32"/>
        </w:rPr>
        <w:t xml:space="preserve">管碧玲  </w:t>
      </w:r>
      <w:r w:rsidR="00464A62" w:rsidRPr="00464A62">
        <w:rPr>
          <w:rFonts w:ascii="標楷體" w:eastAsia="標楷體" w:hAnsi="標楷體" w:hint="eastAsia"/>
          <w:sz w:val="32"/>
          <w:szCs w:val="32"/>
        </w:rPr>
        <w:t xml:space="preserve">吳琪銘  </w:t>
      </w:r>
      <w:r w:rsidR="00EF2A2B" w:rsidRPr="00EF2A2B">
        <w:rPr>
          <w:rFonts w:ascii="標楷體" w:eastAsia="標楷體" w:hAnsi="標楷體" w:hint="eastAsia"/>
          <w:sz w:val="32"/>
          <w:szCs w:val="32"/>
        </w:rPr>
        <w:t xml:space="preserve">林思銘  </w:t>
      </w:r>
      <w:r w:rsidR="006E0FDC" w:rsidRPr="00EF2A2B">
        <w:rPr>
          <w:rFonts w:ascii="標楷體" w:eastAsia="標楷體" w:hAnsi="標楷體" w:hint="eastAsia"/>
          <w:sz w:val="32"/>
          <w:szCs w:val="32"/>
        </w:rPr>
        <w:t>湯蕙禎</w:t>
      </w:r>
      <w:r w:rsidR="00464A62" w:rsidRPr="00EF2A2B">
        <w:rPr>
          <w:rFonts w:ascii="標楷體" w:eastAsia="標楷體" w:hAnsi="標楷體" w:hint="eastAsia"/>
          <w:sz w:val="32"/>
          <w:szCs w:val="32"/>
        </w:rPr>
        <w:t xml:space="preserve">  </w:t>
      </w:r>
      <w:r w:rsidR="00B460C8" w:rsidRPr="00AF5C83">
        <w:rPr>
          <w:rFonts w:ascii="標楷體" w:eastAsia="標楷體" w:hAnsi="標楷體" w:hint="eastAsia"/>
          <w:sz w:val="32"/>
          <w:szCs w:val="32"/>
        </w:rPr>
        <w:t xml:space="preserve">林文瑞  </w:t>
      </w:r>
    </w:p>
    <w:p w:rsidR="00170FFD" w:rsidRPr="00170FFD" w:rsidRDefault="00170FFD" w:rsidP="00170FFD">
      <w:pPr>
        <w:snapToGrid w:val="0"/>
        <w:spacing w:line="460" w:lineRule="exact"/>
        <w:ind w:right="284" w:firstLineChars="500" w:firstLine="1600"/>
        <w:rPr>
          <w:rFonts w:ascii="標楷體" w:eastAsia="標楷體" w:hAnsi="標楷體" w:cs="Times New Roman"/>
          <w:sz w:val="32"/>
          <w:szCs w:val="32"/>
        </w:rPr>
      </w:pPr>
      <w:r w:rsidRPr="00170FFD">
        <w:rPr>
          <w:rFonts w:ascii="標楷體" w:eastAsia="標楷體" w:hAnsi="標楷體" w:cs="Times New Roman" w:hint="eastAsia"/>
          <w:sz w:val="32"/>
          <w:szCs w:val="32"/>
        </w:rPr>
        <w:t>委員出席</w:t>
      </w:r>
      <w:r w:rsidR="00C7074C" w:rsidRPr="00AF5C83">
        <w:rPr>
          <w:rFonts w:ascii="標楷體" w:eastAsia="標楷體" w:hAnsi="標楷體" w:cs="Times New Roman" w:hint="eastAsia"/>
          <w:sz w:val="32"/>
          <w:szCs w:val="32"/>
        </w:rPr>
        <w:t>15</w:t>
      </w:r>
      <w:r w:rsidRPr="00170FFD">
        <w:rPr>
          <w:rFonts w:ascii="標楷體" w:eastAsia="標楷體" w:hAnsi="標楷體" w:cs="Times New Roman" w:hint="eastAsia"/>
          <w:sz w:val="32"/>
          <w:szCs w:val="32"/>
        </w:rPr>
        <w:t>人</w:t>
      </w:r>
    </w:p>
    <w:p w:rsidR="00170FFD" w:rsidRPr="008B3C5F" w:rsidRDefault="00170FFD" w:rsidP="00100FDF">
      <w:pPr>
        <w:snapToGrid w:val="0"/>
        <w:spacing w:line="460" w:lineRule="exact"/>
        <w:ind w:left="1600" w:right="284" w:hangingChars="500" w:hanging="1600"/>
        <w:rPr>
          <w:rFonts w:ascii="標楷體" w:eastAsia="標楷體" w:hAnsi="標楷體" w:cs="Times New Roman"/>
          <w:sz w:val="32"/>
          <w:szCs w:val="32"/>
        </w:rPr>
      </w:pPr>
      <w:r w:rsidRPr="00170FFD">
        <w:rPr>
          <w:rFonts w:ascii="標楷體" w:eastAsia="標楷體" w:hAnsi="標楷體" w:cs="Times New Roman"/>
          <w:sz w:val="32"/>
          <w:szCs w:val="32"/>
        </w:rPr>
        <w:t>列席委員：</w:t>
      </w:r>
      <w:r w:rsidR="00464A62" w:rsidRPr="00464A62">
        <w:rPr>
          <w:rFonts w:ascii="標楷體" w:eastAsia="標楷體" w:hAnsi="標楷體" w:cs="Times New Roman" w:hint="eastAsia"/>
          <w:sz w:val="32"/>
          <w:szCs w:val="32"/>
        </w:rPr>
        <w:t>李德維</w:t>
      </w:r>
      <w:r w:rsidR="00464A62">
        <w:rPr>
          <w:rFonts w:ascii="標楷體" w:eastAsia="標楷體" w:hAnsi="標楷體" w:cs="Times New Roman" w:hint="eastAsia"/>
          <w:sz w:val="32"/>
          <w:szCs w:val="32"/>
        </w:rPr>
        <w:t xml:space="preserve">  </w:t>
      </w:r>
      <w:r w:rsidR="00464A62" w:rsidRPr="00464A62">
        <w:rPr>
          <w:rFonts w:ascii="標楷體" w:eastAsia="標楷體" w:hAnsi="標楷體" w:cs="Times New Roman" w:hint="eastAsia"/>
          <w:sz w:val="32"/>
          <w:szCs w:val="32"/>
        </w:rPr>
        <w:t>吳玉</w:t>
      </w:r>
      <w:r w:rsidR="00464A62" w:rsidRPr="00464A62">
        <w:rPr>
          <w:rFonts w:ascii="標楷體" w:eastAsia="標楷體" w:hAnsi="標楷體" w:cs="Times New Roman"/>
          <w:sz w:val="32"/>
          <w:szCs w:val="32"/>
        </w:rPr>
        <w:t>琴</w:t>
      </w:r>
      <w:r w:rsidR="00464A62" w:rsidRPr="00464A62">
        <w:rPr>
          <w:rFonts w:ascii="標楷體" w:eastAsia="標楷體" w:hAnsi="標楷體" w:cs="Times New Roman" w:hint="eastAsia"/>
          <w:sz w:val="32"/>
          <w:szCs w:val="32"/>
        </w:rPr>
        <w:t xml:space="preserve">  陳椒華  鍾佳濱  劉</w:t>
      </w:r>
      <w:r w:rsidR="00464A62" w:rsidRPr="00464A62">
        <w:rPr>
          <w:rFonts w:ascii="標楷體" w:eastAsia="標楷體" w:hAnsi="標楷體" w:cs="Times New Roman"/>
          <w:sz w:val="32"/>
          <w:szCs w:val="32"/>
        </w:rPr>
        <w:t>世芳</w:t>
      </w:r>
      <w:r w:rsidR="00464A62" w:rsidRPr="00464A62">
        <w:rPr>
          <w:rFonts w:ascii="標楷體" w:eastAsia="標楷體" w:hAnsi="標楷體" w:cs="Times New Roman" w:hint="eastAsia"/>
          <w:sz w:val="32"/>
          <w:szCs w:val="32"/>
        </w:rPr>
        <w:t xml:space="preserve">  </w:t>
      </w:r>
      <w:proofErr w:type="gramStart"/>
      <w:r w:rsidR="00464A62" w:rsidRPr="00464A62">
        <w:rPr>
          <w:rFonts w:ascii="標楷體" w:eastAsia="標楷體" w:hAnsi="標楷體" w:cs="Times New Roman" w:hint="eastAsia"/>
          <w:sz w:val="32"/>
          <w:szCs w:val="32"/>
        </w:rPr>
        <w:t>陳</w:t>
      </w:r>
      <w:r w:rsidR="00464A62" w:rsidRPr="00464A62">
        <w:rPr>
          <w:rFonts w:ascii="標楷體" w:eastAsia="標楷體" w:hAnsi="標楷體" w:cs="Times New Roman"/>
          <w:sz w:val="32"/>
          <w:szCs w:val="32"/>
        </w:rPr>
        <w:t>亭妃</w:t>
      </w:r>
      <w:proofErr w:type="gramEnd"/>
      <w:r w:rsidR="00464A62" w:rsidRPr="00464A62">
        <w:rPr>
          <w:rFonts w:ascii="標楷體" w:eastAsia="標楷體" w:hAnsi="標楷體" w:cs="Times New Roman" w:hint="eastAsia"/>
          <w:sz w:val="32"/>
          <w:szCs w:val="32"/>
        </w:rPr>
        <w:t xml:space="preserve">  吳</w:t>
      </w:r>
      <w:r w:rsidR="00464A62" w:rsidRPr="00464A62">
        <w:rPr>
          <w:rFonts w:ascii="標楷體" w:eastAsia="標楷體" w:hAnsi="標楷體" w:cs="Times New Roman"/>
          <w:sz w:val="32"/>
          <w:szCs w:val="32"/>
        </w:rPr>
        <w:t>斯懷</w:t>
      </w:r>
      <w:r w:rsidR="00464A62" w:rsidRPr="00464A62">
        <w:rPr>
          <w:rFonts w:ascii="標楷體" w:eastAsia="標楷體" w:hAnsi="標楷體" w:cs="Times New Roman" w:hint="eastAsia"/>
          <w:sz w:val="32"/>
          <w:szCs w:val="32"/>
        </w:rPr>
        <w:t xml:space="preserve">  江</w:t>
      </w:r>
      <w:r w:rsidR="00464A62" w:rsidRPr="00464A62">
        <w:rPr>
          <w:rFonts w:ascii="標楷體" w:eastAsia="標楷體" w:hAnsi="標楷體" w:cs="Times New Roman"/>
          <w:sz w:val="32"/>
          <w:szCs w:val="32"/>
        </w:rPr>
        <w:t>啟臣</w:t>
      </w:r>
      <w:r w:rsidR="00464A62" w:rsidRPr="00464A62">
        <w:rPr>
          <w:rFonts w:ascii="標楷體" w:eastAsia="標楷體" w:hAnsi="標楷體" w:cs="Times New Roman" w:hint="eastAsia"/>
          <w:sz w:val="32"/>
          <w:szCs w:val="32"/>
        </w:rPr>
        <w:t xml:space="preserve">  邱顯智</w:t>
      </w:r>
      <w:r w:rsidR="00464A62">
        <w:rPr>
          <w:rFonts w:ascii="標楷體" w:eastAsia="標楷體" w:hAnsi="標楷體" w:cs="Times New Roman" w:hint="eastAsia"/>
          <w:sz w:val="32"/>
          <w:szCs w:val="32"/>
        </w:rPr>
        <w:t xml:space="preserve">  </w:t>
      </w:r>
      <w:proofErr w:type="gramStart"/>
      <w:r w:rsidR="006E0FDC" w:rsidRPr="00464A62">
        <w:rPr>
          <w:rFonts w:ascii="標楷體" w:eastAsia="標楷體" w:hAnsi="標楷體" w:cs="Times New Roman" w:hint="eastAsia"/>
          <w:sz w:val="32"/>
          <w:szCs w:val="32"/>
        </w:rPr>
        <w:t>洪</w:t>
      </w:r>
      <w:r w:rsidR="006E0FDC" w:rsidRPr="00464A62">
        <w:rPr>
          <w:rFonts w:ascii="標楷體" w:eastAsia="標楷體" w:hAnsi="標楷體" w:cs="Times New Roman"/>
          <w:sz w:val="32"/>
          <w:szCs w:val="32"/>
        </w:rPr>
        <w:t>孟楷</w:t>
      </w:r>
      <w:proofErr w:type="gramEnd"/>
      <w:r w:rsidR="006E0FDC" w:rsidRPr="00464A62">
        <w:rPr>
          <w:rFonts w:ascii="標楷體" w:eastAsia="標楷體" w:hAnsi="標楷體" w:cs="Times New Roman" w:hint="eastAsia"/>
          <w:sz w:val="32"/>
          <w:szCs w:val="32"/>
        </w:rPr>
        <w:t xml:space="preserve">  </w:t>
      </w:r>
      <w:r w:rsidR="00464A62" w:rsidRPr="00464A62">
        <w:rPr>
          <w:rFonts w:ascii="標楷體" w:eastAsia="標楷體" w:hAnsi="標楷體" w:cs="Times New Roman" w:hint="eastAsia"/>
          <w:sz w:val="32"/>
          <w:szCs w:val="32"/>
        </w:rPr>
        <w:t xml:space="preserve">李貴敏  孔文吉  鄭麗文  </w:t>
      </w:r>
      <w:proofErr w:type="gramStart"/>
      <w:r w:rsidR="00464A62" w:rsidRPr="00464A62">
        <w:rPr>
          <w:rFonts w:ascii="標楷體" w:eastAsia="標楷體" w:hAnsi="標楷體" w:cs="Times New Roman" w:hint="eastAsia"/>
          <w:sz w:val="32"/>
          <w:szCs w:val="32"/>
        </w:rPr>
        <w:t>莊競程</w:t>
      </w:r>
      <w:proofErr w:type="gramEnd"/>
      <w:r w:rsidR="00464A62">
        <w:rPr>
          <w:rFonts w:ascii="標楷體" w:eastAsia="標楷體" w:hAnsi="標楷體" w:cs="Times New Roman" w:hint="eastAsia"/>
          <w:sz w:val="32"/>
          <w:szCs w:val="32"/>
        </w:rPr>
        <w:t xml:space="preserve">  </w:t>
      </w:r>
      <w:r w:rsidR="00464A62" w:rsidRPr="00464A62">
        <w:rPr>
          <w:rFonts w:ascii="標楷體" w:eastAsia="標楷體" w:hAnsi="標楷體" w:cs="Times New Roman" w:hint="eastAsia"/>
          <w:sz w:val="32"/>
          <w:szCs w:val="32"/>
        </w:rPr>
        <w:t>陳明文</w:t>
      </w:r>
      <w:r w:rsidR="00464A62">
        <w:rPr>
          <w:rFonts w:ascii="標楷體" w:eastAsia="標楷體" w:hAnsi="標楷體" w:cs="Times New Roman" w:hint="eastAsia"/>
          <w:sz w:val="32"/>
          <w:szCs w:val="32"/>
        </w:rPr>
        <w:t xml:space="preserve">  </w:t>
      </w:r>
      <w:r w:rsidR="00464A62" w:rsidRPr="00464A62">
        <w:rPr>
          <w:rFonts w:ascii="標楷體" w:eastAsia="標楷體" w:hAnsi="標楷體" w:cs="Times New Roman" w:hint="eastAsia"/>
          <w:sz w:val="32"/>
          <w:szCs w:val="32"/>
        </w:rPr>
        <w:t xml:space="preserve">廖婉汝  </w:t>
      </w:r>
      <w:r w:rsidR="00EF2A2B" w:rsidRPr="00EF2A2B">
        <w:rPr>
          <w:rFonts w:ascii="標楷體" w:eastAsia="標楷體" w:hAnsi="標楷體" w:cs="Times New Roman" w:hint="eastAsia"/>
          <w:sz w:val="32"/>
          <w:szCs w:val="32"/>
        </w:rPr>
        <w:t xml:space="preserve">蔡易餘  </w:t>
      </w:r>
      <w:r w:rsidR="00AF5C83" w:rsidRPr="00AF5C83">
        <w:rPr>
          <w:rFonts w:ascii="標楷體" w:eastAsia="標楷體" w:hAnsi="標楷體" w:cs="Times New Roman" w:hint="eastAsia"/>
          <w:sz w:val="32"/>
          <w:szCs w:val="32"/>
        </w:rPr>
        <w:t>傅崐萁</w:t>
      </w:r>
      <w:r w:rsidR="00AF5C83">
        <w:rPr>
          <w:rFonts w:ascii="標楷體" w:eastAsia="標楷體" w:hAnsi="標楷體" w:cs="Times New Roman" w:hint="eastAsia"/>
          <w:sz w:val="32"/>
          <w:szCs w:val="32"/>
        </w:rPr>
        <w:t xml:space="preserve">  </w:t>
      </w:r>
      <w:r w:rsidR="00AF5C83" w:rsidRPr="00AF5C83">
        <w:rPr>
          <w:rFonts w:ascii="標楷體" w:eastAsia="標楷體" w:hAnsi="標楷體" w:cs="Times New Roman" w:hint="eastAsia"/>
          <w:sz w:val="32"/>
          <w:szCs w:val="32"/>
        </w:rPr>
        <w:t>陳　瑩  楊瓊瓔</w:t>
      </w:r>
      <w:r w:rsidR="00AF5C83">
        <w:rPr>
          <w:rFonts w:ascii="標楷體" w:eastAsia="標楷體" w:hAnsi="標楷體" w:cs="Times New Roman" w:hint="eastAsia"/>
          <w:sz w:val="32"/>
          <w:szCs w:val="32"/>
        </w:rPr>
        <w:t xml:space="preserve">  </w:t>
      </w:r>
    </w:p>
    <w:p w:rsidR="0001544D" w:rsidRPr="002E71D9" w:rsidRDefault="00170FFD" w:rsidP="00B460C8">
      <w:pPr>
        <w:snapToGrid w:val="0"/>
        <w:spacing w:line="460" w:lineRule="exact"/>
        <w:ind w:right="284" w:firstLineChars="500" w:firstLine="1600"/>
        <w:rPr>
          <w:rFonts w:ascii="標楷體" w:eastAsia="標楷體" w:hAnsi="標楷體" w:cs="Times New Roman"/>
          <w:sz w:val="32"/>
          <w:szCs w:val="32"/>
        </w:rPr>
      </w:pPr>
      <w:r w:rsidRPr="00100FDF">
        <w:rPr>
          <w:rFonts w:ascii="標楷體" w:eastAsia="標楷體" w:hAnsi="標楷體" w:cs="Times New Roman" w:hint="eastAsia"/>
          <w:sz w:val="32"/>
          <w:szCs w:val="32"/>
        </w:rPr>
        <w:t>委員列席</w:t>
      </w:r>
      <w:r w:rsidR="00AF5C83">
        <w:rPr>
          <w:rFonts w:ascii="標楷體" w:eastAsia="標楷體" w:hAnsi="標楷體" w:cs="Times New Roman" w:hint="eastAsia"/>
          <w:sz w:val="32"/>
          <w:szCs w:val="32"/>
        </w:rPr>
        <w:t>20</w:t>
      </w:r>
      <w:r w:rsidRPr="00100FDF">
        <w:rPr>
          <w:rFonts w:ascii="標楷體" w:eastAsia="標楷體" w:hAnsi="標楷體" w:cs="Times New Roman" w:hint="eastAsia"/>
          <w:sz w:val="32"/>
          <w:szCs w:val="32"/>
        </w:rPr>
        <w:t>人</w:t>
      </w:r>
    </w:p>
    <w:p w:rsidR="00817035" w:rsidRPr="00B85205" w:rsidRDefault="00817035" w:rsidP="00817035">
      <w:pPr>
        <w:snapToGrid w:val="0"/>
        <w:spacing w:line="500" w:lineRule="exact"/>
        <w:ind w:left="1552" w:rightChars="-105" w:right="-252" w:hangingChars="485" w:hanging="1552"/>
        <w:jc w:val="both"/>
        <w:rPr>
          <w:rFonts w:ascii="標楷體" w:eastAsia="標楷體" w:hAnsi="標楷體" w:cs="Times New Roman"/>
          <w:sz w:val="32"/>
          <w:szCs w:val="32"/>
        </w:rPr>
      </w:pPr>
      <w:r w:rsidRPr="00393AB7">
        <w:rPr>
          <w:rFonts w:ascii="標楷體" w:eastAsia="標楷體" w:hAnsi="標楷體" w:cs="Times New Roman" w:hint="eastAsia"/>
          <w:sz w:val="32"/>
          <w:szCs w:val="32"/>
        </w:rPr>
        <w:t>列席官員</w:t>
      </w:r>
      <w:r w:rsidRPr="00393AB7">
        <w:rPr>
          <w:rFonts w:ascii="標楷體" w:eastAsia="標楷體" w:hAnsi="標楷體" w:cs="Times New Roman"/>
          <w:sz w:val="32"/>
          <w:szCs w:val="32"/>
        </w:rPr>
        <w:t>：</w:t>
      </w:r>
    </w:p>
    <w:tbl>
      <w:tblPr>
        <w:tblStyle w:val="a4"/>
        <w:tblpPr w:leftFromText="180" w:rightFromText="180" w:vertAnchor="text" w:tblpY="1"/>
        <w:tblOverlap w:val="never"/>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6269"/>
        <w:gridCol w:w="2410"/>
      </w:tblGrid>
      <w:tr w:rsidR="00817035" w:rsidRPr="00BD6C67" w:rsidTr="006426CB">
        <w:tc>
          <w:tcPr>
            <w:tcW w:w="1494" w:type="dxa"/>
          </w:tcPr>
          <w:p w:rsidR="00817035" w:rsidRPr="005B6B33" w:rsidRDefault="00817035" w:rsidP="00B474BE">
            <w:pPr>
              <w:snapToGrid w:val="0"/>
              <w:spacing w:line="500" w:lineRule="exact"/>
              <w:ind w:rightChars="-105" w:right="-252"/>
              <w:jc w:val="both"/>
              <w:rPr>
                <w:rFonts w:ascii="標楷體" w:eastAsia="標楷體" w:hAnsi="標楷體"/>
                <w:sz w:val="32"/>
                <w:szCs w:val="32"/>
              </w:rPr>
            </w:pPr>
          </w:p>
        </w:tc>
        <w:tc>
          <w:tcPr>
            <w:tcW w:w="6269" w:type="dxa"/>
            <w:vAlign w:val="center"/>
          </w:tcPr>
          <w:p w:rsidR="00817035" w:rsidRPr="00BD6C67" w:rsidRDefault="006275EF" w:rsidP="003C72F3">
            <w:pPr>
              <w:snapToGrid w:val="0"/>
              <w:spacing w:line="500" w:lineRule="exact"/>
              <w:ind w:rightChars="-105" w:right="-252"/>
              <w:jc w:val="both"/>
              <w:rPr>
                <w:rFonts w:ascii="標楷體" w:eastAsia="標楷體" w:hAnsi="標楷體"/>
                <w:sz w:val="32"/>
                <w:szCs w:val="32"/>
                <w:highlight w:val="yellow"/>
              </w:rPr>
            </w:pPr>
            <w:r w:rsidRPr="006275EF">
              <w:rPr>
                <w:rFonts w:ascii="標楷體" w:eastAsia="標楷體" w:hAnsi="標楷體" w:hint="eastAsia"/>
                <w:sz w:val="32"/>
                <w:szCs w:val="32"/>
              </w:rPr>
              <w:t>原住民族委員會主任委員</w:t>
            </w:r>
          </w:p>
        </w:tc>
        <w:tc>
          <w:tcPr>
            <w:tcW w:w="2410" w:type="dxa"/>
          </w:tcPr>
          <w:p w:rsidR="006275EF" w:rsidRPr="00D753E3" w:rsidRDefault="006275EF" w:rsidP="00D753E3">
            <w:pPr>
              <w:spacing w:line="320" w:lineRule="exact"/>
              <w:rPr>
                <w:rFonts w:ascii="標楷體" w:eastAsia="標楷體" w:hAnsi="標楷體"/>
                <w:sz w:val="32"/>
                <w:szCs w:val="32"/>
              </w:rPr>
            </w:pPr>
            <w:r w:rsidRPr="00D753E3">
              <w:rPr>
                <w:rFonts w:ascii="標楷體" w:eastAsia="標楷體" w:hAnsi="標楷體" w:hint="eastAsia"/>
                <w:sz w:val="32"/>
                <w:szCs w:val="32"/>
              </w:rPr>
              <w:t>夷將</w:t>
            </w:r>
            <w:proofErr w:type="gramStart"/>
            <w:r w:rsidRPr="00D753E3">
              <w:rPr>
                <w:rFonts w:ascii="標楷體" w:eastAsia="標楷體" w:hAnsi="標楷體" w:hint="eastAsia"/>
                <w:sz w:val="32"/>
                <w:szCs w:val="32"/>
              </w:rPr>
              <w:t>‧</w:t>
            </w:r>
            <w:proofErr w:type="gramEnd"/>
            <w:r w:rsidRPr="00D753E3">
              <w:rPr>
                <w:rFonts w:ascii="標楷體" w:eastAsia="標楷體" w:hAnsi="標楷體" w:hint="eastAsia"/>
                <w:sz w:val="32"/>
                <w:szCs w:val="32"/>
              </w:rPr>
              <w:t>拔路兒</w:t>
            </w:r>
          </w:p>
          <w:p w:rsidR="00817035" w:rsidRPr="00FF239E" w:rsidRDefault="006275EF" w:rsidP="00D753E3">
            <w:pPr>
              <w:spacing w:line="320" w:lineRule="exact"/>
              <w:rPr>
                <w:rFonts w:ascii="標楷體" w:eastAsia="標楷體" w:hAnsi="標楷體"/>
                <w:sz w:val="32"/>
                <w:szCs w:val="32"/>
                <w:highlight w:val="yellow"/>
              </w:rPr>
            </w:pPr>
            <w:proofErr w:type="spellStart"/>
            <w:r w:rsidRPr="00D753E3">
              <w:rPr>
                <w:rFonts w:ascii="標楷體" w:eastAsia="標楷體" w:hAnsi="標楷體" w:hint="eastAsia"/>
                <w:sz w:val="32"/>
                <w:szCs w:val="32"/>
              </w:rPr>
              <w:t>Icyang</w:t>
            </w:r>
            <w:proofErr w:type="spellEnd"/>
            <w:proofErr w:type="gramStart"/>
            <w:r w:rsidRPr="00D753E3">
              <w:rPr>
                <w:rFonts w:ascii="標楷體" w:eastAsia="標楷體" w:hAnsi="標楷體" w:hint="eastAsia"/>
                <w:sz w:val="32"/>
                <w:szCs w:val="32"/>
              </w:rPr>
              <w:t>‧</w:t>
            </w:r>
            <w:proofErr w:type="spellStart"/>
            <w:proofErr w:type="gramEnd"/>
            <w:r w:rsidRPr="00D753E3">
              <w:rPr>
                <w:rFonts w:ascii="標楷體" w:eastAsia="標楷體" w:hAnsi="標楷體" w:hint="eastAsia"/>
                <w:sz w:val="32"/>
                <w:szCs w:val="32"/>
              </w:rPr>
              <w:t>Parod</w:t>
            </w:r>
            <w:proofErr w:type="spellEnd"/>
          </w:p>
        </w:tc>
      </w:tr>
      <w:tr w:rsidR="00891FFB" w:rsidRPr="00BD6C67" w:rsidTr="006426CB">
        <w:tc>
          <w:tcPr>
            <w:tcW w:w="1494" w:type="dxa"/>
          </w:tcPr>
          <w:p w:rsidR="00891FFB" w:rsidRPr="005B6B33" w:rsidRDefault="00891FFB" w:rsidP="00B474BE">
            <w:pPr>
              <w:snapToGrid w:val="0"/>
              <w:spacing w:line="500" w:lineRule="exact"/>
              <w:ind w:rightChars="-105" w:right="-252"/>
              <w:jc w:val="both"/>
              <w:rPr>
                <w:rFonts w:ascii="標楷體" w:eastAsia="標楷體" w:hAnsi="標楷體"/>
                <w:sz w:val="32"/>
                <w:szCs w:val="32"/>
              </w:rPr>
            </w:pPr>
          </w:p>
        </w:tc>
        <w:tc>
          <w:tcPr>
            <w:tcW w:w="6269" w:type="dxa"/>
            <w:vAlign w:val="center"/>
          </w:tcPr>
          <w:p w:rsidR="00891FFB" w:rsidRDefault="006275EF" w:rsidP="00D753E3">
            <w:pPr>
              <w:snapToGrid w:val="0"/>
              <w:spacing w:line="500" w:lineRule="exact"/>
              <w:ind w:rightChars="-105" w:right="-252" w:firstLineChars="708" w:firstLine="2266"/>
              <w:jc w:val="both"/>
              <w:rPr>
                <w:rFonts w:ascii="標楷體" w:eastAsia="標楷體" w:hAnsi="標楷體"/>
                <w:sz w:val="32"/>
                <w:szCs w:val="32"/>
              </w:rPr>
            </w:pPr>
            <w:r w:rsidRPr="006275EF">
              <w:rPr>
                <w:rFonts w:ascii="標楷體" w:eastAsia="標楷體" w:hAnsi="標楷體" w:hint="eastAsia"/>
                <w:sz w:val="32"/>
                <w:szCs w:val="32"/>
              </w:rPr>
              <w:t>政務副主任委員</w:t>
            </w:r>
          </w:p>
        </w:tc>
        <w:tc>
          <w:tcPr>
            <w:tcW w:w="2410" w:type="dxa"/>
          </w:tcPr>
          <w:p w:rsidR="006275EF" w:rsidRPr="006275EF" w:rsidRDefault="006275EF" w:rsidP="00D753E3">
            <w:pPr>
              <w:spacing w:line="320" w:lineRule="exact"/>
              <w:rPr>
                <w:rFonts w:ascii="標楷體" w:eastAsia="標楷體" w:hAnsi="標楷體"/>
                <w:sz w:val="32"/>
                <w:szCs w:val="32"/>
              </w:rPr>
            </w:pPr>
            <w:r w:rsidRPr="006275EF">
              <w:rPr>
                <w:rFonts w:ascii="標楷體" w:eastAsia="標楷體" w:hAnsi="標楷體" w:hint="eastAsia"/>
                <w:sz w:val="32"/>
                <w:szCs w:val="32"/>
              </w:rPr>
              <w:t>伊萬</w:t>
            </w:r>
            <w:proofErr w:type="gramStart"/>
            <w:r w:rsidRPr="006275EF">
              <w:rPr>
                <w:rFonts w:ascii="標楷體" w:eastAsia="標楷體" w:hAnsi="標楷體" w:hint="eastAsia"/>
                <w:sz w:val="32"/>
                <w:szCs w:val="32"/>
              </w:rPr>
              <w:t>‧</w:t>
            </w:r>
            <w:proofErr w:type="gramEnd"/>
            <w:r w:rsidRPr="006275EF">
              <w:rPr>
                <w:rFonts w:ascii="標楷體" w:eastAsia="標楷體" w:hAnsi="標楷體" w:hint="eastAsia"/>
                <w:sz w:val="32"/>
                <w:szCs w:val="32"/>
              </w:rPr>
              <w:t>納威</w:t>
            </w:r>
          </w:p>
          <w:p w:rsidR="00891FFB" w:rsidRPr="00092D79" w:rsidRDefault="006275EF" w:rsidP="00D753E3">
            <w:pPr>
              <w:spacing w:line="320" w:lineRule="exact"/>
              <w:rPr>
                <w:rFonts w:ascii="標楷體" w:eastAsia="標楷體" w:hAnsi="標楷體"/>
                <w:sz w:val="32"/>
                <w:szCs w:val="32"/>
              </w:rPr>
            </w:pPr>
            <w:proofErr w:type="spellStart"/>
            <w:r w:rsidRPr="006275EF">
              <w:rPr>
                <w:rFonts w:ascii="標楷體" w:eastAsia="標楷體" w:hAnsi="標楷體"/>
                <w:sz w:val="32"/>
                <w:szCs w:val="32"/>
              </w:rPr>
              <w:t>Iwan</w:t>
            </w:r>
            <w:proofErr w:type="spellEnd"/>
            <w:r w:rsidRPr="006275EF">
              <w:rPr>
                <w:rFonts w:ascii="標楷體" w:eastAsia="標楷體" w:hAnsi="標楷體"/>
                <w:sz w:val="32"/>
                <w:szCs w:val="32"/>
              </w:rPr>
              <w:t xml:space="preserve"> </w:t>
            </w:r>
            <w:proofErr w:type="spellStart"/>
            <w:r w:rsidRPr="006275EF">
              <w:rPr>
                <w:rFonts w:ascii="標楷體" w:eastAsia="標楷體" w:hAnsi="標楷體"/>
                <w:sz w:val="32"/>
                <w:szCs w:val="32"/>
              </w:rPr>
              <w:t>Nawi</w:t>
            </w:r>
            <w:proofErr w:type="spellEnd"/>
          </w:p>
        </w:tc>
      </w:tr>
      <w:tr w:rsidR="00D74369" w:rsidRPr="00BD6C67" w:rsidTr="006426CB">
        <w:tc>
          <w:tcPr>
            <w:tcW w:w="1494" w:type="dxa"/>
          </w:tcPr>
          <w:p w:rsidR="00D74369" w:rsidRPr="005B6B33" w:rsidRDefault="00D74369" w:rsidP="00D74369">
            <w:pPr>
              <w:snapToGrid w:val="0"/>
              <w:spacing w:line="500" w:lineRule="exact"/>
              <w:ind w:rightChars="-105" w:right="-252"/>
              <w:jc w:val="both"/>
              <w:rPr>
                <w:rFonts w:ascii="標楷體" w:eastAsia="標楷體" w:hAnsi="標楷體"/>
                <w:sz w:val="32"/>
                <w:szCs w:val="32"/>
              </w:rPr>
            </w:pPr>
          </w:p>
        </w:tc>
        <w:tc>
          <w:tcPr>
            <w:tcW w:w="6269" w:type="dxa"/>
            <w:vAlign w:val="center"/>
          </w:tcPr>
          <w:p w:rsidR="00D74369" w:rsidRPr="005F0164" w:rsidRDefault="006275EF" w:rsidP="00D753E3">
            <w:pPr>
              <w:snapToGrid w:val="0"/>
              <w:spacing w:line="500" w:lineRule="exact"/>
              <w:ind w:rightChars="-105" w:right="-252" w:firstLineChars="708" w:firstLine="2266"/>
              <w:jc w:val="both"/>
              <w:rPr>
                <w:rFonts w:ascii="標楷體" w:eastAsia="標楷體" w:hAnsi="標楷體"/>
                <w:sz w:val="32"/>
                <w:szCs w:val="32"/>
              </w:rPr>
            </w:pPr>
            <w:r w:rsidRPr="006275EF">
              <w:rPr>
                <w:rFonts w:ascii="標楷體" w:eastAsia="標楷體" w:hAnsi="標楷體" w:hint="eastAsia"/>
                <w:sz w:val="32"/>
                <w:szCs w:val="32"/>
              </w:rPr>
              <w:t>綜合規劃處處長</w:t>
            </w:r>
          </w:p>
        </w:tc>
        <w:tc>
          <w:tcPr>
            <w:tcW w:w="2410" w:type="dxa"/>
            <w:vAlign w:val="center"/>
          </w:tcPr>
          <w:p w:rsidR="00D74369" w:rsidRPr="00092D79" w:rsidRDefault="006275EF" w:rsidP="00665C67">
            <w:pPr>
              <w:spacing w:line="320" w:lineRule="exact"/>
              <w:jc w:val="both"/>
              <w:rPr>
                <w:rFonts w:ascii="標楷體" w:eastAsia="標楷體" w:hAnsi="標楷體"/>
                <w:sz w:val="32"/>
                <w:szCs w:val="32"/>
              </w:rPr>
            </w:pPr>
            <w:r w:rsidRPr="006275EF">
              <w:rPr>
                <w:rFonts w:ascii="標楷體" w:eastAsia="標楷體" w:hAnsi="標楷體" w:hint="eastAsia"/>
                <w:sz w:val="32"/>
                <w:szCs w:val="32"/>
              </w:rPr>
              <w:t>王瑞盈</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6275EF" w:rsidRDefault="006426CB" w:rsidP="006426CB">
            <w:pPr>
              <w:snapToGrid w:val="0"/>
              <w:spacing w:line="500" w:lineRule="exact"/>
              <w:ind w:rightChars="-105" w:right="-252" w:firstLineChars="708" w:firstLine="2266"/>
              <w:jc w:val="both"/>
              <w:rPr>
                <w:rFonts w:ascii="標楷體" w:eastAsia="標楷體" w:hAnsi="標楷體"/>
                <w:sz w:val="32"/>
                <w:szCs w:val="32"/>
              </w:rPr>
            </w:pPr>
            <w:r w:rsidRPr="00D753E3">
              <w:rPr>
                <w:rFonts w:ascii="標楷體" w:eastAsia="標楷體" w:hAnsi="標楷體" w:hint="eastAsia"/>
                <w:sz w:val="32"/>
                <w:szCs w:val="32"/>
              </w:rPr>
              <w:t>經濟發展處</w:t>
            </w:r>
            <w:r w:rsidRPr="005F0164">
              <w:rPr>
                <w:rFonts w:ascii="標楷體" w:eastAsia="標楷體" w:hAnsi="標楷體" w:hint="eastAsia"/>
                <w:sz w:val="32"/>
                <w:szCs w:val="32"/>
              </w:rPr>
              <w:t>處長</w:t>
            </w:r>
          </w:p>
        </w:tc>
        <w:tc>
          <w:tcPr>
            <w:tcW w:w="2410" w:type="dxa"/>
          </w:tcPr>
          <w:p w:rsidR="006426CB" w:rsidRPr="00D753E3" w:rsidRDefault="006426CB" w:rsidP="006426CB">
            <w:pPr>
              <w:spacing w:line="320" w:lineRule="exact"/>
              <w:rPr>
                <w:rFonts w:ascii="標楷體" w:eastAsia="標楷體" w:hAnsi="標楷體"/>
                <w:sz w:val="32"/>
                <w:szCs w:val="32"/>
              </w:rPr>
            </w:pPr>
            <w:r w:rsidRPr="00D753E3">
              <w:rPr>
                <w:rFonts w:ascii="標楷體" w:eastAsia="標楷體" w:hAnsi="標楷體" w:hint="eastAsia"/>
                <w:sz w:val="32"/>
                <w:szCs w:val="32"/>
              </w:rPr>
              <w:t>王美蘋</w:t>
            </w:r>
          </w:p>
          <w:p w:rsidR="006426CB" w:rsidRPr="00092D79" w:rsidRDefault="006426CB" w:rsidP="006426CB">
            <w:pPr>
              <w:spacing w:line="320" w:lineRule="exact"/>
              <w:rPr>
                <w:rFonts w:ascii="標楷體" w:eastAsia="標楷體" w:hAnsi="標楷體"/>
                <w:sz w:val="32"/>
                <w:szCs w:val="32"/>
              </w:rPr>
            </w:pPr>
            <w:proofErr w:type="spellStart"/>
            <w:r w:rsidRPr="00D753E3">
              <w:rPr>
                <w:rFonts w:ascii="標楷體" w:eastAsia="標楷體" w:hAnsi="標楷體" w:hint="eastAsia"/>
                <w:sz w:val="32"/>
                <w:szCs w:val="32"/>
              </w:rPr>
              <w:t>Akiku</w:t>
            </w:r>
            <w:proofErr w:type="spellEnd"/>
            <w:r w:rsidRPr="00D753E3">
              <w:rPr>
                <w:rFonts w:ascii="標楷體" w:eastAsia="標楷體" w:hAnsi="標楷體" w:hint="eastAsia"/>
                <w:sz w:val="32"/>
                <w:szCs w:val="32"/>
              </w:rPr>
              <w:t>．</w:t>
            </w:r>
            <w:proofErr w:type="spellStart"/>
            <w:r w:rsidRPr="00D753E3">
              <w:rPr>
                <w:rFonts w:ascii="標楷體" w:eastAsia="標楷體" w:hAnsi="標楷體" w:hint="eastAsia"/>
                <w:sz w:val="32"/>
                <w:szCs w:val="32"/>
              </w:rPr>
              <w:t>Haisum</w:t>
            </w:r>
            <w:proofErr w:type="spellEnd"/>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5F0164" w:rsidRDefault="006426CB" w:rsidP="006426CB">
            <w:pPr>
              <w:snapToGrid w:val="0"/>
              <w:spacing w:line="500" w:lineRule="exact"/>
              <w:ind w:rightChars="-105" w:right="-252" w:firstLineChars="708" w:firstLine="2266"/>
              <w:jc w:val="both"/>
              <w:rPr>
                <w:rFonts w:ascii="標楷體" w:eastAsia="標楷體" w:hAnsi="標楷體"/>
                <w:sz w:val="32"/>
                <w:szCs w:val="32"/>
              </w:rPr>
            </w:pPr>
            <w:r w:rsidRPr="00D753E3">
              <w:rPr>
                <w:rFonts w:ascii="標楷體" w:eastAsia="標楷體" w:hAnsi="標楷體" w:hint="eastAsia"/>
                <w:sz w:val="32"/>
                <w:szCs w:val="32"/>
              </w:rPr>
              <w:t>教育文化處處長</w:t>
            </w:r>
          </w:p>
        </w:tc>
        <w:tc>
          <w:tcPr>
            <w:tcW w:w="2410" w:type="dxa"/>
            <w:vAlign w:val="center"/>
          </w:tcPr>
          <w:p w:rsidR="006426CB" w:rsidRPr="00092D79" w:rsidRDefault="006426CB" w:rsidP="006426CB">
            <w:pPr>
              <w:spacing w:line="320" w:lineRule="exact"/>
              <w:jc w:val="both"/>
              <w:rPr>
                <w:rFonts w:ascii="標楷體" w:eastAsia="標楷體" w:hAnsi="標楷體"/>
                <w:sz w:val="32"/>
                <w:szCs w:val="32"/>
              </w:rPr>
            </w:pPr>
            <w:r w:rsidRPr="00D753E3">
              <w:rPr>
                <w:rFonts w:ascii="標楷體" w:eastAsia="標楷體" w:hAnsi="標楷體" w:hint="eastAsia"/>
                <w:sz w:val="32"/>
                <w:szCs w:val="32"/>
              </w:rPr>
              <w:t>劉維哲</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6426CB" w:rsidP="006426CB">
            <w:pPr>
              <w:snapToGrid w:val="0"/>
              <w:spacing w:line="500" w:lineRule="exact"/>
              <w:ind w:rightChars="-105" w:right="-252" w:firstLineChars="708" w:firstLine="2266"/>
              <w:jc w:val="both"/>
              <w:rPr>
                <w:rFonts w:ascii="標楷體" w:eastAsia="標楷體" w:hAnsi="標楷體"/>
                <w:sz w:val="32"/>
                <w:szCs w:val="32"/>
              </w:rPr>
            </w:pPr>
            <w:r>
              <w:rPr>
                <w:rFonts w:ascii="標楷體" w:eastAsia="標楷體" w:hAnsi="標楷體" w:hint="eastAsia"/>
                <w:sz w:val="32"/>
                <w:szCs w:val="32"/>
              </w:rPr>
              <w:t>社會福利處</w:t>
            </w:r>
            <w:r w:rsidRPr="004C7DA7">
              <w:rPr>
                <w:rFonts w:ascii="標楷體" w:eastAsia="標楷體" w:hAnsi="標楷體" w:hint="eastAsia"/>
                <w:sz w:val="32"/>
                <w:szCs w:val="32"/>
              </w:rPr>
              <w:t>處長</w:t>
            </w:r>
          </w:p>
        </w:tc>
        <w:tc>
          <w:tcPr>
            <w:tcW w:w="2410" w:type="dxa"/>
            <w:vAlign w:val="center"/>
          </w:tcPr>
          <w:p w:rsidR="006426CB" w:rsidRPr="00D753E3" w:rsidRDefault="006426CB" w:rsidP="006426CB">
            <w:pPr>
              <w:spacing w:line="320" w:lineRule="exact"/>
              <w:jc w:val="both"/>
              <w:rPr>
                <w:rFonts w:ascii="標楷體" w:eastAsia="標楷體" w:hAnsi="標楷體"/>
                <w:sz w:val="32"/>
                <w:szCs w:val="32"/>
              </w:rPr>
            </w:pPr>
            <w:r w:rsidRPr="006426CB">
              <w:rPr>
                <w:rFonts w:ascii="標楷體" w:eastAsia="標楷體" w:hAnsi="標楷體" w:hint="eastAsia"/>
                <w:sz w:val="32"/>
                <w:szCs w:val="32"/>
              </w:rPr>
              <w:t>林政儀</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tcPr>
          <w:p w:rsidR="006426CB" w:rsidRPr="00AF5C83" w:rsidRDefault="006426CB" w:rsidP="00AF5C83">
            <w:pPr>
              <w:snapToGrid w:val="0"/>
              <w:spacing w:line="500" w:lineRule="exact"/>
              <w:ind w:rightChars="-105" w:right="-252" w:firstLineChars="758" w:firstLine="2244"/>
              <w:jc w:val="both"/>
              <w:rPr>
                <w:rFonts w:ascii="標楷體" w:eastAsia="標楷體" w:hAnsi="標楷體"/>
                <w:spacing w:val="-12"/>
                <w:sz w:val="32"/>
                <w:szCs w:val="32"/>
              </w:rPr>
            </w:pPr>
            <w:r w:rsidRPr="00AF5C83">
              <w:rPr>
                <w:rFonts w:ascii="標楷體" w:eastAsia="標楷體" w:hAnsi="標楷體" w:hint="eastAsia"/>
                <w:spacing w:val="-12"/>
                <w:sz w:val="32"/>
                <w:szCs w:val="32"/>
              </w:rPr>
              <w:t>原住民族文化發展中心副主任</w:t>
            </w:r>
          </w:p>
        </w:tc>
        <w:tc>
          <w:tcPr>
            <w:tcW w:w="2410" w:type="dxa"/>
            <w:vAlign w:val="center"/>
          </w:tcPr>
          <w:p w:rsidR="006426CB" w:rsidRPr="00092D79" w:rsidRDefault="006426CB" w:rsidP="006426CB">
            <w:pPr>
              <w:snapToGrid w:val="0"/>
              <w:spacing w:line="460" w:lineRule="exact"/>
              <w:jc w:val="both"/>
              <w:rPr>
                <w:rFonts w:ascii="標楷體" w:eastAsia="標楷體" w:hAnsi="標楷體"/>
                <w:sz w:val="32"/>
                <w:szCs w:val="32"/>
              </w:rPr>
            </w:pPr>
            <w:r w:rsidRPr="006426CB">
              <w:rPr>
                <w:rFonts w:ascii="標楷體" w:eastAsia="標楷體" w:hAnsi="標楷體" w:hint="eastAsia"/>
                <w:sz w:val="32"/>
                <w:szCs w:val="32"/>
              </w:rPr>
              <w:t>簡明雄</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6426CB" w:rsidP="006426CB">
            <w:pPr>
              <w:snapToGrid w:val="0"/>
              <w:spacing w:line="500" w:lineRule="exact"/>
              <w:ind w:rightChars="-105" w:right="-252"/>
              <w:jc w:val="both"/>
              <w:rPr>
                <w:rFonts w:ascii="標楷體" w:eastAsia="標楷體" w:hAnsi="標楷體"/>
                <w:sz w:val="32"/>
                <w:szCs w:val="32"/>
              </w:rPr>
            </w:pPr>
            <w:r w:rsidRPr="006426CB">
              <w:rPr>
                <w:rFonts w:ascii="標楷體" w:eastAsia="標楷體" w:hAnsi="標楷體" w:hint="eastAsia"/>
                <w:sz w:val="32"/>
                <w:szCs w:val="32"/>
              </w:rPr>
              <w:t>內政部警政署保安組</w:t>
            </w:r>
            <w:r w:rsidRPr="006F0959">
              <w:rPr>
                <w:rFonts w:ascii="標楷體" w:eastAsia="標楷體" w:hAnsi="標楷體" w:hint="eastAsia"/>
                <w:sz w:val="32"/>
                <w:szCs w:val="32"/>
              </w:rPr>
              <w:t>組長</w:t>
            </w:r>
          </w:p>
        </w:tc>
        <w:tc>
          <w:tcPr>
            <w:tcW w:w="2410" w:type="dxa"/>
            <w:vAlign w:val="center"/>
          </w:tcPr>
          <w:p w:rsidR="006426CB" w:rsidRPr="00092D79" w:rsidRDefault="006426CB" w:rsidP="006426CB">
            <w:pPr>
              <w:snapToGrid w:val="0"/>
              <w:spacing w:line="460" w:lineRule="exact"/>
              <w:jc w:val="both"/>
              <w:rPr>
                <w:rFonts w:ascii="標楷體" w:eastAsia="標楷體" w:hAnsi="標楷體"/>
                <w:sz w:val="32"/>
                <w:szCs w:val="32"/>
              </w:rPr>
            </w:pPr>
            <w:r w:rsidRPr="006F0959">
              <w:rPr>
                <w:rFonts w:ascii="標楷體" w:eastAsia="標楷體" w:hAnsi="標楷體" w:hint="eastAsia"/>
                <w:sz w:val="32"/>
                <w:szCs w:val="32"/>
              </w:rPr>
              <w:t>林國清</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6426CB" w:rsidP="006426CB">
            <w:pPr>
              <w:snapToGrid w:val="0"/>
              <w:spacing w:line="500" w:lineRule="exact"/>
              <w:ind w:rightChars="-105" w:right="-252"/>
              <w:jc w:val="both"/>
              <w:rPr>
                <w:rFonts w:ascii="標楷體" w:eastAsia="標楷體" w:hAnsi="標楷體"/>
                <w:sz w:val="32"/>
                <w:szCs w:val="32"/>
              </w:rPr>
            </w:pPr>
            <w:r w:rsidRPr="00F47E5C">
              <w:rPr>
                <w:rFonts w:ascii="標楷體" w:eastAsia="標楷體" w:hAnsi="標楷體" w:hint="eastAsia"/>
                <w:sz w:val="32"/>
                <w:szCs w:val="32"/>
              </w:rPr>
              <w:t>文化部文化資產局副局長</w:t>
            </w:r>
          </w:p>
        </w:tc>
        <w:tc>
          <w:tcPr>
            <w:tcW w:w="2410" w:type="dxa"/>
            <w:vAlign w:val="center"/>
          </w:tcPr>
          <w:p w:rsidR="006426CB" w:rsidRPr="00092D79" w:rsidRDefault="006426CB" w:rsidP="006426CB">
            <w:pPr>
              <w:spacing w:line="320" w:lineRule="exact"/>
              <w:rPr>
                <w:rFonts w:ascii="標楷體" w:eastAsia="標楷體" w:hAnsi="標楷體"/>
                <w:sz w:val="32"/>
                <w:szCs w:val="32"/>
              </w:rPr>
            </w:pPr>
            <w:r w:rsidRPr="00F47E5C">
              <w:rPr>
                <w:rFonts w:ascii="標楷體" w:eastAsia="標楷體" w:hAnsi="標楷體" w:hint="eastAsia"/>
                <w:sz w:val="32"/>
                <w:szCs w:val="32"/>
              </w:rPr>
              <w:t>邱建發</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6426CB" w:rsidP="006426CB">
            <w:pPr>
              <w:snapToGrid w:val="0"/>
              <w:spacing w:line="500" w:lineRule="exact"/>
              <w:ind w:rightChars="-105" w:right="-252" w:firstLineChars="798" w:firstLine="2554"/>
              <w:jc w:val="both"/>
              <w:rPr>
                <w:rFonts w:ascii="標楷體" w:eastAsia="標楷體" w:hAnsi="標楷體"/>
                <w:sz w:val="32"/>
                <w:szCs w:val="32"/>
              </w:rPr>
            </w:pPr>
            <w:r w:rsidRPr="00F355D8">
              <w:rPr>
                <w:rFonts w:ascii="標楷體" w:eastAsia="標楷體" w:hAnsi="標楷體" w:hint="eastAsia"/>
                <w:sz w:val="32"/>
                <w:szCs w:val="32"/>
              </w:rPr>
              <w:t>傳藝民俗組</w:t>
            </w:r>
            <w:r w:rsidRPr="00F47E5C">
              <w:rPr>
                <w:rFonts w:ascii="標楷體" w:eastAsia="標楷體" w:hAnsi="標楷體" w:hint="eastAsia"/>
                <w:sz w:val="32"/>
                <w:szCs w:val="32"/>
              </w:rPr>
              <w:t>組長</w:t>
            </w:r>
          </w:p>
        </w:tc>
        <w:tc>
          <w:tcPr>
            <w:tcW w:w="2410" w:type="dxa"/>
            <w:vAlign w:val="center"/>
          </w:tcPr>
          <w:p w:rsidR="006426CB" w:rsidRPr="004C7DA7" w:rsidRDefault="006426CB" w:rsidP="006426CB">
            <w:pPr>
              <w:spacing w:line="320" w:lineRule="exact"/>
              <w:rPr>
                <w:rFonts w:ascii="標楷體" w:eastAsia="標楷體" w:hAnsi="標楷體"/>
                <w:sz w:val="32"/>
                <w:szCs w:val="32"/>
              </w:rPr>
            </w:pPr>
            <w:r>
              <w:rPr>
                <w:rFonts w:ascii="標楷體" w:eastAsia="標楷體" w:hAnsi="標楷體" w:hint="eastAsia"/>
                <w:sz w:val="32"/>
                <w:szCs w:val="32"/>
              </w:rPr>
              <w:t>林</w:t>
            </w:r>
            <w:r w:rsidRPr="00F47E5C">
              <w:rPr>
                <w:rFonts w:ascii="標楷體" w:eastAsia="標楷體" w:hAnsi="標楷體" w:hint="eastAsia"/>
                <w:sz w:val="32"/>
                <w:szCs w:val="32"/>
              </w:rPr>
              <w:t>旭彥</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6426CB" w:rsidP="006426CB">
            <w:pPr>
              <w:snapToGrid w:val="0"/>
              <w:spacing w:line="500" w:lineRule="exact"/>
              <w:ind w:rightChars="-105" w:right="-252" w:firstLineChars="798" w:firstLine="2554"/>
              <w:jc w:val="both"/>
              <w:rPr>
                <w:rFonts w:ascii="標楷體" w:eastAsia="標楷體" w:hAnsi="標楷體"/>
                <w:sz w:val="32"/>
                <w:szCs w:val="32"/>
              </w:rPr>
            </w:pPr>
            <w:r w:rsidRPr="00F355D8">
              <w:rPr>
                <w:rFonts w:ascii="標楷體" w:eastAsia="標楷體" w:hAnsi="標楷體" w:hint="eastAsia"/>
                <w:sz w:val="32"/>
                <w:szCs w:val="32"/>
              </w:rPr>
              <w:t>綜合規劃組</w:t>
            </w:r>
            <w:r w:rsidRPr="00F47E5C">
              <w:rPr>
                <w:rFonts w:ascii="標楷體" w:eastAsia="標楷體" w:hAnsi="標楷體" w:hint="eastAsia"/>
                <w:sz w:val="32"/>
                <w:szCs w:val="32"/>
              </w:rPr>
              <w:t>專門委員</w:t>
            </w:r>
          </w:p>
        </w:tc>
        <w:tc>
          <w:tcPr>
            <w:tcW w:w="2410" w:type="dxa"/>
            <w:vAlign w:val="center"/>
          </w:tcPr>
          <w:p w:rsidR="006426CB" w:rsidRPr="004C7DA7" w:rsidRDefault="006426CB" w:rsidP="006426CB">
            <w:pPr>
              <w:spacing w:line="320" w:lineRule="exact"/>
              <w:rPr>
                <w:rFonts w:ascii="標楷體" w:eastAsia="標楷體" w:hAnsi="標楷體"/>
                <w:sz w:val="32"/>
                <w:szCs w:val="32"/>
              </w:rPr>
            </w:pPr>
            <w:r w:rsidRPr="00F47E5C">
              <w:rPr>
                <w:rFonts w:ascii="標楷體" w:eastAsia="標楷體" w:hAnsi="標楷體" w:hint="eastAsia"/>
                <w:sz w:val="32"/>
                <w:szCs w:val="32"/>
              </w:rPr>
              <w:t>洪益祥</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6426CB" w:rsidP="00464A62">
            <w:pPr>
              <w:snapToGrid w:val="0"/>
              <w:spacing w:line="500" w:lineRule="exact"/>
              <w:ind w:rightChars="-105" w:right="-252" w:firstLineChars="308" w:firstLine="986"/>
              <w:jc w:val="both"/>
              <w:rPr>
                <w:rFonts w:ascii="標楷體" w:eastAsia="標楷體" w:hAnsi="標楷體"/>
                <w:sz w:val="32"/>
                <w:szCs w:val="32"/>
              </w:rPr>
            </w:pPr>
            <w:r w:rsidRPr="00F47E5C">
              <w:rPr>
                <w:rFonts w:ascii="標楷體" w:eastAsia="標楷體" w:hAnsi="標楷體" w:hint="eastAsia"/>
                <w:sz w:val="32"/>
                <w:szCs w:val="32"/>
              </w:rPr>
              <w:t>綜合規劃司副司長</w:t>
            </w:r>
          </w:p>
        </w:tc>
        <w:tc>
          <w:tcPr>
            <w:tcW w:w="2410" w:type="dxa"/>
            <w:vAlign w:val="center"/>
          </w:tcPr>
          <w:p w:rsidR="006426CB" w:rsidRPr="004C7DA7" w:rsidRDefault="006426CB" w:rsidP="006426CB">
            <w:pPr>
              <w:spacing w:line="320" w:lineRule="exact"/>
              <w:rPr>
                <w:rFonts w:ascii="標楷體" w:eastAsia="標楷體" w:hAnsi="標楷體"/>
                <w:sz w:val="32"/>
                <w:szCs w:val="32"/>
              </w:rPr>
            </w:pPr>
            <w:r w:rsidRPr="00F47E5C">
              <w:rPr>
                <w:rFonts w:ascii="標楷體" w:eastAsia="標楷體" w:hAnsi="標楷體" w:hint="eastAsia"/>
                <w:sz w:val="32"/>
                <w:szCs w:val="32"/>
              </w:rPr>
              <w:t>魏秋宜</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6426CB" w:rsidP="006426CB">
            <w:pPr>
              <w:snapToGrid w:val="0"/>
              <w:spacing w:line="500" w:lineRule="exact"/>
              <w:ind w:rightChars="-105" w:right="-252"/>
              <w:jc w:val="both"/>
              <w:rPr>
                <w:rFonts w:ascii="標楷體" w:eastAsia="標楷體" w:hAnsi="標楷體"/>
                <w:sz w:val="32"/>
                <w:szCs w:val="32"/>
              </w:rPr>
            </w:pPr>
            <w:r w:rsidRPr="00F47E5C">
              <w:rPr>
                <w:rFonts w:ascii="標楷體" w:eastAsia="標楷體" w:hAnsi="標楷體" w:hint="eastAsia"/>
                <w:sz w:val="32"/>
                <w:szCs w:val="32"/>
              </w:rPr>
              <w:t>經濟部智慧財產局組長</w:t>
            </w:r>
          </w:p>
        </w:tc>
        <w:tc>
          <w:tcPr>
            <w:tcW w:w="2410" w:type="dxa"/>
            <w:vAlign w:val="center"/>
          </w:tcPr>
          <w:p w:rsidR="006426CB" w:rsidRPr="004C7DA7" w:rsidRDefault="006426CB" w:rsidP="006426CB">
            <w:pPr>
              <w:spacing w:line="320" w:lineRule="exact"/>
              <w:rPr>
                <w:rFonts w:ascii="標楷體" w:eastAsia="標楷體" w:hAnsi="標楷體"/>
                <w:sz w:val="32"/>
                <w:szCs w:val="32"/>
              </w:rPr>
            </w:pPr>
            <w:r w:rsidRPr="00F47E5C">
              <w:rPr>
                <w:rFonts w:ascii="標楷體" w:eastAsia="標楷體" w:hAnsi="標楷體" w:hint="eastAsia"/>
                <w:sz w:val="32"/>
                <w:szCs w:val="32"/>
              </w:rPr>
              <w:t>劉蓁蓁</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6426CB" w:rsidP="00464A62">
            <w:pPr>
              <w:snapToGrid w:val="0"/>
              <w:spacing w:line="500" w:lineRule="exact"/>
              <w:ind w:rightChars="-105" w:right="-252" w:firstLineChars="308" w:firstLine="986"/>
              <w:jc w:val="both"/>
              <w:rPr>
                <w:rFonts w:ascii="標楷體" w:eastAsia="標楷體" w:hAnsi="標楷體"/>
                <w:sz w:val="32"/>
                <w:szCs w:val="32"/>
              </w:rPr>
            </w:pPr>
            <w:r w:rsidRPr="00F47E5C">
              <w:rPr>
                <w:rFonts w:ascii="標楷體" w:eastAsia="標楷體" w:hAnsi="標楷體" w:hint="eastAsia"/>
                <w:sz w:val="32"/>
                <w:szCs w:val="32"/>
              </w:rPr>
              <w:t>中小企業處主任秘書</w:t>
            </w:r>
          </w:p>
        </w:tc>
        <w:tc>
          <w:tcPr>
            <w:tcW w:w="2410" w:type="dxa"/>
            <w:vAlign w:val="center"/>
          </w:tcPr>
          <w:p w:rsidR="006426CB" w:rsidRPr="004C7DA7" w:rsidRDefault="006426CB" w:rsidP="006426CB">
            <w:pPr>
              <w:spacing w:line="320" w:lineRule="exact"/>
              <w:rPr>
                <w:rFonts w:ascii="標楷體" w:eastAsia="標楷體" w:hAnsi="標楷體"/>
                <w:sz w:val="32"/>
                <w:szCs w:val="32"/>
              </w:rPr>
            </w:pPr>
            <w:r w:rsidRPr="00F47E5C">
              <w:rPr>
                <w:rFonts w:ascii="標楷體" w:eastAsia="標楷體" w:hAnsi="標楷體" w:hint="eastAsia"/>
                <w:sz w:val="32"/>
                <w:szCs w:val="32"/>
              </w:rPr>
              <w:t>陳國樑</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6426CB" w:rsidP="006426CB">
            <w:pPr>
              <w:snapToGrid w:val="0"/>
              <w:spacing w:line="500" w:lineRule="exact"/>
              <w:ind w:rightChars="-105" w:right="-252"/>
              <w:jc w:val="both"/>
              <w:rPr>
                <w:rFonts w:ascii="標楷體" w:eastAsia="標楷體" w:hAnsi="標楷體"/>
                <w:sz w:val="32"/>
                <w:szCs w:val="32"/>
              </w:rPr>
            </w:pPr>
            <w:r w:rsidRPr="00F47E5C">
              <w:rPr>
                <w:rFonts w:ascii="標楷體" w:eastAsia="標楷體" w:hAnsi="標楷體" w:hint="eastAsia"/>
                <w:sz w:val="32"/>
                <w:szCs w:val="32"/>
              </w:rPr>
              <w:t>交通部</w:t>
            </w:r>
            <w:r>
              <w:rPr>
                <w:rFonts w:ascii="標楷體" w:eastAsia="標楷體" w:hAnsi="標楷體" w:hint="eastAsia"/>
                <w:sz w:val="32"/>
                <w:szCs w:val="32"/>
              </w:rPr>
              <w:t>觀光局代理主任秘書</w:t>
            </w:r>
          </w:p>
        </w:tc>
        <w:tc>
          <w:tcPr>
            <w:tcW w:w="2410" w:type="dxa"/>
            <w:vAlign w:val="center"/>
          </w:tcPr>
          <w:p w:rsidR="006426CB" w:rsidRPr="004C7DA7" w:rsidRDefault="006426CB" w:rsidP="006426CB">
            <w:pPr>
              <w:spacing w:line="320" w:lineRule="exact"/>
              <w:rPr>
                <w:rFonts w:ascii="標楷體" w:eastAsia="標楷體" w:hAnsi="標楷體"/>
                <w:sz w:val="32"/>
                <w:szCs w:val="32"/>
              </w:rPr>
            </w:pPr>
            <w:r>
              <w:rPr>
                <w:rFonts w:ascii="標楷體" w:eastAsia="標楷體" w:hAnsi="標楷體" w:hint="eastAsia"/>
                <w:sz w:val="32"/>
                <w:szCs w:val="32"/>
              </w:rPr>
              <w:t>吳潔萍</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6426CB" w:rsidP="006426CB">
            <w:pPr>
              <w:snapToGrid w:val="0"/>
              <w:spacing w:line="500" w:lineRule="exact"/>
              <w:ind w:rightChars="-105" w:right="-252"/>
              <w:jc w:val="both"/>
              <w:rPr>
                <w:rFonts w:ascii="標楷體" w:eastAsia="標楷體" w:hAnsi="標楷體"/>
                <w:sz w:val="32"/>
                <w:szCs w:val="32"/>
              </w:rPr>
            </w:pPr>
            <w:r w:rsidRPr="00F47E5C">
              <w:rPr>
                <w:rFonts w:ascii="標楷體" w:eastAsia="標楷體" w:hAnsi="標楷體" w:hint="eastAsia"/>
                <w:sz w:val="32"/>
                <w:szCs w:val="32"/>
              </w:rPr>
              <w:t>行政院農業委員會</w:t>
            </w:r>
            <w:proofErr w:type="gramStart"/>
            <w:r w:rsidRPr="00384C73">
              <w:rPr>
                <w:rFonts w:ascii="標楷體" w:eastAsia="標楷體" w:hAnsi="標楷體" w:hint="eastAsia"/>
                <w:sz w:val="32"/>
                <w:szCs w:val="32"/>
              </w:rPr>
              <w:t>漁業署簡任</w:t>
            </w:r>
            <w:proofErr w:type="gramEnd"/>
            <w:r w:rsidRPr="00384C73">
              <w:rPr>
                <w:rFonts w:ascii="標楷體" w:eastAsia="標楷體" w:hAnsi="標楷體" w:hint="eastAsia"/>
                <w:sz w:val="32"/>
                <w:szCs w:val="32"/>
              </w:rPr>
              <w:t>技正</w:t>
            </w:r>
          </w:p>
        </w:tc>
        <w:tc>
          <w:tcPr>
            <w:tcW w:w="2410" w:type="dxa"/>
            <w:vAlign w:val="center"/>
          </w:tcPr>
          <w:p w:rsidR="006426CB" w:rsidRPr="004C7DA7" w:rsidRDefault="006426CB" w:rsidP="006426CB">
            <w:pPr>
              <w:spacing w:line="320" w:lineRule="exact"/>
              <w:rPr>
                <w:rFonts w:ascii="標楷體" w:eastAsia="標楷體" w:hAnsi="標楷體"/>
                <w:sz w:val="32"/>
                <w:szCs w:val="32"/>
              </w:rPr>
            </w:pPr>
            <w:r w:rsidRPr="00384C73">
              <w:rPr>
                <w:rFonts w:ascii="標楷體" w:eastAsia="標楷體" w:hAnsi="標楷體" w:hint="eastAsia"/>
                <w:sz w:val="32"/>
                <w:szCs w:val="32"/>
              </w:rPr>
              <w:t>莊</w:t>
            </w:r>
            <w:proofErr w:type="gramStart"/>
            <w:r w:rsidRPr="00384C73">
              <w:rPr>
                <w:rFonts w:ascii="標楷體" w:eastAsia="標楷體" w:hAnsi="標楷體" w:hint="eastAsia"/>
                <w:sz w:val="32"/>
                <w:szCs w:val="32"/>
              </w:rPr>
              <w:t>昇</w:t>
            </w:r>
            <w:proofErr w:type="gramEnd"/>
            <w:r w:rsidRPr="00384C73">
              <w:rPr>
                <w:rFonts w:ascii="標楷體" w:eastAsia="標楷體" w:hAnsi="標楷體" w:hint="eastAsia"/>
                <w:sz w:val="32"/>
                <w:szCs w:val="32"/>
              </w:rPr>
              <w:t>偉</w:t>
            </w:r>
          </w:p>
        </w:tc>
      </w:tr>
      <w:tr w:rsidR="006426CB" w:rsidRPr="00BD6C67" w:rsidTr="006426CB">
        <w:tc>
          <w:tcPr>
            <w:tcW w:w="1494" w:type="dxa"/>
          </w:tcPr>
          <w:p w:rsidR="006426CB" w:rsidRPr="005B6B33" w:rsidRDefault="006426CB" w:rsidP="006426CB">
            <w:pPr>
              <w:snapToGrid w:val="0"/>
              <w:spacing w:line="500" w:lineRule="exact"/>
              <w:ind w:rightChars="-105" w:right="-252"/>
              <w:jc w:val="both"/>
              <w:rPr>
                <w:rFonts w:ascii="標楷體" w:eastAsia="標楷體" w:hAnsi="標楷體"/>
                <w:sz w:val="32"/>
                <w:szCs w:val="32"/>
              </w:rPr>
            </w:pPr>
          </w:p>
        </w:tc>
        <w:tc>
          <w:tcPr>
            <w:tcW w:w="6269" w:type="dxa"/>
            <w:vAlign w:val="center"/>
          </w:tcPr>
          <w:p w:rsidR="006426CB" w:rsidRPr="00D753E3" w:rsidRDefault="006426CB" w:rsidP="006426CB">
            <w:pPr>
              <w:snapToGrid w:val="0"/>
              <w:spacing w:line="500" w:lineRule="exact"/>
              <w:ind w:rightChars="-105" w:right="-252" w:firstLineChars="798" w:firstLine="2554"/>
              <w:jc w:val="both"/>
              <w:rPr>
                <w:rFonts w:ascii="標楷體" w:eastAsia="標楷體" w:hAnsi="標楷體"/>
                <w:sz w:val="32"/>
                <w:szCs w:val="32"/>
              </w:rPr>
            </w:pPr>
            <w:r w:rsidRPr="00384C73">
              <w:rPr>
                <w:rFonts w:ascii="標楷體" w:eastAsia="標楷體" w:hAnsi="標楷體" w:hint="eastAsia"/>
                <w:sz w:val="32"/>
                <w:szCs w:val="32"/>
              </w:rPr>
              <w:t>林務局簡任技正</w:t>
            </w:r>
          </w:p>
        </w:tc>
        <w:tc>
          <w:tcPr>
            <w:tcW w:w="2410" w:type="dxa"/>
            <w:vAlign w:val="center"/>
          </w:tcPr>
          <w:p w:rsidR="006426CB" w:rsidRPr="004C7DA7" w:rsidRDefault="006426CB" w:rsidP="006426CB">
            <w:pPr>
              <w:spacing w:line="320" w:lineRule="exact"/>
              <w:rPr>
                <w:rFonts w:ascii="標楷體" w:eastAsia="標楷體" w:hAnsi="標楷體"/>
                <w:sz w:val="32"/>
                <w:szCs w:val="32"/>
              </w:rPr>
            </w:pPr>
            <w:r w:rsidRPr="00384C73">
              <w:rPr>
                <w:rFonts w:ascii="標楷體" w:eastAsia="標楷體" w:hAnsi="標楷體" w:hint="eastAsia"/>
                <w:sz w:val="32"/>
                <w:szCs w:val="32"/>
              </w:rPr>
              <w:t>羅尤娟</w:t>
            </w:r>
          </w:p>
        </w:tc>
      </w:tr>
    </w:tbl>
    <w:p w:rsidR="009C4F65"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主    席：</w:t>
      </w:r>
      <w:r w:rsidR="00C63360">
        <w:rPr>
          <w:rFonts w:ascii="標楷體" w:eastAsia="標楷體" w:hAnsi="標楷體" w:cs="Times New Roman" w:hint="eastAsia"/>
          <w:sz w:val="32"/>
          <w:szCs w:val="32"/>
        </w:rPr>
        <w:t>管</w:t>
      </w:r>
      <w:r w:rsidRPr="00C74554">
        <w:rPr>
          <w:rFonts w:ascii="標楷體" w:eastAsia="標楷體" w:hAnsi="標楷體" w:cs="Times New Roman" w:hint="eastAsia"/>
          <w:sz w:val="32"/>
          <w:szCs w:val="32"/>
        </w:rPr>
        <w:t>召集</w:t>
      </w:r>
      <w:r w:rsidRPr="00C74554">
        <w:rPr>
          <w:rFonts w:ascii="標楷體" w:eastAsia="標楷體" w:hAnsi="標楷體" w:cs="Times New Roman"/>
          <w:bCs/>
          <w:sz w:val="32"/>
          <w:szCs w:val="32"/>
        </w:rPr>
        <w:t>委員</w:t>
      </w:r>
      <w:r w:rsidR="00C63360">
        <w:rPr>
          <w:rFonts w:ascii="標楷體" w:eastAsia="標楷體" w:hAnsi="標楷體" w:cs="Times New Roman" w:hint="eastAsia"/>
          <w:bCs/>
          <w:sz w:val="32"/>
          <w:szCs w:val="32"/>
        </w:rPr>
        <w:t>碧玲</w:t>
      </w:r>
      <w:bookmarkStart w:id="1" w:name="_GoBack"/>
      <w:bookmarkEnd w:id="1"/>
    </w:p>
    <w:p w:rsidR="00817035" w:rsidRPr="00332106"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專門委員：</w:t>
      </w:r>
      <w:proofErr w:type="gramStart"/>
      <w:r>
        <w:rPr>
          <w:rFonts w:ascii="標楷體" w:eastAsia="標楷體" w:hAnsi="標楷體" w:cs="Times New Roman" w:hint="eastAsia"/>
          <w:bCs/>
          <w:sz w:val="32"/>
          <w:szCs w:val="32"/>
        </w:rPr>
        <w:t>賈北松</w:t>
      </w:r>
      <w:proofErr w:type="gramEnd"/>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主任秘書：</w:t>
      </w:r>
      <w:r w:rsidRPr="006B32EC">
        <w:rPr>
          <w:rFonts w:ascii="標楷體" w:eastAsia="標楷體" w:hAnsi="標楷體" w:cs="Times New Roman" w:hint="eastAsia"/>
          <w:sz w:val="32"/>
          <w:szCs w:val="32"/>
        </w:rPr>
        <w:t>張禮棟</w:t>
      </w:r>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紀    錄：簡任秘書  </w:t>
      </w:r>
      <w:r>
        <w:rPr>
          <w:rFonts w:ascii="標楷體" w:eastAsia="標楷體" w:hAnsi="標楷體" w:cs="Times New Roman" w:hint="eastAsia"/>
          <w:sz w:val="32"/>
          <w:szCs w:val="32"/>
        </w:rPr>
        <w:t>周厚增</w:t>
      </w:r>
    </w:p>
    <w:p w:rsidR="00817035" w:rsidRPr="006B32EC"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簡任編審  吳人寬</w:t>
      </w:r>
    </w:p>
    <w:p w:rsidR="00817035"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科    長  </w:t>
      </w:r>
      <w:r>
        <w:rPr>
          <w:rFonts w:ascii="標楷體" w:eastAsia="標楷體" w:hAnsi="標楷體" w:cs="Times New Roman" w:hint="eastAsia"/>
          <w:sz w:val="32"/>
          <w:szCs w:val="32"/>
        </w:rPr>
        <w:t>陳品華</w:t>
      </w:r>
    </w:p>
    <w:p w:rsidR="00817035" w:rsidRPr="00451BAC" w:rsidRDefault="002C4215" w:rsidP="00451BAC">
      <w:pPr>
        <w:snapToGrid w:val="0"/>
        <w:spacing w:line="480" w:lineRule="exact"/>
        <w:ind w:rightChars="-448" w:right="-1075" w:firstLineChars="500" w:firstLine="1600"/>
        <w:jc w:val="both"/>
        <w:rPr>
          <w:rFonts w:ascii="標楷體" w:eastAsia="標楷體" w:hAnsi="標楷體" w:cs="Times New Roman"/>
          <w:sz w:val="32"/>
          <w:szCs w:val="32"/>
        </w:rPr>
      </w:pPr>
      <w:r>
        <w:rPr>
          <w:rFonts w:ascii="標楷體" w:eastAsia="標楷體" w:hAnsi="標楷體" w:hint="eastAsia"/>
          <w:sz w:val="32"/>
          <w:szCs w:val="32"/>
        </w:rPr>
        <w:t>薦任科員</w:t>
      </w:r>
      <w:r w:rsidR="00817035">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黃昱瑞</w:t>
      </w:r>
    </w:p>
    <w:p w:rsidR="008230EA" w:rsidRPr="008230EA" w:rsidRDefault="008230EA" w:rsidP="00F0722F">
      <w:pPr>
        <w:pStyle w:val="af1"/>
        <w:spacing w:line="480" w:lineRule="exact"/>
        <w:ind w:left="282" w:hangingChars="88" w:hanging="282"/>
        <w:rPr>
          <w:rFonts w:hAnsi="標楷體"/>
          <w:b/>
          <w:bCs/>
          <w:szCs w:val="40"/>
        </w:rPr>
      </w:pPr>
      <w:r w:rsidRPr="008230EA">
        <w:rPr>
          <w:rFonts w:hAnsi="標楷體" w:hint="eastAsia"/>
          <w:b/>
          <w:bCs/>
          <w:szCs w:val="40"/>
        </w:rPr>
        <w:t>報告事項</w:t>
      </w:r>
    </w:p>
    <w:p w:rsidR="008230EA" w:rsidRPr="008230EA" w:rsidRDefault="008230EA" w:rsidP="00F0722F">
      <w:pPr>
        <w:pStyle w:val="af1"/>
        <w:spacing w:line="480" w:lineRule="exact"/>
        <w:ind w:left="1" w:firstLine="0"/>
        <w:jc w:val="both"/>
        <w:rPr>
          <w:rFonts w:hAnsi="標楷體"/>
        </w:rPr>
      </w:pPr>
      <w:r w:rsidRPr="008230EA">
        <w:rPr>
          <w:rFonts w:hAnsi="標楷體" w:hint="eastAsia"/>
        </w:rPr>
        <w:t>宣讀上次會議議事錄。</w:t>
      </w:r>
    </w:p>
    <w:p w:rsidR="008230EA" w:rsidRDefault="008230EA" w:rsidP="00F0722F">
      <w:pPr>
        <w:pStyle w:val="af3"/>
        <w:snapToGrid w:val="0"/>
        <w:spacing w:line="480" w:lineRule="exact"/>
        <w:ind w:leftChars="0" w:left="640" w:rightChars="-21" w:right="-50" w:hangingChars="200" w:hanging="640"/>
        <w:jc w:val="both"/>
        <w:rPr>
          <w:rFonts w:ascii="標楷體" w:hAnsi="標楷體"/>
          <w:szCs w:val="40"/>
        </w:rPr>
      </w:pPr>
      <w:proofErr w:type="spellStart"/>
      <w:r w:rsidRPr="008230EA">
        <w:rPr>
          <w:rFonts w:ascii="標楷體" w:hAnsi="標楷體" w:hint="eastAsia"/>
        </w:rPr>
        <w:t>決定：</w:t>
      </w:r>
      <w:r w:rsidRPr="008230EA">
        <w:rPr>
          <w:rFonts w:ascii="標楷體" w:hAnsi="標楷體" w:hint="eastAsia"/>
          <w:szCs w:val="40"/>
        </w:rPr>
        <w:t>確定</w:t>
      </w:r>
      <w:proofErr w:type="spellEnd"/>
      <w:r w:rsidRPr="008230EA">
        <w:rPr>
          <w:rFonts w:ascii="標楷體" w:hAnsi="標楷體" w:hint="eastAsia"/>
          <w:szCs w:val="40"/>
        </w:rPr>
        <w:t>。</w:t>
      </w:r>
    </w:p>
    <w:p w:rsidR="00C7074C" w:rsidRPr="00C7074C" w:rsidRDefault="00B27BE6" w:rsidP="00BB56BC">
      <w:pPr>
        <w:adjustRightInd w:val="0"/>
        <w:snapToGrid w:val="0"/>
        <w:spacing w:beforeLines="50" w:before="180" w:line="480" w:lineRule="exact"/>
        <w:jc w:val="both"/>
        <w:rPr>
          <w:rFonts w:ascii="標楷體" w:eastAsia="標楷體" w:hAnsi="標楷體" w:cs="Times New Roman"/>
          <w:b/>
          <w:sz w:val="32"/>
          <w:szCs w:val="40"/>
        </w:rPr>
      </w:pPr>
      <w:r w:rsidRPr="00B27BE6">
        <w:rPr>
          <w:rFonts w:ascii="標楷體" w:eastAsia="標楷體" w:hAnsi="標楷體" w:cs="Times New Roman" w:hint="eastAsia"/>
          <w:b/>
          <w:sz w:val="32"/>
          <w:szCs w:val="40"/>
        </w:rPr>
        <w:t>邀請原住民族委員會主任委員就「原住民族文化資產保存現況與發展及原住民族產業紓困振興計畫執行情形」進行專題報告，並備質詢。</w:t>
      </w:r>
    </w:p>
    <w:p w:rsidR="00817035" w:rsidRDefault="00C7074C" w:rsidP="004C7DA7">
      <w:pPr>
        <w:pStyle w:val="af1"/>
        <w:spacing w:line="480" w:lineRule="exact"/>
        <w:ind w:left="336" w:hangingChars="105" w:hanging="336"/>
        <w:jc w:val="both"/>
        <w:rPr>
          <w:rFonts w:hAnsi="標楷體"/>
          <w:bCs/>
          <w:lang w:val="x-none" w:eastAsia="x-none"/>
        </w:rPr>
      </w:pPr>
      <w:proofErr w:type="gramStart"/>
      <w:r w:rsidRPr="00162487">
        <w:rPr>
          <w:rFonts w:hAnsi="標楷體" w:hint="eastAsia"/>
          <w:bCs/>
          <w:lang w:val="x-none" w:eastAsia="x-none"/>
        </w:rPr>
        <w:t>（</w:t>
      </w:r>
      <w:proofErr w:type="spellStart"/>
      <w:proofErr w:type="gramEnd"/>
      <w:r w:rsidRPr="0087720D">
        <w:rPr>
          <w:rFonts w:hAnsi="標楷體" w:hint="eastAsia"/>
          <w:bCs/>
          <w:lang w:val="x-none" w:eastAsia="x-none"/>
        </w:rPr>
        <w:t>本次會議經</w:t>
      </w:r>
      <w:r w:rsidR="004C7DA7" w:rsidRPr="00BB56BC">
        <w:rPr>
          <w:rFonts w:hAnsi="標楷體" w:hint="eastAsia"/>
          <w:bCs/>
          <w:lang w:val="x-none" w:eastAsia="x-none"/>
        </w:rPr>
        <w:t>原住民族委員會主任委員夷將</w:t>
      </w:r>
      <w:proofErr w:type="gramStart"/>
      <w:r w:rsidR="004C7DA7" w:rsidRPr="00BB56BC">
        <w:rPr>
          <w:rFonts w:hAnsi="標楷體" w:hint="eastAsia"/>
          <w:bCs/>
          <w:lang w:val="x-none" w:eastAsia="x-none"/>
        </w:rPr>
        <w:t>‧</w:t>
      </w:r>
      <w:proofErr w:type="gramEnd"/>
      <w:r w:rsidR="004C7DA7" w:rsidRPr="00BB56BC">
        <w:rPr>
          <w:rFonts w:hAnsi="標楷體" w:hint="eastAsia"/>
          <w:bCs/>
          <w:lang w:val="x-none" w:eastAsia="x-none"/>
        </w:rPr>
        <w:t>拔路兒Icyang</w:t>
      </w:r>
      <w:proofErr w:type="gramStart"/>
      <w:r w:rsidR="004C7DA7" w:rsidRPr="00BB56BC">
        <w:rPr>
          <w:rFonts w:hAnsi="標楷體" w:hint="eastAsia"/>
          <w:bCs/>
          <w:lang w:val="x-none" w:eastAsia="x-none"/>
        </w:rPr>
        <w:t>‧</w:t>
      </w:r>
      <w:proofErr w:type="gramEnd"/>
      <w:r w:rsidR="004C7DA7" w:rsidRPr="00BB56BC">
        <w:rPr>
          <w:rFonts w:hAnsi="標楷體" w:hint="eastAsia"/>
          <w:bCs/>
          <w:lang w:val="x-none" w:eastAsia="x-none"/>
        </w:rPr>
        <w:t>Parod</w:t>
      </w:r>
      <w:r w:rsidR="004C7DA7" w:rsidRPr="00BB56BC">
        <w:rPr>
          <w:rFonts w:hAnsi="標楷體" w:hint="eastAsia"/>
          <w:bCs/>
          <w:lang w:val="x-none"/>
        </w:rPr>
        <w:t>及</w:t>
      </w:r>
      <w:r w:rsidR="00FF3D52" w:rsidRPr="00BB56BC">
        <w:rPr>
          <w:rFonts w:hAnsi="標楷體" w:hint="eastAsia"/>
          <w:bCs/>
          <w:lang w:val="x-none"/>
        </w:rPr>
        <w:t>文化部文化資產局副局長</w:t>
      </w:r>
      <w:r w:rsidR="00FF3D52" w:rsidRPr="00BB56BC">
        <w:rPr>
          <w:rFonts w:hAnsi="標楷體" w:hint="eastAsia"/>
        </w:rPr>
        <w:t>邱建發</w:t>
      </w:r>
      <w:r w:rsidRPr="00162487">
        <w:rPr>
          <w:rFonts w:hAnsi="標楷體" w:hint="eastAsia"/>
          <w:bCs/>
          <w:lang w:val="x-none" w:eastAsia="x-none"/>
        </w:rPr>
        <w:t>報告；委員</w:t>
      </w:r>
      <w:r w:rsidR="00A12538" w:rsidRPr="0055717D">
        <w:rPr>
          <w:rFonts w:hAnsi="標楷體" w:hint="eastAsia"/>
          <w:bCs/>
          <w:lang w:val="x-none" w:eastAsia="x-none"/>
        </w:rPr>
        <w:t>賴惠員</w:t>
      </w:r>
      <w:r w:rsidR="00A12538" w:rsidRPr="0055717D">
        <w:rPr>
          <w:rFonts w:hAnsi="標楷體" w:hint="eastAsia"/>
          <w:bCs/>
          <w:lang w:val="x-none"/>
        </w:rPr>
        <w:t>、</w:t>
      </w:r>
      <w:r w:rsidR="0055717D" w:rsidRPr="006D4F1F">
        <w:rPr>
          <w:rFonts w:hAnsi="標楷體" w:hint="eastAsia"/>
        </w:rPr>
        <w:t>黃世杰、</w:t>
      </w:r>
      <w:r w:rsidR="0055717D" w:rsidRPr="00047E40">
        <w:rPr>
          <w:rFonts w:hAnsi="標楷體" w:hint="eastAsia"/>
        </w:rPr>
        <w:t>陳玉珍、</w:t>
      </w:r>
      <w:r w:rsidR="0055717D" w:rsidRPr="00012116">
        <w:rPr>
          <w:rFonts w:hAnsi="標楷體" w:hint="eastAsia"/>
        </w:rPr>
        <w:t>葉毓蘭、</w:t>
      </w:r>
      <w:r w:rsidR="00133C36" w:rsidRPr="00C161E8">
        <w:rPr>
          <w:rFonts w:hAnsi="標楷體" w:hint="eastAsia"/>
          <w:bCs/>
          <w:lang w:val="x-none"/>
        </w:rPr>
        <w:t>羅美玲、</w:t>
      </w:r>
      <w:r w:rsidR="00133C36" w:rsidRPr="006C30E1">
        <w:rPr>
          <w:rFonts w:hAnsi="標楷體" w:hint="eastAsia"/>
        </w:rPr>
        <w:t>沈發惠、</w:t>
      </w:r>
      <w:r w:rsidR="00A12538" w:rsidRPr="00090B31">
        <w:rPr>
          <w:rFonts w:hAnsi="標楷體" w:hint="eastAsia"/>
          <w:bCs/>
          <w:lang w:val="x-none"/>
        </w:rPr>
        <w:t>張宏陸、</w:t>
      </w:r>
      <w:r w:rsidR="00A852E3" w:rsidRPr="00A852E3">
        <w:rPr>
          <w:rFonts w:hAnsi="標楷體" w:hint="eastAsia"/>
        </w:rPr>
        <w:t>吳琪銘、</w:t>
      </w:r>
      <w:r w:rsidR="00133C36" w:rsidRPr="00DF4ED2">
        <w:rPr>
          <w:rFonts w:hAnsi="標楷體" w:hint="eastAsia"/>
          <w:bCs/>
          <w:lang w:val="x-none"/>
        </w:rPr>
        <w:t>鄭天財Sra</w:t>
      </w:r>
      <w:proofErr w:type="spellEnd"/>
      <w:r w:rsidR="00133C36" w:rsidRPr="00DF4ED2">
        <w:rPr>
          <w:rFonts w:hAnsi="標楷體" w:hint="eastAsia"/>
          <w:bCs/>
          <w:lang w:val="x-none"/>
        </w:rPr>
        <w:t xml:space="preserve"> </w:t>
      </w:r>
      <w:proofErr w:type="spellStart"/>
      <w:r w:rsidR="00133C36" w:rsidRPr="00DF4ED2">
        <w:rPr>
          <w:rFonts w:hAnsi="標楷體" w:hint="eastAsia"/>
          <w:bCs/>
          <w:lang w:val="x-none"/>
        </w:rPr>
        <w:t>Kacaw、</w:t>
      </w:r>
      <w:r w:rsidR="000F094E" w:rsidRPr="004259FB">
        <w:rPr>
          <w:rFonts w:hAnsi="標楷體" w:hint="eastAsia"/>
        </w:rPr>
        <w:t>王美惠、</w:t>
      </w:r>
      <w:r w:rsidR="00A12538" w:rsidRPr="00522A16">
        <w:rPr>
          <w:rFonts w:hAnsi="標楷體" w:hint="eastAsia"/>
          <w:bCs/>
          <w:lang w:val="x-none"/>
        </w:rPr>
        <w:t>管碧玲、</w:t>
      </w:r>
      <w:r w:rsidR="00522A16" w:rsidRPr="004F7096">
        <w:rPr>
          <w:rFonts w:hAnsi="標楷體" w:hint="eastAsia"/>
        </w:rPr>
        <w:t>張其祿、</w:t>
      </w:r>
      <w:r w:rsidR="00522A16" w:rsidRPr="005D4913">
        <w:rPr>
          <w:rFonts w:hAnsi="標楷體"/>
        </w:rPr>
        <w:t>林思銘</w:t>
      </w:r>
      <w:r w:rsidR="00522A16" w:rsidRPr="005D4913">
        <w:rPr>
          <w:rFonts w:hAnsi="標楷體" w:hint="eastAsia"/>
        </w:rPr>
        <w:t>、</w:t>
      </w:r>
      <w:r w:rsidR="00A12538" w:rsidRPr="0002405F">
        <w:rPr>
          <w:rFonts w:hAnsi="標楷體" w:hint="eastAsia"/>
          <w:bCs/>
          <w:lang w:val="x-none"/>
        </w:rPr>
        <w:t>湯蕙禎、</w:t>
      </w:r>
      <w:r w:rsidR="00522A16" w:rsidRPr="0023095B">
        <w:rPr>
          <w:rFonts w:hAnsi="標楷體" w:hint="eastAsia"/>
          <w:bCs/>
          <w:lang w:val="x-none"/>
        </w:rPr>
        <w:t>吳玉</w:t>
      </w:r>
      <w:r w:rsidR="00522A16" w:rsidRPr="0023095B">
        <w:rPr>
          <w:rFonts w:hAnsi="標楷體"/>
          <w:bCs/>
          <w:lang w:val="x-none"/>
        </w:rPr>
        <w:t>琴、</w:t>
      </w:r>
      <w:r w:rsidR="001971AF" w:rsidRPr="00200AFE">
        <w:rPr>
          <w:rFonts w:hAnsi="標楷體" w:hint="eastAsia"/>
        </w:rPr>
        <w:t>鍾佳濱、</w:t>
      </w:r>
      <w:r w:rsidR="00D25EA1" w:rsidRPr="00200AFE">
        <w:rPr>
          <w:rFonts w:hAnsi="標楷體" w:hint="eastAsia"/>
        </w:rPr>
        <w:t>陳椒華、</w:t>
      </w:r>
      <w:r w:rsidR="001971AF" w:rsidRPr="003D24D3">
        <w:rPr>
          <w:rFonts w:hAnsi="標楷體"/>
        </w:rPr>
        <w:t>孔文吉</w:t>
      </w:r>
      <w:r w:rsidR="001971AF" w:rsidRPr="003D24D3">
        <w:rPr>
          <w:rFonts w:hAnsi="標楷體" w:hint="eastAsia"/>
        </w:rPr>
        <w:t>、</w:t>
      </w:r>
      <w:r w:rsidR="001971AF" w:rsidRPr="00A04BD4">
        <w:rPr>
          <w:rFonts w:hAnsi="標楷體" w:hint="eastAsia"/>
        </w:rPr>
        <w:t>邱顯智、</w:t>
      </w:r>
      <w:r w:rsidR="004026CE" w:rsidRPr="00D55899">
        <w:rPr>
          <w:rFonts w:hAnsi="標楷體"/>
        </w:rPr>
        <w:t>陳瑩</w:t>
      </w:r>
      <w:proofErr w:type="spellEnd"/>
      <w:r w:rsidRPr="00EE1633">
        <w:rPr>
          <w:rFonts w:hAnsi="標楷體" w:hint="eastAsia"/>
          <w:bCs/>
          <w:lang w:val="x-none" w:eastAsia="x-none"/>
        </w:rPr>
        <w:t>等</w:t>
      </w:r>
      <w:r w:rsidR="001E1706" w:rsidRPr="00D17B03">
        <w:rPr>
          <w:rFonts w:hAnsi="標楷體" w:hint="eastAsia"/>
          <w:bCs/>
          <w:lang w:val="x-none"/>
        </w:rPr>
        <w:t>20</w:t>
      </w:r>
      <w:r w:rsidRPr="00EE1633">
        <w:rPr>
          <w:rFonts w:hAnsi="標楷體" w:hint="eastAsia"/>
          <w:bCs/>
          <w:lang w:val="x-none" w:eastAsia="x-none"/>
        </w:rPr>
        <w:t>人</w:t>
      </w:r>
      <w:r w:rsidRPr="00162487">
        <w:rPr>
          <w:rFonts w:hAnsi="標楷體" w:hint="eastAsia"/>
          <w:bCs/>
          <w:lang w:val="x-none" w:eastAsia="x-none"/>
        </w:rPr>
        <w:t>提</w:t>
      </w:r>
      <w:r w:rsidRPr="00162487">
        <w:rPr>
          <w:rFonts w:hAnsi="標楷體" w:hint="eastAsia"/>
          <w:lang w:val="x-none" w:eastAsia="x-none"/>
        </w:rPr>
        <w:t>出質詢，</w:t>
      </w:r>
      <w:proofErr w:type="gramStart"/>
      <w:r w:rsidRPr="00162487">
        <w:rPr>
          <w:rFonts w:hAnsi="標楷體" w:hint="eastAsia"/>
          <w:lang w:val="x-none" w:eastAsia="x-none"/>
        </w:rPr>
        <w:t>均經</w:t>
      </w:r>
      <w:r w:rsidR="004C7DA7" w:rsidRPr="0055717D">
        <w:rPr>
          <w:rFonts w:hAnsi="標楷體" w:hint="eastAsia"/>
          <w:bCs/>
          <w:lang w:val="x-none" w:eastAsia="x-none"/>
        </w:rPr>
        <w:t>原住民</w:t>
      </w:r>
      <w:proofErr w:type="gramEnd"/>
      <w:r w:rsidR="004C7DA7" w:rsidRPr="0055717D">
        <w:rPr>
          <w:rFonts w:hAnsi="標楷體" w:hint="eastAsia"/>
          <w:bCs/>
          <w:lang w:val="x-none" w:eastAsia="x-none"/>
        </w:rPr>
        <w:t>族委員會主任委員夷將</w:t>
      </w:r>
      <w:proofErr w:type="gramStart"/>
      <w:r w:rsidR="004C7DA7" w:rsidRPr="0055717D">
        <w:rPr>
          <w:rFonts w:hAnsi="標楷體" w:hint="eastAsia"/>
          <w:bCs/>
          <w:lang w:val="x-none" w:eastAsia="x-none"/>
        </w:rPr>
        <w:t>‧</w:t>
      </w:r>
      <w:proofErr w:type="gramEnd"/>
      <w:r w:rsidR="004C7DA7" w:rsidRPr="0055717D">
        <w:rPr>
          <w:rFonts w:hAnsi="標楷體" w:hint="eastAsia"/>
          <w:bCs/>
          <w:lang w:val="x-none" w:eastAsia="x-none"/>
        </w:rPr>
        <w:t>拔路兒Icyang</w:t>
      </w:r>
      <w:proofErr w:type="gramStart"/>
      <w:r w:rsidR="004C7DA7" w:rsidRPr="0055717D">
        <w:rPr>
          <w:rFonts w:hAnsi="標楷體" w:hint="eastAsia"/>
          <w:bCs/>
          <w:lang w:val="x-none" w:eastAsia="x-none"/>
        </w:rPr>
        <w:t>‧</w:t>
      </w:r>
      <w:proofErr w:type="gramEnd"/>
      <w:r w:rsidR="004C7DA7" w:rsidRPr="0055717D">
        <w:rPr>
          <w:rFonts w:hAnsi="標楷體" w:hint="eastAsia"/>
          <w:bCs/>
          <w:lang w:val="x-none" w:eastAsia="x-none"/>
        </w:rPr>
        <w:t>Parod</w:t>
      </w:r>
      <w:r w:rsidR="004C7DA7" w:rsidRPr="00EA13F6">
        <w:rPr>
          <w:rFonts w:hAnsi="標楷體" w:hint="eastAsia"/>
          <w:bCs/>
          <w:lang w:val="x-none"/>
        </w:rPr>
        <w:t>及所屬</w:t>
      </w:r>
      <w:r w:rsidR="004C7DA7" w:rsidRPr="00085548">
        <w:rPr>
          <w:rFonts w:hAnsi="標楷體" w:hint="eastAsia"/>
          <w:bCs/>
          <w:lang w:val="x-none"/>
        </w:rPr>
        <w:t>、</w:t>
      </w:r>
      <w:r w:rsidR="00047E40" w:rsidRPr="00085548">
        <w:rPr>
          <w:rFonts w:hAnsi="標楷體" w:hint="eastAsia"/>
          <w:bCs/>
          <w:lang w:val="x-none"/>
        </w:rPr>
        <w:t>交通部觀光局代理主任秘書</w:t>
      </w:r>
      <w:r w:rsidR="00047E40" w:rsidRPr="00085548">
        <w:rPr>
          <w:rFonts w:hAnsi="標楷體" w:hint="eastAsia"/>
        </w:rPr>
        <w:t>吳潔萍</w:t>
      </w:r>
      <w:r w:rsidR="00522A16">
        <w:rPr>
          <w:rFonts w:hAnsi="標楷體" w:hint="eastAsia"/>
        </w:rPr>
        <w:t>、</w:t>
      </w:r>
      <w:r w:rsidR="00522A16" w:rsidRPr="002F4186">
        <w:rPr>
          <w:rFonts w:hAnsi="標楷體" w:hint="eastAsia"/>
          <w:bCs/>
          <w:lang w:val="x-none"/>
        </w:rPr>
        <w:t>文化部文化資產局副局長</w:t>
      </w:r>
      <w:r w:rsidR="00522A16" w:rsidRPr="002F4186">
        <w:rPr>
          <w:rFonts w:hAnsi="標楷體" w:hint="eastAsia"/>
        </w:rPr>
        <w:t>邱建發</w:t>
      </w:r>
      <w:r w:rsidR="00877F8E" w:rsidRPr="00EA13F6">
        <w:rPr>
          <w:rFonts w:hAnsi="標楷體" w:hint="eastAsia"/>
          <w:bCs/>
          <w:lang w:val="x-none"/>
        </w:rPr>
        <w:t>及所屬</w:t>
      </w:r>
      <w:r w:rsidR="00D55899">
        <w:rPr>
          <w:rFonts w:hAnsi="標楷體" w:hint="eastAsia"/>
          <w:bCs/>
          <w:lang w:val="x-none"/>
        </w:rPr>
        <w:t>、</w:t>
      </w:r>
      <w:r w:rsidR="00D55899" w:rsidRPr="00F47E5C">
        <w:rPr>
          <w:rFonts w:hAnsi="標楷體" w:hint="eastAsia"/>
        </w:rPr>
        <w:t>經濟部中小企業處主任秘書陳國樑</w:t>
      </w:r>
      <w:proofErr w:type="spellStart"/>
      <w:r w:rsidRPr="00162487">
        <w:rPr>
          <w:rFonts w:hAnsi="標楷體" w:hint="eastAsia"/>
          <w:lang w:val="x-none" w:eastAsia="x-none"/>
        </w:rPr>
        <w:t>即席答復說明</w:t>
      </w:r>
      <w:r w:rsidRPr="00162487">
        <w:rPr>
          <w:rFonts w:hAnsi="標楷體" w:hint="eastAsia"/>
          <w:bCs/>
          <w:lang w:val="x-none" w:eastAsia="x-none"/>
        </w:rPr>
        <w:t>；另有</w:t>
      </w:r>
      <w:r w:rsidRPr="00DE0B0E">
        <w:rPr>
          <w:rFonts w:hAnsi="標楷體" w:hint="eastAsia"/>
          <w:bCs/>
          <w:lang w:val="x-none" w:eastAsia="x-none"/>
        </w:rPr>
        <w:t>委員</w:t>
      </w:r>
      <w:r w:rsidR="006C30E1" w:rsidRPr="006C30E1">
        <w:rPr>
          <w:rFonts w:hAnsi="標楷體" w:hint="eastAsia"/>
          <w:bCs/>
          <w:lang w:val="x-none"/>
        </w:rPr>
        <w:t>伍麗華Saidhai</w:t>
      </w:r>
      <w:proofErr w:type="spellEnd"/>
      <w:r w:rsidR="006C30E1" w:rsidRPr="006C30E1">
        <w:rPr>
          <w:rFonts w:hAnsi="標楷體" w:hint="eastAsia"/>
          <w:bCs/>
          <w:lang w:val="x-none"/>
        </w:rPr>
        <w:t xml:space="preserve"> </w:t>
      </w:r>
      <w:proofErr w:type="spellStart"/>
      <w:r w:rsidR="006C30E1" w:rsidRPr="006C30E1">
        <w:rPr>
          <w:rFonts w:hAnsi="標楷體" w:hint="eastAsia"/>
          <w:bCs/>
          <w:lang w:val="x-none"/>
        </w:rPr>
        <w:t>Tahovecahe</w:t>
      </w:r>
      <w:r w:rsidR="006C30E1" w:rsidRPr="000B658A">
        <w:rPr>
          <w:rFonts w:hAnsi="標楷體" w:hint="eastAsia"/>
          <w:bCs/>
          <w:lang w:val="x-none"/>
        </w:rPr>
        <w:t>、</w:t>
      </w:r>
      <w:r w:rsidR="000B658A">
        <w:rPr>
          <w:rFonts w:hAnsi="標楷體" w:hint="eastAsia"/>
          <w:bCs/>
          <w:lang w:val="x-none"/>
        </w:rPr>
        <w:t>廖</w:t>
      </w:r>
      <w:r w:rsidR="000B658A">
        <w:rPr>
          <w:rFonts w:hAnsi="標楷體"/>
          <w:bCs/>
          <w:lang w:val="x-none"/>
        </w:rPr>
        <w:t>國棟、</w:t>
      </w:r>
      <w:r w:rsidR="00F43BA4">
        <w:rPr>
          <w:rFonts w:hAnsi="標楷體" w:hint="eastAsia"/>
          <w:bCs/>
          <w:lang w:val="x-none"/>
        </w:rPr>
        <w:t>林</w:t>
      </w:r>
      <w:r w:rsidR="00F43BA4">
        <w:rPr>
          <w:rFonts w:hAnsi="標楷體"/>
          <w:bCs/>
          <w:lang w:val="x-none"/>
        </w:rPr>
        <w:t>文瑞</w:t>
      </w:r>
      <w:r w:rsidR="003366B7">
        <w:rPr>
          <w:rFonts w:hAnsi="標楷體" w:hint="eastAsia"/>
          <w:bCs/>
          <w:lang w:val="x-none"/>
        </w:rPr>
        <w:t>、</w:t>
      </w:r>
      <w:r w:rsidR="003366B7" w:rsidRPr="003366B7">
        <w:rPr>
          <w:rFonts w:hAnsi="標楷體" w:hint="eastAsia"/>
          <w:bCs/>
          <w:lang w:val="x-none"/>
        </w:rPr>
        <w:t>傅崐萁</w:t>
      </w:r>
      <w:r w:rsidR="00B27BE6" w:rsidRPr="00B27BE6">
        <w:rPr>
          <w:rFonts w:hAnsi="標楷體" w:hint="eastAsia"/>
          <w:bCs/>
          <w:lang w:val="x-none"/>
        </w:rPr>
        <w:t>等</w:t>
      </w:r>
      <w:proofErr w:type="spellEnd"/>
      <w:r w:rsidR="00B27BE6" w:rsidRPr="00885E8F">
        <w:rPr>
          <w:rFonts w:hAnsi="標楷體" w:hint="eastAsia"/>
          <w:bCs/>
          <w:lang w:val="x-none"/>
        </w:rPr>
        <w:t>4</w:t>
      </w:r>
      <w:r w:rsidR="00B27BE6" w:rsidRPr="00B27BE6">
        <w:rPr>
          <w:rFonts w:hAnsi="標楷體" w:hint="eastAsia"/>
          <w:bCs/>
          <w:lang w:val="x-none"/>
        </w:rPr>
        <w:t>人提出書面質詢</w:t>
      </w:r>
      <w:r w:rsidRPr="00162487">
        <w:rPr>
          <w:rFonts w:hAnsi="標楷體" w:hint="eastAsia"/>
          <w:bCs/>
          <w:lang w:val="x-none" w:eastAsia="x-none"/>
        </w:rPr>
        <w:t>，</w:t>
      </w:r>
      <w:proofErr w:type="spellStart"/>
      <w:r w:rsidRPr="00162487">
        <w:rPr>
          <w:rFonts w:hAnsi="標楷體" w:hint="eastAsia"/>
          <w:bCs/>
          <w:lang w:val="x-none" w:eastAsia="x-none"/>
        </w:rPr>
        <w:t>列入紀錄，刊登公報，並請相關機關另以書面答復</w:t>
      </w:r>
      <w:proofErr w:type="spellEnd"/>
      <w:r w:rsidRPr="00162487">
        <w:rPr>
          <w:rFonts w:hAnsi="標楷體" w:hint="eastAsia"/>
          <w:bCs/>
          <w:lang w:val="x-none" w:eastAsia="x-none"/>
        </w:rPr>
        <w:t>。）</w:t>
      </w:r>
    </w:p>
    <w:p w:rsidR="00E11344" w:rsidRPr="00E11344" w:rsidRDefault="00E11344" w:rsidP="00F0722F">
      <w:pPr>
        <w:adjustRightInd w:val="0"/>
        <w:snapToGrid w:val="0"/>
        <w:spacing w:line="480" w:lineRule="exact"/>
        <w:ind w:left="640" w:hangingChars="200" w:hanging="640"/>
        <w:jc w:val="both"/>
        <w:rPr>
          <w:rFonts w:ascii="標楷體" w:eastAsia="標楷體" w:hAnsi="標楷體" w:cs="Times New Roman"/>
          <w:sz w:val="32"/>
          <w:szCs w:val="32"/>
        </w:rPr>
      </w:pPr>
      <w:r w:rsidRPr="00E11344">
        <w:rPr>
          <w:rFonts w:ascii="標楷體" w:eastAsia="標楷體" w:hAnsi="標楷體" w:cs="Times New Roman" w:hint="eastAsia"/>
          <w:sz w:val="32"/>
          <w:szCs w:val="32"/>
        </w:rPr>
        <w:t>決</w:t>
      </w:r>
      <w:r w:rsidR="00165AD9">
        <w:rPr>
          <w:rFonts w:ascii="標楷體" w:eastAsia="標楷體" w:hAnsi="標楷體" w:cs="Times New Roman" w:hint="eastAsia"/>
          <w:sz w:val="32"/>
          <w:szCs w:val="32"/>
        </w:rPr>
        <w:t>議</w:t>
      </w:r>
      <w:r w:rsidRPr="00E11344">
        <w:rPr>
          <w:rFonts w:ascii="標楷體" w:eastAsia="標楷體" w:hAnsi="標楷體" w:cs="Times New Roman" w:hint="eastAsia"/>
          <w:sz w:val="32"/>
          <w:szCs w:val="32"/>
        </w:rPr>
        <w:t>：</w:t>
      </w:r>
    </w:p>
    <w:p w:rsidR="00E11344" w:rsidRPr="00E11344" w:rsidRDefault="00E11344" w:rsidP="00F0722F">
      <w:pPr>
        <w:adjustRightInd w:val="0"/>
        <w:snapToGrid w:val="0"/>
        <w:spacing w:line="480" w:lineRule="exact"/>
        <w:ind w:left="640" w:hangingChars="200" w:hanging="640"/>
        <w:jc w:val="both"/>
        <w:rPr>
          <w:rFonts w:ascii="標楷體" w:eastAsia="標楷體" w:hAnsi="標楷體" w:cs="Times New Roman"/>
          <w:sz w:val="32"/>
          <w:szCs w:val="32"/>
        </w:rPr>
      </w:pPr>
      <w:r w:rsidRPr="00E11344">
        <w:rPr>
          <w:rFonts w:ascii="標楷體" w:eastAsia="標楷體" w:hAnsi="標楷體" w:cs="Times New Roman" w:hint="eastAsia"/>
          <w:sz w:val="32"/>
          <w:szCs w:val="32"/>
        </w:rPr>
        <w:t>一、</w:t>
      </w:r>
      <w:r w:rsidRPr="00E11344">
        <w:rPr>
          <w:rFonts w:ascii="標楷體" w:eastAsia="標楷體" w:hAnsi="標楷體" w:cs="Times New Roman" w:hint="eastAsia"/>
          <w:bCs/>
          <w:sz w:val="32"/>
          <w:szCs w:val="32"/>
        </w:rPr>
        <w:t>報告及</w:t>
      </w:r>
      <w:proofErr w:type="gramStart"/>
      <w:r w:rsidRPr="00E11344">
        <w:rPr>
          <w:rFonts w:ascii="標楷體" w:eastAsia="標楷體" w:hAnsi="標楷體" w:cs="Times New Roman" w:hint="eastAsia"/>
          <w:bCs/>
          <w:sz w:val="32"/>
          <w:szCs w:val="32"/>
        </w:rPr>
        <w:t>詢</w:t>
      </w:r>
      <w:proofErr w:type="gramEnd"/>
      <w:r w:rsidRPr="00E11344">
        <w:rPr>
          <w:rFonts w:ascii="標楷體" w:eastAsia="標楷體" w:hAnsi="標楷體" w:cs="Times New Roman" w:hint="eastAsia"/>
          <w:bCs/>
          <w:sz w:val="32"/>
          <w:szCs w:val="32"/>
        </w:rPr>
        <w:t>答完畢</w:t>
      </w:r>
      <w:r w:rsidRPr="00E11344">
        <w:rPr>
          <w:rFonts w:ascii="標楷體" w:eastAsia="標楷體" w:hAnsi="標楷體" w:cs="Times New Roman" w:hint="eastAsia"/>
          <w:sz w:val="32"/>
          <w:szCs w:val="32"/>
        </w:rPr>
        <w:t>。</w:t>
      </w:r>
    </w:p>
    <w:p w:rsidR="00DF4779" w:rsidRPr="00B27BE6" w:rsidRDefault="00E11344" w:rsidP="00B27BE6">
      <w:pPr>
        <w:pStyle w:val="af3"/>
        <w:spacing w:line="440" w:lineRule="exact"/>
        <w:ind w:leftChars="0" w:left="640" w:hangingChars="200" w:hanging="640"/>
        <w:jc w:val="both"/>
        <w:rPr>
          <w:rFonts w:ascii="標楷體" w:hAnsi="標楷體"/>
          <w:kern w:val="0"/>
          <w:szCs w:val="32"/>
          <w:lang w:eastAsia="zh-TW"/>
        </w:rPr>
      </w:pPr>
      <w:proofErr w:type="spellStart"/>
      <w:r w:rsidRPr="00E11344">
        <w:rPr>
          <w:rFonts w:ascii="標楷體" w:hAnsi="標楷體" w:hint="eastAsia"/>
          <w:szCs w:val="32"/>
        </w:rPr>
        <w:t>二、委員質詢未及答復部分或要求提供之說明資料，請相關機關儘速以書面答復</w:t>
      </w:r>
      <w:proofErr w:type="spellEnd"/>
      <w:r w:rsidRPr="00E11344">
        <w:rPr>
          <w:rFonts w:ascii="標楷體" w:hAnsi="標楷體" w:hint="eastAsia"/>
          <w:szCs w:val="32"/>
        </w:rPr>
        <w:t>。</w:t>
      </w:r>
    </w:p>
    <w:p w:rsidR="00817035" w:rsidRPr="00182C5A" w:rsidRDefault="00E11344" w:rsidP="00A351A1">
      <w:pPr>
        <w:spacing w:beforeLines="50" w:before="180" w:line="460" w:lineRule="exact"/>
        <w:jc w:val="both"/>
        <w:rPr>
          <w:rFonts w:ascii="標楷體" w:eastAsia="標楷體" w:hAnsi="標楷體" w:cs="Times New Roman"/>
          <w:color w:val="000000"/>
          <w:sz w:val="32"/>
          <w:szCs w:val="32"/>
        </w:rPr>
      </w:pPr>
      <w:r w:rsidRPr="00E11344">
        <w:rPr>
          <w:rFonts w:ascii="標楷體" w:eastAsia="標楷體" w:hAnsi="標楷體" w:cs="Times New Roman" w:hint="eastAsia"/>
          <w:color w:val="000000"/>
          <w:sz w:val="32"/>
          <w:szCs w:val="32"/>
        </w:rPr>
        <w:t>散會</w:t>
      </w:r>
    </w:p>
    <w:sectPr w:rsidR="00817035" w:rsidRPr="00182C5A" w:rsidSect="00A351A1">
      <w:footerReference w:type="default" r:id="rId9"/>
      <w:pgSz w:w="11906" w:h="16838"/>
      <w:pgMar w:top="1021" w:right="1134" w:bottom="1021"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13C" w:rsidRDefault="00B7413C" w:rsidP="00D11F6C">
      <w:r>
        <w:separator/>
      </w:r>
    </w:p>
  </w:endnote>
  <w:endnote w:type="continuationSeparator" w:id="0">
    <w:p w:rsidR="00B7413C" w:rsidRDefault="00B7413C" w:rsidP="00D1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707828"/>
      <w:docPartObj>
        <w:docPartGallery w:val="Page Numbers (Bottom of Page)"/>
        <w:docPartUnique/>
      </w:docPartObj>
    </w:sdtPr>
    <w:sdtEndPr/>
    <w:sdtContent>
      <w:p w:rsidR="00F97248" w:rsidRDefault="00F97248">
        <w:pPr>
          <w:pStyle w:val="a7"/>
          <w:jc w:val="center"/>
        </w:pPr>
        <w:r>
          <w:fldChar w:fldCharType="begin"/>
        </w:r>
        <w:r>
          <w:instrText>PAGE   \* MERGEFORMAT</w:instrText>
        </w:r>
        <w:r>
          <w:fldChar w:fldCharType="separate"/>
        </w:r>
        <w:r w:rsidR="00C63360" w:rsidRPr="00C63360">
          <w:rPr>
            <w:noProof/>
            <w:lang w:val="zh-TW"/>
          </w:rPr>
          <w:t>2</w:t>
        </w:r>
        <w:r>
          <w:fldChar w:fldCharType="end"/>
        </w:r>
      </w:p>
    </w:sdtContent>
  </w:sdt>
  <w:p w:rsidR="00F97248" w:rsidRDefault="00F9724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13C" w:rsidRDefault="00B7413C" w:rsidP="00D11F6C">
      <w:r>
        <w:separator/>
      </w:r>
    </w:p>
  </w:footnote>
  <w:footnote w:type="continuationSeparator" w:id="0">
    <w:p w:rsidR="00B7413C" w:rsidRDefault="00B7413C" w:rsidP="00D11F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E3D0C"/>
    <w:multiLevelType w:val="hybridMultilevel"/>
    <w:tmpl w:val="4EE652F0"/>
    <w:lvl w:ilvl="0" w:tplc="1FF4590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C1058D4"/>
    <w:multiLevelType w:val="hybridMultilevel"/>
    <w:tmpl w:val="E92E2978"/>
    <w:lvl w:ilvl="0" w:tplc="30B86F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2A70DBB"/>
    <w:multiLevelType w:val="hybridMultilevel"/>
    <w:tmpl w:val="67102BB4"/>
    <w:lvl w:ilvl="0" w:tplc="30B86FF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34613DB5"/>
    <w:multiLevelType w:val="hybridMultilevel"/>
    <w:tmpl w:val="01F20F5E"/>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7ED2BED"/>
    <w:multiLevelType w:val="hybridMultilevel"/>
    <w:tmpl w:val="C9E29E84"/>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FB9216B"/>
    <w:multiLevelType w:val="hybridMultilevel"/>
    <w:tmpl w:val="8A0A4C1C"/>
    <w:lvl w:ilvl="0" w:tplc="26AA8F4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035"/>
    <w:rsid w:val="00002303"/>
    <w:rsid w:val="00002DA7"/>
    <w:rsid w:val="00012116"/>
    <w:rsid w:val="000128F9"/>
    <w:rsid w:val="00013D1E"/>
    <w:rsid w:val="0001522F"/>
    <w:rsid w:val="0001544D"/>
    <w:rsid w:val="000232B0"/>
    <w:rsid w:val="0002401E"/>
    <w:rsid w:val="0002405F"/>
    <w:rsid w:val="00030406"/>
    <w:rsid w:val="0003137D"/>
    <w:rsid w:val="00032BB0"/>
    <w:rsid w:val="00034253"/>
    <w:rsid w:val="00035FB9"/>
    <w:rsid w:val="00040693"/>
    <w:rsid w:val="00040D7A"/>
    <w:rsid w:val="000430E9"/>
    <w:rsid w:val="00043B24"/>
    <w:rsid w:val="000473FC"/>
    <w:rsid w:val="00047C3D"/>
    <w:rsid w:val="00047E40"/>
    <w:rsid w:val="000535C9"/>
    <w:rsid w:val="00057D55"/>
    <w:rsid w:val="00070360"/>
    <w:rsid w:val="00072B21"/>
    <w:rsid w:val="00073F9D"/>
    <w:rsid w:val="00074BAF"/>
    <w:rsid w:val="0007597E"/>
    <w:rsid w:val="00082238"/>
    <w:rsid w:val="00083482"/>
    <w:rsid w:val="00084DF4"/>
    <w:rsid w:val="00085548"/>
    <w:rsid w:val="00085BCB"/>
    <w:rsid w:val="00090B31"/>
    <w:rsid w:val="00092D79"/>
    <w:rsid w:val="000A3389"/>
    <w:rsid w:val="000A3C9B"/>
    <w:rsid w:val="000A75EF"/>
    <w:rsid w:val="000B16E8"/>
    <w:rsid w:val="000B221B"/>
    <w:rsid w:val="000B23B2"/>
    <w:rsid w:val="000B658A"/>
    <w:rsid w:val="000C15B0"/>
    <w:rsid w:val="000C505B"/>
    <w:rsid w:val="000D5F64"/>
    <w:rsid w:val="000E06C0"/>
    <w:rsid w:val="000E0CEB"/>
    <w:rsid w:val="000E18D9"/>
    <w:rsid w:val="000E202B"/>
    <w:rsid w:val="000F094E"/>
    <w:rsid w:val="000F1935"/>
    <w:rsid w:val="000F1E4F"/>
    <w:rsid w:val="000F649C"/>
    <w:rsid w:val="000F760D"/>
    <w:rsid w:val="0010077E"/>
    <w:rsid w:val="00100FDF"/>
    <w:rsid w:val="001028F0"/>
    <w:rsid w:val="00107721"/>
    <w:rsid w:val="00110E95"/>
    <w:rsid w:val="00131A89"/>
    <w:rsid w:val="00131F76"/>
    <w:rsid w:val="0013247F"/>
    <w:rsid w:val="00133C36"/>
    <w:rsid w:val="0013541D"/>
    <w:rsid w:val="0013549A"/>
    <w:rsid w:val="001438ED"/>
    <w:rsid w:val="0014433C"/>
    <w:rsid w:val="00147312"/>
    <w:rsid w:val="001504BD"/>
    <w:rsid w:val="00162487"/>
    <w:rsid w:val="00164407"/>
    <w:rsid w:val="00165AD9"/>
    <w:rsid w:val="00170FFD"/>
    <w:rsid w:val="00182C5A"/>
    <w:rsid w:val="00182CB2"/>
    <w:rsid w:val="00186B7B"/>
    <w:rsid w:val="0018706A"/>
    <w:rsid w:val="0018737E"/>
    <w:rsid w:val="00187A03"/>
    <w:rsid w:val="001929FF"/>
    <w:rsid w:val="00192CC9"/>
    <w:rsid w:val="001931D8"/>
    <w:rsid w:val="001971AF"/>
    <w:rsid w:val="001A2354"/>
    <w:rsid w:val="001A33D4"/>
    <w:rsid w:val="001B28F7"/>
    <w:rsid w:val="001B3B9F"/>
    <w:rsid w:val="001B4B56"/>
    <w:rsid w:val="001C395D"/>
    <w:rsid w:val="001C6446"/>
    <w:rsid w:val="001D0B8E"/>
    <w:rsid w:val="001D5048"/>
    <w:rsid w:val="001E050D"/>
    <w:rsid w:val="001E1706"/>
    <w:rsid w:val="001E2588"/>
    <w:rsid w:val="001E2EB5"/>
    <w:rsid w:val="001E6BF0"/>
    <w:rsid w:val="001E797B"/>
    <w:rsid w:val="001F63B4"/>
    <w:rsid w:val="001F6BA3"/>
    <w:rsid w:val="001F6EF4"/>
    <w:rsid w:val="00200AFE"/>
    <w:rsid w:val="002015DE"/>
    <w:rsid w:val="00201B37"/>
    <w:rsid w:val="00206ACD"/>
    <w:rsid w:val="00211519"/>
    <w:rsid w:val="002121FD"/>
    <w:rsid w:val="00213E31"/>
    <w:rsid w:val="00220C57"/>
    <w:rsid w:val="002226C3"/>
    <w:rsid w:val="00222812"/>
    <w:rsid w:val="00223ADE"/>
    <w:rsid w:val="00224A79"/>
    <w:rsid w:val="002255F5"/>
    <w:rsid w:val="00225D20"/>
    <w:rsid w:val="00227374"/>
    <w:rsid w:val="0023095B"/>
    <w:rsid w:val="002310E0"/>
    <w:rsid w:val="00233E57"/>
    <w:rsid w:val="00237735"/>
    <w:rsid w:val="002400CC"/>
    <w:rsid w:val="00245196"/>
    <w:rsid w:val="00247A1F"/>
    <w:rsid w:val="00247D0D"/>
    <w:rsid w:val="0025186F"/>
    <w:rsid w:val="00251AB5"/>
    <w:rsid w:val="00253FFE"/>
    <w:rsid w:val="00262D8B"/>
    <w:rsid w:val="002637B9"/>
    <w:rsid w:val="00266D61"/>
    <w:rsid w:val="002706DB"/>
    <w:rsid w:val="00272628"/>
    <w:rsid w:val="002730EA"/>
    <w:rsid w:val="00276BCE"/>
    <w:rsid w:val="00281FB0"/>
    <w:rsid w:val="002824EE"/>
    <w:rsid w:val="002902EB"/>
    <w:rsid w:val="002A5E57"/>
    <w:rsid w:val="002A6D82"/>
    <w:rsid w:val="002A7ED0"/>
    <w:rsid w:val="002B2A38"/>
    <w:rsid w:val="002B3E8B"/>
    <w:rsid w:val="002B7E82"/>
    <w:rsid w:val="002C2C9C"/>
    <w:rsid w:val="002C2F1D"/>
    <w:rsid w:val="002C4215"/>
    <w:rsid w:val="002D1101"/>
    <w:rsid w:val="002D7DA1"/>
    <w:rsid w:val="002E39FD"/>
    <w:rsid w:val="002F4186"/>
    <w:rsid w:val="0030108C"/>
    <w:rsid w:val="0030674D"/>
    <w:rsid w:val="00313C81"/>
    <w:rsid w:val="003202CB"/>
    <w:rsid w:val="00321367"/>
    <w:rsid w:val="003240B7"/>
    <w:rsid w:val="00326872"/>
    <w:rsid w:val="003271EC"/>
    <w:rsid w:val="0033155F"/>
    <w:rsid w:val="00334CC8"/>
    <w:rsid w:val="003366B7"/>
    <w:rsid w:val="00342475"/>
    <w:rsid w:val="00343E50"/>
    <w:rsid w:val="00344AC2"/>
    <w:rsid w:val="00355581"/>
    <w:rsid w:val="00356361"/>
    <w:rsid w:val="00366E67"/>
    <w:rsid w:val="00376908"/>
    <w:rsid w:val="0037737D"/>
    <w:rsid w:val="00381289"/>
    <w:rsid w:val="00396269"/>
    <w:rsid w:val="003A0DE4"/>
    <w:rsid w:val="003A3840"/>
    <w:rsid w:val="003A6795"/>
    <w:rsid w:val="003A7751"/>
    <w:rsid w:val="003B21C9"/>
    <w:rsid w:val="003B324E"/>
    <w:rsid w:val="003B6F03"/>
    <w:rsid w:val="003C05E0"/>
    <w:rsid w:val="003C3602"/>
    <w:rsid w:val="003C4B1C"/>
    <w:rsid w:val="003C72F3"/>
    <w:rsid w:val="003D1DA5"/>
    <w:rsid w:val="003D24D3"/>
    <w:rsid w:val="003E0882"/>
    <w:rsid w:val="003E10BD"/>
    <w:rsid w:val="003E5204"/>
    <w:rsid w:val="003F344B"/>
    <w:rsid w:val="003F5CAB"/>
    <w:rsid w:val="004026CE"/>
    <w:rsid w:val="00412F46"/>
    <w:rsid w:val="00417699"/>
    <w:rsid w:val="00422C2A"/>
    <w:rsid w:val="00424642"/>
    <w:rsid w:val="0042526F"/>
    <w:rsid w:val="004259FB"/>
    <w:rsid w:val="0042767E"/>
    <w:rsid w:val="00432FF8"/>
    <w:rsid w:val="00440CD5"/>
    <w:rsid w:val="00442740"/>
    <w:rsid w:val="00443F3D"/>
    <w:rsid w:val="004442DC"/>
    <w:rsid w:val="00444F81"/>
    <w:rsid w:val="004501D6"/>
    <w:rsid w:val="00451451"/>
    <w:rsid w:val="00451BAC"/>
    <w:rsid w:val="00451CD2"/>
    <w:rsid w:val="004539D8"/>
    <w:rsid w:val="00453A8B"/>
    <w:rsid w:val="00461ED0"/>
    <w:rsid w:val="0046217D"/>
    <w:rsid w:val="004634B1"/>
    <w:rsid w:val="00463D08"/>
    <w:rsid w:val="00464A62"/>
    <w:rsid w:val="00464EA8"/>
    <w:rsid w:val="00464FA0"/>
    <w:rsid w:val="00476FE2"/>
    <w:rsid w:val="00480227"/>
    <w:rsid w:val="004826C9"/>
    <w:rsid w:val="00483EF5"/>
    <w:rsid w:val="00491BB7"/>
    <w:rsid w:val="0049200F"/>
    <w:rsid w:val="004937E9"/>
    <w:rsid w:val="004940AF"/>
    <w:rsid w:val="00494AFF"/>
    <w:rsid w:val="00494C7F"/>
    <w:rsid w:val="0049519A"/>
    <w:rsid w:val="004A4E88"/>
    <w:rsid w:val="004A6C98"/>
    <w:rsid w:val="004B441A"/>
    <w:rsid w:val="004C2A3F"/>
    <w:rsid w:val="004C4CE4"/>
    <w:rsid w:val="004C7DA7"/>
    <w:rsid w:val="004D4527"/>
    <w:rsid w:val="004D659D"/>
    <w:rsid w:val="004E6C9F"/>
    <w:rsid w:val="004F7096"/>
    <w:rsid w:val="00500405"/>
    <w:rsid w:val="0050167A"/>
    <w:rsid w:val="005062B9"/>
    <w:rsid w:val="0051078D"/>
    <w:rsid w:val="00511AAC"/>
    <w:rsid w:val="005143F9"/>
    <w:rsid w:val="0051727B"/>
    <w:rsid w:val="00520021"/>
    <w:rsid w:val="005202AF"/>
    <w:rsid w:val="00522A16"/>
    <w:rsid w:val="00522B75"/>
    <w:rsid w:val="00526ED7"/>
    <w:rsid w:val="00531650"/>
    <w:rsid w:val="0053619E"/>
    <w:rsid w:val="00550890"/>
    <w:rsid w:val="0055155C"/>
    <w:rsid w:val="00553668"/>
    <w:rsid w:val="00553CA5"/>
    <w:rsid w:val="005560A6"/>
    <w:rsid w:val="0055717D"/>
    <w:rsid w:val="00557234"/>
    <w:rsid w:val="005602A8"/>
    <w:rsid w:val="0056320F"/>
    <w:rsid w:val="005635B6"/>
    <w:rsid w:val="005643B1"/>
    <w:rsid w:val="005750A2"/>
    <w:rsid w:val="005856F0"/>
    <w:rsid w:val="00586859"/>
    <w:rsid w:val="00591FD9"/>
    <w:rsid w:val="005928B7"/>
    <w:rsid w:val="00595091"/>
    <w:rsid w:val="005A2579"/>
    <w:rsid w:val="005B0642"/>
    <w:rsid w:val="005B0FED"/>
    <w:rsid w:val="005B1071"/>
    <w:rsid w:val="005C2AD4"/>
    <w:rsid w:val="005C4A20"/>
    <w:rsid w:val="005C5EEB"/>
    <w:rsid w:val="005C6B85"/>
    <w:rsid w:val="005C7E70"/>
    <w:rsid w:val="005D02E5"/>
    <w:rsid w:val="005D1E61"/>
    <w:rsid w:val="005D3504"/>
    <w:rsid w:val="005D3F8E"/>
    <w:rsid w:val="005D4913"/>
    <w:rsid w:val="005D794A"/>
    <w:rsid w:val="005D7B37"/>
    <w:rsid w:val="005E7560"/>
    <w:rsid w:val="005F3D93"/>
    <w:rsid w:val="005F6547"/>
    <w:rsid w:val="00600EB1"/>
    <w:rsid w:val="00601247"/>
    <w:rsid w:val="00601340"/>
    <w:rsid w:val="006016BC"/>
    <w:rsid w:val="00606C83"/>
    <w:rsid w:val="00610046"/>
    <w:rsid w:val="00612917"/>
    <w:rsid w:val="00620EE6"/>
    <w:rsid w:val="00621134"/>
    <w:rsid w:val="00626DC7"/>
    <w:rsid w:val="006275EF"/>
    <w:rsid w:val="00630A7F"/>
    <w:rsid w:val="00633C65"/>
    <w:rsid w:val="00633FD0"/>
    <w:rsid w:val="00635459"/>
    <w:rsid w:val="0064048F"/>
    <w:rsid w:val="006426CB"/>
    <w:rsid w:val="00643958"/>
    <w:rsid w:val="00653A4A"/>
    <w:rsid w:val="00655677"/>
    <w:rsid w:val="00656B0C"/>
    <w:rsid w:val="00661FF1"/>
    <w:rsid w:val="00665C67"/>
    <w:rsid w:val="006725FC"/>
    <w:rsid w:val="00672AFC"/>
    <w:rsid w:val="00672F31"/>
    <w:rsid w:val="00676954"/>
    <w:rsid w:val="006811DD"/>
    <w:rsid w:val="00683BE9"/>
    <w:rsid w:val="00695031"/>
    <w:rsid w:val="00695CA3"/>
    <w:rsid w:val="006A336B"/>
    <w:rsid w:val="006A4533"/>
    <w:rsid w:val="006B5283"/>
    <w:rsid w:val="006B702A"/>
    <w:rsid w:val="006C1504"/>
    <w:rsid w:val="006C2DBC"/>
    <w:rsid w:val="006C30E1"/>
    <w:rsid w:val="006C6CAF"/>
    <w:rsid w:val="006D12E1"/>
    <w:rsid w:val="006D4F1F"/>
    <w:rsid w:val="006D7411"/>
    <w:rsid w:val="006E0CAC"/>
    <w:rsid w:val="006E0FDC"/>
    <w:rsid w:val="006E227C"/>
    <w:rsid w:val="006E4C74"/>
    <w:rsid w:val="006E7366"/>
    <w:rsid w:val="006F06AB"/>
    <w:rsid w:val="006F5358"/>
    <w:rsid w:val="006F5736"/>
    <w:rsid w:val="006F7CCA"/>
    <w:rsid w:val="007007B6"/>
    <w:rsid w:val="00711C50"/>
    <w:rsid w:val="00712776"/>
    <w:rsid w:val="0071678F"/>
    <w:rsid w:val="00720E92"/>
    <w:rsid w:val="007324A3"/>
    <w:rsid w:val="007327B1"/>
    <w:rsid w:val="00733843"/>
    <w:rsid w:val="00740100"/>
    <w:rsid w:val="007414B1"/>
    <w:rsid w:val="007453BB"/>
    <w:rsid w:val="007474FA"/>
    <w:rsid w:val="00757B6C"/>
    <w:rsid w:val="00757E3F"/>
    <w:rsid w:val="00760D24"/>
    <w:rsid w:val="00761341"/>
    <w:rsid w:val="00761F86"/>
    <w:rsid w:val="0076431A"/>
    <w:rsid w:val="007656E5"/>
    <w:rsid w:val="00765C11"/>
    <w:rsid w:val="00765F69"/>
    <w:rsid w:val="007679E8"/>
    <w:rsid w:val="007710DF"/>
    <w:rsid w:val="00772CCC"/>
    <w:rsid w:val="00777BB5"/>
    <w:rsid w:val="007820B5"/>
    <w:rsid w:val="00783A85"/>
    <w:rsid w:val="00786357"/>
    <w:rsid w:val="0078694A"/>
    <w:rsid w:val="007905B8"/>
    <w:rsid w:val="00791AD0"/>
    <w:rsid w:val="007923D0"/>
    <w:rsid w:val="0079343C"/>
    <w:rsid w:val="007A1E12"/>
    <w:rsid w:val="007A2FD4"/>
    <w:rsid w:val="007A3BE8"/>
    <w:rsid w:val="007A4135"/>
    <w:rsid w:val="007A7235"/>
    <w:rsid w:val="007B027B"/>
    <w:rsid w:val="007B04AC"/>
    <w:rsid w:val="007B586A"/>
    <w:rsid w:val="007B5D2F"/>
    <w:rsid w:val="007C1298"/>
    <w:rsid w:val="007C4DC0"/>
    <w:rsid w:val="007D040C"/>
    <w:rsid w:val="007D2DC1"/>
    <w:rsid w:val="007D4A31"/>
    <w:rsid w:val="007D557A"/>
    <w:rsid w:val="007D57A7"/>
    <w:rsid w:val="007D7C40"/>
    <w:rsid w:val="007E0E2C"/>
    <w:rsid w:val="007E20F6"/>
    <w:rsid w:val="007E40D1"/>
    <w:rsid w:val="007F0435"/>
    <w:rsid w:val="007F40F1"/>
    <w:rsid w:val="007F49D7"/>
    <w:rsid w:val="00804DA1"/>
    <w:rsid w:val="008063A5"/>
    <w:rsid w:val="00817035"/>
    <w:rsid w:val="008230EA"/>
    <w:rsid w:val="00832392"/>
    <w:rsid w:val="00832F24"/>
    <w:rsid w:val="00832F8C"/>
    <w:rsid w:val="00840975"/>
    <w:rsid w:val="00842C8B"/>
    <w:rsid w:val="0084321D"/>
    <w:rsid w:val="00845FC3"/>
    <w:rsid w:val="008565C6"/>
    <w:rsid w:val="00860331"/>
    <w:rsid w:val="00860DF8"/>
    <w:rsid w:val="00864836"/>
    <w:rsid w:val="008705B5"/>
    <w:rsid w:val="00871C68"/>
    <w:rsid w:val="008745EB"/>
    <w:rsid w:val="0087720D"/>
    <w:rsid w:val="00877F8E"/>
    <w:rsid w:val="00883C90"/>
    <w:rsid w:val="008842B3"/>
    <w:rsid w:val="008852B8"/>
    <w:rsid w:val="00885E8F"/>
    <w:rsid w:val="00891FFB"/>
    <w:rsid w:val="00896488"/>
    <w:rsid w:val="008A1E8E"/>
    <w:rsid w:val="008A2AAD"/>
    <w:rsid w:val="008A4DCB"/>
    <w:rsid w:val="008B023B"/>
    <w:rsid w:val="008B3C5F"/>
    <w:rsid w:val="008B4E75"/>
    <w:rsid w:val="008B56DD"/>
    <w:rsid w:val="008B58A1"/>
    <w:rsid w:val="008B5E00"/>
    <w:rsid w:val="008C084A"/>
    <w:rsid w:val="008C57B9"/>
    <w:rsid w:val="008D0430"/>
    <w:rsid w:val="008D1D9C"/>
    <w:rsid w:val="008D4B94"/>
    <w:rsid w:val="008D4BF5"/>
    <w:rsid w:val="008D590D"/>
    <w:rsid w:val="008E4D6A"/>
    <w:rsid w:val="008E791E"/>
    <w:rsid w:val="008F0939"/>
    <w:rsid w:val="008F09B5"/>
    <w:rsid w:val="00906A19"/>
    <w:rsid w:val="00914919"/>
    <w:rsid w:val="009175A9"/>
    <w:rsid w:val="00917C36"/>
    <w:rsid w:val="009210DF"/>
    <w:rsid w:val="00923402"/>
    <w:rsid w:val="009268BF"/>
    <w:rsid w:val="009369A3"/>
    <w:rsid w:val="009460D2"/>
    <w:rsid w:val="0095066D"/>
    <w:rsid w:val="00952219"/>
    <w:rsid w:val="00952B75"/>
    <w:rsid w:val="00956662"/>
    <w:rsid w:val="00960924"/>
    <w:rsid w:val="00960935"/>
    <w:rsid w:val="00966456"/>
    <w:rsid w:val="009704E0"/>
    <w:rsid w:val="0097694D"/>
    <w:rsid w:val="009770B0"/>
    <w:rsid w:val="009806F7"/>
    <w:rsid w:val="00980D1C"/>
    <w:rsid w:val="00981FBB"/>
    <w:rsid w:val="00986A04"/>
    <w:rsid w:val="009905B8"/>
    <w:rsid w:val="009A04A4"/>
    <w:rsid w:val="009A2419"/>
    <w:rsid w:val="009A2576"/>
    <w:rsid w:val="009A6CC2"/>
    <w:rsid w:val="009B630A"/>
    <w:rsid w:val="009B70A7"/>
    <w:rsid w:val="009C2056"/>
    <w:rsid w:val="009C3F06"/>
    <w:rsid w:val="009C4F65"/>
    <w:rsid w:val="009C760C"/>
    <w:rsid w:val="009D50C0"/>
    <w:rsid w:val="009D644D"/>
    <w:rsid w:val="009E0D57"/>
    <w:rsid w:val="009E3102"/>
    <w:rsid w:val="009E3E74"/>
    <w:rsid w:val="009E612C"/>
    <w:rsid w:val="009F1D24"/>
    <w:rsid w:val="009F2441"/>
    <w:rsid w:val="009F24E0"/>
    <w:rsid w:val="009F4FFC"/>
    <w:rsid w:val="00A02DF1"/>
    <w:rsid w:val="00A04BD4"/>
    <w:rsid w:val="00A07E54"/>
    <w:rsid w:val="00A11166"/>
    <w:rsid w:val="00A12538"/>
    <w:rsid w:val="00A15CBB"/>
    <w:rsid w:val="00A24250"/>
    <w:rsid w:val="00A2539E"/>
    <w:rsid w:val="00A33C6E"/>
    <w:rsid w:val="00A351A1"/>
    <w:rsid w:val="00A420C7"/>
    <w:rsid w:val="00A45661"/>
    <w:rsid w:val="00A45A85"/>
    <w:rsid w:val="00A52F6E"/>
    <w:rsid w:val="00A62791"/>
    <w:rsid w:val="00A63524"/>
    <w:rsid w:val="00A6472A"/>
    <w:rsid w:val="00A74E66"/>
    <w:rsid w:val="00A82213"/>
    <w:rsid w:val="00A83140"/>
    <w:rsid w:val="00A84952"/>
    <w:rsid w:val="00A852E3"/>
    <w:rsid w:val="00A87C8B"/>
    <w:rsid w:val="00A93209"/>
    <w:rsid w:val="00A956B6"/>
    <w:rsid w:val="00A970A6"/>
    <w:rsid w:val="00AA28F2"/>
    <w:rsid w:val="00AA3725"/>
    <w:rsid w:val="00AA69FA"/>
    <w:rsid w:val="00AA7956"/>
    <w:rsid w:val="00AB23F6"/>
    <w:rsid w:val="00AB34BE"/>
    <w:rsid w:val="00AB4CE5"/>
    <w:rsid w:val="00AC263A"/>
    <w:rsid w:val="00AC270D"/>
    <w:rsid w:val="00AC2C6C"/>
    <w:rsid w:val="00AD79C1"/>
    <w:rsid w:val="00AE0711"/>
    <w:rsid w:val="00AE2140"/>
    <w:rsid w:val="00AE5C42"/>
    <w:rsid w:val="00AE6F97"/>
    <w:rsid w:val="00AE7063"/>
    <w:rsid w:val="00AF146F"/>
    <w:rsid w:val="00AF5C83"/>
    <w:rsid w:val="00AF7947"/>
    <w:rsid w:val="00AF7E82"/>
    <w:rsid w:val="00B0250F"/>
    <w:rsid w:val="00B06EAC"/>
    <w:rsid w:val="00B10398"/>
    <w:rsid w:val="00B13B56"/>
    <w:rsid w:val="00B15DCF"/>
    <w:rsid w:val="00B21582"/>
    <w:rsid w:val="00B2523B"/>
    <w:rsid w:val="00B27BE6"/>
    <w:rsid w:val="00B30889"/>
    <w:rsid w:val="00B32378"/>
    <w:rsid w:val="00B40E66"/>
    <w:rsid w:val="00B425E5"/>
    <w:rsid w:val="00B460C8"/>
    <w:rsid w:val="00B4719F"/>
    <w:rsid w:val="00B51420"/>
    <w:rsid w:val="00B57ACD"/>
    <w:rsid w:val="00B62705"/>
    <w:rsid w:val="00B65147"/>
    <w:rsid w:val="00B6763C"/>
    <w:rsid w:val="00B70C07"/>
    <w:rsid w:val="00B72385"/>
    <w:rsid w:val="00B73967"/>
    <w:rsid w:val="00B7413C"/>
    <w:rsid w:val="00B757B8"/>
    <w:rsid w:val="00B75F65"/>
    <w:rsid w:val="00B80908"/>
    <w:rsid w:val="00B81E1A"/>
    <w:rsid w:val="00B8739E"/>
    <w:rsid w:val="00BA126D"/>
    <w:rsid w:val="00BA5494"/>
    <w:rsid w:val="00BA7365"/>
    <w:rsid w:val="00BB2D0B"/>
    <w:rsid w:val="00BB2F43"/>
    <w:rsid w:val="00BB3044"/>
    <w:rsid w:val="00BB413E"/>
    <w:rsid w:val="00BB56BC"/>
    <w:rsid w:val="00BB636B"/>
    <w:rsid w:val="00BB64F5"/>
    <w:rsid w:val="00BC1486"/>
    <w:rsid w:val="00BC214C"/>
    <w:rsid w:val="00BC4520"/>
    <w:rsid w:val="00BC5817"/>
    <w:rsid w:val="00BD43FD"/>
    <w:rsid w:val="00BD5852"/>
    <w:rsid w:val="00BE0B8F"/>
    <w:rsid w:val="00BE0EBE"/>
    <w:rsid w:val="00BF2C42"/>
    <w:rsid w:val="00BF2D53"/>
    <w:rsid w:val="00C03D35"/>
    <w:rsid w:val="00C049A3"/>
    <w:rsid w:val="00C11CD4"/>
    <w:rsid w:val="00C14E28"/>
    <w:rsid w:val="00C15E81"/>
    <w:rsid w:val="00C161E8"/>
    <w:rsid w:val="00C20BFA"/>
    <w:rsid w:val="00C20FB9"/>
    <w:rsid w:val="00C2381A"/>
    <w:rsid w:val="00C278E2"/>
    <w:rsid w:val="00C47563"/>
    <w:rsid w:val="00C47B72"/>
    <w:rsid w:val="00C513CA"/>
    <w:rsid w:val="00C54E98"/>
    <w:rsid w:val="00C60845"/>
    <w:rsid w:val="00C63360"/>
    <w:rsid w:val="00C652ED"/>
    <w:rsid w:val="00C7074C"/>
    <w:rsid w:val="00C70A76"/>
    <w:rsid w:val="00C70FC5"/>
    <w:rsid w:val="00C74554"/>
    <w:rsid w:val="00C74BC5"/>
    <w:rsid w:val="00C77325"/>
    <w:rsid w:val="00C8585C"/>
    <w:rsid w:val="00C86AA0"/>
    <w:rsid w:val="00C93D47"/>
    <w:rsid w:val="00C93F6B"/>
    <w:rsid w:val="00CA32A1"/>
    <w:rsid w:val="00CA3AB9"/>
    <w:rsid w:val="00CA5379"/>
    <w:rsid w:val="00CB069A"/>
    <w:rsid w:val="00CB0C8E"/>
    <w:rsid w:val="00CC0E7C"/>
    <w:rsid w:val="00CC0E83"/>
    <w:rsid w:val="00CC0EA1"/>
    <w:rsid w:val="00CC3C54"/>
    <w:rsid w:val="00CC7A98"/>
    <w:rsid w:val="00CD0952"/>
    <w:rsid w:val="00CD47F5"/>
    <w:rsid w:val="00CD534A"/>
    <w:rsid w:val="00CD6BFE"/>
    <w:rsid w:val="00CE0FD4"/>
    <w:rsid w:val="00CE1E61"/>
    <w:rsid w:val="00CE355C"/>
    <w:rsid w:val="00CE3E28"/>
    <w:rsid w:val="00CE7954"/>
    <w:rsid w:val="00CF0B3C"/>
    <w:rsid w:val="00CF0BCD"/>
    <w:rsid w:val="00CF1D2A"/>
    <w:rsid w:val="00CF4F92"/>
    <w:rsid w:val="00D022BB"/>
    <w:rsid w:val="00D03D55"/>
    <w:rsid w:val="00D06989"/>
    <w:rsid w:val="00D10995"/>
    <w:rsid w:val="00D11F6C"/>
    <w:rsid w:val="00D14086"/>
    <w:rsid w:val="00D17192"/>
    <w:rsid w:val="00D1766D"/>
    <w:rsid w:val="00D17B03"/>
    <w:rsid w:val="00D25EA1"/>
    <w:rsid w:val="00D26906"/>
    <w:rsid w:val="00D32FA5"/>
    <w:rsid w:val="00D3429D"/>
    <w:rsid w:val="00D35815"/>
    <w:rsid w:val="00D35A18"/>
    <w:rsid w:val="00D463AA"/>
    <w:rsid w:val="00D50531"/>
    <w:rsid w:val="00D55899"/>
    <w:rsid w:val="00D56A2F"/>
    <w:rsid w:val="00D577DF"/>
    <w:rsid w:val="00D67ABE"/>
    <w:rsid w:val="00D73403"/>
    <w:rsid w:val="00D73505"/>
    <w:rsid w:val="00D7400C"/>
    <w:rsid w:val="00D74369"/>
    <w:rsid w:val="00D753E3"/>
    <w:rsid w:val="00D84354"/>
    <w:rsid w:val="00D854E2"/>
    <w:rsid w:val="00D95770"/>
    <w:rsid w:val="00D96412"/>
    <w:rsid w:val="00D97853"/>
    <w:rsid w:val="00DA5D3C"/>
    <w:rsid w:val="00DA63A6"/>
    <w:rsid w:val="00DA75E1"/>
    <w:rsid w:val="00DA7E4A"/>
    <w:rsid w:val="00DB24A4"/>
    <w:rsid w:val="00DB2A7F"/>
    <w:rsid w:val="00DB5C25"/>
    <w:rsid w:val="00DB7BDE"/>
    <w:rsid w:val="00DC1B83"/>
    <w:rsid w:val="00DC1E32"/>
    <w:rsid w:val="00DC262E"/>
    <w:rsid w:val="00DC3F78"/>
    <w:rsid w:val="00DC5049"/>
    <w:rsid w:val="00DE0B0E"/>
    <w:rsid w:val="00DE33A1"/>
    <w:rsid w:val="00DE4208"/>
    <w:rsid w:val="00DF1B89"/>
    <w:rsid w:val="00DF3410"/>
    <w:rsid w:val="00DF4779"/>
    <w:rsid w:val="00DF4ED2"/>
    <w:rsid w:val="00DF6614"/>
    <w:rsid w:val="00E019C1"/>
    <w:rsid w:val="00E03C60"/>
    <w:rsid w:val="00E102D9"/>
    <w:rsid w:val="00E11344"/>
    <w:rsid w:val="00E140F8"/>
    <w:rsid w:val="00E16C9D"/>
    <w:rsid w:val="00E177D1"/>
    <w:rsid w:val="00E22BAF"/>
    <w:rsid w:val="00E23380"/>
    <w:rsid w:val="00E235AE"/>
    <w:rsid w:val="00E259DC"/>
    <w:rsid w:val="00E25D63"/>
    <w:rsid w:val="00E318F1"/>
    <w:rsid w:val="00E36B5C"/>
    <w:rsid w:val="00E370C0"/>
    <w:rsid w:val="00E424AC"/>
    <w:rsid w:val="00E4261F"/>
    <w:rsid w:val="00E43092"/>
    <w:rsid w:val="00E44568"/>
    <w:rsid w:val="00E47027"/>
    <w:rsid w:val="00E54E67"/>
    <w:rsid w:val="00E61F05"/>
    <w:rsid w:val="00E71925"/>
    <w:rsid w:val="00E776FC"/>
    <w:rsid w:val="00E843BA"/>
    <w:rsid w:val="00E85CA1"/>
    <w:rsid w:val="00E85F58"/>
    <w:rsid w:val="00E861BF"/>
    <w:rsid w:val="00E93F8A"/>
    <w:rsid w:val="00E95327"/>
    <w:rsid w:val="00EA13F6"/>
    <w:rsid w:val="00EA1AB6"/>
    <w:rsid w:val="00EA7389"/>
    <w:rsid w:val="00EB1FE0"/>
    <w:rsid w:val="00EB4775"/>
    <w:rsid w:val="00EB5465"/>
    <w:rsid w:val="00EB755D"/>
    <w:rsid w:val="00EC04C7"/>
    <w:rsid w:val="00EC2A1A"/>
    <w:rsid w:val="00EC7343"/>
    <w:rsid w:val="00ED0605"/>
    <w:rsid w:val="00ED0630"/>
    <w:rsid w:val="00ED4C15"/>
    <w:rsid w:val="00ED7A29"/>
    <w:rsid w:val="00EE1633"/>
    <w:rsid w:val="00EF2A2B"/>
    <w:rsid w:val="00F045BA"/>
    <w:rsid w:val="00F05BEC"/>
    <w:rsid w:val="00F0722F"/>
    <w:rsid w:val="00F112B3"/>
    <w:rsid w:val="00F163D4"/>
    <w:rsid w:val="00F167FB"/>
    <w:rsid w:val="00F171BC"/>
    <w:rsid w:val="00F21F01"/>
    <w:rsid w:val="00F43BA4"/>
    <w:rsid w:val="00F520C2"/>
    <w:rsid w:val="00F55C03"/>
    <w:rsid w:val="00F73E68"/>
    <w:rsid w:val="00F80A20"/>
    <w:rsid w:val="00F81291"/>
    <w:rsid w:val="00F91DBD"/>
    <w:rsid w:val="00F92884"/>
    <w:rsid w:val="00F9308D"/>
    <w:rsid w:val="00F95901"/>
    <w:rsid w:val="00F9595B"/>
    <w:rsid w:val="00F96600"/>
    <w:rsid w:val="00F97248"/>
    <w:rsid w:val="00FA0D5D"/>
    <w:rsid w:val="00FA2AB9"/>
    <w:rsid w:val="00FA4716"/>
    <w:rsid w:val="00FB148A"/>
    <w:rsid w:val="00FB231B"/>
    <w:rsid w:val="00FB256A"/>
    <w:rsid w:val="00FB28CA"/>
    <w:rsid w:val="00FB79D0"/>
    <w:rsid w:val="00FC1977"/>
    <w:rsid w:val="00FC5555"/>
    <w:rsid w:val="00FD2292"/>
    <w:rsid w:val="00FD60FD"/>
    <w:rsid w:val="00FD7D83"/>
    <w:rsid w:val="00FE4521"/>
    <w:rsid w:val="00FF239E"/>
    <w:rsid w:val="00FF2EF5"/>
    <w:rsid w:val="00FF2FB7"/>
    <w:rsid w:val="00FF3D52"/>
    <w:rsid w:val="00FF4D0B"/>
    <w:rsid w:val="00FF67CD"/>
    <w:rsid w:val="00FF7234"/>
    <w:rsid w:val="00FF76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 w:type="paragraph" w:customStyle="1" w:styleId="af1">
    <w:name w:val="立法院(會議名稱)"/>
    <w:basedOn w:val="a"/>
    <w:link w:val="af2"/>
    <w:rsid w:val="00F0722F"/>
    <w:pPr>
      <w:snapToGrid w:val="0"/>
      <w:spacing w:line="500" w:lineRule="exact"/>
      <w:ind w:left="1620" w:hanging="1620"/>
    </w:pPr>
    <w:rPr>
      <w:rFonts w:ascii="標楷體" w:eastAsia="標楷體" w:hAnsi="Times New Roman" w:cs="Times New Roman"/>
      <w:sz w:val="32"/>
      <w:szCs w:val="32"/>
    </w:rPr>
  </w:style>
  <w:style w:type="character" w:customStyle="1" w:styleId="af2">
    <w:name w:val="立法院(會議名稱) 字元"/>
    <w:link w:val="af1"/>
    <w:rsid w:val="00F0722F"/>
    <w:rPr>
      <w:rFonts w:ascii="標楷體" w:eastAsia="標楷體" w:hAnsi="Times New Roman" w:cs="Times New Roman"/>
      <w:sz w:val="32"/>
      <w:szCs w:val="32"/>
    </w:rPr>
  </w:style>
  <w:style w:type="paragraph" w:styleId="af3">
    <w:name w:val="Body Text Indent"/>
    <w:aliases w:val="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f4"/>
    <w:rsid w:val="00F0722F"/>
    <w:pPr>
      <w:ind w:leftChars="297" w:left="713"/>
    </w:pPr>
    <w:rPr>
      <w:rFonts w:ascii="Times New Roman" w:eastAsia="標楷體" w:hAnsi="Times New Roman" w:cs="Times New Roman"/>
      <w:sz w:val="32"/>
      <w:szCs w:val="24"/>
      <w:lang w:val="x-none" w:eastAsia="x-none"/>
    </w:rPr>
  </w:style>
  <w:style w:type="character" w:customStyle="1" w:styleId="af4">
    <w:name w:val="本文縮排 字元"/>
    <w:aliases w:val=" 字元 字元 字元, 字元 字元1,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0"/>
    <w:link w:val="af3"/>
    <w:rsid w:val="00F0722F"/>
    <w:rPr>
      <w:rFonts w:ascii="Times New Roman" w:eastAsia="標楷體" w:hAnsi="Times New Roman" w:cs="Times New Roman"/>
      <w:sz w:val="32"/>
      <w:szCs w:val="24"/>
      <w:lang w:val="x-none" w:eastAsia="x-none"/>
    </w:rPr>
  </w:style>
  <w:style w:type="paragraph" w:styleId="af5">
    <w:name w:val="List Paragraph"/>
    <w:basedOn w:val="a"/>
    <w:uiPriority w:val="34"/>
    <w:qFormat/>
    <w:rsid w:val="00F0722F"/>
    <w:pPr>
      <w:ind w:leftChars="200" w:left="480"/>
    </w:pPr>
    <w:rPr>
      <w:rFonts w:ascii="Calibri" w:eastAsia="新細明體"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 w:type="paragraph" w:customStyle="1" w:styleId="af1">
    <w:name w:val="立法院(會議名稱)"/>
    <w:basedOn w:val="a"/>
    <w:link w:val="af2"/>
    <w:rsid w:val="00F0722F"/>
    <w:pPr>
      <w:snapToGrid w:val="0"/>
      <w:spacing w:line="500" w:lineRule="exact"/>
      <w:ind w:left="1620" w:hanging="1620"/>
    </w:pPr>
    <w:rPr>
      <w:rFonts w:ascii="標楷體" w:eastAsia="標楷體" w:hAnsi="Times New Roman" w:cs="Times New Roman"/>
      <w:sz w:val="32"/>
      <w:szCs w:val="32"/>
    </w:rPr>
  </w:style>
  <w:style w:type="character" w:customStyle="1" w:styleId="af2">
    <w:name w:val="立法院(會議名稱) 字元"/>
    <w:link w:val="af1"/>
    <w:rsid w:val="00F0722F"/>
    <w:rPr>
      <w:rFonts w:ascii="標楷體" w:eastAsia="標楷體" w:hAnsi="Times New Roman" w:cs="Times New Roman"/>
      <w:sz w:val="32"/>
      <w:szCs w:val="32"/>
    </w:rPr>
  </w:style>
  <w:style w:type="paragraph" w:styleId="af3">
    <w:name w:val="Body Text Indent"/>
    <w:aliases w:val="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f4"/>
    <w:rsid w:val="00F0722F"/>
    <w:pPr>
      <w:ind w:leftChars="297" w:left="713"/>
    </w:pPr>
    <w:rPr>
      <w:rFonts w:ascii="Times New Roman" w:eastAsia="標楷體" w:hAnsi="Times New Roman" w:cs="Times New Roman"/>
      <w:sz w:val="32"/>
      <w:szCs w:val="24"/>
      <w:lang w:val="x-none" w:eastAsia="x-none"/>
    </w:rPr>
  </w:style>
  <w:style w:type="character" w:customStyle="1" w:styleId="af4">
    <w:name w:val="本文縮排 字元"/>
    <w:aliases w:val=" 字元 字元 字元, 字元 字元1,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0"/>
    <w:link w:val="af3"/>
    <w:rsid w:val="00F0722F"/>
    <w:rPr>
      <w:rFonts w:ascii="Times New Roman" w:eastAsia="標楷體" w:hAnsi="Times New Roman" w:cs="Times New Roman"/>
      <w:sz w:val="32"/>
      <w:szCs w:val="24"/>
      <w:lang w:val="x-none" w:eastAsia="x-none"/>
    </w:rPr>
  </w:style>
  <w:style w:type="paragraph" w:styleId="af5">
    <w:name w:val="List Paragraph"/>
    <w:basedOn w:val="a"/>
    <w:uiPriority w:val="34"/>
    <w:qFormat/>
    <w:rsid w:val="00F0722F"/>
    <w:pPr>
      <w:ind w:leftChars="200" w:left="480"/>
    </w:pPr>
    <w:rPr>
      <w:rFonts w:ascii="Calibri" w:eastAsia="新細明體"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A4634-51D7-4B7B-B46C-41752AC67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hp400g3</cp:lastModifiedBy>
  <cp:revision>177</cp:revision>
  <cp:lastPrinted>2020-04-22T06:17:00Z</cp:lastPrinted>
  <dcterms:created xsi:type="dcterms:W3CDTF">2019-11-29T07:49:00Z</dcterms:created>
  <dcterms:modified xsi:type="dcterms:W3CDTF">2020-04-22T06:17:00Z</dcterms:modified>
</cp:coreProperties>
</file>