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27" w:rsidRDefault="00084DF4">
      <w:pPr>
        <w:rPr>
          <w:rFonts w:ascii="標楷體" w:eastAsia="標楷體" w:hAnsi="標楷體" w:cs="Times New Roman"/>
          <w:b/>
          <w:bCs/>
          <w:sz w:val="34"/>
          <w:szCs w:val="34"/>
          <w:lang w:val="x-none" w:eastAsia="x-none"/>
        </w:rPr>
      </w:pPr>
      <w:bookmarkStart w:id="0" w:name="_Toc470106197"/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立法院第</w:t>
      </w:r>
      <w:r w:rsidR="002E0700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10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屆第</w:t>
      </w:r>
      <w:r w:rsidR="002E0700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1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會期內政委員會第</w:t>
      </w:r>
      <w:r w:rsidR="00476828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  <w:lang w:val="x-none"/>
        </w:rPr>
        <w:t>20</w:t>
      </w:r>
      <w:r w:rsidRPr="00084DF4">
        <w:rPr>
          <w:rFonts w:ascii="標楷體" w:eastAsia="標楷體" w:hAnsi="標楷體" w:cs="Times New Roman"/>
          <w:b/>
          <w:bCs/>
          <w:spacing w:val="-6"/>
          <w:sz w:val="34"/>
          <w:szCs w:val="34"/>
          <w:lang w:val="x-none" w:eastAsia="x-none"/>
        </w:rPr>
        <w:t>次全體委員會議議事錄</w:t>
      </w:r>
      <w:bookmarkEnd w:id="0"/>
    </w:p>
    <w:p w:rsidR="00817035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D2471F">
        <w:rPr>
          <w:rFonts w:ascii="標楷體" w:eastAsia="標楷體" w:hAnsi="標楷體" w:cs="Times New Roman"/>
          <w:sz w:val="32"/>
          <w:szCs w:val="32"/>
        </w:rPr>
        <w:t>時間</w:t>
      </w:r>
      <w:r w:rsidRPr="00D2471F">
        <w:rPr>
          <w:rFonts w:ascii="標楷體" w:eastAsia="標楷體" w:hAnsi="標楷體" w:cs="Times New Roman" w:hint="eastAsia"/>
          <w:sz w:val="32"/>
          <w:szCs w:val="32"/>
        </w:rPr>
        <w:t>：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10</w:t>
      </w:r>
      <w:r w:rsidR="002E0700">
        <w:rPr>
          <w:rFonts w:ascii="標楷體" w:eastAsia="標楷體" w:hAnsi="標楷體" w:cs="Times New Roman" w:hint="eastAsia"/>
          <w:sz w:val="32"/>
          <w:szCs w:val="32"/>
        </w:rPr>
        <w:t>9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年</w:t>
      </w:r>
      <w:r w:rsidR="0053653D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月</w:t>
      </w:r>
      <w:r w:rsidR="0053653D">
        <w:rPr>
          <w:rFonts w:ascii="標楷體" w:eastAsia="標楷體" w:hAnsi="標楷體" w:cs="Times New Roman" w:hint="eastAsia"/>
          <w:sz w:val="32"/>
          <w:szCs w:val="32"/>
        </w:rPr>
        <w:t>11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日（星期</w:t>
      </w:r>
      <w:r w:rsidR="0053653D">
        <w:rPr>
          <w:rFonts w:ascii="標楷體" w:eastAsia="標楷體" w:hAnsi="標楷體" w:cs="Times New Roman" w:hint="eastAsia"/>
          <w:sz w:val="32"/>
          <w:szCs w:val="32"/>
        </w:rPr>
        <w:t>一</w:t>
      </w:r>
      <w:r w:rsidRPr="00714102">
        <w:rPr>
          <w:rFonts w:ascii="標楷體" w:eastAsia="標楷體" w:hAnsi="標楷體" w:cs="Times New Roman" w:hint="eastAsia"/>
          <w:sz w:val="32"/>
          <w:szCs w:val="32"/>
        </w:rPr>
        <w:t>）</w:t>
      </w:r>
      <w:r w:rsidRPr="00C17C6C">
        <w:rPr>
          <w:rFonts w:ascii="標楷體" w:eastAsia="標楷體" w:hAnsi="標楷體" w:cs="Times New Roman" w:hint="eastAsia"/>
          <w:sz w:val="32"/>
          <w:szCs w:val="32"/>
        </w:rPr>
        <w:t>上午</w:t>
      </w:r>
      <w:r w:rsidRPr="009E6F69">
        <w:rPr>
          <w:rFonts w:ascii="標楷體" w:eastAsia="標楷體" w:hAnsi="標楷體" w:cs="Times New Roman" w:hint="eastAsia"/>
          <w:sz w:val="32"/>
          <w:szCs w:val="32"/>
        </w:rPr>
        <w:t>9時</w:t>
      </w:r>
      <w:r w:rsidR="00941A7E" w:rsidRPr="009E6F69">
        <w:rPr>
          <w:rFonts w:ascii="標楷體" w:eastAsia="標楷體" w:hAnsi="標楷體" w:cs="Times New Roman" w:hint="eastAsia"/>
          <w:sz w:val="32"/>
          <w:szCs w:val="32"/>
        </w:rPr>
        <w:t>2</w:t>
      </w:r>
      <w:r w:rsidRPr="009E6F69">
        <w:rPr>
          <w:rFonts w:ascii="標楷體" w:eastAsia="標楷體" w:hAnsi="標楷體" w:cs="Times New Roman" w:hint="eastAsia"/>
          <w:sz w:val="32"/>
          <w:szCs w:val="32"/>
        </w:rPr>
        <w:t>分</w:t>
      </w:r>
      <w:r w:rsidRPr="00AD4D22">
        <w:rPr>
          <w:rFonts w:ascii="標楷體" w:eastAsia="標楷體" w:hAnsi="標楷體" w:cs="Times New Roman" w:hint="eastAsia"/>
          <w:sz w:val="32"/>
          <w:szCs w:val="32"/>
        </w:rPr>
        <w:t>至</w:t>
      </w:r>
      <w:r w:rsidR="005233AC" w:rsidRPr="00AD4D22">
        <w:rPr>
          <w:rFonts w:ascii="標楷體" w:eastAsia="標楷體" w:hAnsi="標楷體" w:cs="Times New Roman" w:hint="eastAsia"/>
          <w:sz w:val="32"/>
          <w:szCs w:val="32"/>
        </w:rPr>
        <w:t>下午</w:t>
      </w:r>
      <w:r w:rsidR="0036504E" w:rsidRPr="0036504E">
        <w:rPr>
          <w:rFonts w:ascii="標楷體" w:eastAsia="標楷體" w:hAnsi="標楷體" w:cs="Times New Roman"/>
          <w:sz w:val="32"/>
          <w:szCs w:val="32"/>
        </w:rPr>
        <w:t>1</w:t>
      </w:r>
      <w:r w:rsidRPr="0036504E">
        <w:rPr>
          <w:rFonts w:ascii="標楷體" w:eastAsia="標楷體" w:hAnsi="標楷體" w:cs="Times New Roman" w:hint="eastAsia"/>
          <w:sz w:val="32"/>
          <w:szCs w:val="32"/>
        </w:rPr>
        <w:t>時</w:t>
      </w:r>
      <w:r w:rsidR="0036504E" w:rsidRPr="0036504E">
        <w:rPr>
          <w:rFonts w:ascii="標楷體" w:eastAsia="標楷體" w:hAnsi="標楷體" w:cs="Times New Roman" w:hint="eastAsia"/>
          <w:sz w:val="32"/>
          <w:szCs w:val="32"/>
        </w:rPr>
        <w:t>58</w:t>
      </w:r>
      <w:r w:rsidRPr="0036504E">
        <w:rPr>
          <w:rFonts w:ascii="標楷體" w:eastAsia="標楷體" w:hAnsi="標楷體" w:cs="Times New Roman" w:hint="eastAsia"/>
          <w:sz w:val="32"/>
          <w:szCs w:val="32"/>
        </w:rPr>
        <w:t>分</w:t>
      </w:r>
    </w:p>
    <w:p w:rsidR="00817035" w:rsidRPr="006B32EC" w:rsidRDefault="00817035" w:rsidP="00817035">
      <w:pPr>
        <w:snapToGrid w:val="0"/>
        <w:spacing w:line="480" w:lineRule="exact"/>
        <w:ind w:left="899" w:hangingChars="281" w:hanging="899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地點：</w:t>
      </w:r>
      <w:bookmarkStart w:id="1" w:name="_GoBack"/>
      <w:bookmarkEnd w:id="1"/>
      <w:r w:rsidRPr="006B32EC">
        <w:rPr>
          <w:rFonts w:ascii="標楷體" w:eastAsia="標楷體" w:hAnsi="標楷體" w:cs="Times New Roman"/>
          <w:sz w:val="32"/>
          <w:szCs w:val="32"/>
        </w:rPr>
        <w:t>紅樓202會議室</w:t>
      </w:r>
    </w:p>
    <w:p w:rsidR="00CD43FD" w:rsidRDefault="00170FFD" w:rsidP="00CD43FD">
      <w:pPr>
        <w:wordWrap w:val="0"/>
        <w:snapToGrid w:val="0"/>
        <w:spacing w:line="460" w:lineRule="exact"/>
        <w:ind w:leftChars="-16" w:left="1514" w:right="284" w:hangingChars="485" w:hanging="1552"/>
        <w:rPr>
          <w:rFonts w:ascii="標楷體" w:eastAsia="標楷體" w:hAnsi="標楷體" w:cs="Times New Roman"/>
          <w:sz w:val="32"/>
          <w:szCs w:val="32"/>
        </w:rPr>
      </w:pPr>
      <w:r w:rsidRPr="0015197F">
        <w:rPr>
          <w:rFonts w:ascii="標楷體" w:eastAsia="標楷體" w:hAnsi="標楷體" w:cs="Times New Roman"/>
          <w:sz w:val="32"/>
          <w:szCs w:val="32"/>
        </w:rPr>
        <w:t>出席委員</w:t>
      </w:r>
      <w:r w:rsidRPr="00170FFD">
        <w:rPr>
          <w:rFonts w:ascii="標楷體" w:eastAsia="標楷體" w:hAnsi="標楷體" w:cs="Times New Roman"/>
          <w:sz w:val="32"/>
          <w:szCs w:val="32"/>
        </w:rPr>
        <w:t>：</w:t>
      </w:r>
      <w:r w:rsidR="004D12D6" w:rsidRPr="002E0700">
        <w:rPr>
          <w:rFonts w:ascii="標楷體" w:eastAsia="標楷體" w:hAnsi="標楷體" w:cs="Times New Roman" w:hint="eastAsia"/>
          <w:sz w:val="32"/>
          <w:szCs w:val="32"/>
        </w:rPr>
        <w:t xml:space="preserve">葉毓蘭  </w:t>
      </w:r>
      <w:r w:rsidR="000978DF" w:rsidRPr="002E0700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0E215A" w:rsidRPr="002E0700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D12D6" w:rsidRPr="002E0700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="004D12D6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D12D6" w:rsidRPr="002E0700">
        <w:rPr>
          <w:rFonts w:ascii="標楷體" w:eastAsia="標楷體" w:hAnsi="標楷體" w:cs="Times New Roman" w:hint="eastAsia"/>
          <w:sz w:val="32"/>
          <w:szCs w:val="32"/>
        </w:rPr>
        <w:t xml:space="preserve">黃世杰  羅美玲  </w:t>
      </w:r>
    </w:p>
    <w:p w:rsidR="00D4182B" w:rsidRDefault="00CD43FD" w:rsidP="00CD43FD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</w:rPr>
      </w:pPr>
      <w:r w:rsidRPr="002E0700">
        <w:rPr>
          <w:rFonts w:ascii="標楷體" w:eastAsia="標楷體" w:hAnsi="標楷體" w:cs="Times New Roman" w:hint="eastAsia"/>
          <w:sz w:val="32"/>
          <w:szCs w:val="32"/>
        </w:rPr>
        <w:t>鄭天財</w:t>
      </w:r>
      <w:proofErr w:type="spellStart"/>
      <w:r w:rsidRPr="002E0700">
        <w:rPr>
          <w:rFonts w:ascii="標楷體" w:eastAsia="標楷體" w:hAnsi="標楷體" w:cs="Times New Roman" w:hint="eastAsia"/>
          <w:sz w:val="32"/>
          <w:szCs w:val="32"/>
        </w:rPr>
        <w:t>Sra</w:t>
      </w:r>
      <w:proofErr w:type="spellEnd"/>
      <w:r w:rsidRPr="002E0700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proofErr w:type="spellStart"/>
      <w:r w:rsidRPr="002E0700">
        <w:rPr>
          <w:rFonts w:ascii="標楷體" w:eastAsia="標楷體" w:hAnsi="標楷體" w:cs="Times New Roman" w:hint="eastAsia"/>
          <w:sz w:val="32"/>
          <w:szCs w:val="32"/>
        </w:rPr>
        <w:t>Kaca</w:t>
      </w:r>
      <w:r>
        <w:rPr>
          <w:rFonts w:ascii="標楷體" w:eastAsia="標楷體" w:hAnsi="標楷體" w:cs="Times New Roman"/>
          <w:sz w:val="32"/>
          <w:szCs w:val="32"/>
        </w:rPr>
        <w:t>w</w:t>
      </w:r>
      <w:proofErr w:type="spellEnd"/>
      <w:r w:rsidR="004D12D6" w:rsidRPr="000938D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6D3D1A" w:rsidRPr="000938D5">
        <w:rPr>
          <w:rFonts w:ascii="標楷體" w:eastAsia="標楷體" w:hAnsi="標楷體" w:cs="Times New Roman" w:hint="eastAsia"/>
          <w:sz w:val="32"/>
          <w:szCs w:val="32"/>
        </w:rPr>
        <w:t>林思銘</w:t>
      </w:r>
      <w:r w:rsidR="006D3D1A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4D12D6" w:rsidRPr="002E0700">
        <w:rPr>
          <w:rFonts w:ascii="標楷體" w:eastAsia="標楷體" w:hAnsi="標楷體" w:cs="Times New Roman" w:hint="eastAsia"/>
          <w:sz w:val="32"/>
          <w:szCs w:val="32"/>
        </w:rPr>
        <w:t xml:space="preserve">王美惠  </w:t>
      </w:r>
      <w:r w:rsidRPr="002E0700">
        <w:rPr>
          <w:rFonts w:ascii="標楷體" w:eastAsia="標楷體" w:hAnsi="標楷體" w:cs="Times New Roman" w:hint="eastAsia"/>
          <w:sz w:val="32"/>
          <w:szCs w:val="32"/>
        </w:rPr>
        <w:t>張其祿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>
        <w:rPr>
          <w:rFonts w:ascii="標楷體" w:eastAsia="標楷體" w:hAnsi="標楷體" w:cs="Times New Roman"/>
          <w:sz w:val="32"/>
          <w:szCs w:val="32"/>
        </w:rPr>
        <w:t xml:space="preserve"> </w:t>
      </w:r>
      <w:r w:rsidR="0043511B" w:rsidRPr="0043511B">
        <w:rPr>
          <w:rFonts w:ascii="標楷體" w:eastAsia="標楷體" w:hAnsi="標楷體" w:cs="Times New Roman" w:hint="eastAsia"/>
          <w:sz w:val="32"/>
          <w:szCs w:val="32"/>
        </w:rPr>
        <w:t xml:space="preserve">湯蕙禎  </w:t>
      </w:r>
    </w:p>
    <w:p w:rsidR="00B7262A" w:rsidRPr="00725C92" w:rsidRDefault="00B7262A" w:rsidP="00B7262A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</w:rPr>
      </w:pPr>
      <w:r w:rsidRPr="00725C92">
        <w:rPr>
          <w:rFonts w:ascii="標楷體" w:eastAsia="標楷體" w:hAnsi="標楷體" w:cs="Times New Roman" w:hint="eastAsia"/>
          <w:sz w:val="32"/>
          <w:szCs w:val="32"/>
        </w:rPr>
        <w:t xml:space="preserve">張宏陸  吳琪銘  林文瑞  陳玉珍  管碧玲  </w:t>
      </w:r>
    </w:p>
    <w:p w:rsidR="00170FFD" w:rsidRPr="002E0700" w:rsidRDefault="002E0700" w:rsidP="002E0700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  <w:highlight w:val="yellow"/>
        </w:rPr>
      </w:pPr>
      <w:r w:rsidRPr="002E0700">
        <w:rPr>
          <w:rFonts w:ascii="標楷體" w:eastAsia="標楷體" w:hAnsi="標楷體" w:cs="Times New Roman"/>
          <w:sz w:val="32"/>
          <w:szCs w:val="32"/>
        </w:rPr>
        <w:t>委員出席</w:t>
      </w:r>
      <w:r w:rsidRPr="00987FB2">
        <w:rPr>
          <w:rFonts w:ascii="標楷體" w:eastAsia="標楷體" w:hAnsi="標楷體" w:cs="Times New Roman" w:hint="eastAsia"/>
          <w:sz w:val="32"/>
          <w:szCs w:val="32"/>
        </w:rPr>
        <w:t>15</w:t>
      </w:r>
      <w:r w:rsidRPr="002E0700">
        <w:rPr>
          <w:rFonts w:ascii="標楷體" w:eastAsia="標楷體" w:hAnsi="標楷體" w:cs="Times New Roman"/>
          <w:sz w:val="32"/>
          <w:szCs w:val="32"/>
        </w:rPr>
        <w:t>人</w:t>
      </w:r>
    </w:p>
    <w:p w:rsidR="00996CB0" w:rsidRDefault="00170FFD" w:rsidP="00996CB0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E95DDF">
        <w:rPr>
          <w:rFonts w:ascii="標楷體" w:eastAsia="標楷體" w:hAnsi="標楷體" w:cs="Times New Roman"/>
          <w:sz w:val="32"/>
          <w:szCs w:val="32"/>
        </w:rPr>
        <w:t>列席委員</w:t>
      </w:r>
      <w:r w:rsidRPr="00170FFD">
        <w:rPr>
          <w:rFonts w:ascii="標楷體" w:eastAsia="標楷體" w:hAnsi="標楷體" w:cs="Times New Roman"/>
          <w:sz w:val="32"/>
          <w:szCs w:val="32"/>
        </w:rPr>
        <w:t>：</w:t>
      </w:r>
      <w:r w:rsidR="002D6D0E">
        <w:rPr>
          <w:rFonts w:ascii="標楷體" w:eastAsia="標楷體" w:hAnsi="標楷體" w:cs="Times New Roman" w:hint="eastAsia"/>
          <w:sz w:val="32"/>
          <w:szCs w:val="32"/>
        </w:rPr>
        <w:t xml:space="preserve">曾銘宗  </w:t>
      </w:r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 xml:space="preserve">魯明哲  </w:t>
      </w:r>
      <w:proofErr w:type="gramStart"/>
      <w:r w:rsidR="00AB767E" w:rsidRPr="00AB767E">
        <w:rPr>
          <w:rFonts w:ascii="標楷體" w:eastAsia="標楷體" w:hAnsi="標楷體" w:cs="Times New Roman" w:hint="eastAsia"/>
          <w:sz w:val="32"/>
          <w:szCs w:val="32"/>
        </w:rPr>
        <w:t>洪孟楷</w:t>
      </w:r>
      <w:proofErr w:type="gramEnd"/>
      <w:r w:rsidR="00AB767E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 xml:space="preserve">邱顯智  </w:t>
      </w:r>
      <w:r w:rsidR="00AB767E">
        <w:rPr>
          <w:rFonts w:ascii="標楷體" w:eastAsia="標楷體" w:hAnsi="標楷體" w:cs="Times New Roman" w:hint="eastAsia"/>
          <w:sz w:val="32"/>
          <w:szCs w:val="32"/>
        </w:rPr>
        <w:t xml:space="preserve">吳斯懷  </w:t>
      </w:r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>劉世芳  李貴敏</w:t>
      </w:r>
      <w:r w:rsidR="00AB767E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>伍麗華</w:t>
      </w:r>
      <w:proofErr w:type="spellStart"/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>Saidhai</w:t>
      </w:r>
      <w:proofErr w:type="spellEnd"/>
      <w:proofErr w:type="gramStart"/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>‧</w:t>
      </w:r>
      <w:proofErr w:type="spellStart"/>
      <w:proofErr w:type="gramEnd"/>
      <w:r w:rsidR="002D6D0E" w:rsidRPr="002D6D0E">
        <w:rPr>
          <w:rFonts w:ascii="標楷體" w:eastAsia="標楷體" w:hAnsi="標楷體" w:cs="Times New Roman" w:hint="eastAsia"/>
          <w:sz w:val="32"/>
          <w:szCs w:val="32"/>
        </w:rPr>
        <w:t>Tahovecahe</w:t>
      </w:r>
      <w:proofErr w:type="spellEnd"/>
      <w:r w:rsidR="00AB767E">
        <w:rPr>
          <w:rFonts w:ascii="標楷體" w:eastAsia="標楷體" w:hAnsi="標楷體" w:cs="Times New Roman" w:hint="eastAsia"/>
          <w:sz w:val="32"/>
          <w:szCs w:val="32"/>
        </w:rPr>
        <w:t xml:space="preserve"> </w:t>
      </w:r>
      <w:r w:rsidR="00AB767E" w:rsidRPr="002D6D0E">
        <w:rPr>
          <w:rFonts w:ascii="標楷體" w:eastAsia="標楷體" w:hAnsi="標楷體" w:cs="Times New Roman" w:hint="eastAsia"/>
          <w:sz w:val="32"/>
          <w:szCs w:val="32"/>
        </w:rPr>
        <w:t xml:space="preserve"> 陳椒華</w:t>
      </w:r>
      <w:r w:rsidR="00996CB0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</w:p>
    <w:p w:rsidR="00906614" w:rsidRDefault="002D6D0E" w:rsidP="005C16BA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</w:rPr>
      </w:pPr>
      <w:r w:rsidRPr="002D6D0E">
        <w:rPr>
          <w:rFonts w:ascii="標楷體" w:eastAsia="標楷體" w:hAnsi="標楷體" w:cs="Times New Roman" w:hint="eastAsia"/>
          <w:sz w:val="32"/>
          <w:szCs w:val="32"/>
        </w:rPr>
        <w:t>孔文吉</w:t>
      </w:r>
      <w:r w:rsidR="005C16BA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Pr="002D6D0E">
        <w:rPr>
          <w:rFonts w:ascii="標楷體" w:eastAsia="標楷體" w:hAnsi="標楷體" w:cs="Times New Roman" w:hint="eastAsia"/>
          <w:sz w:val="32"/>
          <w:szCs w:val="32"/>
        </w:rPr>
        <w:t>陳明文  莊競程  呂玉玲  廖婉汝  鍾佳濱</w:t>
      </w:r>
    </w:p>
    <w:p w:rsidR="005C16BA" w:rsidRDefault="005C16BA" w:rsidP="005C16BA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</w:rPr>
      </w:pPr>
      <w:r w:rsidRPr="005C16BA">
        <w:rPr>
          <w:rFonts w:ascii="標楷體" w:eastAsia="標楷體" w:hAnsi="標楷體" w:cs="Times New Roman" w:hint="eastAsia"/>
          <w:sz w:val="32"/>
          <w:szCs w:val="32"/>
        </w:rPr>
        <w:t>高嘉瑜</w:t>
      </w:r>
      <w:r>
        <w:rPr>
          <w:rFonts w:ascii="標楷體" w:eastAsia="標楷體" w:hAnsi="標楷體" w:cs="Times New Roman" w:hint="eastAsia"/>
          <w:sz w:val="32"/>
          <w:szCs w:val="32"/>
        </w:rPr>
        <w:t xml:space="preserve">  鄭麗文</w:t>
      </w:r>
      <w:r w:rsidR="00160B33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160B33" w:rsidRPr="00160B33">
        <w:rPr>
          <w:rFonts w:ascii="標楷體" w:eastAsia="標楷體" w:hAnsi="標楷體" w:cs="Times New Roman" w:hint="eastAsia"/>
          <w:sz w:val="32"/>
          <w:szCs w:val="32"/>
        </w:rPr>
        <w:t>邱志偉</w:t>
      </w:r>
      <w:r w:rsidR="00160B33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160B33" w:rsidRPr="00160B33">
        <w:rPr>
          <w:rFonts w:ascii="標楷體" w:eastAsia="標楷體" w:hAnsi="標楷體" w:cs="Times New Roman" w:hint="eastAsia"/>
          <w:sz w:val="32"/>
          <w:szCs w:val="32"/>
        </w:rPr>
        <w:t>張育美</w:t>
      </w:r>
      <w:r w:rsidR="009F2B76">
        <w:rPr>
          <w:rFonts w:ascii="標楷體" w:eastAsia="標楷體" w:hAnsi="標楷體" w:cs="Times New Roman" w:hint="eastAsia"/>
          <w:sz w:val="32"/>
          <w:szCs w:val="32"/>
        </w:rPr>
        <w:t xml:space="preserve">  楊瓊瓔</w:t>
      </w:r>
      <w:r w:rsidR="00403236">
        <w:rPr>
          <w:rFonts w:ascii="標楷體" w:eastAsia="標楷體" w:hAnsi="標楷體" w:cs="Times New Roman" w:hint="eastAsia"/>
          <w:sz w:val="32"/>
          <w:szCs w:val="32"/>
        </w:rPr>
        <w:t xml:space="preserve">  蔡易餘</w:t>
      </w:r>
    </w:p>
    <w:p w:rsidR="00403236" w:rsidRPr="00FA2BB5" w:rsidRDefault="00403236" w:rsidP="005C16BA">
      <w:pPr>
        <w:snapToGrid w:val="0"/>
        <w:spacing w:line="460" w:lineRule="exact"/>
        <w:ind w:leftChars="500" w:left="1200" w:right="282" w:firstLineChars="119" w:firstLine="381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羅明才  陳亭妃</w:t>
      </w:r>
    </w:p>
    <w:p w:rsidR="00170FFD" w:rsidRPr="00170FFD" w:rsidRDefault="00170FFD" w:rsidP="00170FFD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100FDF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FA2BB5" w:rsidRPr="001E0A8C">
        <w:rPr>
          <w:rFonts w:ascii="標楷體" w:eastAsia="標楷體" w:hAnsi="標楷體" w:cs="Times New Roman"/>
          <w:sz w:val="32"/>
          <w:szCs w:val="32"/>
        </w:rPr>
        <w:t>2</w:t>
      </w:r>
      <w:r w:rsidR="000D5763" w:rsidRPr="001E0A8C">
        <w:rPr>
          <w:rFonts w:ascii="標楷體" w:eastAsia="標楷體" w:hAnsi="標楷體" w:cs="Times New Roman"/>
          <w:sz w:val="32"/>
          <w:szCs w:val="32"/>
        </w:rPr>
        <w:t>3</w:t>
      </w:r>
      <w:r w:rsidRPr="00100FDF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817035" w:rsidRPr="003E1957" w:rsidRDefault="00817035" w:rsidP="00817035">
      <w:pPr>
        <w:snapToGrid w:val="0"/>
        <w:spacing w:line="500" w:lineRule="exact"/>
        <w:ind w:left="1552" w:rightChars="-105" w:right="-252" w:hangingChars="485" w:hanging="1552"/>
        <w:jc w:val="both"/>
        <w:rPr>
          <w:rFonts w:ascii="標楷體" w:eastAsia="標楷體" w:hAnsi="標楷體" w:cs="Times New Roman"/>
          <w:sz w:val="32"/>
          <w:szCs w:val="32"/>
        </w:rPr>
      </w:pPr>
      <w:r w:rsidRPr="003E1957">
        <w:rPr>
          <w:rFonts w:ascii="標楷體" w:eastAsia="標楷體" w:hAnsi="標楷體" w:cs="Times New Roman" w:hint="eastAsia"/>
          <w:sz w:val="32"/>
          <w:szCs w:val="32"/>
        </w:rPr>
        <w:t>列席官員</w:t>
      </w:r>
      <w:r w:rsidRPr="003E1957">
        <w:rPr>
          <w:rFonts w:ascii="標楷體" w:eastAsia="標楷體" w:hAnsi="標楷體" w:cs="Times New Roman"/>
          <w:sz w:val="32"/>
          <w:szCs w:val="32"/>
        </w:rPr>
        <w:t>：</w:t>
      </w:r>
    </w:p>
    <w:tbl>
      <w:tblPr>
        <w:tblStyle w:val="a4"/>
        <w:tblpPr w:leftFromText="180" w:rightFromText="180" w:vertAnchor="text" w:tblpY="1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5811"/>
        <w:gridCol w:w="2268"/>
      </w:tblGrid>
      <w:tr w:rsidR="00817035" w:rsidRPr="003E1957" w:rsidTr="00B474BE">
        <w:tc>
          <w:tcPr>
            <w:tcW w:w="1560" w:type="dxa"/>
          </w:tcPr>
          <w:p w:rsidR="00817035" w:rsidRPr="003E1957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17035" w:rsidRPr="003E1957" w:rsidRDefault="00630A7F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z w:val="32"/>
                <w:szCs w:val="32"/>
              </w:rPr>
              <w:t>內政部</w:t>
            </w:r>
            <w:r w:rsidR="003E1957" w:rsidRPr="003E1957">
              <w:rPr>
                <w:rFonts w:ascii="標楷體" w:eastAsia="標楷體" w:hAnsi="標楷體" w:hint="eastAsia"/>
                <w:sz w:val="32"/>
                <w:szCs w:val="32"/>
              </w:rPr>
              <w:t>政務次長</w:t>
            </w:r>
          </w:p>
        </w:tc>
        <w:tc>
          <w:tcPr>
            <w:tcW w:w="2268" w:type="dxa"/>
          </w:tcPr>
          <w:p w:rsidR="00817035" w:rsidRPr="003E1957" w:rsidRDefault="003E1957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陳宗彥</w:t>
            </w:r>
          </w:p>
        </w:tc>
      </w:tr>
      <w:tr w:rsidR="00817035" w:rsidRPr="003E1957" w:rsidTr="00B474BE">
        <w:tc>
          <w:tcPr>
            <w:tcW w:w="1560" w:type="dxa"/>
          </w:tcPr>
          <w:p w:rsidR="00817035" w:rsidRPr="003E1957" w:rsidRDefault="00817035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17035" w:rsidRPr="003E1957" w:rsidRDefault="007B586A" w:rsidP="007B586A">
            <w:pPr>
              <w:snapToGrid w:val="0"/>
              <w:spacing w:line="500" w:lineRule="exact"/>
              <w:ind w:leftChars="400" w:left="96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z w:val="32"/>
                <w:szCs w:val="32"/>
              </w:rPr>
              <w:t>警政署</w:t>
            </w:r>
            <w:r w:rsidR="001418CC">
              <w:rPr>
                <w:rFonts w:ascii="標楷體" w:eastAsia="標楷體" w:hAnsi="標楷體" w:hint="eastAsia"/>
                <w:sz w:val="32"/>
                <w:szCs w:val="32"/>
              </w:rPr>
              <w:t>副</w:t>
            </w:r>
            <w:r w:rsidR="009806F7" w:rsidRPr="003E1957">
              <w:rPr>
                <w:rFonts w:ascii="標楷體" w:eastAsia="標楷體" w:hAnsi="標楷體" w:hint="eastAsia"/>
                <w:sz w:val="32"/>
                <w:szCs w:val="32"/>
              </w:rPr>
              <w:t>署長</w:t>
            </w:r>
          </w:p>
        </w:tc>
        <w:tc>
          <w:tcPr>
            <w:tcW w:w="2268" w:type="dxa"/>
          </w:tcPr>
          <w:p w:rsidR="00817035" w:rsidRPr="003E1957" w:rsidRDefault="001418CC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1418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蔡蒼柏</w:t>
            </w:r>
          </w:p>
        </w:tc>
      </w:tr>
      <w:tr w:rsidR="00891FFB" w:rsidRPr="003E1957" w:rsidTr="00B474BE">
        <w:tc>
          <w:tcPr>
            <w:tcW w:w="1560" w:type="dxa"/>
          </w:tcPr>
          <w:p w:rsidR="00891FFB" w:rsidRPr="003E1957" w:rsidRDefault="00891FFB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91FFB" w:rsidRPr="003E1957" w:rsidRDefault="00891FFB" w:rsidP="00891FFB">
            <w:pPr>
              <w:snapToGrid w:val="0"/>
              <w:spacing w:line="500" w:lineRule="exact"/>
              <w:ind w:leftChars="800" w:left="192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z w:val="32"/>
                <w:szCs w:val="32"/>
              </w:rPr>
              <w:t>刑事警察局局長</w:t>
            </w:r>
          </w:p>
        </w:tc>
        <w:tc>
          <w:tcPr>
            <w:tcW w:w="2268" w:type="dxa"/>
          </w:tcPr>
          <w:p w:rsidR="00891FFB" w:rsidRPr="003E1957" w:rsidRDefault="00891FFB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黃明昭</w:t>
            </w:r>
          </w:p>
        </w:tc>
      </w:tr>
      <w:tr w:rsidR="008C1582" w:rsidRPr="003E1957" w:rsidTr="00B474BE">
        <w:tc>
          <w:tcPr>
            <w:tcW w:w="1560" w:type="dxa"/>
          </w:tcPr>
          <w:p w:rsidR="008C1582" w:rsidRPr="003E1957" w:rsidRDefault="008C1582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8C1582" w:rsidRPr="003E1957" w:rsidRDefault="001418CC" w:rsidP="001418CC">
            <w:pPr>
              <w:snapToGrid w:val="0"/>
              <w:spacing w:line="500" w:lineRule="exact"/>
              <w:ind w:leftChars="800" w:left="192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1418CC">
              <w:rPr>
                <w:rFonts w:ascii="標楷體" w:eastAsia="標楷體" w:hAnsi="標楷體" w:hint="eastAsia"/>
                <w:sz w:val="32"/>
                <w:szCs w:val="32"/>
              </w:rPr>
              <w:t>督察室代理主任</w:t>
            </w:r>
          </w:p>
        </w:tc>
        <w:tc>
          <w:tcPr>
            <w:tcW w:w="2268" w:type="dxa"/>
          </w:tcPr>
          <w:p w:rsidR="008C1582" w:rsidRPr="003E1957" w:rsidRDefault="001418CC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1418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張錦城</w:t>
            </w:r>
          </w:p>
        </w:tc>
      </w:tr>
      <w:tr w:rsidR="001418CC" w:rsidRPr="003E1957" w:rsidTr="00B474BE">
        <w:tc>
          <w:tcPr>
            <w:tcW w:w="1560" w:type="dxa"/>
          </w:tcPr>
          <w:p w:rsidR="001418CC" w:rsidRPr="003E1957" w:rsidRDefault="001418CC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418CC" w:rsidRPr="003E1957" w:rsidRDefault="001418CC" w:rsidP="001418CC">
            <w:pPr>
              <w:snapToGrid w:val="0"/>
              <w:spacing w:line="500" w:lineRule="exact"/>
              <w:ind w:leftChars="800" w:left="1920" w:rightChars="-105" w:right="-252" w:firstLineChars="17" w:firstLine="54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1418CC">
              <w:rPr>
                <w:rFonts w:ascii="標楷體" w:eastAsia="標楷體" w:hAnsi="標楷體" w:hint="eastAsia"/>
                <w:sz w:val="32"/>
                <w:szCs w:val="32"/>
              </w:rPr>
              <w:t>行政組副組長</w:t>
            </w:r>
          </w:p>
        </w:tc>
        <w:tc>
          <w:tcPr>
            <w:tcW w:w="2268" w:type="dxa"/>
          </w:tcPr>
          <w:p w:rsidR="001418CC" w:rsidRPr="003E1957" w:rsidRDefault="001418CC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1418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簡吉照</w:t>
            </w:r>
          </w:p>
        </w:tc>
      </w:tr>
      <w:tr w:rsidR="001418CC" w:rsidRPr="003E1957" w:rsidTr="00B474BE">
        <w:tc>
          <w:tcPr>
            <w:tcW w:w="1560" w:type="dxa"/>
          </w:tcPr>
          <w:p w:rsidR="001418CC" w:rsidRPr="003E1957" w:rsidRDefault="001418CC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418CC" w:rsidRPr="001418CC" w:rsidRDefault="001418CC" w:rsidP="001418CC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z w:val="32"/>
                <w:szCs w:val="32"/>
              </w:rPr>
              <w:t>法務部參事</w:t>
            </w:r>
          </w:p>
        </w:tc>
        <w:tc>
          <w:tcPr>
            <w:tcW w:w="2268" w:type="dxa"/>
          </w:tcPr>
          <w:p w:rsidR="001418CC" w:rsidRPr="001418CC" w:rsidRDefault="001418CC" w:rsidP="00B474BE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張春暉</w:t>
            </w:r>
          </w:p>
        </w:tc>
      </w:tr>
      <w:tr w:rsidR="001504BD" w:rsidRPr="003E1957" w:rsidTr="00B474BE">
        <w:tc>
          <w:tcPr>
            <w:tcW w:w="1560" w:type="dxa"/>
          </w:tcPr>
          <w:p w:rsidR="001504BD" w:rsidRPr="003E1957" w:rsidRDefault="001504BD" w:rsidP="00B474BE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1504BD" w:rsidRPr="003E1957" w:rsidRDefault="007B586A" w:rsidP="00344AC2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3E1957">
              <w:rPr>
                <w:rFonts w:ascii="標楷體" w:eastAsia="標楷體" w:hAnsi="標楷體" w:hint="eastAsia"/>
                <w:sz w:val="32"/>
                <w:szCs w:val="32"/>
              </w:rPr>
              <w:t>司法院</w:t>
            </w:r>
            <w:r w:rsidR="00F167FB" w:rsidRPr="003E1957">
              <w:rPr>
                <w:rFonts w:ascii="標楷體" w:eastAsia="標楷體" w:hAnsi="標楷體" w:hint="eastAsia"/>
                <w:sz w:val="32"/>
                <w:szCs w:val="32"/>
              </w:rPr>
              <w:t>刑事廳法官</w:t>
            </w:r>
          </w:p>
        </w:tc>
        <w:tc>
          <w:tcPr>
            <w:tcW w:w="2268" w:type="dxa"/>
          </w:tcPr>
          <w:p w:rsidR="001504BD" w:rsidRPr="003E1957" w:rsidRDefault="00A92ACC" w:rsidP="00412F46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顧正德</w:t>
            </w:r>
          </w:p>
        </w:tc>
      </w:tr>
      <w:tr w:rsidR="00D74369" w:rsidRPr="00BD6C67" w:rsidTr="00B474BE">
        <w:tc>
          <w:tcPr>
            <w:tcW w:w="1560" w:type="dxa"/>
          </w:tcPr>
          <w:p w:rsidR="00D74369" w:rsidRPr="003E1957" w:rsidRDefault="00D74369" w:rsidP="00D74369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5811" w:type="dxa"/>
          </w:tcPr>
          <w:p w:rsidR="00D74369" w:rsidRPr="00A92ACC" w:rsidRDefault="008125DB" w:rsidP="00344AC2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行政院人事行政總</w:t>
            </w:r>
            <w:proofErr w:type="gramStart"/>
            <w:r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處</w:t>
            </w:r>
            <w:r w:rsidR="00A92ACC"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組編人力</w:t>
            </w:r>
            <w:proofErr w:type="gramEnd"/>
            <w:r w:rsidR="00A92ACC"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處專門委員</w:t>
            </w:r>
          </w:p>
        </w:tc>
        <w:tc>
          <w:tcPr>
            <w:tcW w:w="2268" w:type="dxa"/>
          </w:tcPr>
          <w:p w:rsidR="00D74369" w:rsidRPr="000D2C07" w:rsidRDefault="00A92ACC" w:rsidP="000232B0">
            <w:pPr>
              <w:snapToGrid w:val="0"/>
              <w:spacing w:line="460" w:lineRule="exact"/>
              <w:jc w:val="both"/>
              <w:rPr>
                <w:rFonts w:ascii="標楷體" w:eastAsia="標楷體" w:hAnsi="標楷體"/>
                <w:spacing w:val="-20"/>
                <w:sz w:val="32"/>
                <w:szCs w:val="32"/>
              </w:rPr>
            </w:pPr>
            <w:r w:rsidRPr="00A92ACC">
              <w:rPr>
                <w:rFonts w:ascii="標楷體" w:eastAsia="標楷體" w:hAnsi="標楷體" w:hint="eastAsia"/>
                <w:spacing w:val="-20"/>
                <w:sz w:val="32"/>
                <w:szCs w:val="32"/>
              </w:rPr>
              <w:t>陳慧嬪</w:t>
            </w:r>
          </w:p>
        </w:tc>
      </w:tr>
    </w:tbl>
    <w:p w:rsidR="009C4F65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    席：</w:t>
      </w:r>
      <w:r w:rsidR="00411B09">
        <w:rPr>
          <w:rFonts w:ascii="標楷體" w:eastAsia="標楷體" w:hAnsi="標楷體" w:cs="Times New Roman" w:hint="eastAsia"/>
          <w:sz w:val="32"/>
          <w:szCs w:val="32"/>
        </w:rPr>
        <w:t>陳</w:t>
      </w:r>
      <w:r w:rsidRPr="00C74554">
        <w:rPr>
          <w:rFonts w:ascii="標楷體" w:eastAsia="標楷體" w:hAnsi="標楷體" w:cs="Times New Roman" w:hint="eastAsia"/>
          <w:sz w:val="32"/>
          <w:szCs w:val="32"/>
        </w:rPr>
        <w:t>召集</w:t>
      </w:r>
      <w:r w:rsidRPr="00C74554">
        <w:rPr>
          <w:rFonts w:ascii="標楷體" w:eastAsia="標楷體" w:hAnsi="標楷體" w:cs="Times New Roman"/>
          <w:bCs/>
          <w:sz w:val="32"/>
          <w:szCs w:val="32"/>
        </w:rPr>
        <w:t>委員</w:t>
      </w:r>
      <w:r w:rsidR="00411B09">
        <w:rPr>
          <w:rFonts w:ascii="標楷體" w:eastAsia="標楷體" w:hAnsi="標楷體" w:cs="Times New Roman" w:hint="eastAsia"/>
          <w:bCs/>
          <w:sz w:val="32"/>
          <w:szCs w:val="32"/>
        </w:rPr>
        <w:t>玉珍</w:t>
      </w:r>
    </w:p>
    <w:p w:rsidR="00817035" w:rsidRPr="00332106" w:rsidRDefault="00817035" w:rsidP="00817035">
      <w:pPr>
        <w:tabs>
          <w:tab w:val="left" w:pos="12556"/>
        </w:tabs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專門委員：</w:t>
      </w:r>
      <w:proofErr w:type="gramStart"/>
      <w:r>
        <w:rPr>
          <w:rFonts w:ascii="標楷體" w:eastAsia="標楷體" w:hAnsi="標楷體" w:cs="Times New Roman" w:hint="eastAsia"/>
          <w:bCs/>
          <w:sz w:val="32"/>
          <w:szCs w:val="32"/>
        </w:rPr>
        <w:t>賈北松</w:t>
      </w:r>
      <w:proofErr w:type="gramEnd"/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主任秘書：</w:t>
      </w:r>
      <w:r w:rsidRPr="006B32EC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817035" w:rsidRPr="006B32EC" w:rsidRDefault="00817035" w:rsidP="00817035">
      <w:pPr>
        <w:snapToGrid w:val="0"/>
        <w:spacing w:line="48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紀    錄：簡任秘書  </w:t>
      </w:r>
      <w:r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817035" w:rsidRPr="006B32EC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>簡任編審  吳人寬</w:t>
      </w:r>
    </w:p>
    <w:p w:rsidR="00817035" w:rsidRDefault="00817035" w:rsidP="00817035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6B32EC">
        <w:rPr>
          <w:rFonts w:ascii="標楷體" w:eastAsia="標楷體" w:hAnsi="標楷體" w:cs="Times New Roman"/>
          <w:sz w:val="32"/>
          <w:szCs w:val="32"/>
        </w:rPr>
        <w:t xml:space="preserve">科    長  </w:t>
      </w:r>
      <w:r>
        <w:rPr>
          <w:rFonts w:ascii="標楷體" w:eastAsia="標楷體" w:hAnsi="標楷體" w:cs="Times New Roman" w:hint="eastAsia"/>
          <w:sz w:val="32"/>
          <w:szCs w:val="32"/>
        </w:rPr>
        <w:t>陳品華</w:t>
      </w:r>
    </w:p>
    <w:p w:rsidR="00817035" w:rsidRPr="00451BAC" w:rsidRDefault="002824EE" w:rsidP="00451BAC">
      <w:pPr>
        <w:snapToGrid w:val="0"/>
        <w:spacing w:line="48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辦 事 員</w:t>
      </w:r>
      <w:r w:rsidR="00817035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>
        <w:rPr>
          <w:rFonts w:ascii="標楷體" w:eastAsia="標楷體" w:hAnsi="標楷體" w:cs="Times New Roman" w:hint="eastAsia"/>
          <w:sz w:val="32"/>
          <w:szCs w:val="32"/>
        </w:rPr>
        <w:t>鄧瑋宜</w:t>
      </w:r>
    </w:p>
    <w:p w:rsidR="008230EA" w:rsidRPr="008230EA" w:rsidRDefault="008230EA" w:rsidP="008230EA">
      <w:pPr>
        <w:spacing w:line="420" w:lineRule="exact"/>
        <w:ind w:rightChars="-448" w:right="-1075"/>
        <w:rPr>
          <w:rFonts w:ascii="標楷體" w:eastAsia="標楷體" w:hAnsi="標楷體" w:cs="Times New Roman"/>
          <w:b/>
          <w:bCs/>
          <w:sz w:val="32"/>
          <w:szCs w:val="40"/>
        </w:rPr>
      </w:pPr>
      <w:r w:rsidRPr="008230EA">
        <w:rPr>
          <w:rFonts w:ascii="標楷體" w:eastAsia="標楷體" w:hAnsi="標楷體" w:cs="Times New Roman" w:hint="eastAsia"/>
          <w:b/>
          <w:bCs/>
          <w:sz w:val="32"/>
          <w:szCs w:val="40"/>
        </w:rPr>
        <w:lastRenderedPageBreak/>
        <w:t>報告事項</w:t>
      </w:r>
    </w:p>
    <w:p w:rsidR="008230EA" w:rsidRPr="008230EA" w:rsidRDefault="008230EA" w:rsidP="008230EA">
      <w:pPr>
        <w:snapToGrid w:val="0"/>
        <w:spacing w:line="420" w:lineRule="exact"/>
        <w:ind w:left="1"/>
        <w:jc w:val="both"/>
        <w:rPr>
          <w:rFonts w:ascii="標楷體" w:eastAsia="標楷體" w:hAnsi="標楷體" w:cs="Times New Roman"/>
          <w:sz w:val="32"/>
          <w:szCs w:val="32"/>
        </w:rPr>
      </w:pPr>
      <w:r w:rsidRPr="008230EA">
        <w:rPr>
          <w:rFonts w:ascii="標楷體" w:eastAsia="標楷體" w:hAnsi="標楷體" w:cs="Times New Roman" w:hint="eastAsia"/>
          <w:sz w:val="32"/>
          <w:szCs w:val="32"/>
        </w:rPr>
        <w:t>宣讀上次會議議事錄。</w:t>
      </w:r>
    </w:p>
    <w:p w:rsidR="008230EA" w:rsidRPr="008230EA" w:rsidRDefault="008230EA" w:rsidP="008230EA">
      <w:pPr>
        <w:snapToGrid w:val="0"/>
        <w:spacing w:line="420" w:lineRule="exact"/>
        <w:ind w:rightChars="-21" w:right="-50"/>
        <w:jc w:val="both"/>
        <w:rPr>
          <w:rFonts w:ascii="標楷體" w:eastAsia="標楷體" w:hAnsi="標楷體" w:cs="Times New Roman"/>
          <w:sz w:val="32"/>
          <w:szCs w:val="40"/>
        </w:rPr>
      </w:pPr>
      <w:r w:rsidRPr="008230EA">
        <w:rPr>
          <w:rFonts w:ascii="標楷體" w:eastAsia="標楷體" w:hAnsi="標楷體" w:cs="Times New Roman" w:hint="eastAsia"/>
          <w:sz w:val="32"/>
          <w:szCs w:val="24"/>
        </w:rPr>
        <w:t>決定：</w:t>
      </w:r>
      <w:r w:rsidRPr="008230EA">
        <w:rPr>
          <w:rFonts w:ascii="標楷體" w:eastAsia="標楷體" w:hAnsi="標楷體" w:cs="Times New Roman" w:hint="eastAsia"/>
          <w:sz w:val="32"/>
          <w:szCs w:val="40"/>
        </w:rPr>
        <w:t>確定。</w:t>
      </w:r>
    </w:p>
    <w:p w:rsidR="00817035" w:rsidRDefault="00817035" w:rsidP="008230EA">
      <w:pPr>
        <w:snapToGrid w:val="0"/>
        <w:spacing w:line="480" w:lineRule="exact"/>
        <w:ind w:right="-1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6B32EC">
        <w:rPr>
          <w:rFonts w:ascii="標楷體" w:eastAsia="標楷體" w:hAnsi="標楷體" w:cs="Times New Roman" w:hint="eastAsia"/>
          <w:b/>
          <w:bCs/>
          <w:sz w:val="32"/>
          <w:szCs w:val="32"/>
        </w:rPr>
        <w:t>討論事項</w:t>
      </w:r>
    </w:p>
    <w:p w:rsidR="00AB0D74" w:rsidRPr="00AB0D74" w:rsidRDefault="00AB0D74" w:rsidP="00AB0D74">
      <w:pPr>
        <w:wordWrap w:val="0"/>
        <w:overflowPunct w:val="0"/>
        <w:topLinePunct/>
        <w:snapToGrid w:val="0"/>
        <w:spacing w:line="460" w:lineRule="exact"/>
        <w:ind w:leftChars="-24" w:left="565" w:hanging="623"/>
        <w:jc w:val="both"/>
        <w:rPr>
          <w:rFonts w:ascii="標楷體" w:eastAsia="標楷體" w:hAnsi="標楷體" w:cs="Times New Roman"/>
          <w:sz w:val="32"/>
          <w:szCs w:val="32"/>
        </w:rPr>
      </w:pPr>
      <w:r w:rsidRPr="00AB0D74">
        <w:rPr>
          <w:rFonts w:ascii="標楷體" w:eastAsia="標楷體" w:hAnsi="標楷體" w:cs="Times New Roman" w:hint="eastAsia"/>
          <w:sz w:val="32"/>
          <w:szCs w:val="32"/>
        </w:rPr>
        <w:t>一、審查委員魯明哲等19人擬具「警械使用條例增訂第十條之</w:t>
      </w:r>
      <w:proofErr w:type="gramStart"/>
      <w:r w:rsidRPr="00AB0D74">
        <w:rPr>
          <w:rFonts w:ascii="標楷體" w:eastAsia="標楷體" w:hAnsi="標楷體" w:cs="Times New Roman" w:hint="eastAsia"/>
          <w:sz w:val="32"/>
          <w:szCs w:val="32"/>
        </w:rPr>
        <w:t>一</w:t>
      </w:r>
      <w:proofErr w:type="gramEnd"/>
      <w:r w:rsidRPr="00AB0D74">
        <w:rPr>
          <w:rFonts w:ascii="標楷體" w:eastAsia="標楷體" w:hAnsi="標楷體" w:cs="Times New Roman" w:hint="eastAsia"/>
          <w:sz w:val="32"/>
          <w:szCs w:val="32"/>
        </w:rPr>
        <w:t>條文草案」案。</w:t>
      </w:r>
    </w:p>
    <w:p w:rsidR="00AB0D74" w:rsidRPr="00AB0D74" w:rsidRDefault="00AB0D74" w:rsidP="00AB0D74">
      <w:pPr>
        <w:wordWrap w:val="0"/>
        <w:overflowPunct w:val="0"/>
        <w:topLinePunct/>
        <w:snapToGrid w:val="0"/>
        <w:spacing w:line="460" w:lineRule="exact"/>
        <w:ind w:leftChars="-24" w:left="565" w:hanging="623"/>
        <w:jc w:val="both"/>
        <w:rPr>
          <w:rFonts w:ascii="標楷體" w:eastAsia="標楷體" w:hAnsi="標楷體" w:cs="Times New Roman"/>
          <w:sz w:val="32"/>
          <w:szCs w:val="32"/>
        </w:rPr>
      </w:pPr>
      <w:r w:rsidRPr="00AB0D74">
        <w:rPr>
          <w:rFonts w:ascii="標楷體" w:eastAsia="標楷體" w:hAnsi="標楷體" w:cs="Times New Roman" w:hint="eastAsia"/>
          <w:sz w:val="32"/>
          <w:szCs w:val="32"/>
        </w:rPr>
        <w:t>二、審查委員葉毓蘭等16人擬具「警械使用條例第四條、第十條之</w:t>
      </w:r>
      <w:proofErr w:type="gramStart"/>
      <w:r w:rsidRPr="00AB0D74">
        <w:rPr>
          <w:rFonts w:ascii="標楷體" w:eastAsia="標楷體" w:hAnsi="標楷體" w:cs="Times New Roman" w:hint="eastAsia"/>
          <w:sz w:val="32"/>
          <w:szCs w:val="32"/>
        </w:rPr>
        <w:t>一</w:t>
      </w:r>
      <w:proofErr w:type="gramEnd"/>
      <w:r w:rsidRPr="00AB0D74">
        <w:rPr>
          <w:rFonts w:ascii="標楷體" w:eastAsia="標楷體" w:hAnsi="標楷體" w:cs="Times New Roman" w:hint="eastAsia"/>
          <w:sz w:val="32"/>
          <w:szCs w:val="32"/>
        </w:rPr>
        <w:t>及第十一</w:t>
      </w:r>
      <w:proofErr w:type="gramStart"/>
      <w:r w:rsidRPr="00AB0D74">
        <w:rPr>
          <w:rFonts w:ascii="標楷體" w:eastAsia="標楷體" w:hAnsi="標楷體" w:cs="Times New Roman" w:hint="eastAsia"/>
          <w:sz w:val="32"/>
          <w:szCs w:val="32"/>
        </w:rPr>
        <w:t>條</w:t>
      </w:r>
      <w:proofErr w:type="gramEnd"/>
      <w:r w:rsidRPr="00AB0D74">
        <w:rPr>
          <w:rFonts w:ascii="標楷體" w:eastAsia="標楷體" w:hAnsi="標楷體" w:cs="Times New Roman" w:hint="eastAsia"/>
          <w:sz w:val="32"/>
          <w:szCs w:val="32"/>
        </w:rPr>
        <w:t>條文修正草案」案。</w:t>
      </w:r>
    </w:p>
    <w:p w:rsidR="00AB0D74" w:rsidRDefault="00AB0D74" w:rsidP="00AB0D74">
      <w:pPr>
        <w:wordWrap w:val="0"/>
        <w:overflowPunct w:val="0"/>
        <w:topLinePunct/>
        <w:snapToGrid w:val="0"/>
        <w:spacing w:line="460" w:lineRule="exact"/>
        <w:ind w:hanging="56"/>
        <w:jc w:val="both"/>
        <w:rPr>
          <w:rFonts w:ascii="標楷體" w:eastAsia="標楷體" w:hAnsi="標楷體" w:cs="Times New Roman"/>
          <w:sz w:val="32"/>
          <w:szCs w:val="32"/>
        </w:rPr>
      </w:pPr>
      <w:r w:rsidRPr="00AB0D74">
        <w:rPr>
          <w:rFonts w:ascii="標楷體" w:eastAsia="標楷體" w:hAnsi="標楷體" w:cs="Times New Roman" w:hint="eastAsia"/>
          <w:sz w:val="32"/>
          <w:szCs w:val="32"/>
        </w:rPr>
        <w:t>三、審查請願文書1</w:t>
      </w:r>
      <w:r w:rsidR="00363004">
        <w:rPr>
          <w:rFonts w:ascii="標楷體" w:eastAsia="標楷體" w:hAnsi="標楷體" w:cs="Times New Roman" w:hint="eastAsia"/>
          <w:sz w:val="32"/>
          <w:szCs w:val="32"/>
        </w:rPr>
        <w:t>案:</w:t>
      </w:r>
    </w:p>
    <w:p w:rsidR="00363004" w:rsidRDefault="00363004" w:rsidP="004F39B5">
      <w:pPr>
        <w:wordWrap w:val="0"/>
        <w:overflowPunct w:val="0"/>
        <w:topLinePunct/>
        <w:snapToGrid w:val="0"/>
        <w:spacing w:line="460" w:lineRule="exact"/>
        <w:ind w:leftChars="250" w:left="642" w:hangingChars="13" w:hanging="42"/>
        <w:jc w:val="both"/>
        <w:rPr>
          <w:rFonts w:ascii="標楷體" w:eastAsia="標楷體" w:hAnsi="標楷體" w:cs="Times New Roman"/>
          <w:sz w:val="32"/>
          <w:szCs w:val="32"/>
        </w:rPr>
      </w:pPr>
      <w:r w:rsidRPr="00363004">
        <w:rPr>
          <w:rFonts w:ascii="標楷體" w:eastAsia="標楷體" w:hAnsi="標楷體" w:cs="Times New Roman" w:hint="eastAsia"/>
          <w:sz w:val="32"/>
          <w:szCs w:val="32"/>
        </w:rPr>
        <w:t>普賢國際能源股份有限公司為要求務必修正明定警</w:t>
      </w:r>
      <w:proofErr w:type="gramStart"/>
      <w:r w:rsidRPr="00363004">
        <w:rPr>
          <w:rFonts w:ascii="標楷體" w:eastAsia="標楷體" w:hAnsi="標楷體" w:cs="Times New Roman" w:hint="eastAsia"/>
          <w:sz w:val="32"/>
          <w:szCs w:val="32"/>
        </w:rPr>
        <w:t>銬</w:t>
      </w:r>
      <w:proofErr w:type="gramEnd"/>
      <w:r w:rsidRPr="00363004">
        <w:rPr>
          <w:rFonts w:ascii="標楷體" w:eastAsia="標楷體" w:hAnsi="標楷體" w:cs="Times New Roman" w:hint="eastAsia"/>
          <w:sz w:val="32"/>
          <w:szCs w:val="32"/>
        </w:rPr>
        <w:t>使用時機於「警械使用條例」請願文書。</w:t>
      </w:r>
    </w:p>
    <w:p w:rsidR="00817035" w:rsidRDefault="00D1143F" w:rsidP="003D0FA4">
      <w:pPr>
        <w:overflowPunct w:val="0"/>
        <w:topLinePunct/>
        <w:snapToGrid w:val="0"/>
        <w:spacing w:line="460" w:lineRule="exact"/>
        <w:ind w:hanging="142"/>
        <w:jc w:val="both"/>
        <w:rPr>
          <w:rFonts w:ascii="標楷體" w:eastAsia="標楷體" w:hAnsi="標楷體" w:cs="Times New Roman"/>
          <w:bCs/>
          <w:sz w:val="32"/>
          <w:szCs w:val="32"/>
          <w:lang w:val="x-none"/>
        </w:rPr>
      </w:pPr>
      <w:proofErr w:type="gramStart"/>
      <w:r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（</w:t>
      </w:r>
      <w:proofErr w:type="spellStart"/>
      <w:proofErr w:type="gramEnd"/>
      <w:r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本次會議</w:t>
      </w:r>
      <w:r w:rsidRPr="00D1143F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經</w:t>
      </w:r>
      <w:r w:rsidR="00120591" w:rsidRPr="00C86E0D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委員</w:t>
      </w:r>
      <w:r w:rsidR="00AE36E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魯明哲</w:t>
      </w:r>
      <w:r w:rsidR="00A24F04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及</w:t>
      </w:r>
      <w:r w:rsidR="00AE36E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葉毓蘭</w:t>
      </w:r>
      <w:r w:rsidR="00773128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說明提案要旨</w:t>
      </w:r>
      <w:r w:rsidR="009E28BF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；</w:t>
      </w:r>
      <w:r w:rsidR="005B1071" w:rsidRPr="00773128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內政部</w:t>
      </w:r>
      <w:r w:rsidR="00E56129" w:rsidRPr="00E5612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政務次長陳宗彥</w:t>
      </w:r>
      <w:r w:rsidR="00FE25A3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及</w:t>
      </w:r>
      <w:r w:rsidR="00FE25A3" w:rsidRPr="00FE25A3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司法院刑事廳法官顧正德</w:t>
      </w:r>
      <w:r w:rsidR="00817035" w:rsidRPr="00846C9D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報告</w:t>
      </w:r>
      <w:r w:rsidR="00817035"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；委員</w:t>
      </w:r>
      <w:r w:rsidR="00952ABA" w:rsidRPr="00F47BC2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葉毓蘭</w:t>
      </w:r>
      <w:r w:rsidR="00952ABA" w:rsidRPr="0037599A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、賴惠員、沈發惠、</w:t>
      </w:r>
      <w:r w:rsidR="00952ABA" w:rsidRPr="00A63FFC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黃世杰、羅美玲、</w:t>
      </w:r>
      <w:r w:rsidR="00952ABA" w:rsidRPr="0037313E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鄭天財Sra</w:t>
      </w:r>
      <w:proofErr w:type="spellEnd"/>
      <w:r w:rsidR="00952ABA" w:rsidRPr="0037313E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 xml:space="preserve"> </w:t>
      </w:r>
      <w:proofErr w:type="spellStart"/>
      <w:r w:rsidR="00952ABA" w:rsidRPr="0037313E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Kacaw</w:t>
      </w:r>
      <w:r w:rsidR="0043511B" w:rsidRPr="0037313E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</w:t>
      </w:r>
      <w:r w:rsidR="00952ABA" w:rsidRPr="0037313E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林思銘、王美惠</w:t>
      </w:r>
      <w:r w:rsidR="00952ABA" w:rsidRPr="001B7CF3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</w:t>
      </w:r>
      <w:r w:rsidR="008B3E8B" w:rsidRPr="001B7CF3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張其祿、湯蕙禎、</w:t>
      </w:r>
      <w:r w:rsidR="008B3E8B" w:rsidRPr="00BE0E3F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張宏陸、</w:t>
      </w:r>
      <w:r w:rsidR="008B3E8B" w:rsidRPr="00343113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吳琪銘、林文瑞</w:t>
      </w:r>
      <w:proofErr w:type="spellEnd"/>
      <w:r w:rsidR="00BC2E62" w:rsidRPr="00BC2E62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、</w:t>
      </w:r>
      <w:proofErr w:type="spellStart"/>
      <w:r w:rsidR="00BC2E62" w:rsidRPr="00BC2E62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魯明哲</w:t>
      </w:r>
      <w:r w:rsidR="008B3E8B" w:rsidRPr="00553918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、陳玉珍</w:t>
      </w:r>
      <w:proofErr w:type="spellEnd"/>
      <w:r w:rsidR="00952ABA" w:rsidRPr="005104BB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</w:t>
      </w:r>
      <w:proofErr w:type="spellStart"/>
      <w:r w:rsidR="00952ABA" w:rsidRPr="005104BB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邱顯智</w:t>
      </w:r>
      <w:r w:rsidR="00553918" w:rsidRPr="002A77FA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、管碧玲</w:t>
      </w:r>
      <w:proofErr w:type="spellEnd"/>
      <w:r w:rsidR="000058A1" w:rsidRPr="000058A1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</w:t>
      </w:r>
      <w:proofErr w:type="spellStart"/>
      <w:r w:rsidR="000058A1" w:rsidRPr="000058A1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孔文吉</w:t>
      </w:r>
      <w:r w:rsidR="00952ABA" w:rsidRPr="00335AE4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、伍麗華Saidhai</w:t>
      </w:r>
      <w:proofErr w:type="gramStart"/>
      <w:r w:rsidR="00952ABA" w:rsidRPr="00335AE4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‧</w:t>
      </w:r>
      <w:proofErr w:type="gramEnd"/>
      <w:r w:rsidR="00952ABA" w:rsidRPr="00335AE4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Tahovecahe、陳椒華</w:t>
      </w:r>
      <w:r w:rsidR="00952ABA" w:rsidRPr="00C92973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 w:eastAsia="x-none"/>
        </w:rPr>
        <w:t>、洪孟楷</w:t>
      </w:r>
      <w:r w:rsidR="00D44EE8" w:rsidRPr="00844A04">
        <w:rPr>
          <w:rFonts w:ascii="標楷體" w:eastAsia="標楷體" w:hAnsi="標楷體" w:cs="Times New Roman" w:hint="eastAsia"/>
          <w:bCs/>
          <w:color w:val="000000" w:themeColor="text1"/>
          <w:sz w:val="32"/>
          <w:szCs w:val="32"/>
          <w:lang w:val="x-none"/>
        </w:rPr>
        <w:t>、蔡易餘</w:t>
      </w:r>
      <w:proofErr w:type="spellEnd"/>
      <w:r w:rsidR="00817035" w:rsidRPr="00EE1633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等</w:t>
      </w:r>
      <w:r w:rsidR="00890E0C" w:rsidRPr="0026310E">
        <w:rPr>
          <w:rFonts w:ascii="標楷體" w:eastAsia="標楷體" w:hAnsi="標楷體" w:cs="Times New Roman"/>
          <w:bCs/>
          <w:sz w:val="32"/>
          <w:szCs w:val="32"/>
          <w:lang w:val="x-none"/>
        </w:rPr>
        <w:t>22</w:t>
      </w:r>
      <w:r w:rsidR="00817035" w:rsidRPr="00EE1633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人</w:t>
      </w:r>
      <w:r w:rsidR="00817035"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提</w:t>
      </w:r>
      <w:r w:rsidR="00817035"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出質詢，</w:t>
      </w:r>
      <w:proofErr w:type="gramStart"/>
      <w:r w:rsidR="00817035"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均經</w:t>
      </w:r>
      <w:r w:rsidR="000E0CEB" w:rsidRPr="000E0CEB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內政部</w:t>
      </w:r>
      <w:proofErr w:type="gramEnd"/>
      <w:r w:rsidR="00E56129" w:rsidRPr="00E56129">
        <w:rPr>
          <w:rFonts w:ascii="標楷體" w:eastAsia="標楷體" w:hAnsi="標楷體" w:cs="Times New Roman" w:hint="eastAsia"/>
          <w:bCs/>
          <w:sz w:val="32"/>
          <w:szCs w:val="32"/>
          <w:lang w:val="x-none"/>
        </w:rPr>
        <w:t>政務次長陳宗彥</w:t>
      </w:r>
      <w:proofErr w:type="spellStart"/>
      <w:r w:rsidR="00817035"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及所屬</w:t>
      </w:r>
      <w:r w:rsidR="002706DB" w:rsidRPr="00490715">
        <w:rPr>
          <w:rFonts w:ascii="標楷體" w:eastAsia="標楷體" w:hAnsi="標楷體" w:cs="Times New Roman" w:hint="eastAsia"/>
          <w:sz w:val="32"/>
          <w:szCs w:val="32"/>
          <w:lang w:val="x-none"/>
        </w:rPr>
        <w:t>、</w:t>
      </w:r>
      <w:r w:rsidR="00490715" w:rsidRPr="00490715">
        <w:rPr>
          <w:rFonts w:ascii="標楷體" w:eastAsia="標楷體" w:hAnsi="標楷體" w:hint="eastAsia"/>
          <w:sz w:val="32"/>
          <w:szCs w:val="32"/>
        </w:rPr>
        <w:t>法務部參事張春暉</w:t>
      </w:r>
      <w:r w:rsidR="00081824" w:rsidRPr="00490715">
        <w:rPr>
          <w:rFonts w:ascii="標楷體" w:eastAsia="標楷體" w:hAnsi="標楷體" w:hint="eastAsia"/>
          <w:sz w:val="32"/>
          <w:szCs w:val="32"/>
        </w:rPr>
        <w:t>與</w:t>
      </w:r>
      <w:r w:rsidR="00490715" w:rsidRPr="00490715">
        <w:rPr>
          <w:rFonts w:ascii="標楷體" w:eastAsia="標楷體" w:hAnsi="標楷體" w:cs="Times New Roman" w:hint="eastAsia"/>
          <w:sz w:val="32"/>
          <w:szCs w:val="32"/>
          <w:lang w:val="x-none"/>
        </w:rPr>
        <w:t>司法院刑事廳法官顧正德</w:t>
      </w:r>
      <w:r w:rsidR="00817035" w:rsidRPr="00162487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即席答復說明</w:t>
      </w:r>
      <w:r w:rsidR="00B8482C" w:rsidRPr="00B8482C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；另有委員</w:t>
      </w:r>
      <w:r w:rsidR="00E62766" w:rsidRPr="00E62766">
        <w:rPr>
          <w:rFonts w:ascii="標楷體" w:eastAsia="標楷體" w:hAnsi="標楷體" w:cs="Times New Roman" w:hint="eastAsia"/>
          <w:sz w:val="32"/>
          <w:szCs w:val="32"/>
          <w:lang w:val="x-none"/>
        </w:rPr>
        <w:t>楊瓊瓔</w:t>
      </w:r>
      <w:r w:rsidR="00B8482C" w:rsidRPr="00B8482C">
        <w:rPr>
          <w:rFonts w:ascii="標楷體" w:eastAsia="標楷體" w:hAnsi="標楷體" w:cs="Times New Roman" w:hint="eastAsia"/>
          <w:sz w:val="32"/>
          <w:szCs w:val="32"/>
          <w:lang w:val="x-none" w:eastAsia="x-none"/>
        </w:rPr>
        <w:t>提出書面質詢，列入紀錄，刊登公報，並請相關機關另以書面答復</w:t>
      </w:r>
      <w:proofErr w:type="spellEnd"/>
      <w:r w:rsidR="00817035" w:rsidRPr="00162487">
        <w:rPr>
          <w:rFonts w:ascii="標楷體" w:eastAsia="標楷體" w:hAnsi="標楷體" w:cs="Times New Roman" w:hint="eastAsia"/>
          <w:bCs/>
          <w:sz w:val="32"/>
          <w:szCs w:val="32"/>
          <w:lang w:val="x-none" w:eastAsia="x-none"/>
        </w:rPr>
        <w:t>。）</w:t>
      </w:r>
    </w:p>
    <w:p w:rsidR="00E11344" w:rsidRPr="00E11344" w:rsidRDefault="00E11344" w:rsidP="00E11344">
      <w:pPr>
        <w:wordWrap w:val="0"/>
        <w:overflowPunct w:val="0"/>
        <w:topLinePunct/>
        <w:snapToGrid w:val="0"/>
        <w:spacing w:line="460" w:lineRule="exact"/>
        <w:ind w:left="141" w:hangingChars="44" w:hanging="141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決</w:t>
      </w:r>
      <w:r w:rsidR="00165AD9">
        <w:rPr>
          <w:rFonts w:ascii="標楷體" w:eastAsia="標楷體" w:hAnsi="標楷體" w:cs="Times New Roman" w:hint="eastAsia"/>
          <w:sz w:val="32"/>
          <w:szCs w:val="32"/>
        </w:rPr>
        <w:t>議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：</w:t>
      </w:r>
    </w:p>
    <w:p w:rsidR="00E11344" w:rsidRPr="00E11344" w:rsidRDefault="00E11344" w:rsidP="00E11344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一、</w:t>
      </w:r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報告及</w:t>
      </w:r>
      <w:proofErr w:type="gramStart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詢</w:t>
      </w:r>
      <w:proofErr w:type="gramEnd"/>
      <w:r w:rsidRPr="00E11344">
        <w:rPr>
          <w:rFonts w:ascii="標楷體" w:eastAsia="標楷體" w:hAnsi="標楷體" w:cs="Times New Roman" w:hint="eastAsia"/>
          <w:bCs/>
          <w:sz w:val="32"/>
          <w:szCs w:val="32"/>
        </w:rPr>
        <w:t>答完畢</w:t>
      </w:r>
      <w:r w:rsidRPr="00E11344">
        <w:rPr>
          <w:rFonts w:ascii="標楷體" w:eastAsia="標楷體" w:hAnsi="標楷體" w:cs="Times New Roman" w:hint="eastAsia"/>
          <w:sz w:val="32"/>
          <w:szCs w:val="32"/>
        </w:rPr>
        <w:t>。</w:t>
      </w:r>
    </w:p>
    <w:p w:rsidR="00E11344" w:rsidRDefault="00E11344" w:rsidP="00165AD9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sz w:val="32"/>
          <w:szCs w:val="32"/>
        </w:rPr>
        <w:t>二、委員質詢未及答復部分或要求提供之說明資料，請相關機關儘速以書面答復。</w:t>
      </w:r>
    </w:p>
    <w:p w:rsidR="008842B3" w:rsidRPr="002D3C67" w:rsidRDefault="00253B48" w:rsidP="002D3C67">
      <w:pPr>
        <w:adjustRightInd w:val="0"/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sz w:val="32"/>
          <w:szCs w:val="32"/>
        </w:rPr>
      </w:pPr>
      <w:r w:rsidRPr="002D3C67">
        <w:rPr>
          <w:rFonts w:ascii="標楷體" w:eastAsia="標楷體" w:hAnsi="標楷體" w:cs="Times New Roman" w:hint="eastAsia"/>
          <w:sz w:val="32"/>
          <w:szCs w:val="32"/>
        </w:rPr>
        <w:t>三、</w:t>
      </w:r>
      <w:r w:rsidR="00CF7EE0">
        <w:rPr>
          <w:rFonts w:ascii="標楷體" w:eastAsia="標楷體" w:hAnsi="標楷體" w:cs="Times New Roman" w:hint="eastAsia"/>
          <w:sz w:val="32"/>
          <w:szCs w:val="32"/>
        </w:rPr>
        <w:t>「警械使用條例」等2</w:t>
      </w:r>
      <w:proofErr w:type="gramStart"/>
      <w:r w:rsidR="00CF7EE0">
        <w:rPr>
          <w:rFonts w:ascii="標楷體" w:eastAsia="標楷體" w:hAnsi="標楷體" w:cs="Times New Roman" w:hint="eastAsia"/>
          <w:sz w:val="32"/>
          <w:szCs w:val="32"/>
        </w:rPr>
        <w:t>案</w:t>
      </w:r>
      <w:r w:rsidR="001B7E46">
        <w:rPr>
          <w:rFonts w:ascii="標楷體" w:eastAsia="標楷體" w:hAnsi="標楷體" w:cs="Times New Roman" w:hint="eastAsia"/>
          <w:sz w:val="32"/>
          <w:szCs w:val="32"/>
        </w:rPr>
        <w:t>均</w:t>
      </w:r>
      <w:r w:rsidRPr="002D3C67">
        <w:rPr>
          <w:rFonts w:ascii="標楷體" w:eastAsia="標楷體" w:hAnsi="標楷體" w:cs="Times New Roman" w:hint="eastAsia"/>
          <w:sz w:val="32"/>
          <w:szCs w:val="32"/>
        </w:rPr>
        <w:t>另定期</w:t>
      </w:r>
      <w:proofErr w:type="gramEnd"/>
      <w:r w:rsidRPr="002D3C67">
        <w:rPr>
          <w:rFonts w:ascii="標楷體" w:eastAsia="標楷體" w:hAnsi="標楷體" w:cs="Times New Roman" w:hint="eastAsia"/>
          <w:sz w:val="32"/>
          <w:szCs w:val="32"/>
        </w:rPr>
        <w:t>繼續審查(</w:t>
      </w:r>
      <w:r w:rsidR="0035129B" w:rsidRPr="002D3C67">
        <w:rPr>
          <w:rFonts w:ascii="標楷體" w:eastAsia="標楷體" w:hAnsi="標楷體" w:cs="Times New Roman" w:hint="eastAsia"/>
          <w:sz w:val="32"/>
          <w:szCs w:val="32"/>
        </w:rPr>
        <w:t>條文</w:t>
      </w:r>
      <w:r w:rsidR="00257B44" w:rsidRPr="002D3C67">
        <w:rPr>
          <w:rFonts w:ascii="標楷體" w:eastAsia="標楷體" w:hAnsi="標楷體" w:cs="Times New Roman" w:hint="eastAsia"/>
          <w:sz w:val="32"/>
          <w:szCs w:val="32"/>
        </w:rPr>
        <w:t>尚未宣讀</w:t>
      </w:r>
      <w:r w:rsidRPr="002D3C67">
        <w:rPr>
          <w:rFonts w:ascii="標楷體" w:eastAsia="標楷體" w:hAnsi="標楷體" w:cs="Times New Roman" w:hint="eastAsia"/>
          <w:sz w:val="32"/>
          <w:szCs w:val="32"/>
        </w:rPr>
        <w:t>)。</w:t>
      </w:r>
    </w:p>
    <w:p w:rsidR="001E112A" w:rsidRPr="00C24368" w:rsidRDefault="002D3C67" w:rsidP="003309F2">
      <w:pPr>
        <w:adjustRightInd w:val="0"/>
        <w:snapToGrid w:val="0"/>
        <w:spacing w:line="460" w:lineRule="exact"/>
        <w:ind w:left="643" w:hangingChars="201" w:hanging="643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>四</w:t>
      </w:r>
      <w:r w:rsidR="00BC043E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4F06C2" w:rsidRPr="004F06C2">
        <w:rPr>
          <w:rFonts w:ascii="標楷體" w:eastAsia="標楷體" w:hAnsi="標楷體" w:cs="Times New Roman" w:hint="eastAsia"/>
          <w:sz w:val="32"/>
          <w:szCs w:val="32"/>
        </w:rPr>
        <w:t>請願文書1案：本案不成為議案，依立法院職權行使法第67條第2項之規定，送由程序委員會報請院會存查，並通知請願人。</w:t>
      </w:r>
    </w:p>
    <w:p w:rsidR="00132801" w:rsidRDefault="00132801" w:rsidP="00E11344">
      <w:pPr>
        <w:spacing w:line="460" w:lineRule="exact"/>
        <w:jc w:val="both"/>
        <w:rPr>
          <w:rFonts w:ascii="標楷體" w:eastAsia="標楷體" w:hAnsi="標楷體" w:cs="Times New Roman"/>
          <w:b/>
          <w:color w:val="000000"/>
          <w:sz w:val="32"/>
          <w:szCs w:val="32"/>
          <w:highlight w:val="yellow"/>
        </w:rPr>
      </w:pPr>
    </w:p>
    <w:p w:rsidR="00331C36" w:rsidRPr="003F6E0D" w:rsidRDefault="00331C36" w:rsidP="00E11344">
      <w:pPr>
        <w:spacing w:line="460" w:lineRule="exact"/>
        <w:jc w:val="both"/>
        <w:rPr>
          <w:rFonts w:ascii="標楷體" w:eastAsia="標楷體" w:hAnsi="標楷體" w:cs="Times New Roman"/>
          <w:b/>
          <w:color w:val="000000"/>
          <w:sz w:val="32"/>
          <w:szCs w:val="32"/>
        </w:rPr>
      </w:pPr>
      <w:r w:rsidRPr="003F6E0D">
        <w:rPr>
          <w:rFonts w:ascii="標楷體" w:eastAsia="標楷體" w:hAnsi="標楷體" w:cs="Times New Roman" w:hint="eastAsia"/>
          <w:b/>
          <w:color w:val="000000"/>
          <w:sz w:val="32"/>
          <w:szCs w:val="32"/>
        </w:rPr>
        <w:t>臨時提案</w:t>
      </w:r>
    </w:p>
    <w:p w:rsidR="00682DD1" w:rsidRDefault="00036444" w:rsidP="00036444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>
        <w:rPr>
          <w:rFonts w:ascii="標楷體" w:eastAsia="標楷體" w:hAnsi="標楷體" w:cs="Times New Roman" w:hint="eastAsia"/>
          <w:color w:val="000000"/>
          <w:sz w:val="32"/>
          <w:szCs w:val="32"/>
        </w:rPr>
        <w:t xml:space="preserve">    </w:t>
      </w:r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為使警察人員於使用警械時，能夠確切了解相關用槍時機及相關勤務內容，主管機關應針對警察人員所受之使用警械相關學科、術科訓練內容及時數進行全面盤點，並檢討現行教育內容及教材是否能夠</w:t>
      </w:r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lastRenderedPageBreak/>
        <w:t>確實使警察人員知悉並且避免觸犯相關規定，相關資料</w:t>
      </w:r>
      <w:proofErr w:type="gramStart"/>
      <w:r w:rsidR="003A5991">
        <w:rPr>
          <w:rFonts w:ascii="標楷體" w:eastAsia="標楷體" w:hAnsi="標楷體" w:cs="Times New Roman" w:hint="eastAsia"/>
          <w:color w:val="000000"/>
          <w:sz w:val="32"/>
          <w:szCs w:val="32"/>
        </w:rPr>
        <w:t>併</w:t>
      </w:r>
      <w:proofErr w:type="gramEnd"/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送</w:t>
      </w:r>
      <w:r w:rsidR="00FF6AA9">
        <w:rPr>
          <w:rFonts w:ascii="標楷體" w:eastAsia="標楷體" w:hAnsi="標楷體" w:cs="Times New Roman" w:hint="eastAsia"/>
          <w:color w:val="000000"/>
          <w:sz w:val="32"/>
          <w:szCs w:val="32"/>
        </w:rPr>
        <w:t>立法</w:t>
      </w:r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院內政委員會各委員以</w:t>
      </w:r>
      <w:proofErr w:type="gramStart"/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供參閱</w:t>
      </w:r>
      <w:proofErr w:type="gramEnd"/>
      <w:r w:rsidRP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。</w:t>
      </w:r>
    </w:p>
    <w:p w:rsidR="00906614" w:rsidRDefault="000F1839" w:rsidP="00036444">
      <w:pPr>
        <w:spacing w:line="460" w:lineRule="exact"/>
        <w:ind w:leftChars="1950" w:left="5723" w:hangingChars="326" w:hanging="1043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>
        <w:rPr>
          <w:rFonts w:ascii="標楷體" w:eastAsia="標楷體" w:hAnsi="標楷體" w:cs="Times New Roman" w:hint="eastAsia"/>
          <w:color w:val="000000"/>
          <w:sz w:val="32"/>
          <w:szCs w:val="32"/>
        </w:rPr>
        <w:t>提案人:</w:t>
      </w:r>
      <w:r w:rsid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張其祿</w:t>
      </w:r>
      <w:r w:rsidR="00F0709B">
        <w:rPr>
          <w:rFonts w:ascii="標楷體" w:eastAsia="標楷體" w:hAnsi="標楷體" w:cs="Times New Roman"/>
          <w:color w:val="000000"/>
          <w:sz w:val="32"/>
          <w:szCs w:val="32"/>
        </w:rPr>
        <w:t xml:space="preserve">  </w:t>
      </w:r>
      <w:r w:rsidR="00036444">
        <w:rPr>
          <w:rFonts w:ascii="標楷體" w:eastAsia="標楷體" w:hAnsi="標楷體" w:cs="Times New Roman" w:hint="eastAsia"/>
          <w:color w:val="000000"/>
          <w:sz w:val="32"/>
          <w:szCs w:val="32"/>
        </w:rPr>
        <w:t>王美惠  湯蕙禎</w:t>
      </w:r>
    </w:p>
    <w:p w:rsidR="0036504E" w:rsidRDefault="00CC6B54" w:rsidP="0036504E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>
        <w:rPr>
          <w:rFonts w:ascii="標楷體" w:eastAsia="標楷體" w:hAnsi="標楷體" w:cs="Times New Roman" w:hint="eastAsia"/>
          <w:color w:val="000000"/>
          <w:sz w:val="32"/>
          <w:szCs w:val="32"/>
        </w:rPr>
        <w:t>決議:</w:t>
      </w:r>
      <w:r w:rsidR="0036504E">
        <w:rPr>
          <w:rFonts w:ascii="標楷體" w:eastAsia="標楷體" w:hAnsi="標楷體" w:cs="Times New Roman" w:hint="eastAsia"/>
          <w:color w:val="000000"/>
          <w:sz w:val="32"/>
          <w:szCs w:val="32"/>
        </w:rPr>
        <w:t>照案通過。</w:t>
      </w:r>
    </w:p>
    <w:p w:rsidR="00CC6B54" w:rsidRDefault="00CC6B54" w:rsidP="00E11344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</w:p>
    <w:p w:rsidR="005578DA" w:rsidRDefault="005578DA" w:rsidP="00E11344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</w:p>
    <w:p w:rsidR="00E11344" w:rsidRPr="00E11344" w:rsidRDefault="00E11344" w:rsidP="00E11344">
      <w:pPr>
        <w:spacing w:line="460" w:lineRule="exact"/>
        <w:jc w:val="both"/>
        <w:rPr>
          <w:rFonts w:ascii="標楷體" w:eastAsia="標楷體" w:hAnsi="標楷體" w:cs="Times New Roman"/>
          <w:color w:val="000000"/>
          <w:sz w:val="32"/>
          <w:szCs w:val="32"/>
        </w:rPr>
      </w:pPr>
      <w:r w:rsidRPr="00E11344">
        <w:rPr>
          <w:rFonts w:ascii="標楷體" w:eastAsia="標楷體" w:hAnsi="標楷體" w:cs="Times New Roman" w:hint="eastAsia"/>
          <w:color w:val="000000"/>
          <w:sz w:val="32"/>
          <w:szCs w:val="32"/>
        </w:rPr>
        <w:t>散會</w:t>
      </w:r>
    </w:p>
    <w:p w:rsidR="00E44568" w:rsidRDefault="00E44568" w:rsidP="00817035">
      <w:pPr>
        <w:wordWrap w:val="0"/>
        <w:overflowPunct w:val="0"/>
        <w:topLinePunct/>
        <w:snapToGrid w:val="0"/>
        <w:spacing w:line="460" w:lineRule="exact"/>
        <w:ind w:leftChars="35" w:left="177" w:hangingChars="29" w:hanging="93"/>
        <w:jc w:val="both"/>
        <w:rPr>
          <w:rFonts w:ascii="標楷體" w:eastAsia="標楷體" w:hAnsi="標楷體" w:cs="Times New Roman"/>
          <w:sz w:val="32"/>
          <w:szCs w:val="32"/>
          <w:lang w:val="x-none"/>
        </w:rPr>
      </w:pPr>
    </w:p>
    <w:p w:rsidR="00817035" w:rsidRPr="00817035" w:rsidRDefault="00817035" w:rsidP="00AB4CE5">
      <w:pPr>
        <w:widowControl/>
        <w:rPr>
          <w:lang w:val="x-none"/>
        </w:rPr>
      </w:pPr>
    </w:p>
    <w:sectPr w:rsidR="00817035" w:rsidRPr="00817035" w:rsidSect="00817035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8AA" w:rsidRDefault="00E178AA" w:rsidP="00D11F6C">
      <w:r>
        <w:separator/>
      </w:r>
    </w:p>
  </w:endnote>
  <w:endnote w:type="continuationSeparator" w:id="0">
    <w:p w:rsidR="00E178AA" w:rsidRDefault="00E178AA" w:rsidP="00D11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707828"/>
      <w:docPartObj>
        <w:docPartGallery w:val="Page Numbers (Bottom of Page)"/>
        <w:docPartUnique/>
      </w:docPartObj>
    </w:sdtPr>
    <w:sdtEndPr/>
    <w:sdtContent>
      <w:p w:rsidR="00F97248" w:rsidRDefault="00F972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3E6" w:rsidRPr="006533E6">
          <w:rPr>
            <w:noProof/>
            <w:lang w:val="zh-TW"/>
          </w:rPr>
          <w:t>1</w:t>
        </w:r>
        <w:r>
          <w:fldChar w:fldCharType="end"/>
        </w:r>
      </w:p>
    </w:sdtContent>
  </w:sdt>
  <w:p w:rsidR="00F97248" w:rsidRDefault="00F9724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8AA" w:rsidRDefault="00E178AA" w:rsidP="00D11F6C">
      <w:r>
        <w:separator/>
      </w:r>
    </w:p>
  </w:footnote>
  <w:footnote w:type="continuationSeparator" w:id="0">
    <w:p w:rsidR="00E178AA" w:rsidRDefault="00E178AA" w:rsidP="00D11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D0C"/>
    <w:multiLevelType w:val="hybridMultilevel"/>
    <w:tmpl w:val="4EE652F0"/>
    <w:lvl w:ilvl="0" w:tplc="1FF4590A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5F6E1C"/>
    <w:multiLevelType w:val="hybridMultilevel"/>
    <w:tmpl w:val="9C1692AA"/>
    <w:lvl w:ilvl="0" w:tplc="48B491E0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FB9216B"/>
    <w:multiLevelType w:val="hybridMultilevel"/>
    <w:tmpl w:val="8A0A4C1C"/>
    <w:lvl w:ilvl="0" w:tplc="26AA8F4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035"/>
    <w:rsid w:val="00002DA7"/>
    <w:rsid w:val="000058A1"/>
    <w:rsid w:val="000073F2"/>
    <w:rsid w:val="0000750F"/>
    <w:rsid w:val="000105C0"/>
    <w:rsid w:val="000128F9"/>
    <w:rsid w:val="00013A33"/>
    <w:rsid w:val="0001522F"/>
    <w:rsid w:val="0001544D"/>
    <w:rsid w:val="00015451"/>
    <w:rsid w:val="000232B0"/>
    <w:rsid w:val="0002401E"/>
    <w:rsid w:val="0002478E"/>
    <w:rsid w:val="00030406"/>
    <w:rsid w:val="0003137D"/>
    <w:rsid w:val="00032BB0"/>
    <w:rsid w:val="00034083"/>
    <w:rsid w:val="00034253"/>
    <w:rsid w:val="00035F66"/>
    <w:rsid w:val="00035FB9"/>
    <w:rsid w:val="00036444"/>
    <w:rsid w:val="00036DAC"/>
    <w:rsid w:val="00040693"/>
    <w:rsid w:val="00040D7A"/>
    <w:rsid w:val="000430E9"/>
    <w:rsid w:val="00045FE8"/>
    <w:rsid w:val="000474AE"/>
    <w:rsid w:val="00047C3D"/>
    <w:rsid w:val="000503C4"/>
    <w:rsid w:val="000535C9"/>
    <w:rsid w:val="0005423F"/>
    <w:rsid w:val="00057D55"/>
    <w:rsid w:val="000618FA"/>
    <w:rsid w:val="00066450"/>
    <w:rsid w:val="0007234A"/>
    <w:rsid w:val="00074BAF"/>
    <w:rsid w:val="0007597E"/>
    <w:rsid w:val="00081824"/>
    <w:rsid w:val="00082238"/>
    <w:rsid w:val="00084DF4"/>
    <w:rsid w:val="00085BCB"/>
    <w:rsid w:val="000938D5"/>
    <w:rsid w:val="000941C9"/>
    <w:rsid w:val="000978DF"/>
    <w:rsid w:val="000A0790"/>
    <w:rsid w:val="000A0913"/>
    <w:rsid w:val="000A0DE8"/>
    <w:rsid w:val="000A1DE2"/>
    <w:rsid w:val="000A2CD4"/>
    <w:rsid w:val="000B16E8"/>
    <w:rsid w:val="000B221B"/>
    <w:rsid w:val="000B23B2"/>
    <w:rsid w:val="000B25EC"/>
    <w:rsid w:val="000B5E32"/>
    <w:rsid w:val="000B60E1"/>
    <w:rsid w:val="000C15B0"/>
    <w:rsid w:val="000C3AB5"/>
    <w:rsid w:val="000C505B"/>
    <w:rsid w:val="000D2B3B"/>
    <w:rsid w:val="000D2C07"/>
    <w:rsid w:val="000D5763"/>
    <w:rsid w:val="000D5F64"/>
    <w:rsid w:val="000E0CEB"/>
    <w:rsid w:val="000E18D9"/>
    <w:rsid w:val="000E202B"/>
    <w:rsid w:val="000E215A"/>
    <w:rsid w:val="000E4939"/>
    <w:rsid w:val="000E5B2A"/>
    <w:rsid w:val="000E78A7"/>
    <w:rsid w:val="000F1839"/>
    <w:rsid w:val="000F1E4F"/>
    <w:rsid w:val="000F581D"/>
    <w:rsid w:val="000F649C"/>
    <w:rsid w:val="000F760D"/>
    <w:rsid w:val="0010077E"/>
    <w:rsid w:val="00100FDF"/>
    <w:rsid w:val="001018C4"/>
    <w:rsid w:val="00102880"/>
    <w:rsid w:val="001028F0"/>
    <w:rsid w:val="001040A2"/>
    <w:rsid w:val="001070A5"/>
    <w:rsid w:val="00107DE3"/>
    <w:rsid w:val="00110AE1"/>
    <w:rsid w:val="00110E95"/>
    <w:rsid w:val="00112E25"/>
    <w:rsid w:val="00117E7C"/>
    <w:rsid w:val="00120591"/>
    <w:rsid w:val="00121483"/>
    <w:rsid w:val="00121A47"/>
    <w:rsid w:val="00123B12"/>
    <w:rsid w:val="00124FDF"/>
    <w:rsid w:val="00125BC9"/>
    <w:rsid w:val="00131A89"/>
    <w:rsid w:val="00131F76"/>
    <w:rsid w:val="00132801"/>
    <w:rsid w:val="0013541D"/>
    <w:rsid w:val="0013549A"/>
    <w:rsid w:val="001418CC"/>
    <w:rsid w:val="00143DBF"/>
    <w:rsid w:val="00144298"/>
    <w:rsid w:val="0014433C"/>
    <w:rsid w:val="00145457"/>
    <w:rsid w:val="00145BE6"/>
    <w:rsid w:val="00147312"/>
    <w:rsid w:val="001504BD"/>
    <w:rsid w:val="00150A43"/>
    <w:rsid w:val="0015197F"/>
    <w:rsid w:val="00160A66"/>
    <w:rsid w:val="00160B33"/>
    <w:rsid w:val="00162487"/>
    <w:rsid w:val="001642A4"/>
    <w:rsid w:val="00164407"/>
    <w:rsid w:val="00164743"/>
    <w:rsid w:val="00165AD9"/>
    <w:rsid w:val="00166503"/>
    <w:rsid w:val="00167EC7"/>
    <w:rsid w:val="00170FFD"/>
    <w:rsid w:val="00171C41"/>
    <w:rsid w:val="00177980"/>
    <w:rsid w:val="00182CB2"/>
    <w:rsid w:val="00186B7B"/>
    <w:rsid w:val="0018706A"/>
    <w:rsid w:val="00187A03"/>
    <w:rsid w:val="001929FF"/>
    <w:rsid w:val="00192CC9"/>
    <w:rsid w:val="001931D8"/>
    <w:rsid w:val="00195159"/>
    <w:rsid w:val="00196CEE"/>
    <w:rsid w:val="001A0121"/>
    <w:rsid w:val="001A0BAC"/>
    <w:rsid w:val="001A2354"/>
    <w:rsid w:val="001A2C4D"/>
    <w:rsid w:val="001A2EAE"/>
    <w:rsid w:val="001A33D4"/>
    <w:rsid w:val="001B28F7"/>
    <w:rsid w:val="001B2A01"/>
    <w:rsid w:val="001B2E3F"/>
    <w:rsid w:val="001B3B9F"/>
    <w:rsid w:val="001B7CF3"/>
    <w:rsid w:val="001B7E46"/>
    <w:rsid w:val="001C395D"/>
    <w:rsid w:val="001C6446"/>
    <w:rsid w:val="001D5048"/>
    <w:rsid w:val="001E050B"/>
    <w:rsid w:val="001E0A8C"/>
    <w:rsid w:val="001E112A"/>
    <w:rsid w:val="001E2588"/>
    <w:rsid w:val="001E2791"/>
    <w:rsid w:val="001E6BF0"/>
    <w:rsid w:val="001E797B"/>
    <w:rsid w:val="001F21F5"/>
    <w:rsid w:val="001F29D6"/>
    <w:rsid w:val="001F6EF4"/>
    <w:rsid w:val="00201B37"/>
    <w:rsid w:val="0020359F"/>
    <w:rsid w:val="00210728"/>
    <w:rsid w:val="002121FD"/>
    <w:rsid w:val="00212D2D"/>
    <w:rsid w:val="00213E31"/>
    <w:rsid w:val="00214AAF"/>
    <w:rsid w:val="00215894"/>
    <w:rsid w:val="00220C57"/>
    <w:rsid w:val="00222812"/>
    <w:rsid w:val="00224751"/>
    <w:rsid w:val="00224769"/>
    <w:rsid w:val="00224A79"/>
    <w:rsid w:val="00224D65"/>
    <w:rsid w:val="002255F5"/>
    <w:rsid w:val="00225D20"/>
    <w:rsid w:val="00227374"/>
    <w:rsid w:val="00227DA3"/>
    <w:rsid w:val="002351DE"/>
    <w:rsid w:val="00236D05"/>
    <w:rsid w:val="00237354"/>
    <w:rsid w:val="00237E6B"/>
    <w:rsid w:val="002400CC"/>
    <w:rsid w:val="00240D65"/>
    <w:rsid w:val="002439F1"/>
    <w:rsid w:val="00247D0D"/>
    <w:rsid w:val="0025186F"/>
    <w:rsid w:val="00253B48"/>
    <w:rsid w:val="00253FFE"/>
    <w:rsid w:val="00257B44"/>
    <w:rsid w:val="002619EE"/>
    <w:rsid w:val="0026310E"/>
    <w:rsid w:val="002637B9"/>
    <w:rsid w:val="002660FC"/>
    <w:rsid w:val="00266D61"/>
    <w:rsid w:val="00267532"/>
    <w:rsid w:val="002706DB"/>
    <w:rsid w:val="00272628"/>
    <w:rsid w:val="002730EA"/>
    <w:rsid w:val="002736A1"/>
    <w:rsid w:val="002737CB"/>
    <w:rsid w:val="00276BCE"/>
    <w:rsid w:val="00280275"/>
    <w:rsid w:val="002824EE"/>
    <w:rsid w:val="00283FBD"/>
    <w:rsid w:val="00284901"/>
    <w:rsid w:val="0028596C"/>
    <w:rsid w:val="00291FF2"/>
    <w:rsid w:val="002966C7"/>
    <w:rsid w:val="00296975"/>
    <w:rsid w:val="002A1887"/>
    <w:rsid w:val="002A5E57"/>
    <w:rsid w:val="002A77FA"/>
    <w:rsid w:val="002B2078"/>
    <w:rsid w:val="002B2A38"/>
    <w:rsid w:val="002B3F53"/>
    <w:rsid w:val="002C2C9C"/>
    <w:rsid w:val="002C2F1D"/>
    <w:rsid w:val="002C2FFB"/>
    <w:rsid w:val="002D3C67"/>
    <w:rsid w:val="002D6D0E"/>
    <w:rsid w:val="002E0700"/>
    <w:rsid w:val="002E58BB"/>
    <w:rsid w:val="002E5CDA"/>
    <w:rsid w:val="002F34CB"/>
    <w:rsid w:val="00300FE9"/>
    <w:rsid w:val="0030108C"/>
    <w:rsid w:val="003010E4"/>
    <w:rsid w:val="003015DF"/>
    <w:rsid w:val="00306396"/>
    <w:rsid w:val="00313C81"/>
    <w:rsid w:val="003202CB"/>
    <w:rsid w:val="00322B7C"/>
    <w:rsid w:val="0032326B"/>
    <w:rsid w:val="00323FDB"/>
    <w:rsid w:val="003240B7"/>
    <w:rsid w:val="00326872"/>
    <w:rsid w:val="003309F2"/>
    <w:rsid w:val="0033155F"/>
    <w:rsid w:val="00331719"/>
    <w:rsid w:val="00331C36"/>
    <w:rsid w:val="003327EE"/>
    <w:rsid w:val="003338A6"/>
    <w:rsid w:val="00334CC8"/>
    <w:rsid w:val="00335AE4"/>
    <w:rsid w:val="00337B99"/>
    <w:rsid w:val="00340127"/>
    <w:rsid w:val="00342475"/>
    <w:rsid w:val="00343113"/>
    <w:rsid w:val="00343B00"/>
    <w:rsid w:val="00343E50"/>
    <w:rsid w:val="00344AC2"/>
    <w:rsid w:val="0035129B"/>
    <w:rsid w:val="00352010"/>
    <w:rsid w:val="003533A8"/>
    <w:rsid w:val="00353C1E"/>
    <w:rsid w:val="00355581"/>
    <w:rsid w:val="00356361"/>
    <w:rsid w:val="00363004"/>
    <w:rsid w:val="0036504E"/>
    <w:rsid w:val="00365844"/>
    <w:rsid w:val="00366E67"/>
    <w:rsid w:val="0037313E"/>
    <w:rsid w:val="0037317F"/>
    <w:rsid w:val="0037509C"/>
    <w:rsid w:val="0037599A"/>
    <w:rsid w:val="00376908"/>
    <w:rsid w:val="00376E25"/>
    <w:rsid w:val="0037737D"/>
    <w:rsid w:val="00380785"/>
    <w:rsid w:val="00381004"/>
    <w:rsid w:val="003830EB"/>
    <w:rsid w:val="00383EAD"/>
    <w:rsid w:val="00383FC0"/>
    <w:rsid w:val="00392B36"/>
    <w:rsid w:val="00395904"/>
    <w:rsid w:val="00395A5F"/>
    <w:rsid w:val="003A01E1"/>
    <w:rsid w:val="003A066D"/>
    <w:rsid w:val="003A0DE4"/>
    <w:rsid w:val="003A3840"/>
    <w:rsid w:val="003A3ABF"/>
    <w:rsid w:val="003A5991"/>
    <w:rsid w:val="003A6795"/>
    <w:rsid w:val="003A7751"/>
    <w:rsid w:val="003B21C9"/>
    <w:rsid w:val="003B324E"/>
    <w:rsid w:val="003B414E"/>
    <w:rsid w:val="003B6F03"/>
    <w:rsid w:val="003C02C4"/>
    <w:rsid w:val="003C157F"/>
    <w:rsid w:val="003C589A"/>
    <w:rsid w:val="003D0258"/>
    <w:rsid w:val="003D0753"/>
    <w:rsid w:val="003D0FA4"/>
    <w:rsid w:val="003D1C8C"/>
    <w:rsid w:val="003D382C"/>
    <w:rsid w:val="003D3A2F"/>
    <w:rsid w:val="003D4BA0"/>
    <w:rsid w:val="003D77FE"/>
    <w:rsid w:val="003E01F2"/>
    <w:rsid w:val="003E0882"/>
    <w:rsid w:val="003E1957"/>
    <w:rsid w:val="003E381B"/>
    <w:rsid w:val="003E4406"/>
    <w:rsid w:val="003E5204"/>
    <w:rsid w:val="003E76BC"/>
    <w:rsid w:val="003E7E5D"/>
    <w:rsid w:val="003F2E65"/>
    <w:rsid w:val="003F344B"/>
    <w:rsid w:val="003F38B9"/>
    <w:rsid w:val="003F489F"/>
    <w:rsid w:val="003F5CAB"/>
    <w:rsid w:val="003F6E0D"/>
    <w:rsid w:val="003F7243"/>
    <w:rsid w:val="004022D3"/>
    <w:rsid w:val="00403236"/>
    <w:rsid w:val="0040606D"/>
    <w:rsid w:val="00411B09"/>
    <w:rsid w:val="004126D2"/>
    <w:rsid w:val="00412F46"/>
    <w:rsid w:val="00417699"/>
    <w:rsid w:val="00417FDB"/>
    <w:rsid w:val="00422C2A"/>
    <w:rsid w:val="00424642"/>
    <w:rsid w:val="0042526F"/>
    <w:rsid w:val="00425F1C"/>
    <w:rsid w:val="00432FE3"/>
    <w:rsid w:val="00433FDB"/>
    <w:rsid w:val="0043511B"/>
    <w:rsid w:val="00443F3D"/>
    <w:rsid w:val="004442DC"/>
    <w:rsid w:val="0044654C"/>
    <w:rsid w:val="0045006B"/>
    <w:rsid w:val="004501D6"/>
    <w:rsid w:val="00451451"/>
    <w:rsid w:val="00451BAC"/>
    <w:rsid w:val="00451CD2"/>
    <w:rsid w:val="00453135"/>
    <w:rsid w:val="004539D8"/>
    <w:rsid w:val="00453A8B"/>
    <w:rsid w:val="00453CED"/>
    <w:rsid w:val="00457582"/>
    <w:rsid w:val="0046177E"/>
    <w:rsid w:val="00461ED0"/>
    <w:rsid w:val="00463D08"/>
    <w:rsid w:val="00464698"/>
    <w:rsid w:val="00464FA0"/>
    <w:rsid w:val="00467624"/>
    <w:rsid w:val="00470FFA"/>
    <w:rsid w:val="00476828"/>
    <w:rsid w:val="00477D08"/>
    <w:rsid w:val="004826C9"/>
    <w:rsid w:val="00483EF5"/>
    <w:rsid w:val="00490339"/>
    <w:rsid w:val="00490715"/>
    <w:rsid w:val="00494C7F"/>
    <w:rsid w:val="0049519A"/>
    <w:rsid w:val="004A02F5"/>
    <w:rsid w:val="004A321D"/>
    <w:rsid w:val="004A4D44"/>
    <w:rsid w:val="004A4E88"/>
    <w:rsid w:val="004A6954"/>
    <w:rsid w:val="004B1658"/>
    <w:rsid w:val="004B441A"/>
    <w:rsid w:val="004C01BC"/>
    <w:rsid w:val="004C2A3F"/>
    <w:rsid w:val="004C32F0"/>
    <w:rsid w:val="004C397C"/>
    <w:rsid w:val="004D12D6"/>
    <w:rsid w:val="004D27F3"/>
    <w:rsid w:val="004D3373"/>
    <w:rsid w:val="004D4527"/>
    <w:rsid w:val="004D624B"/>
    <w:rsid w:val="004D659D"/>
    <w:rsid w:val="004E1478"/>
    <w:rsid w:val="004E1936"/>
    <w:rsid w:val="004E6967"/>
    <w:rsid w:val="004E6C9F"/>
    <w:rsid w:val="004F06C2"/>
    <w:rsid w:val="004F39B5"/>
    <w:rsid w:val="004F5F67"/>
    <w:rsid w:val="004F7CC0"/>
    <w:rsid w:val="00500405"/>
    <w:rsid w:val="0050167A"/>
    <w:rsid w:val="0050222B"/>
    <w:rsid w:val="00507B27"/>
    <w:rsid w:val="005104BB"/>
    <w:rsid w:val="00511AAC"/>
    <w:rsid w:val="00512018"/>
    <w:rsid w:val="0051559E"/>
    <w:rsid w:val="00516897"/>
    <w:rsid w:val="0051727B"/>
    <w:rsid w:val="00520021"/>
    <w:rsid w:val="005202AF"/>
    <w:rsid w:val="005209C3"/>
    <w:rsid w:val="00522B75"/>
    <w:rsid w:val="005233AC"/>
    <w:rsid w:val="00523C63"/>
    <w:rsid w:val="00531650"/>
    <w:rsid w:val="0053619E"/>
    <w:rsid w:val="0053653D"/>
    <w:rsid w:val="00543839"/>
    <w:rsid w:val="00544B4E"/>
    <w:rsid w:val="00544D6E"/>
    <w:rsid w:val="0055155C"/>
    <w:rsid w:val="00553918"/>
    <w:rsid w:val="005560A6"/>
    <w:rsid w:val="005578DA"/>
    <w:rsid w:val="005601B4"/>
    <w:rsid w:val="005602A8"/>
    <w:rsid w:val="0056320F"/>
    <w:rsid w:val="005635B6"/>
    <w:rsid w:val="005643B1"/>
    <w:rsid w:val="00565DC5"/>
    <w:rsid w:val="005750A2"/>
    <w:rsid w:val="00575427"/>
    <w:rsid w:val="00575B69"/>
    <w:rsid w:val="005815D5"/>
    <w:rsid w:val="0058620D"/>
    <w:rsid w:val="0059004A"/>
    <w:rsid w:val="00591FD9"/>
    <w:rsid w:val="005928B7"/>
    <w:rsid w:val="00594DC1"/>
    <w:rsid w:val="00595091"/>
    <w:rsid w:val="0059768C"/>
    <w:rsid w:val="005A1392"/>
    <w:rsid w:val="005A2579"/>
    <w:rsid w:val="005A2CC4"/>
    <w:rsid w:val="005A5683"/>
    <w:rsid w:val="005A6442"/>
    <w:rsid w:val="005B0642"/>
    <w:rsid w:val="005B0F54"/>
    <w:rsid w:val="005B0FED"/>
    <w:rsid w:val="005B1071"/>
    <w:rsid w:val="005B47AB"/>
    <w:rsid w:val="005B7FB4"/>
    <w:rsid w:val="005C16BA"/>
    <w:rsid w:val="005C241B"/>
    <w:rsid w:val="005C2AD4"/>
    <w:rsid w:val="005C47EB"/>
    <w:rsid w:val="005C4A20"/>
    <w:rsid w:val="005C6B85"/>
    <w:rsid w:val="005C7E70"/>
    <w:rsid w:val="005D02E5"/>
    <w:rsid w:val="005D08B4"/>
    <w:rsid w:val="005D1DB8"/>
    <w:rsid w:val="005D1E61"/>
    <w:rsid w:val="005D283D"/>
    <w:rsid w:val="005D65BA"/>
    <w:rsid w:val="005D794A"/>
    <w:rsid w:val="005D7B37"/>
    <w:rsid w:val="005F1210"/>
    <w:rsid w:val="005F2176"/>
    <w:rsid w:val="005F6547"/>
    <w:rsid w:val="00600070"/>
    <w:rsid w:val="006001FF"/>
    <w:rsid w:val="00601247"/>
    <w:rsid w:val="006016BC"/>
    <w:rsid w:val="00606C83"/>
    <w:rsid w:val="0060794C"/>
    <w:rsid w:val="00610046"/>
    <w:rsid w:val="006109FA"/>
    <w:rsid w:val="00612917"/>
    <w:rsid w:val="00623A6F"/>
    <w:rsid w:val="00625217"/>
    <w:rsid w:val="00626DC7"/>
    <w:rsid w:val="00630A7F"/>
    <w:rsid w:val="00632589"/>
    <w:rsid w:val="00633FD0"/>
    <w:rsid w:val="00640538"/>
    <w:rsid w:val="00640CBF"/>
    <w:rsid w:val="00643958"/>
    <w:rsid w:val="00644D38"/>
    <w:rsid w:val="00650885"/>
    <w:rsid w:val="006533E6"/>
    <w:rsid w:val="00653A4A"/>
    <w:rsid w:val="00655677"/>
    <w:rsid w:val="006557C9"/>
    <w:rsid w:val="00656B0C"/>
    <w:rsid w:val="00657C14"/>
    <w:rsid w:val="00661FF1"/>
    <w:rsid w:val="00664DBF"/>
    <w:rsid w:val="006652DA"/>
    <w:rsid w:val="00670AA8"/>
    <w:rsid w:val="00672AFC"/>
    <w:rsid w:val="00672F31"/>
    <w:rsid w:val="00674681"/>
    <w:rsid w:val="00676954"/>
    <w:rsid w:val="00682DD1"/>
    <w:rsid w:val="00691FC2"/>
    <w:rsid w:val="00695031"/>
    <w:rsid w:val="0069527B"/>
    <w:rsid w:val="00695CA3"/>
    <w:rsid w:val="006973DF"/>
    <w:rsid w:val="006A0CCB"/>
    <w:rsid w:val="006A2E4C"/>
    <w:rsid w:val="006A2FF0"/>
    <w:rsid w:val="006A336B"/>
    <w:rsid w:val="006A5152"/>
    <w:rsid w:val="006A5B3C"/>
    <w:rsid w:val="006B0416"/>
    <w:rsid w:val="006B1D3A"/>
    <w:rsid w:val="006B3276"/>
    <w:rsid w:val="006B5283"/>
    <w:rsid w:val="006C0274"/>
    <w:rsid w:val="006C1F31"/>
    <w:rsid w:val="006C5D9B"/>
    <w:rsid w:val="006C6CAF"/>
    <w:rsid w:val="006C70BF"/>
    <w:rsid w:val="006D12E1"/>
    <w:rsid w:val="006D3D1A"/>
    <w:rsid w:val="006D7411"/>
    <w:rsid w:val="006E0CAC"/>
    <w:rsid w:val="006E2C34"/>
    <w:rsid w:val="006E7366"/>
    <w:rsid w:val="006F06AB"/>
    <w:rsid w:val="006F19B9"/>
    <w:rsid w:val="006F529F"/>
    <w:rsid w:val="006F5358"/>
    <w:rsid w:val="006F5736"/>
    <w:rsid w:val="006F7CCA"/>
    <w:rsid w:val="0071096F"/>
    <w:rsid w:val="00711C50"/>
    <w:rsid w:val="00711D43"/>
    <w:rsid w:val="00712776"/>
    <w:rsid w:val="00715056"/>
    <w:rsid w:val="0071678F"/>
    <w:rsid w:val="00720E92"/>
    <w:rsid w:val="00723186"/>
    <w:rsid w:val="0072421D"/>
    <w:rsid w:val="00725C92"/>
    <w:rsid w:val="00727876"/>
    <w:rsid w:val="00731EC6"/>
    <w:rsid w:val="007324A3"/>
    <w:rsid w:val="007414B1"/>
    <w:rsid w:val="007453BB"/>
    <w:rsid w:val="00755916"/>
    <w:rsid w:val="007561E9"/>
    <w:rsid w:val="00757B6C"/>
    <w:rsid w:val="00760D24"/>
    <w:rsid w:val="00761F86"/>
    <w:rsid w:val="00763A9E"/>
    <w:rsid w:val="00765C11"/>
    <w:rsid w:val="00772CCC"/>
    <w:rsid w:val="00773128"/>
    <w:rsid w:val="0077582B"/>
    <w:rsid w:val="00777BB5"/>
    <w:rsid w:val="007820B5"/>
    <w:rsid w:val="00782A25"/>
    <w:rsid w:val="00783A85"/>
    <w:rsid w:val="00786357"/>
    <w:rsid w:val="007923D0"/>
    <w:rsid w:val="0079343C"/>
    <w:rsid w:val="00797FA8"/>
    <w:rsid w:val="007A1E12"/>
    <w:rsid w:val="007A2FD4"/>
    <w:rsid w:val="007A3BE8"/>
    <w:rsid w:val="007A4135"/>
    <w:rsid w:val="007A7235"/>
    <w:rsid w:val="007A7A8D"/>
    <w:rsid w:val="007B027B"/>
    <w:rsid w:val="007B04AC"/>
    <w:rsid w:val="007B22D6"/>
    <w:rsid w:val="007B471B"/>
    <w:rsid w:val="007B586A"/>
    <w:rsid w:val="007B5D2F"/>
    <w:rsid w:val="007C0A0F"/>
    <w:rsid w:val="007C1298"/>
    <w:rsid w:val="007D040C"/>
    <w:rsid w:val="007D2DC1"/>
    <w:rsid w:val="007D4A31"/>
    <w:rsid w:val="007D557A"/>
    <w:rsid w:val="007D57A7"/>
    <w:rsid w:val="007D744D"/>
    <w:rsid w:val="007D76A2"/>
    <w:rsid w:val="007D7C40"/>
    <w:rsid w:val="007E0125"/>
    <w:rsid w:val="007E0E2C"/>
    <w:rsid w:val="007E0F93"/>
    <w:rsid w:val="007E20F6"/>
    <w:rsid w:val="007E40D1"/>
    <w:rsid w:val="007E5240"/>
    <w:rsid w:val="007F0435"/>
    <w:rsid w:val="007F40F1"/>
    <w:rsid w:val="007F5806"/>
    <w:rsid w:val="007F6811"/>
    <w:rsid w:val="007F7689"/>
    <w:rsid w:val="007F7815"/>
    <w:rsid w:val="00802043"/>
    <w:rsid w:val="00802078"/>
    <w:rsid w:val="008025EF"/>
    <w:rsid w:val="008063A5"/>
    <w:rsid w:val="008125DB"/>
    <w:rsid w:val="00817035"/>
    <w:rsid w:val="008230EA"/>
    <w:rsid w:val="008232A1"/>
    <w:rsid w:val="0083038E"/>
    <w:rsid w:val="00832392"/>
    <w:rsid w:val="008328A7"/>
    <w:rsid w:val="00832F24"/>
    <w:rsid w:val="00832F8C"/>
    <w:rsid w:val="00836452"/>
    <w:rsid w:val="00836B74"/>
    <w:rsid w:val="00840975"/>
    <w:rsid w:val="00842D74"/>
    <w:rsid w:val="0084321D"/>
    <w:rsid w:val="00844A04"/>
    <w:rsid w:val="008458B5"/>
    <w:rsid w:val="00845FC3"/>
    <w:rsid w:val="00846C9D"/>
    <w:rsid w:val="00852FF0"/>
    <w:rsid w:val="00855B6A"/>
    <w:rsid w:val="008565C6"/>
    <w:rsid w:val="0086023F"/>
    <w:rsid w:val="00860331"/>
    <w:rsid w:val="00860DF8"/>
    <w:rsid w:val="00864836"/>
    <w:rsid w:val="00871C68"/>
    <w:rsid w:val="00872407"/>
    <w:rsid w:val="00873C7C"/>
    <w:rsid w:val="008770AC"/>
    <w:rsid w:val="0088091F"/>
    <w:rsid w:val="008842B3"/>
    <w:rsid w:val="008852B8"/>
    <w:rsid w:val="00886E7B"/>
    <w:rsid w:val="00890E0C"/>
    <w:rsid w:val="00891FFB"/>
    <w:rsid w:val="00894364"/>
    <w:rsid w:val="008A1D9A"/>
    <w:rsid w:val="008A1E8E"/>
    <w:rsid w:val="008A239C"/>
    <w:rsid w:val="008A2AAD"/>
    <w:rsid w:val="008A4DCB"/>
    <w:rsid w:val="008A5E26"/>
    <w:rsid w:val="008B023B"/>
    <w:rsid w:val="008B3899"/>
    <w:rsid w:val="008B3E8B"/>
    <w:rsid w:val="008B4E75"/>
    <w:rsid w:val="008B4F38"/>
    <w:rsid w:val="008B56DD"/>
    <w:rsid w:val="008B5E00"/>
    <w:rsid w:val="008B70F2"/>
    <w:rsid w:val="008C084A"/>
    <w:rsid w:val="008C1311"/>
    <w:rsid w:val="008C1582"/>
    <w:rsid w:val="008C49B8"/>
    <w:rsid w:val="008C57C3"/>
    <w:rsid w:val="008D1D9C"/>
    <w:rsid w:val="008D4B94"/>
    <w:rsid w:val="008D4BF5"/>
    <w:rsid w:val="008E080A"/>
    <w:rsid w:val="008E4D6A"/>
    <w:rsid w:val="008E644A"/>
    <w:rsid w:val="008E6513"/>
    <w:rsid w:val="008F0477"/>
    <w:rsid w:val="008F0939"/>
    <w:rsid w:val="008F09B5"/>
    <w:rsid w:val="008F15C4"/>
    <w:rsid w:val="00905F8E"/>
    <w:rsid w:val="00906614"/>
    <w:rsid w:val="0090748F"/>
    <w:rsid w:val="00911923"/>
    <w:rsid w:val="00914919"/>
    <w:rsid w:val="00915556"/>
    <w:rsid w:val="009175A9"/>
    <w:rsid w:val="00917C36"/>
    <w:rsid w:val="009210DF"/>
    <w:rsid w:val="00923402"/>
    <w:rsid w:val="009268BF"/>
    <w:rsid w:val="00926ABC"/>
    <w:rsid w:val="00935F30"/>
    <w:rsid w:val="009369A3"/>
    <w:rsid w:val="00940B2C"/>
    <w:rsid w:val="00940D19"/>
    <w:rsid w:val="00941A7E"/>
    <w:rsid w:val="009460D2"/>
    <w:rsid w:val="00950283"/>
    <w:rsid w:val="0095066D"/>
    <w:rsid w:val="00951FA4"/>
    <w:rsid w:val="00952219"/>
    <w:rsid w:val="00952ABA"/>
    <w:rsid w:val="00952B75"/>
    <w:rsid w:val="00956662"/>
    <w:rsid w:val="009570E6"/>
    <w:rsid w:val="00960924"/>
    <w:rsid w:val="00960935"/>
    <w:rsid w:val="00965574"/>
    <w:rsid w:val="009704E0"/>
    <w:rsid w:val="00971CB6"/>
    <w:rsid w:val="00975DD0"/>
    <w:rsid w:val="0097694D"/>
    <w:rsid w:val="00976CA7"/>
    <w:rsid w:val="009806F7"/>
    <w:rsid w:val="00980D1C"/>
    <w:rsid w:val="00981F33"/>
    <w:rsid w:val="00981FBB"/>
    <w:rsid w:val="00982889"/>
    <w:rsid w:val="009837E3"/>
    <w:rsid w:val="00985B89"/>
    <w:rsid w:val="00986A04"/>
    <w:rsid w:val="00987E1A"/>
    <w:rsid w:val="00987FB2"/>
    <w:rsid w:val="009905B8"/>
    <w:rsid w:val="0099232B"/>
    <w:rsid w:val="00993540"/>
    <w:rsid w:val="009948C8"/>
    <w:rsid w:val="00996CB0"/>
    <w:rsid w:val="009A04A4"/>
    <w:rsid w:val="009A1EC8"/>
    <w:rsid w:val="009A2419"/>
    <w:rsid w:val="009A3B8D"/>
    <w:rsid w:val="009A4325"/>
    <w:rsid w:val="009A6CC2"/>
    <w:rsid w:val="009A6EEA"/>
    <w:rsid w:val="009A6F27"/>
    <w:rsid w:val="009B001F"/>
    <w:rsid w:val="009B21FD"/>
    <w:rsid w:val="009B47A4"/>
    <w:rsid w:val="009B630A"/>
    <w:rsid w:val="009B70A7"/>
    <w:rsid w:val="009B7319"/>
    <w:rsid w:val="009C101C"/>
    <w:rsid w:val="009C1448"/>
    <w:rsid w:val="009C1814"/>
    <w:rsid w:val="009C2056"/>
    <w:rsid w:val="009C3F06"/>
    <w:rsid w:val="009C4F65"/>
    <w:rsid w:val="009C760C"/>
    <w:rsid w:val="009D50C0"/>
    <w:rsid w:val="009D5808"/>
    <w:rsid w:val="009D5E30"/>
    <w:rsid w:val="009D644D"/>
    <w:rsid w:val="009E0D57"/>
    <w:rsid w:val="009E25FC"/>
    <w:rsid w:val="009E28BF"/>
    <w:rsid w:val="009E3102"/>
    <w:rsid w:val="009E612C"/>
    <w:rsid w:val="009E6F69"/>
    <w:rsid w:val="009F1D24"/>
    <w:rsid w:val="009F2441"/>
    <w:rsid w:val="009F24E0"/>
    <w:rsid w:val="009F2B76"/>
    <w:rsid w:val="009F3AFC"/>
    <w:rsid w:val="009F5D80"/>
    <w:rsid w:val="00A02AFB"/>
    <w:rsid w:val="00A02DF1"/>
    <w:rsid w:val="00A07E54"/>
    <w:rsid w:val="00A11166"/>
    <w:rsid w:val="00A1511A"/>
    <w:rsid w:val="00A24F04"/>
    <w:rsid w:val="00A2539E"/>
    <w:rsid w:val="00A26A8E"/>
    <w:rsid w:val="00A319B4"/>
    <w:rsid w:val="00A321DF"/>
    <w:rsid w:val="00A33C6E"/>
    <w:rsid w:val="00A420C7"/>
    <w:rsid w:val="00A42143"/>
    <w:rsid w:val="00A43701"/>
    <w:rsid w:val="00A43D39"/>
    <w:rsid w:val="00A43DD2"/>
    <w:rsid w:val="00A45661"/>
    <w:rsid w:val="00A45A85"/>
    <w:rsid w:val="00A519AD"/>
    <w:rsid w:val="00A52F6E"/>
    <w:rsid w:val="00A62791"/>
    <w:rsid w:val="00A63524"/>
    <w:rsid w:val="00A63FFC"/>
    <w:rsid w:val="00A6472A"/>
    <w:rsid w:val="00A70279"/>
    <w:rsid w:val="00A7203F"/>
    <w:rsid w:val="00A724AD"/>
    <w:rsid w:val="00A74D36"/>
    <w:rsid w:val="00A756FA"/>
    <w:rsid w:val="00A7722D"/>
    <w:rsid w:val="00A8155B"/>
    <w:rsid w:val="00A82213"/>
    <w:rsid w:val="00A83140"/>
    <w:rsid w:val="00A832C7"/>
    <w:rsid w:val="00A84952"/>
    <w:rsid w:val="00A87C8B"/>
    <w:rsid w:val="00A92ACC"/>
    <w:rsid w:val="00A941FA"/>
    <w:rsid w:val="00A94E73"/>
    <w:rsid w:val="00A956B6"/>
    <w:rsid w:val="00A970A6"/>
    <w:rsid w:val="00AA1C28"/>
    <w:rsid w:val="00AA26AB"/>
    <w:rsid w:val="00AA28F2"/>
    <w:rsid w:val="00AA3725"/>
    <w:rsid w:val="00AA69FA"/>
    <w:rsid w:val="00AA6AF4"/>
    <w:rsid w:val="00AA7956"/>
    <w:rsid w:val="00AB0D74"/>
    <w:rsid w:val="00AB225B"/>
    <w:rsid w:val="00AB23F6"/>
    <w:rsid w:val="00AB4CE5"/>
    <w:rsid w:val="00AB767E"/>
    <w:rsid w:val="00AC270D"/>
    <w:rsid w:val="00AC2C6C"/>
    <w:rsid w:val="00AC43B0"/>
    <w:rsid w:val="00AC533E"/>
    <w:rsid w:val="00AC64E2"/>
    <w:rsid w:val="00AD0D0F"/>
    <w:rsid w:val="00AD4D22"/>
    <w:rsid w:val="00AD5FB2"/>
    <w:rsid w:val="00AE0711"/>
    <w:rsid w:val="00AE2140"/>
    <w:rsid w:val="00AE21B9"/>
    <w:rsid w:val="00AE36E9"/>
    <w:rsid w:val="00AE5C42"/>
    <w:rsid w:val="00AE6F97"/>
    <w:rsid w:val="00AE7063"/>
    <w:rsid w:val="00AF146F"/>
    <w:rsid w:val="00AF531A"/>
    <w:rsid w:val="00AF7E82"/>
    <w:rsid w:val="00B01D71"/>
    <w:rsid w:val="00B0250F"/>
    <w:rsid w:val="00B036F3"/>
    <w:rsid w:val="00B07FE3"/>
    <w:rsid w:val="00B10398"/>
    <w:rsid w:val="00B151CC"/>
    <w:rsid w:val="00B1583D"/>
    <w:rsid w:val="00B15DCF"/>
    <w:rsid w:val="00B21582"/>
    <w:rsid w:val="00B24C21"/>
    <w:rsid w:val="00B2523B"/>
    <w:rsid w:val="00B30889"/>
    <w:rsid w:val="00B31993"/>
    <w:rsid w:val="00B344FD"/>
    <w:rsid w:val="00B40E66"/>
    <w:rsid w:val="00B462E5"/>
    <w:rsid w:val="00B4719F"/>
    <w:rsid w:val="00B51420"/>
    <w:rsid w:val="00B54EA5"/>
    <w:rsid w:val="00B54EEA"/>
    <w:rsid w:val="00B57ACD"/>
    <w:rsid w:val="00B6338E"/>
    <w:rsid w:val="00B65147"/>
    <w:rsid w:val="00B66FE6"/>
    <w:rsid w:val="00B70C07"/>
    <w:rsid w:val="00B72385"/>
    <w:rsid w:val="00B7262A"/>
    <w:rsid w:val="00B757B8"/>
    <w:rsid w:val="00B75F65"/>
    <w:rsid w:val="00B81E1A"/>
    <w:rsid w:val="00B8482C"/>
    <w:rsid w:val="00B8739E"/>
    <w:rsid w:val="00B908E4"/>
    <w:rsid w:val="00B91602"/>
    <w:rsid w:val="00B93983"/>
    <w:rsid w:val="00B97C70"/>
    <w:rsid w:val="00BA126D"/>
    <w:rsid w:val="00BA1726"/>
    <w:rsid w:val="00BA7826"/>
    <w:rsid w:val="00BB2D0B"/>
    <w:rsid w:val="00BB2F43"/>
    <w:rsid w:val="00BB3044"/>
    <w:rsid w:val="00BB4942"/>
    <w:rsid w:val="00BB4BD5"/>
    <w:rsid w:val="00BB636B"/>
    <w:rsid w:val="00BB64F5"/>
    <w:rsid w:val="00BC043E"/>
    <w:rsid w:val="00BC214C"/>
    <w:rsid w:val="00BC2E62"/>
    <w:rsid w:val="00BC5817"/>
    <w:rsid w:val="00BC61F9"/>
    <w:rsid w:val="00BD2F6D"/>
    <w:rsid w:val="00BD43FD"/>
    <w:rsid w:val="00BD5852"/>
    <w:rsid w:val="00BE0B8F"/>
    <w:rsid w:val="00BE0E3F"/>
    <w:rsid w:val="00BE0EBE"/>
    <w:rsid w:val="00BE1894"/>
    <w:rsid w:val="00BE47F0"/>
    <w:rsid w:val="00BF2C42"/>
    <w:rsid w:val="00BF2D53"/>
    <w:rsid w:val="00BF40DD"/>
    <w:rsid w:val="00C049A3"/>
    <w:rsid w:val="00C04E47"/>
    <w:rsid w:val="00C10F51"/>
    <w:rsid w:val="00C11C01"/>
    <w:rsid w:val="00C139D8"/>
    <w:rsid w:val="00C15B19"/>
    <w:rsid w:val="00C15CC7"/>
    <w:rsid w:val="00C20BFA"/>
    <w:rsid w:val="00C2381A"/>
    <w:rsid w:val="00C2425F"/>
    <w:rsid w:val="00C24368"/>
    <w:rsid w:val="00C33604"/>
    <w:rsid w:val="00C36E0F"/>
    <w:rsid w:val="00C37701"/>
    <w:rsid w:val="00C47B72"/>
    <w:rsid w:val="00C513CA"/>
    <w:rsid w:val="00C54E98"/>
    <w:rsid w:val="00C60845"/>
    <w:rsid w:val="00C64A3C"/>
    <w:rsid w:val="00C661F5"/>
    <w:rsid w:val="00C70A76"/>
    <w:rsid w:val="00C74554"/>
    <w:rsid w:val="00C74BC5"/>
    <w:rsid w:val="00C765C5"/>
    <w:rsid w:val="00C77325"/>
    <w:rsid w:val="00C775BB"/>
    <w:rsid w:val="00C81071"/>
    <w:rsid w:val="00C81460"/>
    <w:rsid w:val="00C86E0D"/>
    <w:rsid w:val="00C900F7"/>
    <w:rsid w:val="00C92973"/>
    <w:rsid w:val="00C93F6B"/>
    <w:rsid w:val="00CA32A1"/>
    <w:rsid w:val="00CA5379"/>
    <w:rsid w:val="00CA6535"/>
    <w:rsid w:val="00CB069A"/>
    <w:rsid w:val="00CB0C8E"/>
    <w:rsid w:val="00CC0E83"/>
    <w:rsid w:val="00CC0EA1"/>
    <w:rsid w:val="00CC3C54"/>
    <w:rsid w:val="00CC4BAA"/>
    <w:rsid w:val="00CC6B54"/>
    <w:rsid w:val="00CC7A98"/>
    <w:rsid w:val="00CD0952"/>
    <w:rsid w:val="00CD0A83"/>
    <w:rsid w:val="00CD43FD"/>
    <w:rsid w:val="00CD440B"/>
    <w:rsid w:val="00CD47F5"/>
    <w:rsid w:val="00CD534A"/>
    <w:rsid w:val="00CE1E61"/>
    <w:rsid w:val="00CE355C"/>
    <w:rsid w:val="00CE46FA"/>
    <w:rsid w:val="00CE62C4"/>
    <w:rsid w:val="00CF0B3C"/>
    <w:rsid w:val="00CF0BCD"/>
    <w:rsid w:val="00CF4F92"/>
    <w:rsid w:val="00CF7EE0"/>
    <w:rsid w:val="00D0065B"/>
    <w:rsid w:val="00D03D55"/>
    <w:rsid w:val="00D04B91"/>
    <w:rsid w:val="00D05B55"/>
    <w:rsid w:val="00D06989"/>
    <w:rsid w:val="00D1143F"/>
    <w:rsid w:val="00D11F6C"/>
    <w:rsid w:val="00D14086"/>
    <w:rsid w:val="00D203D6"/>
    <w:rsid w:val="00D2198E"/>
    <w:rsid w:val="00D229D9"/>
    <w:rsid w:val="00D22DD4"/>
    <w:rsid w:val="00D2341C"/>
    <w:rsid w:val="00D23992"/>
    <w:rsid w:val="00D25559"/>
    <w:rsid w:val="00D26906"/>
    <w:rsid w:val="00D31B2E"/>
    <w:rsid w:val="00D31E2B"/>
    <w:rsid w:val="00D3429D"/>
    <w:rsid w:val="00D346EB"/>
    <w:rsid w:val="00D35815"/>
    <w:rsid w:val="00D35A18"/>
    <w:rsid w:val="00D3759C"/>
    <w:rsid w:val="00D4182B"/>
    <w:rsid w:val="00D44731"/>
    <w:rsid w:val="00D44EE8"/>
    <w:rsid w:val="00D50531"/>
    <w:rsid w:val="00D5064D"/>
    <w:rsid w:val="00D535F5"/>
    <w:rsid w:val="00D54840"/>
    <w:rsid w:val="00D56A2F"/>
    <w:rsid w:val="00D577DF"/>
    <w:rsid w:val="00D647C5"/>
    <w:rsid w:val="00D73403"/>
    <w:rsid w:val="00D73505"/>
    <w:rsid w:val="00D73E53"/>
    <w:rsid w:val="00D7400C"/>
    <w:rsid w:val="00D74369"/>
    <w:rsid w:val="00D75677"/>
    <w:rsid w:val="00D76A69"/>
    <w:rsid w:val="00D803A2"/>
    <w:rsid w:val="00D822CE"/>
    <w:rsid w:val="00D84354"/>
    <w:rsid w:val="00D854E2"/>
    <w:rsid w:val="00D85A94"/>
    <w:rsid w:val="00D872D5"/>
    <w:rsid w:val="00D90653"/>
    <w:rsid w:val="00D92AEC"/>
    <w:rsid w:val="00D94B6F"/>
    <w:rsid w:val="00D95770"/>
    <w:rsid w:val="00D96412"/>
    <w:rsid w:val="00D97853"/>
    <w:rsid w:val="00DA06B8"/>
    <w:rsid w:val="00DA5D3C"/>
    <w:rsid w:val="00DA75E1"/>
    <w:rsid w:val="00DB5C25"/>
    <w:rsid w:val="00DC07BB"/>
    <w:rsid w:val="00DC1B83"/>
    <w:rsid w:val="00DC1E32"/>
    <w:rsid w:val="00DC3F78"/>
    <w:rsid w:val="00DC5049"/>
    <w:rsid w:val="00DD18BE"/>
    <w:rsid w:val="00DE161A"/>
    <w:rsid w:val="00DE33A1"/>
    <w:rsid w:val="00DE3B1F"/>
    <w:rsid w:val="00DE4208"/>
    <w:rsid w:val="00DE53C1"/>
    <w:rsid w:val="00DF1B89"/>
    <w:rsid w:val="00DF2FCE"/>
    <w:rsid w:val="00DF4E8A"/>
    <w:rsid w:val="00DF5EE7"/>
    <w:rsid w:val="00DF653A"/>
    <w:rsid w:val="00DF6614"/>
    <w:rsid w:val="00DF6FEB"/>
    <w:rsid w:val="00E03C60"/>
    <w:rsid w:val="00E04566"/>
    <w:rsid w:val="00E07762"/>
    <w:rsid w:val="00E11344"/>
    <w:rsid w:val="00E140F8"/>
    <w:rsid w:val="00E15ABC"/>
    <w:rsid w:val="00E16C9D"/>
    <w:rsid w:val="00E178AA"/>
    <w:rsid w:val="00E22BAF"/>
    <w:rsid w:val="00E23380"/>
    <w:rsid w:val="00E259DC"/>
    <w:rsid w:val="00E2795B"/>
    <w:rsid w:val="00E30AEA"/>
    <w:rsid w:val="00E370C0"/>
    <w:rsid w:val="00E40407"/>
    <w:rsid w:val="00E410A7"/>
    <w:rsid w:val="00E424AC"/>
    <w:rsid w:val="00E43092"/>
    <w:rsid w:val="00E434E4"/>
    <w:rsid w:val="00E44568"/>
    <w:rsid w:val="00E47027"/>
    <w:rsid w:val="00E51FA8"/>
    <w:rsid w:val="00E53225"/>
    <w:rsid w:val="00E56129"/>
    <w:rsid w:val="00E61F05"/>
    <w:rsid w:val="00E62766"/>
    <w:rsid w:val="00E63B90"/>
    <w:rsid w:val="00E67039"/>
    <w:rsid w:val="00E733B4"/>
    <w:rsid w:val="00E74D08"/>
    <w:rsid w:val="00E74D88"/>
    <w:rsid w:val="00E77398"/>
    <w:rsid w:val="00E843BA"/>
    <w:rsid w:val="00E84A07"/>
    <w:rsid w:val="00E93F8A"/>
    <w:rsid w:val="00E95327"/>
    <w:rsid w:val="00E95DDF"/>
    <w:rsid w:val="00EA1AB6"/>
    <w:rsid w:val="00EA462D"/>
    <w:rsid w:val="00EA4BCF"/>
    <w:rsid w:val="00EA54F2"/>
    <w:rsid w:val="00EA6544"/>
    <w:rsid w:val="00EA7389"/>
    <w:rsid w:val="00EB13BF"/>
    <w:rsid w:val="00EB1FE0"/>
    <w:rsid w:val="00EB5465"/>
    <w:rsid w:val="00EB62D1"/>
    <w:rsid w:val="00EB755D"/>
    <w:rsid w:val="00EC04C7"/>
    <w:rsid w:val="00EC65BB"/>
    <w:rsid w:val="00EC6B9C"/>
    <w:rsid w:val="00EC7009"/>
    <w:rsid w:val="00EC7343"/>
    <w:rsid w:val="00ED0605"/>
    <w:rsid w:val="00ED0630"/>
    <w:rsid w:val="00ED0E75"/>
    <w:rsid w:val="00ED3754"/>
    <w:rsid w:val="00ED4C15"/>
    <w:rsid w:val="00ED598A"/>
    <w:rsid w:val="00ED7A29"/>
    <w:rsid w:val="00EE139A"/>
    <w:rsid w:val="00EE1633"/>
    <w:rsid w:val="00EE1C0C"/>
    <w:rsid w:val="00EE321E"/>
    <w:rsid w:val="00EE65D4"/>
    <w:rsid w:val="00EF6F42"/>
    <w:rsid w:val="00F045BA"/>
    <w:rsid w:val="00F06CCA"/>
    <w:rsid w:val="00F0709B"/>
    <w:rsid w:val="00F112B3"/>
    <w:rsid w:val="00F163D4"/>
    <w:rsid w:val="00F167FB"/>
    <w:rsid w:val="00F171BC"/>
    <w:rsid w:val="00F25F3E"/>
    <w:rsid w:val="00F32304"/>
    <w:rsid w:val="00F33F10"/>
    <w:rsid w:val="00F34957"/>
    <w:rsid w:val="00F47BC2"/>
    <w:rsid w:val="00F520C2"/>
    <w:rsid w:val="00F522ED"/>
    <w:rsid w:val="00F54B09"/>
    <w:rsid w:val="00F54D89"/>
    <w:rsid w:val="00F606FF"/>
    <w:rsid w:val="00F60DAE"/>
    <w:rsid w:val="00F61993"/>
    <w:rsid w:val="00F73D0B"/>
    <w:rsid w:val="00F73E68"/>
    <w:rsid w:val="00F80A20"/>
    <w:rsid w:val="00F81291"/>
    <w:rsid w:val="00F87D23"/>
    <w:rsid w:val="00F92FDC"/>
    <w:rsid w:val="00F9308D"/>
    <w:rsid w:val="00F96600"/>
    <w:rsid w:val="00F96948"/>
    <w:rsid w:val="00F97248"/>
    <w:rsid w:val="00FA0D5D"/>
    <w:rsid w:val="00FA11E6"/>
    <w:rsid w:val="00FA19BA"/>
    <w:rsid w:val="00FA2AB9"/>
    <w:rsid w:val="00FA2BB5"/>
    <w:rsid w:val="00FA4716"/>
    <w:rsid w:val="00FB148A"/>
    <w:rsid w:val="00FB231B"/>
    <w:rsid w:val="00FB28CA"/>
    <w:rsid w:val="00FB2D2D"/>
    <w:rsid w:val="00FB3566"/>
    <w:rsid w:val="00FB3A96"/>
    <w:rsid w:val="00FC1977"/>
    <w:rsid w:val="00FC4586"/>
    <w:rsid w:val="00FD09E7"/>
    <w:rsid w:val="00FD60FD"/>
    <w:rsid w:val="00FD66F3"/>
    <w:rsid w:val="00FD77A0"/>
    <w:rsid w:val="00FD7D83"/>
    <w:rsid w:val="00FE06CD"/>
    <w:rsid w:val="00FE0BF1"/>
    <w:rsid w:val="00FE24A1"/>
    <w:rsid w:val="00FE25A3"/>
    <w:rsid w:val="00FE3CC9"/>
    <w:rsid w:val="00FE4521"/>
    <w:rsid w:val="00FE6248"/>
    <w:rsid w:val="00FF1CDF"/>
    <w:rsid w:val="00FF239E"/>
    <w:rsid w:val="00FF2EF5"/>
    <w:rsid w:val="00FF4D0B"/>
    <w:rsid w:val="00FF67CD"/>
    <w:rsid w:val="00FF6AA9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乙"/>
    <w:basedOn w:val="a"/>
    <w:rsid w:val="00817035"/>
    <w:rPr>
      <w:rFonts w:ascii="標楷體" w:eastAsia="標楷體" w:hAnsi="標楷體" w:cs="Times New Roman"/>
      <w:b/>
      <w:sz w:val="34"/>
      <w:szCs w:val="34"/>
    </w:rPr>
  </w:style>
  <w:style w:type="table" w:styleId="a4">
    <w:name w:val="Table Grid"/>
    <w:basedOn w:val="a1"/>
    <w:uiPriority w:val="59"/>
    <w:rsid w:val="00817035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11F6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11F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11F6C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F4F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F4F92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條"/>
    <w:basedOn w:val="a"/>
    <w:link w:val="ac"/>
    <w:qFormat/>
    <w:rsid w:val="005635B6"/>
    <w:pPr>
      <w:kinsoku w:val="0"/>
      <w:overflowPunct w:val="0"/>
      <w:autoSpaceDE w:val="0"/>
      <w:spacing w:line="460" w:lineRule="exact"/>
      <w:ind w:left="422" w:right="105" w:hangingChars="132" w:hanging="422"/>
      <w:jc w:val="both"/>
      <w:textAlignment w:val="center"/>
    </w:pPr>
    <w:rPr>
      <w:rFonts w:ascii="標楷體" w:eastAsia="標楷體" w:hAnsi="標楷體"/>
      <w:sz w:val="32"/>
      <w:szCs w:val="32"/>
    </w:rPr>
  </w:style>
  <w:style w:type="paragraph" w:customStyle="1" w:styleId="ad">
    <w:name w:val="款"/>
    <w:basedOn w:val="a"/>
    <w:link w:val="ae"/>
    <w:qFormat/>
    <w:rsid w:val="005635B6"/>
    <w:pPr>
      <w:kinsoku w:val="0"/>
      <w:overflowPunct w:val="0"/>
      <w:autoSpaceDE w:val="0"/>
      <w:spacing w:line="460" w:lineRule="exact"/>
      <w:ind w:left="635" w:right="105" w:hanging="32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c">
    <w:name w:val="條 字元"/>
    <w:basedOn w:val="a0"/>
    <w:link w:val="ab"/>
    <w:rsid w:val="005635B6"/>
    <w:rPr>
      <w:rFonts w:ascii="標楷體" w:eastAsia="標楷體" w:hAnsi="標楷體"/>
      <w:sz w:val="32"/>
      <w:szCs w:val="32"/>
    </w:rPr>
  </w:style>
  <w:style w:type="paragraph" w:customStyle="1" w:styleId="af">
    <w:name w:val="項"/>
    <w:basedOn w:val="a"/>
    <w:link w:val="af0"/>
    <w:qFormat/>
    <w:rsid w:val="005635B6"/>
    <w:pPr>
      <w:tabs>
        <w:tab w:val="left" w:pos="2520"/>
      </w:tabs>
      <w:kinsoku w:val="0"/>
      <w:overflowPunct w:val="0"/>
      <w:autoSpaceDE w:val="0"/>
      <w:spacing w:line="460" w:lineRule="exact"/>
      <w:ind w:leftChars="150" w:left="360" w:rightChars="50" w:right="120" w:firstLineChars="200" w:firstLine="640"/>
      <w:jc w:val="both"/>
      <w:textAlignment w:val="center"/>
    </w:pPr>
    <w:rPr>
      <w:rFonts w:ascii="標楷體" w:eastAsia="標楷體" w:hAnsi="標楷體"/>
      <w:sz w:val="32"/>
      <w:szCs w:val="32"/>
    </w:rPr>
  </w:style>
  <w:style w:type="character" w:customStyle="1" w:styleId="ae">
    <w:name w:val="款 字元"/>
    <w:basedOn w:val="a0"/>
    <w:link w:val="ad"/>
    <w:rsid w:val="005635B6"/>
    <w:rPr>
      <w:rFonts w:ascii="標楷體" w:eastAsia="標楷體" w:hAnsi="標楷體"/>
      <w:sz w:val="32"/>
      <w:szCs w:val="32"/>
    </w:rPr>
  </w:style>
  <w:style w:type="character" w:customStyle="1" w:styleId="af0">
    <w:name w:val="項 字元"/>
    <w:basedOn w:val="a0"/>
    <w:link w:val="af"/>
    <w:rsid w:val="005635B6"/>
    <w:rPr>
      <w:rFonts w:ascii="標楷體" w:eastAsia="標楷體" w:hAnsi="標楷體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A3E90-F954-4E90-AC62-ACCBF022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hp400g3</cp:lastModifiedBy>
  <cp:revision>2</cp:revision>
  <cp:lastPrinted>2020-05-11T08:53:00Z</cp:lastPrinted>
  <dcterms:created xsi:type="dcterms:W3CDTF">2020-05-11T10:07:00Z</dcterms:created>
  <dcterms:modified xsi:type="dcterms:W3CDTF">2020-05-11T10:07:00Z</dcterms:modified>
</cp:coreProperties>
</file>