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535114" w:rsidRDefault="007E311C" w:rsidP="00AA23BC">
      <w:pPr>
        <w:pStyle w:val="a3"/>
        <w:spacing w:line="360" w:lineRule="exact"/>
        <w:ind w:firstLineChars="200" w:firstLine="641"/>
        <w:rPr>
          <w:rFonts w:ascii="標楷體"/>
        </w:rPr>
      </w:pPr>
      <w:bookmarkStart w:id="0" w:name="_Toc311127773"/>
      <w:bookmarkStart w:id="1" w:name="_Toc311127621"/>
      <w:r w:rsidRPr="00535114">
        <w:rPr>
          <w:rFonts w:ascii="標楷體" w:hint="eastAsia"/>
        </w:rPr>
        <w:t>立法院第</w:t>
      </w:r>
      <w:r w:rsidR="003B4602" w:rsidRPr="00535114">
        <w:rPr>
          <w:rFonts w:ascii="標楷體" w:hint="eastAsia"/>
        </w:rPr>
        <w:t>8</w:t>
      </w:r>
      <w:r w:rsidRPr="00535114">
        <w:rPr>
          <w:rFonts w:ascii="標楷體" w:hint="eastAsia"/>
        </w:rPr>
        <w:t>屆第</w:t>
      </w:r>
      <w:r w:rsidR="00F76CBA" w:rsidRPr="00535114">
        <w:rPr>
          <w:rFonts w:ascii="標楷體" w:hint="eastAsia"/>
        </w:rPr>
        <w:t>5</w:t>
      </w:r>
      <w:r w:rsidRPr="00535114">
        <w:rPr>
          <w:rFonts w:ascii="標楷體" w:hint="eastAsia"/>
        </w:rPr>
        <w:t>會期司法及法制委員會第</w:t>
      </w:r>
      <w:r w:rsidR="00435BC8">
        <w:rPr>
          <w:rFonts w:ascii="標楷體" w:hint="eastAsia"/>
        </w:rPr>
        <w:t>9</w:t>
      </w:r>
      <w:r w:rsidRPr="00535114">
        <w:rPr>
          <w:rFonts w:ascii="標楷體" w:hint="eastAsia"/>
        </w:rPr>
        <w:t>次全體委員會議議事錄</w:t>
      </w:r>
      <w:bookmarkEnd w:id="0"/>
      <w:bookmarkEnd w:id="1"/>
    </w:p>
    <w:p w:rsidR="007E311C" w:rsidRPr="00535114" w:rsidRDefault="007E311C" w:rsidP="00AA23BC">
      <w:pPr>
        <w:pStyle w:val="-0"/>
        <w:spacing w:line="360" w:lineRule="exact"/>
        <w:ind w:left="1619" w:hangingChars="506" w:hanging="1619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時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間：</w:t>
      </w:r>
      <w:r w:rsidR="00A975DD" w:rsidRPr="00535114">
        <w:rPr>
          <w:rFonts w:ascii="標楷體" w:hAnsi="標楷體" w:hint="eastAsia"/>
          <w:szCs w:val="32"/>
        </w:rPr>
        <w:t>中華民國10</w:t>
      </w:r>
      <w:r w:rsidR="00F76CBA" w:rsidRPr="00535114">
        <w:rPr>
          <w:rFonts w:ascii="標楷體" w:hAnsi="標楷體" w:hint="eastAsia"/>
          <w:szCs w:val="32"/>
        </w:rPr>
        <w:t>3</w:t>
      </w:r>
      <w:r w:rsidR="00A975DD" w:rsidRPr="00535114">
        <w:rPr>
          <w:rFonts w:ascii="標楷體" w:hAnsi="標楷體" w:hint="eastAsia"/>
          <w:szCs w:val="32"/>
        </w:rPr>
        <w:t>年</w:t>
      </w:r>
      <w:r w:rsidR="00421799">
        <w:rPr>
          <w:rFonts w:ascii="標楷體" w:hAnsi="標楷體" w:hint="eastAsia"/>
          <w:szCs w:val="32"/>
        </w:rPr>
        <w:t>4</w:t>
      </w:r>
      <w:r w:rsidR="00A975DD" w:rsidRPr="00535114">
        <w:rPr>
          <w:rFonts w:ascii="標楷體" w:hAnsi="標楷體" w:hint="eastAsia"/>
          <w:szCs w:val="32"/>
        </w:rPr>
        <w:t>月</w:t>
      </w:r>
      <w:r w:rsidR="00435BC8">
        <w:rPr>
          <w:rFonts w:ascii="標楷體" w:hAnsi="標楷體" w:hint="eastAsia"/>
          <w:szCs w:val="32"/>
        </w:rPr>
        <w:t>23</w:t>
      </w:r>
      <w:r w:rsidR="00A975DD" w:rsidRPr="00535114">
        <w:rPr>
          <w:rFonts w:ascii="標楷體" w:hAnsi="標楷體" w:hint="eastAsia"/>
          <w:szCs w:val="32"/>
        </w:rPr>
        <w:t>日（星期</w:t>
      </w:r>
      <w:r w:rsidR="00435BC8">
        <w:rPr>
          <w:rFonts w:ascii="標楷體" w:hAnsi="標楷體" w:hint="eastAsia"/>
          <w:szCs w:val="32"/>
        </w:rPr>
        <w:t>三</w:t>
      </w:r>
      <w:r w:rsidR="00A975DD" w:rsidRPr="00535114">
        <w:rPr>
          <w:rFonts w:ascii="標楷體" w:hAnsi="標楷體" w:hint="eastAsia"/>
          <w:szCs w:val="32"/>
        </w:rPr>
        <w:t>）</w:t>
      </w:r>
      <w:r w:rsidR="00B23723" w:rsidRPr="00535114">
        <w:rPr>
          <w:rFonts w:ascii="標楷體" w:hAnsi="標楷體" w:hint="eastAsia"/>
          <w:szCs w:val="32"/>
        </w:rPr>
        <w:t>上</w:t>
      </w:r>
      <w:r w:rsidR="00585445" w:rsidRPr="00535114">
        <w:rPr>
          <w:rFonts w:ascii="標楷體" w:hAnsi="標楷體" w:hint="eastAsia"/>
          <w:szCs w:val="32"/>
        </w:rPr>
        <w:t>午</w:t>
      </w:r>
      <w:r w:rsidR="00B23723" w:rsidRPr="00535114">
        <w:rPr>
          <w:rFonts w:ascii="標楷體" w:hAnsi="標楷體" w:hint="eastAsia"/>
          <w:szCs w:val="32"/>
        </w:rPr>
        <w:t>9</w:t>
      </w:r>
      <w:r w:rsidR="00585445" w:rsidRPr="00535114">
        <w:rPr>
          <w:rFonts w:ascii="標楷體" w:hAnsi="標楷體" w:hint="eastAsia"/>
          <w:szCs w:val="32"/>
        </w:rPr>
        <w:t>時</w:t>
      </w:r>
      <w:r w:rsidR="00325B0B">
        <w:rPr>
          <w:rFonts w:ascii="標楷體" w:hAnsi="標楷體" w:hint="eastAsia"/>
          <w:szCs w:val="32"/>
        </w:rPr>
        <w:t>4</w:t>
      </w:r>
      <w:r w:rsidR="00585445" w:rsidRPr="00535114">
        <w:rPr>
          <w:rFonts w:ascii="標楷體" w:hAnsi="標楷體" w:hint="eastAsia"/>
          <w:szCs w:val="32"/>
        </w:rPr>
        <w:t>分至</w:t>
      </w:r>
      <w:r w:rsidR="00994CFE" w:rsidRPr="00535114">
        <w:rPr>
          <w:rFonts w:ascii="標楷體" w:hAnsi="標楷體" w:hint="eastAsia"/>
          <w:szCs w:val="32"/>
        </w:rPr>
        <w:t>1</w:t>
      </w:r>
      <w:r w:rsidR="00661815">
        <w:rPr>
          <w:rFonts w:ascii="標楷體" w:hAnsi="標楷體" w:hint="eastAsia"/>
          <w:szCs w:val="32"/>
        </w:rPr>
        <w:t>2</w:t>
      </w:r>
      <w:r w:rsidR="00585445" w:rsidRPr="00535114">
        <w:rPr>
          <w:rFonts w:ascii="標楷體" w:hAnsi="標楷體" w:hint="eastAsia"/>
          <w:szCs w:val="32"/>
        </w:rPr>
        <w:t>時</w:t>
      </w:r>
      <w:r w:rsidR="00E92FB4">
        <w:rPr>
          <w:rFonts w:ascii="標楷體" w:hAnsi="標楷體" w:hint="eastAsia"/>
          <w:szCs w:val="32"/>
        </w:rPr>
        <w:t>13</w:t>
      </w:r>
      <w:r w:rsidR="00585445" w:rsidRPr="00535114">
        <w:rPr>
          <w:rFonts w:ascii="標楷體" w:hAnsi="標楷體" w:hint="eastAsia"/>
          <w:szCs w:val="32"/>
        </w:rPr>
        <w:t>分</w:t>
      </w:r>
    </w:p>
    <w:p w:rsidR="007E311C" w:rsidRPr="00535114" w:rsidRDefault="007E311C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地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點：本院紅樓</w:t>
      </w:r>
      <w:r w:rsidRPr="00535114">
        <w:rPr>
          <w:rFonts w:ascii="標楷體" w:hAnsi="標楷體"/>
          <w:szCs w:val="32"/>
        </w:rPr>
        <w:t>302</w:t>
      </w:r>
      <w:r w:rsidRPr="00535114">
        <w:rPr>
          <w:rFonts w:ascii="標楷體" w:hAnsi="標楷體" w:hint="eastAsia"/>
          <w:szCs w:val="32"/>
        </w:rPr>
        <w:t>會議室</w:t>
      </w:r>
    </w:p>
    <w:p w:rsidR="00435BC8" w:rsidRDefault="007E311C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出席委員：</w:t>
      </w:r>
      <w:r w:rsidR="006A691E" w:rsidRPr="006A691E">
        <w:rPr>
          <w:rFonts w:ascii="標楷體" w:hAnsi="標楷體" w:hint="eastAsia"/>
          <w:szCs w:val="32"/>
        </w:rPr>
        <w:t>李貴敏</w:t>
      </w:r>
      <w:r w:rsidR="006A691E">
        <w:rPr>
          <w:rFonts w:ascii="標楷體" w:hAnsi="標楷體" w:hint="eastAsia"/>
          <w:szCs w:val="32"/>
        </w:rPr>
        <w:t xml:space="preserve"> </w:t>
      </w:r>
      <w:r w:rsidR="006A691E" w:rsidRPr="006A691E">
        <w:rPr>
          <w:rFonts w:ascii="標楷體" w:hAnsi="標楷體" w:hint="eastAsia"/>
          <w:szCs w:val="32"/>
        </w:rPr>
        <w:t>廖正井</w:t>
      </w:r>
      <w:r w:rsidR="006A691E">
        <w:rPr>
          <w:rFonts w:ascii="標楷體" w:hAnsi="標楷體" w:hint="eastAsia"/>
          <w:szCs w:val="32"/>
        </w:rPr>
        <w:t xml:space="preserve"> 呂學樟 吳宜臻 林鴻池 柯建銘</w:t>
      </w:r>
    </w:p>
    <w:p w:rsid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    </w:t>
      </w:r>
      <w:r w:rsidRPr="006A691E">
        <w:rPr>
          <w:rFonts w:ascii="標楷體" w:hAnsi="標楷體" w:hint="eastAsia"/>
          <w:szCs w:val="32"/>
        </w:rPr>
        <w:t>尤美女</w:t>
      </w:r>
      <w:r>
        <w:rPr>
          <w:rFonts w:ascii="標楷體" w:hAnsi="標楷體" w:hint="eastAsia"/>
          <w:szCs w:val="32"/>
        </w:rPr>
        <w:t xml:space="preserve"> </w:t>
      </w:r>
      <w:r w:rsidRPr="006A691E">
        <w:rPr>
          <w:rFonts w:ascii="標楷體" w:hAnsi="標楷體" w:hint="eastAsia"/>
          <w:szCs w:val="32"/>
        </w:rPr>
        <w:t>高志鵬</w:t>
      </w:r>
      <w:r>
        <w:rPr>
          <w:rFonts w:ascii="標楷體" w:hAnsi="標楷體" w:hint="eastAsia"/>
          <w:szCs w:val="32"/>
        </w:rPr>
        <w:t xml:space="preserve"> </w:t>
      </w:r>
      <w:r w:rsidRPr="006A691E">
        <w:rPr>
          <w:rFonts w:ascii="標楷體" w:hAnsi="標楷體" w:hint="eastAsia"/>
          <w:szCs w:val="32"/>
        </w:rPr>
        <w:t>王廷升</w:t>
      </w:r>
      <w:r>
        <w:rPr>
          <w:rFonts w:ascii="標楷體" w:hAnsi="標楷體" w:hint="eastAsia"/>
          <w:szCs w:val="32"/>
        </w:rPr>
        <w:t xml:space="preserve"> </w:t>
      </w:r>
      <w:r w:rsidRPr="006A691E">
        <w:rPr>
          <w:rFonts w:ascii="標楷體" w:hAnsi="標楷體" w:hint="eastAsia"/>
          <w:szCs w:val="32"/>
        </w:rPr>
        <w:t>曾巨威</w:t>
      </w:r>
      <w:r>
        <w:rPr>
          <w:rFonts w:ascii="標楷體" w:hAnsi="標楷體" w:hint="eastAsia"/>
          <w:szCs w:val="32"/>
        </w:rPr>
        <w:t xml:space="preserve"> 顏寬恒</w:t>
      </w:r>
    </w:p>
    <w:p w:rsidR="007E311C" w:rsidRPr="00535114" w:rsidRDefault="007E311C" w:rsidP="00AA23BC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委員出席</w:t>
      </w:r>
      <w:r w:rsidR="006A691E">
        <w:rPr>
          <w:rFonts w:ascii="標楷體" w:hAnsi="標楷體" w:hint="eastAsia"/>
          <w:szCs w:val="32"/>
        </w:rPr>
        <w:t>11</w:t>
      </w:r>
      <w:r w:rsidRPr="00535114">
        <w:rPr>
          <w:rFonts w:ascii="標楷體" w:hAnsi="標楷體" w:hint="eastAsia"/>
          <w:szCs w:val="32"/>
        </w:rPr>
        <w:t>人</w:t>
      </w:r>
    </w:p>
    <w:p w:rsidR="00435BC8" w:rsidRDefault="007E311C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列席委員：</w:t>
      </w:r>
      <w:r w:rsidR="006A691E">
        <w:rPr>
          <w:rFonts w:ascii="標楷體" w:hAnsi="標楷體" w:hint="eastAsia"/>
          <w:szCs w:val="32"/>
        </w:rPr>
        <w:t xml:space="preserve">楊應雄 李桐豪 吳育仁 </w:t>
      </w:r>
      <w:r w:rsidR="006A691E" w:rsidRPr="006A691E">
        <w:rPr>
          <w:rFonts w:ascii="標楷體" w:hAnsi="標楷體" w:hint="eastAsia"/>
          <w:szCs w:val="32"/>
        </w:rPr>
        <w:t>盧秀燕</w:t>
      </w:r>
      <w:r w:rsidR="006A691E">
        <w:rPr>
          <w:rFonts w:ascii="標楷體" w:hAnsi="標楷體" w:hint="eastAsia"/>
          <w:szCs w:val="32"/>
        </w:rPr>
        <w:t xml:space="preserve"> </w:t>
      </w:r>
      <w:r w:rsidR="006A691E" w:rsidRPr="006A691E">
        <w:rPr>
          <w:rFonts w:ascii="標楷體" w:hAnsi="標楷體" w:hint="eastAsia"/>
          <w:szCs w:val="32"/>
        </w:rPr>
        <w:t>許添財</w:t>
      </w:r>
      <w:r w:rsidR="006A691E">
        <w:rPr>
          <w:rFonts w:ascii="標楷體" w:hAnsi="標楷體" w:hint="eastAsia"/>
          <w:szCs w:val="32"/>
        </w:rPr>
        <w:t xml:space="preserve"> </w:t>
      </w:r>
      <w:r w:rsidR="006A691E" w:rsidRPr="006A691E">
        <w:rPr>
          <w:rFonts w:ascii="標楷體" w:hAnsi="標楷體" w:hint="eastAsia"/>
          <w:szCs w:val="32"/>
        </w:rPr>
        <w:t>林佳龍</w:t>
      </w:r>
    </w:p>
    <w:p w:rsid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    </w:t>
      </w:r>
      <w:r w:rsidRPr="006A691E">
        <w:rPr>
          <w:rFonts w:ascii="標楷體" w:hAnsi="標楷體" w:hint="eastAsia"/>
          <w:szCs w:val="32"/>
        </w:rPr>
        <w:t>賴振昌</w:t>
      </w:r>
      <w:r>
        <w:rPr>
          <w:rFonts w:ascii="標楷體" w:hAnsi="標楷體" w:hint="eastAsia"/>
          <w:szCs w:val="32"/>
        </w:rPr>
        <w:t xml:space="preserve"> </w:t>
      </w:r>
      <w:r w:rsidRPr="006A691E">
        <w:rPr>
          <w:rFonts w:ascii="標楷體" w:hAnsi="標楷體" w:hint="eastAsia"/>
          <w:szCs w:val="32"/>
        </w:rPr>
        <w:t>鄭天財</w:t>
      </w:r>
      <w:r>
        <w:rPr>
          <w:rFonts w:ascii="標楷體" w:hAnsi="標楷體" w:hint="eastAsia"/>
          <w:szCs w:val="32"/>
        </w:rPr>
        <w:t xml:space="preserve"> </w:t>
      </w:r>
      <w:r w:rsidRPr="006A691E">
        <w:rPr>
          <w:rFonts w:ascii="標楷體" w:hAnsi="標楷體" w:hint="eastAsia"/>
          <w:szCs w:val="32"/>
        </w:rPr>
        <w:t>邱文彥</w:t>
      </w:r>
      <w:r>
        <w:rPr>
          <w:rFonts w:ascii="標楷體" w:hAnsi="標楷體" w:hint="eastAsia"/>
          <w:szCs w:val="32"/>
        </w:rPr>
        <w:t xml:space="preserve"> 簡東明 蕭美琴 姚文智</w:t>
      </w:r>
    </w:p>
    <w:p w:rsid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    周倪安 蔣乃辛 孔文吉 薛  凌 邱志偉 張慶忠</w:t>
      </w:r>
    </w:p>
    <w:p w:rsid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    蘇清泉 潘維剛 呂玉玲 楊麗環 徐欣瑩 蔡正元</w:t>
      </w:r>
    </w:p>
    <w:p w:rsidR="006A691E" w:rsidRP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    王惠美</w:t>
      </w:r>
    </w:p>
    <w:p w:rsidR="007E311C" w:rsidRPr="00535114" w:rsidRDefault="007E311C" w:rsidP="00AA23BC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委員列席</w:t>
      </w:r>
      <w:r w:rsidR="006A691E">
        <w:rPr>
          <w:rFonts w:ascii="標楷體" w:hAnsi="標楷體" w:hint="eastAsia"/>
          <w:szCs w:val="32"/>
        </w:rPr>
        <w:t>25</w:t>
      </w:r>
      <w:r w:rsidRPr="00535114">
        <w:rPr>
          <w:rFonts w:ascii="標楷體" w:hAnsi="標楷體" w:hint="eastAsia"/>
          <w:szCs w:val="32"/>
        </w:rPr>
        <w:t>人</w:t>
      </w:r>
    </w:p>
    <w:p w:rsidR="00065AC9" w:rsidRPr="009F76B5" w:rsidRDefault="00065AC9" w:rsidP="00AA23BC">
      <w:pPr>
        <w:pStyle w:val="-0"/>
        <w:spacing w:line="360" w:lineRule="exact"/>
        <w:ind w:left="1632" w:hangingChars="510" w:hanging="1632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請假委員：</w:t>
      </w:r>
      <w:r w:rsidRPr="009F76B5">
        <w:rPr>
          <w:rFonts w:ascii="標楷體" w:hAnsi="標楷體" w:hint="eastAsia"/>
          <w:szCs w:val="32"/>
        </w:rPr>
        <w:t>謝國樑</w:t>
      </w:r>
    </w:p>
    <w:p w:rsidR="00065AC9" w:rsidRPr="009F76B5" w:rsidRDefault="00065AC9" w:rsidP="00AA23BC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委員請假</w:t>
      </w:r>
      <w:r w:rsidR="00FE32B4">
        <w:rPr>
          <w:rFonts w:ascii="標楷體" w:hAnsi="標楷體" w:hint="eastAsia"/>
          <w:szCs w:val="32"/>
        </w:rPr>
        <w:t>1</w:t>
      </w:r>
      <w:r w:rsidRPr="009F76B5">
        <w:rPr>
          <w:rFonts w:ascii="標楷體" w:hAnsi="標楷體"/>
          <w:szCs w:val="32"/>
        </w:rPr>
        <w:t>人</w:t>
      </w:r>
    </w:p>
    <w:p w:rsidR="00A975DD" w:rsidRDefault="007E311C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列席官員：</w:t>
      </w:r>
    </w:p>
    <w:p w:rsidR="009D0ACD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6A691E">
        <w:rPr>
          <w:rFonts w:ascii="標楷體" w:hAnsi="標楷體" w:hint="eastAsia"/>
          <w:szCs w:val="32"/>
        </w:rPr>
        <w:t>（</w:t>
      </w:r>
      <w:r w:rsidR="008F4B54">
        <w:rPr>
          <w:rFonts w:ascii="標楷體" w:hAnsi="標楷體" w:hint="eastAsia"/>
          <w:szCs w:val="32"/>
        </w:rPr>
        <w:t>第一案</w:t>
      </w:r>
      <w:r w:rsidRPr="006A691E">
        <w:rPr>
          <w:rFonts w:ascii="標楷體" w:hAnsi="標楷體" w:hint="eastAsia"/>
          <w:szCs w:val="32"/>
        </w:rPr>
        <w:t>）</w:t>
      </w:r>
    </w:p>
    <w:p w:rsidR="006A691E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司法院副秘書長  姜仁脩</w:t>
      </w:r>
    </w:p>
    <w:p w:rsidR="00294D58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刑事廳廳長  蔡彩貞</w:t>
      </w:r>
    </w:p>
    <w:p w:rsidR="006A691E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法務部政務次長  吳陳鐶</w:t>
      </w:r>
    </w:p>
    <w:p w:rsidR="00294D58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檢察司司長  張文政</w:t>
      </w:r>
    </w:p>
    <w:p w:rsidR="00294D58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內政部入出國及移民署科長  孫鴻全</w:t>
      </w:r>
    </w:p>
    <w:p w:rsidR="00294D58" w:rsidRDefault="00294D58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內政部戶政司專員  楊舒蓉</w:t>
      </w:r>
    </w:p>
    <w:p w:rsidR="006A691E" w:rsidRDefault="006A691E" w:rsidP="00AA23BC">
      <w:pPr>
        <w:pStyle w:val="-0"/>
        <w:spacing w:line="360" w:lineRule="exact"/>
        <w:rPr>
          <w:rFonts w:ascii="標楷體" w:hAnsi="標楷體"/>
          <w:szCs w:val="32"/>
        </w:rPr>
      </w:pPr>
      <w:r w:rsidRPr="006A691E">
        <w:rPr>
          <w:rFonts w:ascii="標楷體" w:hAnsi="標楷體" w:hint="eastAsia"/>
          <w:szCs w:val="32"/>
        </w:rPr>
        <w:t>（</w:t>
      </w:r>
      <w:r w:rsidR="008F4B54">
        <w:rPr>
          <w:rFonts w:ascii="標楷體" w:hAnsi="標楷體" w:hint="eastAsia"/>
          <w:szCs w:val="32"/>
        </w:rPr>
        <w:t>第二案至第四案</w:t>
      </w:r>
      <w:r w:rsidRPr="006A691E">
        <w:rPr>
          <w:rFonts w:ascii="標楷體" w:hAnsi="標楷體" w:hint="eastAsia"/>
          <w:szCs w:val="32"/>
        </w:rPr>
        <w:t>）</w:t>
      </w:r>
    </w:p>
    <w:p w:rsidR="006A691E" w:rsidRDefault="00FD3CF7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法務部政務次長  </w:t>
      </w:r>
      <w:r w:rsidRPr="00FD3CF7">
        <w:rPr>
          <w:rFonts w:ascii="標楷體" w:hAnsi="標楷體" w:hint="eastAsia"/>
          <w:szCs w:val="32"/>
        </w:rPr>
        <w:t>吳陳鐶</w:t>
      </w:r>
      <w:r>
        <w:rPr>
          <w:rFonts w:ascii="標楷體" w:hAnsi="標楷體" w:hint="eastAsia"/>
          <w:szCs w:val="32"/>
        </w:rPr>
        <w:t>（部長請假）</w:t>
      </w:r>
    </w:p>
    <w:p w:rsidR="00FD3CF7" w:rsidRDefault="00FD3CF7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      檢察司司長  張文政</w:t>
      </w:r>
    </w:p>
    <w:p w:rsidR="008F4B54" w:rsidRDefault="008F4B54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法務部調查局廉政處處長  顧取隆</w:t>
      </w:r>
    </w:p>
    <w:p w:rsidR="00435BC8" w:rsidRDefault="00FD3CF7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法務部</w:t>
      </w:r>
      <w:r w:rsidR="001A622F">
        <w:rPr>
          <w:rFonts w:ascii="標楷體" w:hAnsi="標楷體" w:hint="eastAsia"/>
          <w:szCs w:val="32"/>
        </w:rPr>
        <w:t>廉政署肅貪組副組長  王玨</w:t>
      </w:r>
    </w:p>
    <w:p w:rsidR="00FD3CF7" w:rsidRPr="00535114" w:rsidRDefault="001A622F" w:rsidP="00AA23BC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司法院</w:t>
      </w:r>
      <w:r w:rsidRPr="001A622F">
        <w:rPr>
          <w:rFonts w:ascii="標楷體" w:hAnsi="標楷體" w:hint="eastAsia"/>
          <w:szCs w:val="32"/>
        </w:rPr>
        <w:t>刑事廳廳長  蔡彩貞</w:t>
      </w:r>
    </w:p>
    <w:p w:rsidR="007E311C" w:rsidRPr="00535114" w:rsidRDefault="007E311C" w:rsidP="00AA23BC">
      <w:pPr>
        <w:spacing w:line="360" w:lineRule="exact"/>
        <w:ind w:left="1277" w:hangingChars="399" w:hanging="1277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    席：</w:t>
      </w:r>
      <w:r w:rsidR="00435BC8">
        <w:rPr>
          <w:rFonts w:ascii="標楷體" w:eastAsia="標楷體" w:hAnsi="標楷體" w:hint="eastAsia"/>
          <w:sz w:val="32"/>
          <w:szCs w:val="32"/>
        </w:rPr>
        <w:t>呂</w:t>
      </w:r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435BC8">
        <w:rPr>
          <w:rFonts w:ascii="標楷體" w:eastAsia="標楷體" w:hAnsi="標楷體" w:hint="eastAsia"/>
          <w:sz w:val="32"/>
          <w:szCs w:val="32"/>
        </w:rPr>
        <w:t>學樟</w:t>
      </w:r>
    </w:p>
    <w:p w:rsidR="007E311C" w:rsidRPr="00535114" w:rsidRDefault="007E311C" w:rsidP="00AA23BC">
      <w:pPr>
        <w:spacing w:line="360" w:lineRule="exact"/>
        <w:ind w:left="1280" w:hangingChars="400" w:hanging="128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專門委員：陳清雲</w:t>
      </w:r>
    </w:p>
    <w:p w:rsidR="007E311C" w:rsidRPr="00535114" w:rsidRDefault="007E311C" w:rsidP="00AA23BC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主任秘書：劉彥麟</w:t>
      </w:r>
    </w:p>
    <w:p w:rsidR="007E311C" w:rsidRPr="00535114" w:rsidRDefault="007E311C" w:rsidP="00AA23BC">
      <w:pPr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 w:rsidR="001534B3" w:rsidRPr="00535114">
        <w:rPr>
          <w:rFonts w:ascii="標楷體" w:eastAsia="標楷體" w:hAnsi="標楷體" w:hint="eastAsia"/>
          <w:sz w:val="32"/>
          <w:szCs w:val="32"/>
        </w:rPr>
        <w:t>蘇純淑</w:t>
      </w:r>
    </w:p>
    <w:p w:rsidR="007E311C" w:rsidRPr="00535114" w:rsidRDefault="007E311C" w:rsidP="00AA23BC">
      <w:pPr>
        <w:tabs>
          <w:tab w:val="left" w:pos="2460"/>
        </w:tabs>
        <w:spacing w:line="360" w:lineRule="exact"/>
        <w:ind w:firstLineChars="500" w:firstLine="160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簡任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編審</w:t>
      </w:r>
      <w:r w:rsidRPr="00535114">
        <w:rPr>
          <w:rFonts w:ascii="標楷體" w:eastAsia="標楷體" w:hAnsi="標楷體" w:hint="eastAsia"/>
          <w:sz w:val="32"/>
          <w:szCs w:val="32"/>
        </w:rPr>
        <w:t xml:space="preserve">  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黃吉祥</w:t>
      </w:r>
    </w:p>
    <w:p w:rsidR="007E311C" w:rsidRDefault="007E311C" w:rsidP="00AA23BC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科    長  </w:t>
      </w:r>
      <w:r w:rsidR="003B4602" w:rsidRPr="00535114">
        <w:rPr>
          <w:rFonts w:ascii="標楷體" w:eastAsia="標楷體" w:hAnsi="標楷體" w:hint="eastAsia"/>
          <w:sz w:val="32"/>
          <w:szCs w:val="32"/>
        </w:rPr>
        <w:t>周厚增</w:t>
      </w:r>
    </w:p>
    <w:p w:rsidR="005167D9" w:rsidRPr="00535114" w:rsidRDefault="005167D9" w:rsidP="00AA23BC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薦任科員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 xml:space="preserve"> 李淑瓊</w:t>
      </w:r>
    </w:p>
    <w:p w:rsidR="007E311C" w:rsidRPr="00535114" w:rsidRDefault="007E311C" w:rsidP="00AA23BC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lastRenderedPageBreak/>
        <w:t>報告事項</w:t>
      </w:r>
    </w:p>
    <w:p w:rsidR="007E311C" w:rsidRPr="00535114" w:rsidRDefault="007E311C" w:rsidP="00AA23BC">
      <w:pPr>
        <w:pStyle w:val="a8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宣讀上次會議議事錄。</w:t>
      </w:r>
    </w:p>
    <w:p w:rsidR="007E311C" w:rsidRPr="00535114" w:rsidRDefault="007E311C" w:rsidP="00AA23BC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決定：確定。</w:t>
      </w:r>
    </w:p>
    <w:p w:rsidR="00A002F0" w:rsidRDefault="00A002F0" w:rsidP="00AA23BC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討論事項</w:t>
      </w:r>
    </w:p>
    <w:p w:rsidR="00435BC8" w:rsidRPr="00435BC8" w:rsidRDefault="00435BC8" w:rsidP="00AA23BC">
      <w:pPr>
        <w:spacing w:beforeLines="50" w:before="180" w:afterLines="50" w:after="180" w:line="360" w:lineRule="exact"/>
        <w:rPr>
          <w:rFonts w:ascii="標楷體" w:eastAsia="標楷體" w:hAnsi="標楷體"/>
          <w:sz w:val="32"/>
          <w:szCs w:val="32"/>
        </w:rPr>
      </w:pPr>
      <w:r w:rsidRPr="00435BC8">
        <w:rPr>
          <w:rFonts w:ascii="標楷體" w:eastAsia="標楷體" w:hAnsi="標楷體" w:hint="eastAsia"/>
          <w:sz w:val="32"/>
          <w:szCs w:val="32"/>
        </w:rPr>
        <w:t>（上午9時至11時）</w:t>
      </w:r>
    </w:p>
    <w:p w:rsidR="009D0ACD" w:rsidRPr="00216009" w:rsidRDefault="00435BC8" w:rsidP="00AA23BC">
      <w:pPr>
        <w:pStyle w:val="a8"/>
        <w:spacing w:line="360" w:lineRule="exact"/>
        <w:ind w:left="641" w:hanging="641"/>
        <w:rPr>
          <w:rFonts w:ascii="標楷體" w:hAnsi="標楷體"/>
          <w:b/>
          <w:szCs w:val="32"/>
        </w:rPr>
      </w:pPr>
      <w:r w:rsidRPr="00216009">
        <w:rPr>
          <w:rFonts w:ascii="標楷體" w:hAnsi="標楷體" w:hint="eastAsia"/>
          <w:b/>
          <w:szCs w:val="32"/>
        </w:rPr>
        <w:t>一、審查委員呂學樟等23人擬具「刑事妥速審判法第五條及第七條條文修正草案」案。</w:t>
      </w:r>
    </w:p>
    <w:p w:rsidR="006852F3" w:rsidRDefault="00B7471B" w:rsidP="00AA23BC">
      <w:pPr>
        <w:pStyle w:val="a6"/>
        <w:spacing w:line="360" w:lineRule="exact"/>
        <w:ind w:leftChars="118" w:left="565" w:rightChars="-24" w:right="-58" w:hangingChars="88" w:hanging="282"/>
        <w:rPr>
          <w:rFonts w:ascii="標楷體" w:hAnsi="標楷體"/>
          <w:szCs w:val="32"/>
        </w:rPr>
      </w:pPr>
      <w:r>
        <w:rPr>
          <w:rFonts w:ascii="標楷體" w:hint="eastAsia"/>
        </w:rPr>
        <w:t>（本次會議有委員</w:t>
      </w:r>
      <w:r w:rsidR="004538F8">
        <w:rPr>
          <w:rFonts w:ascii="標楷體" w:hAnsi="標楷體" w:hint="eastAsia"/>
          <w:szCs w:val="32"/>
        </w:rPr>
        <w:t>李貴敏、</w:t>
      </w:r>
      <w:r w:rsidR="004538F8" w:rsidRPr="00860557">
        <w:rPr>
          <w:rFonts w:ascii="標楷體" w:hint="eastAsia"/>
          <w:bCs/>
        </w:rPr>
        <w:t>廖正井、</w:t>
      </w:r>
      <w:r w:rsidR="001A622F" w:rsidRPr="001A622F">
        <w:rPr>
          <w:rFonts w:ascii="標楷體"/>
          <w:bCs/>
        </w:rPr>
        <w:t>呂學樟、</w:t>
      </w:r>
      <w:r w:rsidR="00A1033A">
        <w:rPr>
          <w:rFonts w:ascii="標楷體" w:hAnsi="標楷體" w:hint="eastAsia"/>
          <w:szCs w:val="32"/>
        </w:rPr>
        <w:t>吳宜臻</w:t>
      </w:r>
      <w:r w:rsidRPr="00860557">
        <w:rPr>
          <w:rFonts w:ascii="標楷體" w:hint="eastAsia"/>
        </w:rPr>
        <w:t>提出質詢</w:t>
      </w:r>
      <w:r w:rsidR="001A622F">
        <w:rPr>
          <w:rFonts w:ascii="標楷體" w:hint="eastAsia"/>
        </w:rPr>
        <w:t>；委員顏寬恒、潘維剛、高志鵬</w:t>
      </w:r>
      <w:r w:rsidR="008F4B54">
        <w:rPr>
          <w:rFonts w:ascii="標楷體" w:hint="eastAsia"/>
        </w:rPr>
        <w:t>、王惠美</w:t>
      </w:r>
      <w:r w:rsidR="00E23551">
        <w:rPr>
          <w:rFonts w:ascii="標楷體" w:hint="eastAsia"/>
        </w:rPr>
        <w:t>等</w:t>
      </w:r>
      <w:r w:rsidR="001A622F">
        <w:rPr>
          <w:rFonts w:ascii="標楷體" w:hint="eastAsia"/>
        </w:rPr>
        <w:t>提出書面質詢</w:t>
      </w:r>
      <w:r>
        <w:rPr>
          <w:rFonts w:ascii="標楷體" w:hint="eastAsia"/>
        </w:rPr>
        <w:t>）</w:t>
      </w:r>
    </w:p>
    <w:p w:rsidR="002C4D9D" w:rsidRPr="00535114" w:rsidRDefault="002C4D9D" w:rsidP="00AA23BC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決議：</w:t>
      </w:r>
    </w:p>
    <w:p w:rsidR="002C4D9D" w:rsidRPr="00535114" w:rsidRDefault="002C4D9D" w:rsidP="00AA23BC">
      <w:pPr>
        <w:spacing w:line="360" w:lineRule="exact"/>
        <w:ind w:firstLineChars="100" w:firstLine="32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一、</w:t>
      </w:r>
      <w:r w:rsidR="00421799" w:rsidRPr="00CB466E">
        <w:rPr>
          <w:rFonts w:ascii="標楷體" w:eastAsia="標楷體" w:hAnsi="標楷體" w:hint="eastAsia"/>
          <w:sz w:val="32"/>
          <w:szCs w:val="32"/>
        </w:rPr>
        <w:t>報告及詢答完畢</w:t>
      </w:r>
      <w:r w:rsidR="00421799">
        <w:rPr>
          <w:rFonts w:ascii="標楷體" w:eastAsia="標楷體" w:hAnsi="標楷體" w:hint="eastAsia"/>
          <w:sz w:val="32"/>
          <w:szCs w:val="32"/>
        </w:rPr>
        <w:t>，逕行逐條審查。</w:t>
      </w:r>
    </w:p>
    <w:p w:rsidR="002D45B9" w:rsidRDefault="002C4D9D" w:rsidP="00AA23BC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二、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「刑事妥速審判法</w:t>
      </w:r>
      <w:r w:rsidR="00E23551">
        <w:rPr>
          <w:rFonts w:ascii="標楷體" w:eastAsia="標楷體" w:hAnsi="標楷體" w:hint="eastAsia"/>
          <w:sz w:val="32"/>
          <w:szCs w:val="32"/>
        </w:rPr>
        <w:t>第五條及第七條條文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」修正草案</w:t>
      </w:r>
      <w:r w:rsidR="009D0ACD" w:rsidRPr="009D0ACD">
        <w:rPr>
          <w:rFonts w:ascii="標楷體" w:eastAsia="標楷體" w:hAnsi="標楷體" w:hint="eastAsia"/>
          <w:sz w:val="32"/>
          <w:szCs w:val="32"/>
        </w:rPr>
        <w:t>：</w:t>
      </w:r>
    </w:p>
    <w:p w:rsidR="009D0ACD" w:rsidRDefault="009D0ACD" w:rsidP="00AA23BC">
      <w:pPr>
        <w:spacing w:line="360" w:lineRule="exact"/>
        <w:ind w:leftChars="236" w:left="1206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(一)</w:t>
      </w:r>
      <w:r w:rsidR="00CD61F4">
        <w:rPr>
          <w:rFonts w:ascii="標楷體" w:eastAsia="標楷體" w:hAnsi="標楷體" w:hint="eastAsia"/>
          <w:sz w:val="32"/>
          <w:szCs w:val="32"/>
        </w:rPr>
        <w:t>草案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第</w:t>
      </w:r>
      <w:r w:rsidR="00435BC8">
        <w:rPr>
          <w:rFonts w:ascii="標楷體" w:eastAsia="標楷體" w:hAnsi="標楷體" w:hint="eastAsia"/>
          <w:sz w:val="32"/>
          <w:szCs w:val="32"/>
        </w:rPr>
        <w:t>五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條</w:t>
      </w:r>
      <w:r w:rsidR="00CD61F4" w:rsidRPr="004B36DC">
        <w:rPr>
          <w:rFonts w:ascii="標楷體" w:eastAsia="標楷體" w:hAnsi="標楷體" w:hint="eastAsia"/>
          <w:sz w:val="32"/>
          <w:szCs w:val="32"/>
        </w:rPr>
        <w:t>，除</w:t>
      </w:r>
      <w:r w:rsidR="00395C33">
        <w:rPr>
          <w:rFonts w:ascii="標楷體" w:eastAsia="標楷體" w:hAnsi="標楷體" w:hint="eastAsia"/>
          <w:sz w:val="32"/>
          <w:szCs w:val="32"/>
        </w:rPr>
        <w:t>第三項不予</w:t>
      </w:r>
      <w:r w:rsidR="00CD61F4">
        <w:rPr>
          <w:rFonts w:ascii="標楷體" w:eastAsia="標楷體" w:hAnsi="標楷體" w:hint="eastAsia"/>
          <w:sz w:val="32"/>
          <w:szCs w:val="32"/>
        </w:rPr>
        <w:t>修正</w:t>
      </w:r>
      <w:r w:rsidR="00395C33">
        <w:rPr>
          <w:rFonts w:ascii="標楷體" w:eastAsia="標楷體" w:hAnsi="標楷體" w:hint="eastAsia"/>
          <w:sz w:val="32"/>
          <w:szCs w:val="32"/>
        </w:rPr>
        <w:t>，</w:t>
      </w:r>
      <w:r w:rsidR="008F4B54">
        <w:rPr>
          <w:rFonts w:ascii="標楷體" w:eastAsia="標楷體" w:hAnsi="標楷體" w:hint="eastAsia"/>
          <w:sz w:val="32"/>
          <w:szCs w:val="32"/>
        </w:rPr>
        <w:t>維持現行條文第三項，</w:t>
      </w:r>
      <w:r w:rsidR="00E23551">
        <w:rPr>
          <w:rFonts w:ascii="標楷體" w:eastAsia="標楷體" w:hAnsi="標楷體" w:hint="eastAsia"/>
          <w:sz w:val="32"/>
          <w:szCs w:val="32"/>
        </w:rPr>
        <w:t>及</w:t>
      </w:r>
      <w:r w:rsidR="00395C33">
        <w:rPr>
          <w:rFonts w:ascii="標楷體" w:eastAsia="標楷體" w:hAnsi="標楷體" w:hint="eastAsia"/>
          <w:sz w:val="32"/>
          <w:szCs w:val="32"/>
        </w:rPr>
        <w:t>增列第五項「</w:t>
      </w:r>
      <w:r w:rsidR="00395C33" w:rsidRPr="0055760B">
        <w:rPr>
          <w:rFonts w:ascii="標楷體" w:eastAsia="標楷體" w:hAnsi="標楷體" w:hint="eastAsia"/>
          <w:sz w:val="32"/>
          <w:szCs w:val="32"/>
          <w:u w:val="single"/>
        </w:rPr>
        <w:t>犯最重本刑為有期徒刑十年以下之罪者，審判中之限制出境期間，累計不得逾八年。但因</w:t>
      </w:r>
      <w:r w:rsidR="006D3D90" w:rsidRPr="0055760B">
        <w:rPr>
          <w:rFonts w:ascii="標楷體" w:eastAsia="標楷體" w:hAnsi="標楷體" w:hint="eastAsia"/>
          <w:sz w:val="32"/>
          <w:szCs w:val="32"/>
          <w:u w:val="single"/>
        </w:rPr>
        <w:t>被告逃匿而通緝之期間，不予計入。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」外</w:t>
      </w:r>
      <w:r w:rsidR="00CD61F4">
        <w:rPr>
          <w:rFonts w:ascii="標楷體" w:eastAsia="標楷體" w:hAnsi="標楷體" w:hint="eastAsia"/>
          <w:sz w:val="32"/>
          <w:szCs w:val="32"/>
        </w:rPr>
        <w:t>，餘均照案通過。</w:t>
      </w:r>
    </w:p>
    <w:p w:rsidR="009D0ACD" w:rsidRDefault="009D0ACD" w:rsidP="00AA23BC">
      <w:pPr>
        <w:spacing w:line="360" w:lineRule="exact"/>
        <w:ind w:leftChars="236" w:left="1206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(二)</w:t>
      </w:r>
      <w:r w:rsidR="00841E42">
        <w:rPr>
          <w:rFonts w:ascii="標楷體" w:eastAsia="標楷體" w:hAnsi="標楷體" w:hint="eastAsia"/>
          <w:sz w:val="32"/>
          <w:szCs w:val="32"/>
        </w:rPr>
        <w:t>草案第</w:t>
      </w:r>
      <w:r w:rsidR="00435BC8">
        <w:rPr>
          <w:rFonts w:ascii="標楷體" w:eastAsia="標楷體" w:hAnsi="標楷體" w:hint="eastAsia"/>
          <w:sz w:val="32"/>
          <w:szCs w:val="32"/>
        </w:rPr>
        <w:t>七</w:t>
      </w:r>
      <w:r w:rsidR="00841E42">
        <w:rPr>
          <w:rFonts w:ascii="標楷體" w:eastAsia="標楷體" w:hAnsi="標楷體" w:hint="eastAsia"/>
          <w:sz w:val="32"/>
          <w:szCs w:val="32"/>
        </w:rPr>
        <w:t>條，除</w:t>
      </w:r>
      <w:r w:rsidR="00395C33">
        <w:rPr>
          <w:rFonts w:ascii="標楷體" w:eastAsia="標楷體" w:hAnsi="標楷體" w:hint="eastAsia"/>
          <w:sz w:val="32"/>
          <w:szCs w:val="32"/>
        </w:rPr>
        <w:t>本文</w:t>
      </w:r>
      <w:r w:rsidR="00841E42">
        <w:rPr>
          <w:rFonts w:ascii="標楷體" w:eastAsia="標楷體" w:hAnsi="標楷體" w:hint="eastAsia"/>
          <w:sz w:val="32"/>
          <w:szCs w:val="32"/>
        </w:rPr>
        <w:t>修正為「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自第一審</w:t>
      </w:r>
      <w:r w:rsidR="00395C33">
        <w:rPr>
          <w:rFonts w:ascii="標楷體" w:eastAsia="標楷體" w:hAnsi="標楷體" w:hint="eastAsia"/>
          <w:sz w:val="32"/>
          <w:szCs w:val="32"/>
        </w:rPr>
        <w:t>繫屬日起已逾八年未能判決確定之案件，除依法應諭知無罪判決者外，</w:t>
      </w:r>
      <w:r w:rsidR="00395C33" w:rsidRPr="008F4B54">
        <w:rPr>
          <w:rFonts w:ascii="標楷體" w:eastAsia="標楷體" w:hAnsi="標楷體" w:hint="eastAsia"/>
          <w:sz w:val="32"/>
          <w:szCs w:val="32"/>
          <w:u w:val="single"/>
        </w:rPr>
        <w:t>法院依職權或被告之聲請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，審酌下列事項，認侵害被告受迅速審判之權利，</w:t>
      </w:r>
      <w:r w:rsidR="00395C33" w:rsidRPr="00395C33">
        <w:rPr>
          <w:rFonts w:ascii="標楷體" w:eastAsia="標楷體" w:hAnsi="標楷體" w:hint="eastAsia"/>
          <w:sz w:val="32"/>
          <w:szCs w:val="32"/>
          <w:u w:val="single"/>
        </w:rPr>
        <w:t>且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情節重大，有予適當救濟之必要者，</w:t>
      </w:r>
      <w:r w:rsidR="00395C33" w:rsidRPr="008F4B54">
        <w:rPr>
          <w:rFonts w:ascii="標楷體" w:eastAsia="標楷體" w:hAnsi="標楷體" w:hint="eastAsia"/>
          <w:sz w:val="32"/>
          <w:szCs w:val="32"/>
        </w:rPr>
        <w:t>應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減輕其</w:t>
      </w:r>
      <w:r w:rsidR="00395C33" w:rsidRPr="008F4B54">
        <w:rPr>
          <w:rFonts w:ascii="標楷體" w:eastAsia="標楷體" w:hAnsi="標楷體" w:hint="eastAsia"/>
          <w:sz w:val="32"/>
          <w:szCs w:val="32"/>
          <w:u w:val="single"/>
        </w:rPr>
        <w:t>刑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：</w:t>
      </w:r>
      <w:r w:rsidR="00841E42">
        <w:rPr>
          <w:rFonts w:ascii="標楷體" w:eastAsia="標楷體" w:hAnsi="標楷體" w:hint="eastAsia"/>
          <w:sz w:val="32"/>
          <w:szCs w:val="32"/>
        </w:rPr>
        <w:t>」</w:t>
      </w:r>
      <w:r w:rsidR="00841E42" w:rsidRPr="00CD61F4">
        <w:rPr>
          <w:rFonts w:ascii="標楷體" w:eastAsia="標楷體" w:hAnsi="標楷體" w:hint="eastAsia"/>
          <w:sz w:val="32"/>
          <w:szCs w:val="32"/>
        </w:rPr>
        <w:t>外</w:t>
      </w:r>
      <w:r w:rsidR="00841E42">
        <w:rPr>
          <w:rFonts w:ascii="標楷體" w:eastAsia="標楷體" w:hAnsi="標楷體" w:hint="eastAsia"/>
          <w:sz w:val="32"/>
          <w:szCs w:val="32"/>
        </w:rPr>
        <w:t>，餘均照案通過。</w:t>
      </w:r>
    </w:p>
    <w:p w:rsidR="00893833" w:rsidRDefault="008F4B54" w:rsidP="008F4B54">
      <w:pPr>
        <w:spacing w:line="360" w:lineRule="exact"/>
        <w:ind w:firstLineChars="150" w:firstLine="48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893833"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 w:hint="eastAsia"/>
          <w:sz w:val="32"/>
          <w:szCs w:val="32"/>
        </w:rPr>
        <w:t>三</w:t>
      </w:r>
      <w:r w:rsidR="00893833">
        <w:rPr>
          <w:rFonts w:ascii="標楷體" w:eastAsia="標楷體" w:hAnsi="標楷體" w:hint="eastAsia"/>
          <w:sz w:val="32"/>
          <w:szCs w:val="32"/>
        </w:rPr>
        <w:t>)通過附帶決議1項：</w:t>
      </w:r>
    </w:p>
    <w:p w:rsidR="00893833" w:rsidRPr="00893833" w:rsidRDefault="001557DD" w:rsidP="00AA23BC">
      <w:pPr>
        <w:spacing w:line="360" w:lineRule="exact"/>
        <w:ind w:leftChars="-1" w:left="1278" w:hangingChars="400" w:hanging="128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為確保人權保障之落實及速審權遭受侵害之救濟，建請司法院應儘速完成量刑資訊系統供法官參考。</w:t>
      </w:r>
    </w:p>
    <w:p w:rsidR="00893833" w:rsidRPr="00893833" w:rsidRDefault="00893833" w:rsidP="00AA23BC">
      <w:pPr>
        <w:spacing w:line="360" w:lineRule="exact"/>
        <w:ind w:firstLineChars="1019" w:firstLine="3261"/>
        <w:jc w:val="both"/>
        <w:rPr>
          <w:rFonts w:ascii="標楷體" w:eastAsia="標楷體" w:hAnsi="標楷體"/>
          <w:sz w:val="32"/>
          <w:szCs w:val="32"/>
        </w:rPr>
      </w:pPr>
      <w:r w:rsidRPr="00893833">
        <w:rPr>
          <w:rFonts w:ascii="標楷體" w:eastAsia="標楷體" w:hAnsi="標楷體" w:hint="eastAsia"/>
          <w:sz w:val="32"/>
          <w:szCs w:val="32"/>
        </w:rPr>
        <w:t>提案人：呂學樟</w:t>
      </w:r>
      <w:r w:rsidR="00E23551">
        <w:rPr>
          <w:rFonts w:ascii="標楷體" w:eastAsia="標楷體" w:hAnsi="標楷體" w:hint="eastAsia"/>
          <w:sz w:val="32"/>
          <w:szCs w:val="32"/>
        </w:rPr>
        <w:t xml:space="preserve"> </w:t>
      </w:r>
      <w:r w:rsidR="00E23551" w:rsidRPr="00E23551">
        <w:rPr>
          <w:rFonts w:ascii="標楷體" w:eastAsia="標楷體" w:hAnsi="標楷體" w:hint="eastAsia"/>
          <w:sz w:val="32"/>
          <w:szCs w:val="32"/>
        </w:rPr>
        <w:t>尤美女</w:t>
      </w:r>
    </w:p>
    <w:p w:rsidR="00893833" w:rsidRPr="00893833" w:rsidRDefault="00893833" w:rsidP="00AA23BC">
      <w:pPr>
        <w:spacing w:line="360" w:lineRule="exact"/>
        <w:ind w:firstLineChars="1019" w:firstLine="3261"/>
        <w:jc w:val="both"/>
        <w:rPr>
          <w:rFonts w:ascii="標楷體" w:eastAsia="標楷體" w:hAnsi="標楷體"/>
          <w:sz w:val="32"/>
          <w:szCs w:val="32"/>
        </w:rPr>
      </w:pPr>
      <w:r w:rsidRPr="00893833">
        <w:rPr>
          <w:rFonts w:ascii="標楷體" w:eastAsia="標楷體" w:hAnsi="標楷體" w:hint="eastAsia"/>
          <w:sz w:val="32"/>
          <w:szCs w:val="32"/>
        </w:rPr>
        <w:t>連署人：</w:t>
      </w:r>
      <w:r w:rsidR="001557DD">
        <w:rPr>
          <w:rFonts w:ascii="標楷體" w:eastAsia="標楷體" w:hAnsi="標楷體" w:hint="eastAsia"/>
          <w:sz w:val="32"/>
          <w:szCs w:val="32"/>
        </w:rPr>
        <w:t>王廷升 李貴敏</w:t>
      </w:r>
    </w:p>
    <w:p w:rsidR="00C165F9" w:rsidRPr="00535114" w:rsidRDefault="00C165F9" w:rsidP="00AA23BC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三、本案審查完竣，擬具審查報告，提請院會公決。</w:t>
      </w:r>
    </w:p>
    <w:p w:rsidR="00C165F9" w:rsidRPr="00535114" w:rsidRDefault="00C165F9" w:rsidP="00AA23BC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四、本案不須交由黨團協商。</w:t>
      </w:r>
    </w:p>
    <w:p w:rsidR="00C165F9" w:rsidRDefault="00C165F9" w:rsidP="00AA23BC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五、院會討論時，由</w:t>
      </w:r>
      <w:r w:rsidR="00435BC8">
        <w:rPr>
          <w:rFonts w:ascii="標楷體" w:eastAsia="標楷體" w:hAnsi="標楷體" w:hint="eastAsia"/>
          <w:sz w:val="32"/>
          <w:szCs w:val="32"/>
        </w:rPr>
        <w:t>呂</w:t>
      </w:r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435BC8">
        <w:rPr>
          <w:rFonts w:ascii="標楷體" w:eastAsia="標楷體" w:hAnsi="標楷體" w:hint="eastAsia"/>
          <w:sz w:val="32"/>
          <w:szCs w:val="32"/>
        </w:rPr>
        <w:t>學樟</w:t>
      </w:r>
      <w:r w:rsidRPr="00535114">
        <w:rPr>
          <w:rFonts w:ascii="標楷體" w:eastAsia="標楷體" w:hAnsi="標楷體" w:hint="eastAsia"/>
          <w:sz w:val="32"/>
          <w:szCs w:val="32"/>
        </w:rPr>
        <w:t>出席說明。</w:t>
      </w:r>
    </w:p>
    <w:p w:rsidR="00361F19" w:rsidRPr="00535114" w:rsidRDefault="00C165F9" w:rsidP="00AA23BC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六</w:t>
      </w:r>
      <w:r w:rsidR="00361F19">
        <w:rPr>
          <w:rFonts w:ascii="標楷體" w:eastAsia="標楷體" w:hAnsi="標楷體" w:hint="eastAsia"/>
          <w:sz w:val="32"/>
          <w:szCs w:val="32"/>
        </w:rPr>
        <w:t>、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委員質詢時，要求提供相關資料或以書面答復者，</w:t>
      </w:r>
      <w:r w:rsidR="00361F19">
        <w:rPr>
          <w:rFonts w:ascii="標楷體" w:eastAsia="標楷體" w:hAnsi="標楷體" w:hint="eastAsia"/>
          <w:sz w:val="32"/>
          <w:szCs w:val="32"/>
        </w:rPr>
        <w:t>請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相關機關儘速送交個別委員及本</w:t>
      </w:r>
      <w:r w:rsidR="002D45B9">
        <w:rPr>
          <w:rFonts w:ascii="標楷體" w:eastAsia="標楷體" w:hAnsi="標楷體" w:hint="eastAsia"/>
          <w:sz w:val="32"/>
          <w:szCs w:val="32"/>
        </w:rPr>
        <w:t>委員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會。</w:t>
      </w:r>
    </w:p>
    <w:p w:rsidR="00216009" w:rsidRPr="00216009" w:rsidRDefault="00216009" w:rsidP="00AA23BC">
      <w:pPr>
        <w:spacing w:beforeLines="50" w:before="180" w:afterLines="50" w:after="180" w:line="360" w:lineRule="exact"/>
        <w:rPr>
          <w:rFonts w:ascii="標楷體" w:eastAsia="標楷體" w:hAnsi="標楷體"/>
          <w:sz w:val="32"/>
          <w:szCs w:val="32"/>
        </w:rPr>
      </w:pPr>
      <w:r w:rsidRPr="00216009">
        <w:rPr>
          <w:rFonts w:ascii="標楷體" w:eastAsia="標楷體" w:hAnsi="標楷體" w:hint="eastAsia"/>
          <w:sz w:val="32"/>
          <w:szCs w:val="32"/>
        </w:rPr>
        <w:t>（</w:t>
      </w:r>
      <w:r w:rsidRPr="00216009">
        <w:rPr>
          <w:rFonts w:ascii="標楷體" w:eastAsia="標楷體" w:hAnsi="標楷體"/>
          <w:sz w:val="32"/>
          <w:szCs w:val="32"/>
        </w:rPr>
        <w:t>上午</w:t>
      </w:r>
      <w:r w:rsidRPr="00216009">
        <w:rPr>
          <w:rFonts w:ascii="標楷體" w:eastAsia="標楷體" w:hAnsi="標楷體" w:hint="eastAsia"/>
          <w:sz w:val="32"/>
          <w:szCs w:val="32"/>
        </w:rPr>
        <w:t>11</w:t>
      </w:r>
      <w:r w:rsidRPr="00216009">
        <w:rPr>
          <w:rFonts w:ascii="標楷體" w:eastAsia="標楷體" w:hAnsi="標楷體"/>
          <w:sz w:val="32"/>
          <w:szCs w:val="32"/>
        </w:rPr>
        <w:t>時至</w:t>
      </w:r>
      <w:r w:rsidRPr="00216009">
        <w:rPr>
          <w:rFonts w:ascii="標楷體" w:eastAsia="標楷體" w:hAnsi="標楷體" w:hint="eastAsia"/>
          <w:sz w:val="32"/>
          <w:szCs w:val="32"/>
        </w:rPr>
        <w:t>12時、</w:t>
      </w:r>
      <w:r w:rsidRPr="00216009">
        <w:rPr>
          <w:rFonts w:ascii="標楷體" w:eastAsia="標楷體" w:hAnsi="標楷體"/>
          <w:sz w:val="32"/>
          <w:szCs w:val="32"/>
        </w:rPr>
        <w:t>下午</w:t>
      </w:r>
      <w:r w:rsidRPr="00216009">
        <w:rPr>
          <w:rFonts w:ascii="標楷體" w:eastAsia="標楷體" w:hAnsi="標楷體" w:hint="eastAsia"/>
          <w:sz w:val="32"/>
          <w:szCs w:val="32"/>
        </w:rPr>
        <w:t>2時30分至</w:t>
      </w:r>
      <w:r w:rsidRPr="00216009">
        <w:rPr>
          <w:rFonts w:ascii="標楷體" w:eastAsia="標楷體" w:hAnsi="標楷體"/>
          <w:sz w:val="32"/>
          <w:szCs w:val="32"/>
        </w:rPr>
        <w:t>5時30分</w:t>
      </w:r>
      <w:r w:rsidRPr="00216009">
        <w:rPr>
          <w:rFonts w:ascii="標楷體" w:eastAsia="標楷體" w:hAnsi="標楷體" w:hint="eastAsia"/>
          <w:sz w:val="32"/>
          <w:szCs w:val="32"/>
        </w:rPr>
        <w:t>）</w:t>
      </w:r>
    </w:p>
    <w:p w:rsidR="00216009" w:rsidRPr="00216009" w:rsidRDefault="00216009" w:rsidP="00AA23BC">
      <w:pPr>
        <w:spacing w:line="360" w:lineRule="exact"/>
        <w:ind w:left="641" w:hangingChars="200" w:hanging="641"/>
        <w:rPr>
          <w:rFonts w:ascii="標楷體" w:eastAsia="標楷體" w:hAnsi="標楷體"/>
          <w:b/>
          <w:sz w:val="32"/>
          <w:szCs w:val="32"/>
        </w:rPr>
      </w:pPr>
      <w:r w:rsidRPr="00216009">
        <w:rPr>
          <w:rFonts w:ascii="標楷體" w:eastAsia="標楷體" w:hAnsi="標楷體" w:hint="eastAsia"/>
          <w:b/>
          <w:sz w:val="32"/>
          <w:szCs w:val="32"/>
        </w:rPr>
        <w:lastRenderedPageBreak/>
        <w:t>二、繼續審查行政院函請審議「中華民國刑法第三百四十七條條文修正草案」案。</w:t>
      </w:r>
    </w:p>
    <w:p w:rsidR="00216009" w:rsidRPr="00216009" w:rsidRDefault="00216009" w:rsidP="00AA23BC">
      <w:pPr>
        <w:spacing w:line="360" w:lineRule="exact"/>
        <w:ind w:left="641" w:hangingChars="200" w:hanging="641"/>
        <w:rPr>
          <w:rFonts w:ascii="標楷體" w:eastAsia="標楷體" w:hAnsi="標楷體"/>
          <w:b/>
          <w:sz w:val="32"/>
          <w:szCs w:val="32"/>
        </w:rPr>
      </w:pPr>
      <w:r w:rsidRPr="00216009">
        <w:rPr>
          <w:rFonts w:ascii="標楷體" w:eastAsia="標楷體" w:hAnsi="標楷體" w:hint="eastAsia"/>
          <w:b/>
          <w:sz w:val="32"/>
          <w:szCs w:val="32"/>
        </w:rPr>
        <w:t>三、繼續併案審查（一）委員陳根德等16人擬具「中華民國刑法第一百三十一條條文修正草案」及（二）委員蔡正元等19人擬具「中華民國刑法第一百三十一條條文修正草案」案。</w:t>
      </w:r>
    </w:p>
    <w:p w:rsidR="00435BC8" w:rsidRPr="00216009" w:rsidRDefault="00216009" w:rsidP="00AA23BC">
      <w:pPr>
        <w:spacing w:line="360" w:lineRule="exact"/>
        <w:ind w:left="641" w:hangingChars="200" w:hanging="641"/>
        <w:rPr>
          <w:rFonts w:ascii="標楷體" w:eastAsia="標楷體" w:hAnsi="標楷體"/>
          <w:b/>
          <w:sz w:val="32"/>
          <w:szCs w:val="32"/>
        </w:rPr>
      </w:pPr>
      <w:r w:rsidRPr="00216009">
        <w:rPr>
          <w:rFonts w:ascii="標楷體" w:eastAsia="標楷體" w:hAnsi="標楷體" w:hint="eastAsia"/>
          <w:b/>
          <w:sz w:val="32"/>
          <w:szCs w:val="32"/>
        </w:rPr>
        <w:t>四、繼續併案審查（一）委員蔡正元等16人擬具「貪污治罪條例第六條條文修正草案」及（二）委員陳根德等20人擬具「貪污治罪條例第六條條文修正草案」案。</w:t>
      </w:r>
    </w:p>
    <w:p w:rsidR="00216009" w:rsidRPr="00535114" w:rsidRDefault="00216009" w:rsidP="00AA23BC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決議：</w:t>
      </w:r>
    </w:p>
    <w:p w:rsidR="00216009" w:rsidRPr="00535114" w:rsidRDefault="00216009" w:rsidP="00AA23BC">
      <w:pPr>
        <w:spacing w:line="360" w:lineRule="exact"/>
        <w:ind w:firstLineChars="100" w:firstLine="32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一、</w:t>
      </w:r>
      <w:r>
        <w:rPr>
          <w:rFonts w:ascii="標楷體" w:eastAsia="標楷體" w:hAnsi="標楷體" w:hint="eastAsia"/>
          <w:sz w:val="32"/>
          <w:szCs w:val="32"/>
        </w:rPr>
        <w:t>繼續進行逐條審查。</w:t>
      </w:r>
    </w:p>
    <w:p w:rsidR="00216009" w:rsidRDefault="00216009" w:rsidP="00AA23BC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二、</w:t>
      </w:r>
      <w:r w:rsidRPr="00216009">
        <w:rPr>
          <w:rFonts w:ascii="標楷體" w:eastAsia="標楷體" w:hAnsi="標楷體" w:hint="eastAsia"/>
          <w:sz w:val="32"/>
          <w:szCs w:val="32"/>
        </w:rPr>
        <w:t>「中華民國刑法第三百四十七條</w:t>
      </w:r>
      <w:r w:rsidR="00E23551">
        <w:rPr>
          <w:rFonts w:ascii="標楷體" w:eastAsia="標楷體" w:hAnsi="標楷體" w:hint="eastAsia"/>
          <w:sz w:val="32"/>
          <w:szCs w:val="32"/>
        </w:rPr>
        <w:t>條文修正草案」：</w:t>
      </w:r>
      <w:r>
        <w:rPr>
          <w:rFonts w:ascii="標楷體" w:eastAsia="標楷體" w:hAnsi="標楷體" w:hint="eastAsia"/>
          <w:sz w:val="32"/>
          <w:szCs w:val="32"/>
        </w:rPr>
        <w:t>照案通過。</w:t>
      </w:r>
    </w:p>
    <w:p w:rsidR="00216009" w:rsidRDefault="00216009" w:rsidP="00AA23BC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三、</w:t>
      </w:r>
      <w:r w:rsidRPr="00216009">
        <w:rPr>
          <w:rFonts w:ascii="標楷體" w:eastAsia="標楷體" w:hAnsi="標楷體" w:hint="eastAsia"/>
          <w:sz w:val="32"/>
          <w:szCs w:val="32"/>
        </w:rPr>
        <w:t>「中華民國刑法</w:t>
      </w:r>
      <w:r>
        <w:rPr>
          <w:rFonts w:ascii="標楷體" w:eastAsia="標楷體" w:hAnsi="標楷體" w:hint="eastAsia"/>
          <w:sz w:val="32"/>
          <w:szCs w:val="32"/>
        </w:rPr>
        <w:t>第一百三十一條</w:t>
      </w:r>
      <w:r w:rsidR="00E23551">
        <w:rPr>
          <w:rFonts w:ascii="標楷體" w:eastAsia="標楷體" w:hAnsi="標楷體" w:hint="eastAsia"/>
          <w:sz w:val="32"/>
          <w:szCs w:val="32"/>
        </w:rPr>
        <w:t>條文修正草案」：</w:t>
      </w:r>
      <w:bookmarkStart w:id="2" w:name="_GoBack"/>
      <w:r w:rsidR="0016420C">
        <w:rPr>
          <w:rFonts w:ascii="標楷體" w:eastAsia="標楷體" w:hAnsi="標楷體" w:hint="eastAsia"/>
          <w:sz w:val="32"/>
          <w:szCs w:val="32"/>
        </w:rPr>
        <w:t>另定期繼續逐條審查</w:t>
      </w:r>
      <w:r>
        <w:rPr>
          <w:rFonts w:ascii="標楷體" w:eastAsia="標楷體" w:hAnsi="標楷體" w:hint="eastAsia"/>
          <w:sz w:val="32"/>
          <w:szCs w:val="32"/>
        </w:rPr>
        <w:t>。</w:t>
      </w:r>
      <w:bookmarkEnd w:id="2"/>
    </w:p>
    <w:p w:rsidR="00AA23BC" w:rsidRDefault="00AA23BC" w:rsidP="00AA23BC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四、</w:t>
      </w:r>
      <w:r w:rsidRPr="00AA23BC">
        <w:rPr>
          <w:rFonts w:ascii="標楷體" w:eastAsia="標楷體" w:hAnsi="標楷體" w:hint="eastAsia"/>
          <w:sz w:val="32"/>
          <w:szCs w:val="32"/>
        </w:rPr>
        <w:t>「貪污治罪條例第六條</w:t>
      </w:r>
      <w:r w:rsidR="00E23551" w:rsidRPr="00E23551">
        <w:rPr>
          <w:rFonts w:ascii="標楷體" w:eastAsia="標楷體" w:hAnsi="標楷體" w:hint="eastAsia"/>
          <w:sz w:val="32"/>
          <w:szCs w:val="32"/>
        </w:rPr>
        <w:t>條文修正草案」：</w:t>
      </w:r>
      <w:r w:rsidR="00395C33" w:rsidRPr="00395C33">
        <w:rPr>
          <w:rFonts w:ascii="標楷體" w:eastAsia="標楷體" w:hAnsi="標楷體" w:hint="eastAsia"/>
          <w:sz w:val="32"/>
          <w:szCs w:val="32"/>
        </w:rPr>
        <w:t>另定期繼續逐條審查。</w:t>
      </w:r>
    </w:p>
    <w:p w:rsidR="00216009" w:rsidRPr="00216009" w:rsidRDefault="00AA23BC" w:rsidP="00AA23BC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五</w:t>
      </w:r>
      <w:r w:rsidR="006E068B">
        <w:rPr>
          <w:rFonts w:ascii="標楷體" w:eastAsia="標楷體" w:hAnsi="標楷體" w:hint="eastAsia"/>
          <w:sz w:val="32"/>
          <w:szCs w:val="32"/>
        </w:rPr>
        <w:t>、</w:t>
      </w:r>
      <w:r w:rsidR="0016420C">
        <w:rPr>
          <w:rFonts w:ascii="標楷體" w:eastAsia="標楷體" w:hAnsi="標楷體" w:hint="eastAsia"/>
          <w:sz w:val="32"/>
          <w:szCs w:val="32"/>
        </w:rPr>
        <w:t>討論事項第二案：（一）</w:t>
      </w:r>
      <w:r w:rsidR="00EA761B" w:rsidRPr="00EA761B">
        <w:rPr>
          <w:rFonts w:ascii="標楷體" w:eastAsia="標楷體" w:hAnsi="標楷體" w:hint="eastAsia"/>
          <w:sz w:val="32"/>
          <w:szCs w:val="32"/>
        </w:rPr>
        <w:t>審查完竣，擬具審查報告，提請院會公決。</w:t>
      </w:r>
      <w:r w:rsidR="001557DD">
        <w:rPr>
          <w:rFonts w:ascii="標楷體" w:eastAsia="標楷體" w:hAnsi="標楷體" w:hint="eastAsia"/>
          <w:sz w:val="32"/>
          <w:szCs w:val="32"/>
        </w:rPr>
        <w:t>（二）</w:t>
      </w:r>
      <w:r w:rsidR="001557DD" w:rsidRPr="001557DD">
        <w:rPr>
          <w:rFonts w:ascii="標楷體" w:eastAsia="標楷體" w:hAnsi="標楷體" w:hint="eastAsia"/>
          <w:sz w:val="32"/>
          <w:szCs w:val="32"/>
        </w:rPr>
        <w:t>不須交由黨團協商。</w:t>
      </w:r>
      <w:r w:rsidR="00EA761B">
        <w:rPr>
          <w:rFonts w:ascii="標楷體" w:eastAsia="標楷體" w:hAnsi="標楷體" w:hint="eastAsia"/>
          <w:sz w:val="32"/>
          <w:szCs w:val="32"/>
        </w:rPr>
        <w:t>（</w:t>
      </w:r>
      <w:r w:rsidR="001557DD">
        <w:rPr>
          <w:rFonts w:ascii="標楷體" w:eastAsia="標楷體" w:hAnsi="標楷體" w:hint="eastAsia"/>
          <w:sz w:val="32"/>
          <w:szCs w:val="32"/>
        </w:rPr>
        <w:t>三</w:t>
      </w:r>
      <w:r w:rsidR="00EA761B">
        <w:rPr>
          <w:rFonts w:ascii="標楷體" w:eastAsia="標楷體" w:hAnsi="標楷體" w:hint="eastAsia"/>
          <w:sz w:val="32"/>
          <w:szCs w:val="32"/>
        </w:rPr>
        <w:t>）</w:t>
      </w:r>
      <w:r w:rsidR="00EA761B" w:rsidRPr="00EA761B">
        <w:rPr>
          <w:rFonts w:ascii="標楷體" w:eastAsia="標楷體" w:hAnsi="標楷體" w:hint="eastAsia"/>
          <w:sz w:val="32"/>
          <w:szCs w:val="32"/>
        </w:rPr>
        <w:t>院會討論時，由呂召集委員學樟出席說明。</w:t>
      </w:r>
    </w:p>
    <w:p w:rsidR="006E068B" w:rsidRDefault="006E068B" w:rsidP="00AA23BC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</w:p>
    <w:p w:rsidR="007E311C" w:rsidRPr="00535114" w:rsidRDefault="007E311C" w:rsidP="00AA23BC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  <w:r w:rsidRPr="00535114">
        <w:rPr>
          <w:rFonts w:eastAsia="標楷體"/>
          <w:sz w:val="32"/>
          <w:szCs w:val="32"/>
        </w:rPr>
        <w:t>散會</w:t>
      </w:r>
    </w:p>
    <w:sectPr w:rsidR="007E311C" w:rsidRPr="0053511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8C" w:rsidRDefault="0034248C" w:rsidP="002B4D4B">
      <w:r>
        <w:separator/>
      </w:r>
    </w:p>
  </w:endnote>
  <w:endnote w:type="continuationSeparator" w:id="0">
    <w:p w:rsidR="0034248C" w:rsidRDefault="0034248C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33" w:rsidRPr="008D62A5" w:rsidRDefault="00893833">
    <w:pPr>
      <w:pStyle w:val="ab"/>
      <w:jc w:val="center"/>
      <w:rPr>
        <w:sz w:val="24"/>
        <w:szCs w:val="24"/>
      </w:rPr>
    </w:pPr>
    <w:r w:rsidRPr="008D62A5">
      <w:rPr>
        <w:sz w:val="24"/>
        <w:szCs w:val="24"/>
      </w:rPr>
      <w:fldChar w:fldCharType="begin"/>
    </w:r>
    <w:r w:rsidRPr="008D62A5">
      <w:rPr>
        <w:sz w:val="24"/>
        <w:szCs w:val="24"/>
      </w:rPr>
      <w:instrText>PAGE   \* MERGEFORMAT</w:instrText>
    </w:r>
    <w:r w:rsidRPr="008D62A5">
      <w:rPr>
        <w:sz w:val="24"/>
        <w:szCs w:val="24"/>
      </w:rPr>
      <w:fldChar w:fldCharType="separate"/>
    </w:r>
    <w:r w:rsidR="00D90D91" w:rsidRPr="00D90D91">
      <w:rPr>
        <w:noProof/>
        <w:sz w:val="24"/>
        <w:szCs w:val="24"/>
        <w:lang w:val="zh-TW"/>
      </w:rPr>
      <w:t>3</w:t>
    </w:r>
    <w:r w:rsidRPr="008D62A5">
      <w:rPr>
        <w:sz w:val="24"/>
        <w:szCs w:val="24"/>
      </w:rPr>
      <w:fldChar w:fldCharType="end"/>
    </w:r>
  </w:p>
  <w:p w:rsidR="00893833" w:rsidRDefault="008938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8C" w:rsidRDefault="0034248C" w:rsidP="002B4D4B">
      <w:r>
        <w:separator/>
      </w:r>
    </w:p>
  </w:footnote>
  <w:footnote w:type="continuationSeparator" w:id="0">
    <w:p w:rsidR="0034248C" w:rsidRDefault="0034248C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1590"/>
    <w:multiLevelType w:val="hybridMultilevel"/>
    <w:tmpl w:val="EC2E2310"/>
    <w:lvl w:ilvl="0" w:tplc="789213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88B"/>
    <w:rsid w:val="00001580"/>
    <w:rsid w:val="00002D43"/>
    <w:rsid w:val="0000444C"/>
    <w:rsid w:val="00005AE0"/>
    <w:rsid w:val="00005C04"/>
    <w:rsid w:val="00007A7D"/>
    <w:rsid w:val="000122A3"/>
    <w:rsid w:val="00014E58"/>
    <w:rsid w:val="00016A90"/>
    <w:rsid w:val="00017AE2"/>
    <w:rsid w:val="00020D30"/>
    <w:rsid w:val="00022F21"/>
    <w:rsid w:val="00025A5B"/>
    <w:rsid w:val="00026AB4"/>
    <w:rsid w:val="00043879"/>
    <w:rsid w:val="000441F9"/>
    <w:rsid w:val="00046C65"/>
    <w:rsid w:val="00053945"/>
    <w:rsid w:val="000552F3"/>
    <w:rsid w:val="00056424"/>
    <w:rsid w:val="00057442"/>
    <w:rsid w:val="00057CE2"/>
    <w:rsid w:val="000620BE"/>
    <w:rsid w:val="00062500"/>
    <w:rsid w:val="00065AC9"/>
    <w:rsid w:val="00066A8B"/>
    <w:rsid w:val="00066AD1"/>
    <w:rsid w:val="000673C5"/>
    <w:rsid w:val="000712C7"/>
    <w:rsid w:val="00072523"/>
    <w:rsid w:val="00072AB3"/>
    <w:rsid w:val="00073DD7"/>
    <w:rsid w:val="000760E8"/>
    <w:rsid w:val="00076E4B"/>
    <w:rsid w:val="0008080C"/>
    <w:rsid w:val="0008094D"/>
    <w:rsid w:val="00080C2E"/>
    <w:rsid w:val="00081A35"/>
    <w:rsid w:val="0008359F"/>
    <w:rsid w:val="00084EEE"/>
    <w:rsid w:val="00087221"/>
    <w:rsid w:val="00095580"/>
    <w:rsid w:val="000955AE"/>
    <w:rsid w:val="000960B6"/>
    <w:rsid w:val="000A0476"/>
    <w:rsid w:val="000A4A75"/>
    <w:rsid w:val="000A4DC8"/>
    <w:rsid w:val="000A636E"/>
    <w:rsid w:val="000B27EE"/>
    <w:rsid w:val="000B4819"/>
    <w:rsid w:val="000C1CFF"/>
    <w:rsid w:val="000C2D11"/>
    <w:rsid w:val="000C34A0"/>
    <w:rsid w:val="000C459C"/>
    <w:rsid w:val="000C50EB"/>
    <w:rsid w:val="000C6088"/>
    <w:rsid w:val="000D08C9"/>
    <w:rsid w:val="000D10AC"/>
    <w:rsid w:val="000D2896"/>
    <w:rsid w:val="000E175E"/>
    <w:rsid w:val="000E1FF8"/>
    <w:rsid w:val="000E2744"/>
    <w:rsid w:val="000E29BD"/>
    <w:rsid w:val="000E6520"/>
    <w:rsid w:val="000E7C9B"/>
    <w:rsid w:val="000F239E"/>
    <w:rsid w:val="00103DAF"/>
    <w:rsid w:val="0010567B"/>
    <w:rsid w:val="00106C06"/>
    <w:rsid w:val="00107C29"/>
    <w:rsid w:val="00111E41"/>
    <w:rsid w:val="0011451D"/>
    <w:rsid w:val="00117760"/>
    <w:rsid w:val="001242EA"/>
    <w:rsid w:val="00124483"/>
    <w:rsid w:val="00125665"/>
    <w:rsid w:val="00131232"/>
    <w:rsid w:val="00136E0E"/>
    <w:rsid w:val="00137932"/>
    <w:rsid w:val="0014751F"/>
    <w:rsid w:val="00151D8A"/>
    <w:rsid w:val="00152116"/>
    <w:rsid w:val="00152B3C"/>
    <w:rsid w:val="001534B3"/>
    <w:rsid w:val="00154BF6"/>
    <w:rsid w:val="001557DD"/>
    <w:rsid w:val="001563C4"/>
    <w:rsid w:val="00157787"/>
    <w:rsid w:val="00160520"/>
    <w:rsid w:val="00162769"/>
    <w:rsid w:val="00162CFD"/>
    <w:rsid w:val="0016420C"/>
    <w:rsid w:val="00164628"/>
    <w:rsid w:val="00165CAC"/>
    <w:rsid w:val="00165E53"/>
    <w:rsid w:val="00175C47"/>
    <w:rsid w:val="00183231"/>
    <w:rsid w:val="00187503"/>
    <w:rsid w:val="001934C7"/>
    <w:rsid w:val="00194195"/>
    <w:rsid w:val="001952FC"/>
    <w:rsid w:val="001963AF"/>
    <w:rsid w:val="001A14BE"/>
    <w:rsid w:val="001A1FD4"/>
    <w:rsid w:val="001A30E4"/>
    <w:rsid w:val="001A3552"/>
    <w:rsid w:val="001A622F"/>
    <w:rsid w:val="001A6F22"/>
    <w:rsid w:val="001A7DF4"/>
    <w:rsid w:val="001B5A3F"/>
    <w:rsid w:val="001B5D89"/>
    <w:rsid w:val="001B6504"/>
    <w:rsid w:val="001B6645"/>
    <w:rsid w:val="001C7496"/>
    <w:rsid w:val="001D497D"/>
    <w:rsid w:val="001E3374"/>
    <w:rsid w:val="001E4B6E"/>
    <w:rsid w:val="001E592A"/>
    <w:rsid w:val="001E6AEC"/>
    <w:rsid w:val="001F2226"/>
    <w:rsid w:val="001F47A6"/>
    <w:rsid w:val="001F7929"/>
    <w:rsid w:val="0020043E"/>
    <w:rsid w:val="00200FFA"/>
    <w:rsid w:val="0020115E"/>
    <w:rsid w:val="00205271"/>
    <w:rsid w:val="00211B9D"/>
    <w:rsid w:val="00211F19"/>
    <w:rsid w:val="002123B0"/>
    <w:rsid w:val="002124D6"/>
    <w:rsid w:val="00215115"/>
    <w:rsid w:val="00215B0F"/>
    <w:rsid w:val="00215E77"/>
    <w:rsid w:val="00216009"/>
    <w:rsid w:val="002232C7"/>
    <w:rsid w:val="00223913"/>
    <w:rsid w:val="00224938"/>
    <w:rsid w:val="0022596E"/>
    <w:rsid w:val="0023129D"/>
    <w:rsid w:val="002343B2"/>
    <w:rsid w:val="0024157A"/>
    <w:rsid w:val="0024185F"/>
    <w:rsid w:val="00246729"/>
    <w:rsid w:val="002508E3"/>
    <w:rsid w:val="00252902"/>
    <w:rsid w:val="002533CC"/>
    <w:rsid w:val="0025445C"/>
    <w:rsid w:val="00267295"/>
    <w:rsid w:val="0026736F"/>
    <w:rsid w:val="00273C45"/>
    <w:rsid w:val="00282B48"/>
    <w:rsid w:val="0028440E"/>
    <w:rsid w:val="002872E0"/>
    <w:rsid w:val="00291956"/>
    <w:rsid w:val="00294BBF"/>
    <w:rsid w:val="00294D58"/>
    <w:rsid w:val="0029771D"/>
    <w:rsid w:val="002A3258"/>
    <w:rsid w:val="002A3B66"/>
    <w:rsid w:val="002A4B16"/>
    <w:rsid w:val="002A7C51"/>
    <w:rsid w:val="002B2CD4"/>
    <w:rsid w:val="002B4D4B"/>
    <w:rsid w:val="002B4DAA"/>
    <w:rsid w:val="002B7FD3"/>
    <w:rsid w:val="002C01F9"/>
    <w:rsid w:val="002C2723"/>
    <w:rsid w:val="002C4D9D"/>
    <w:rsid w:val="002D0B35"/>
    <w:rsid w:val="002D12F4"/>
    <w:rsid w:val="002D45B9"/>
    <w:rsid w:val="002E1472"/>
    <w:rsid w:val="002E2827"/>
    <w:rsid w:val="002E39C2"/>
    <w:rsid w:val="002E41B9"/>
    <w:rsid w:val="002E4DCA"/>
    <w:rsid w:val="002F118E"/>
    <w:rsid w:val="00301B0A"/>
    <w:rsid w:val="00305C76"/>
    <w:rsid w:val="0031423C"/>
    <w:rsid w:val="00315F8D"/>
    <w:rsid w:val="00325B0B"/>
    <w:rsid w:val="003274F6"/>
    <w:rsid w:val="0033187F"/>
    <w:rsid w:val="003343AE"/>
    <w:rsid w:val="00335939"/>
    <w:rsid w:val="0033641B"/>
    <w:rsid w:val="003412BA"/>
    <w:rsid w:val="00341E56"/>
    <w:rsid w:val="0034248C"/>
    <w:rsid w:val="0035535C"/>
    <w:rsid w:val="00355975"/>
    <w:rsid w:val="00361F19"/>
    <w:rsid w:val="003622B1"/>
    <w:rsid w:val="00363AF2"/>
    <w:rsid w:val="003642A1"/>
    <w:rsid w:val="0037112C"/>
    <w:rsid w:val="00374958"/>
    <w:rsid w:val="00377AC7"/>
    <w:rsid w:val="00377CC7"/>
    <w:rsid w:val="003802FB"/>
    <w:rsid w:val="003810F5"/>
    <w:rsid w:val="00381E6F"/>
    <w:rsid w:val="00383BF2"/>
    <w:rsid w:val="003858B8"/>
    <w:rsid w:val="003915FF"/>
    <w:rsid w:val="0039543C"/>
    <w:rsid w:val="00395C33"/>
    <w:rsid w:val="00396763"/>
    <w:rsid w:val="003A10F0"/>
    <w:rsid w:val="003A325B"/>
    <w:rsid w:val="003A7406"/>
    <w:rsid w:val="003A79C1"/>
    <w:rsid w:val="003A7BB8"/>
    <w:rsid w:val="003B1B0A"/>
    <w:rsid w:val="003B39CD"/>
    <w:rsid w:val="003B4602"/>
    <w:rsid w:val="003B4B05"/>
    <w:rsid w:val="003C270E"/>
    <w:rsid w:val="003C3F25"/>
    <w:rsid w:val="003C4408"/>
    <w:rsid w:val="003D3DE2"/>
    <w:rsid w:val="003D5313"/>
    <w:rsid w:val="003D5893"/>
    <w:rsid w:val="003D5EBB"/>
    <w:rsid w:val="003E02C6"/>
    <w:rsid w:val="003E0424"/>
    <w:rsid w:val="003E5F5F"/>
    <w:rsid w:val="003E7D22"/>
    <w:rsid w:val="003F22DF"/>
    <w:rsid w:val="003F6659"/>
    <w:rsid w:val="00405C18"/>
    <w:rsid w:val="004062A0"/>
    <w:rsid w:val="00414045"/>
    <w:rsid w:val="00414989"/>
    <w:rsid w:val="00414CA6"/>
    <w:rsid w:val="0041505D"/>
    <w:rsid w:val="00417D0E"/>
    <w:rsid w:val="00420870"/>
    <w:rsid w:val="00421799"/>
    <w:rsid w:val="00421DD0"/>
    <w:rsid w:val="004235E2"/>
    <w:rsid w:val="004272AF"/>
    <w:rsid w:val="00434BC7"/>
    <w:rsid w:val="00435BC8"/>
    <w:rsid w:val="00437E74"/>
    <w:rsid w:val="00443AAB"/>
    <w:rsid w:val="004446C8"/>
    <w:rsid w:val="00444B4A"/>
    <w:rsid w:val="00444F79"/>
    <w:rsid w:val="00445236"/>
    <w:rsid w:val="00446577"/>
    <w:rsid w:val="00451D51"/>
    <w:rsid w:val="00452896"/>
    <w:rsid w:val="00452E5A"/>
    <w:rsid w:val="004538F8"/>
    <w:rsid w:val="00454F1F"/>
    <w:rsid w:val="00455DC8"/>
    <w:rsid w:val="004610D0"/>
    <w:rsid w:val="00464617"/>
    <w:rsid w:val="00465400"/>
    <w:rsid w:val="004659B1"/>
    <w:rsid w:val="004674C9"/>
    <w:rsid w:val="004723DE"/>
    <w:rsid w:val="004769AC"/>
    <w:rsid w:val="00482D7D"/>
    <w:rsid w:val="00491CF1"/>
    <w:rsid w:val="00494218"/>
    <w:rsid w:val="004943FD"/>
    <w:rsid w:val="004A0C6B"/>
    <w:rsid w:val="004A5929"/>
    <w:rsid w:val="004A68B1"/>
    <w:rsid w:val="004A6ABA"/>
    <w:rsid w:val="004A7B96"/>
    <w:rsid w:val="004B2424"/>
    <w:rsid w:val="004B36DC"/>
    <w:rsid w:val="004C45A2"/>
    <w:rsid w:val="004C743F"/>
    <w:rsid w:val="004D5F75"/>
    <w:rsid w:val="004D646A"/>
    <w:rsid w:val="004E475E"/>
    <w:rsid w:val="004F49B5"/>
    <w:rsid w:val="00500121"/>
    <w:rsid w:val="00507EA2"/>
    <w:rsid w:val="00510F3B"/>
    <w:rsid w:val="00512A0A"/>
    <w:rsid w:val="005130AA"/>
    <w:rsid w:val="00515305"/>
    <w:rsid w:val="005167D9"/>
    <w:rsid w:val="0052008C"/>
    <w:rsid w:val="00520CD3"/>
    <w:rsid w:val="00523E96"/>
    <w:rsid w:val="005269AE"/>
    <w:rsid w:val="00526A7A"/>
    <w:rsid w:val="00527122"/>
    <w:rsid w:val="00531BBB"/>
    <w:rsid w:val="00532D03"/>
    <w:rsid w:val="005347FB"/>
    <w:rsid w:val="00535114"/>
    <w:rsid w:val="00541F9C"/>
    <w:rsid w:val="00545331"/>
    <w:rsid w:val="00550316"/>
    <w:rsid w:val="00551DCD"/>
    <w:rsid w:val="005527E4"/>
    <w:rsid w:val="00552F3F"/>
    <w:rsid w:val="00553E1B"/>
    <w:rsid w:val="00554539"/>
    <w:rsid w:val="0055760B"/>
    <w:rsid w:val="00562AF0"/>
    <w:rsid w:val="00564CC9"/>
    <w:rsid w:val="005659F2"/>
    <w:rsid w:val="0056617D"/>
    <w:rsid w:val="00566471"/>
    <w:rsid w:val="00573A93"/>
    <w:rsid w:val="00573DE9"/>
    <w:rsid w:val="005741ED"/>
    <w:rsid w:val="005743B7"/>
    <w:rsid w:val="00577105"/>
    <w:rsid w:val="005833A7"/>
    <w:rsid w:val="00585445"/>
    <w:rsid w:val="0058559C"/>
    <w:rsid w:val="0058680E"/>
    <w:rsid w:val="00591E37"/>
    <w:rsid w:val="00593667"/>
    <w:rsid w:val="005A0CDF"/>
    <w:rsid w:val="005A15A8"/>
    <w:rsid w:val="005B26CE"/>
    <w:rsid w:val="005B3766"/>
    <w:rsid w:val="005B40A4"/>
    <w:rsid w:val="005C0D5E"/>
    <w:rsid w:val="005C1717"/>
    <w:rsid w:val="005C5881"/>
    <w:rsid w:val="005E0745"/>
    <w:rsid w:val="005E341A"/>
    <w:rsid w:val="005E35C5"/>
    <w:rsid w:val="005E5277"/>
    <w:rsid w:val="005E71F8"/>
    <w:rsid w:val="005F73AD"/>
    <w:rsid w:val="0060009A"/>
    <w:rsid w:val="00602632"/>
    <w:rsid w:val="00604348"/>
    <w:rsid w:val="0060611C"/>
    <w:rsid w:val="00607FC2"/>
    <w:rsid w:val="006101E1"/>
    <w:rsid w:val="00611174"/>
    <w:rsid w:val="006113E4"/>
    <w:rsid w:val="00611990"/>
    <w:rsid w:val="0061291E"/>
    <w:rsid w:val="00614144"/>
    <w:rsid w:val="00614787"/>
    <w:rsid w:val="00616E3A"/>
    <w:rsid w:val="00617813"/>
    <w:rsid w:val="00623B3D"/>
    <w:rsid w:val="00625197"/>
    <w:rsid w:val="00630197"/>
    <w:rsid w:val="00636E36"/>
    <w:rsid w:val="006376B6"/>
    <w:rsid w:val="0064233D"/>
    <w:rsid w:val="00644C76"/>
    <w:rsid w:val="0065295F"/>
    <w:rsid w:val="006576B0"/>
    <w:rsid w:val="00661016"/>
    <w:rsid w:val="00661815"/>
    <w:rsid w:val="00661C63"/>
    <w:rsid w:val="006705A2"/>
    <w:rsid w:val="006738DC"/>
    <w:rsid w:val="00674A9F"/>
    <w:rsid w:val="006761FE"/>
    <w:rsid w:val="006825BB"/>
    <w:rsid w:val="00682734"/>
    <w:rsid w:val="006852F3"/>
    <w:rsid w:val="006868E0"/>
    <w:rsid w:val="00694400"/>
    <w:rsid w:val="006A0E6E"/>
    <w:rsid w:val="006A691E"/>
    <w:rsid w:val="006A749B"/>
    <w:rsid w:val="006B2065"/>
    <w:rsid w:val="006B3D4F"/>
    <w:rsid w:val="006B4C57"/>
    <w:rsid w:val="006C20F2"/>
    <w:rsid w:val="006C3C46"/>
    <w:rsid w:val="006C4163"/>
    <w:rsid w:val="006D3D90"/>
    <w:rsid w:val="006D45EB"/>
    <w:rsid w:val="006E068B"/>
    <w:rsid w:val="006E0D88"/>
    <w:rsid w:val="006E1AB2"/>
    <w:rsid w:val="006E300A"/>
    <w:rsid w:val="006E5A4A"/>
    <w:rsid w:val="006F00FF"/>
    <w:rsid w:val="006F02AF"/>
    <w:rsid w:val="006F369D"/>
    <w:rsid w:val="006F3B67"/>
    <w:rsid w:val="006F7321"/>
    <w:rsid w:val="007030C2"/>
    <w:rsid w:val="00705639"/>
    <w:rsid w:val="00707DF5"/>
    <w:rsid w:val="0071100D"/>
    <w:rsid w:val="00720725"/>
    <w:rsid w:val="00720A25"/>
    <w:rsid w:val="00723F68"/>
    <w:rsid w:val="00724030"/>
    <w:rsid w:val="0072714D"/>
    <w:rsid w:val="00735976"/>
    <w:rsid w:val="00741BDB"/>
    <w:rsid w:val="00742094"/>
    <w:rsid w:val="00743C34"/>
    <w:rsid w:val="00744578"/>
    <w:rsid w:val="00744C2D"/>
    <w:rsid w:val="00744CCD"/>
    <w:rsid w:val="00745391"/>
    <w:rsid w:val="007466B9"/>
    <w:rsid w:val="0075308A"/>
    <w:rsid w:val="007547ED"/>
    <w:rsid w:val="0076226A"/>
    <w:rsid w:val="00770BF4"/>
    <w:rsid w:val="007717A2"/>
    <w:rsid w:val="00774FC3"/>
    <w:rsid w:val="007752E0"/>
    <w:rsid w:val="00775816"/>
    <w:rsid w:val="007828B2"/>
    <w:rsid w:val="00782FB3"/>
    <w:rsid w:val="00783AA4"/>
    <w:rsid w:val="00784146"/>
    <w:rsid w:val="00786093"/>
    <w:rsid w:val="00790BF7"/>
    <w:rsid w:val="007969B0"/>
    <w:rsid w:val="007A2BFD"/>
    <w:rsid w:val="007B2AF0"/>
    <w:rsid w:val="007C11B5"/>
    <w:rsid w:val="007C319E"/>
    <w:rsid w:val="007C32BD"/>
    <w:rsid w:val="007C553D"/>
    <w:rsid w:val="007C69D5"/>
    <w:rsid w:val="007C7FDC"/>
    <w:rsid w:val="007D083B"/>
    <w:rsid w:val="007D5868"/>
    <w:rsid w:val="007D79E4"/>
    <w:rsid w:val="007E115A"/>
    <w:rsid w:val="007E28B3"/>
    <w:rsid w:val="007E311C"/>
    <w:rsid w:val="007E65B6"/>
    <w:rsid w:val="007F11A9"/>
    <w:rsid w:val="007F1F23"/>
    <w:rsid w:val="007F21CD"/>
    <w:rsid w:val="007F7684"/>
    <w:rsid w:val="00800605"/>
    <w:rsid w:val="00802AF5"/>
    <w:rsid w:val="008031F3"/>
    <w:rsid w:val="008038A1"/>
    <w:rsid w:val="00804880"/>
    <w:rsid w:val="00805AFA"/>
    <w:rsid w:val="00806010"/>
    <w:rsid w:val="00806B77"/>
    <w:rsid w:val="00816BF2"/>
    <w:rsid w:val="008171E4"/>
    <w:rsid w:val="00822A3C"/>
    <w:rsid w:val="00822CCA"/>
    <w:rsid w:val="008315EE"/>
    <w:rsid w:val="008351BD"/>
    <w:rsid w:val="00835E23"/>
    <w:rsid w:val="00837403"/>
    <w:rsid w:val="00840A7B"/>
    <w:rsid w:val="00841E42"/>
    <w:rsid w:val="00854B06"/>
    <w:rsid w:val="00856447"/>
    <w:rsid w:val="0085655B"/>
    <w:rsid w:val="00860B61"/>
    <w:rsid w:val="00860C56"/>
    <w:rsid w:val="00861CB1"/>
    <w:rsid w:val="0087142A"/>
    <w:rsid w:val="00873F60"/>
    <w:rsid w:val="0087408B"/>
    <w:rsid w:val="00880317"/>
    <w:rsid w:val="00884F0D"/>
    <w:rsid w:val="00886446"/>
    <w:rsid w:val="008905A2"/>
    <w:rsid w:val="008935DB"/>
    <w:rsid w:val="00893833"/>
    <w:rsid w:val="00895990"/>
    <w:rsid w:val="00895AFE"/>
    <w:rsid w:val="008A2193"/>
    <w:rsid w:val="008A59F6"/>
    <w:rsid w:val="008A6931"/>
    <w:rsid w:val="008A7F7D"/>
    <w:rsid w:val="008B2459"/>
    <w:rsid w:val="008B452C"/>
    <w:rsid w:val="008B742F"/>
    <w:rsid w:val="008C2D02"/>
    <w:rsid w:val="008C37CE"/>
    <w:rsid w:val="008C63D0"/>
    <w:rsid w:val="008C670C"/>
    <w:rsid w:val="008C676E"/>
    <w:rsid w:val="008C6D87"/>
    <w:rsid w:val="008D23F4"/>
    <w:rsid w:val="008D62A5"/>
    <w:rsid w:val="008E6F19"/>
    <w:rsid w:val="008E706F"/>
    <w:rsid w:val="008F03E2"/>
    <w:rsid w:val="008F39A0"/>
    <w:rsid w:val="008F4B54"/>
    <w:rsid w:val="008F528E"/>
    <w:rsid w:val="009020F8"/>
    <w:rsid w:val="0090299D"/>
    <w:rsid w:val="009077FA"/>
    <w:rsid w:val="009129E1"/>
    <w:rsid w:val="0092246B"/>
    <w:rsid w:val="00923268"/>
    <w:rsid w:val="00927DB2"/>
    <w:rsid w:val="009301D5"/>
    <w:rsid w:val="00930C6C"/>
    <w:rsid w:val="0093297A"/>
    <w:rsid w:val="00932F59"/>
    <w:rsid w:val="00940645"/>
    <w:rsid w:val="00942273"/>
    <w:rsid w:val="0094379C"/>
    <w:rsid w:val="00944329"/>
    <w:rsid w:val="009459E3"/>
    <w:rsid w:val="0095002A"/>
    <w:rsid w:val="009518B9"/>
    <w:rsid w:val="00952811"/>
    <w:rsid w:val="00952A9D"/>
    <w:rsid w:val="009611DF"/>
    <w:rsid w:val="009634BB"/>
    <w:rsid w:val="00967B0E"/>
    <w:rsid w:val="00971575"/>
    <w:rsid w:val="00984326"/>
    <w:rsid w:val="009863E9"/>
    <w:rsid w:val="0099248D"/>
    <w:rsid w:val="00993689"/>
    <w:rsid w:val="00994CFE"/>
    <w:rsid w:val="009B2EA3"/>
    <w:rsid w:val="009B4069"/>
    <w:rsid w:val="009B575E"/>
    <w:rsid w:val="009B795C"/>
    <w:rsid w:val="009C024D"/>
    <w:rsid w:val="009C28CE"/>
    <w:rsid w:val="009C58BB"/>
    <w:rsid w:val="009D0ACD"/>
    <w:rsid w:val="009D7FFA"/>
    <w:rsid w:val="009E2B93"/>
    <w:rsid w:val="009E5937"/>
    <w:rsid w:val="009F023B"/>
    <w:rsid w:val="009F3211"/>
    <w:rsid w:val="009F46C3"/>
    <w:rsid w:val="009F767A"/>
    <w:rsid w:val="009F770A"/>
    <w:rsid w:val="00A002F0"/>
    <w:rsid w:val="00A00703"/>
    <w:rsid w:val="00A03E93"/>
    <w:rsid w:val="00A06A4B"/>
    <w:rsid w:val="00A1033A"/>
    <w:rsid w:val="00A133B4"/>
    <w:rsid w:val="00A147CE"/>
    <w:rsid w:val="00A248B8"/>
    <w:rsid w:val="00A311CB"/>
    <w:rsid w:val="00A34336"/>
    <w:rsid w:val="00A34C22"/>
    <w:rsid w:val="00A4523B"/>
    <w:rsid w:val="00A5144B"/>
    <w:rsid w:val="00A54F3A"/>
    <w:rsid w:val="00A600E3"/>
    <w:rsid w:val="00A629DE"/>
    <w:rsid w:val="00A704E2"/>
    <w:rsid w:val="00A73267"/>
    <w:rsid w:val="00A7454B"/>
    <w:rsid w:val="00A75B45"/>
    <w:rsid w:val="00A81039"/>
    <w:rsid w:val="00A82670"/>
    <w:rsid w:val="00A861D6"/>
    <w:rsid w:val="00A874AC"/>
    <w:rsid w:val="00A9065E"/>
    <w:rsid w:val="00A91412"/>
    <w:rsid w:val="00A922BC"/>
    <w:rsid w:val="00A92983"/>
    <w:rsid w:val="00A93463"/>
    <w:rsid w:val="00A975DD"/>
    <w:rsid w:val="00AA0FD5"/>
    <w:rsid w:val="00AA23BC"/>
    <w:rsid w:val="00AB006D"/>
    <w:rsid w:val="00AB0F99"/>
    <w:rsid w:val="00AB13DB"/>
    <w:rsid w:val="00AC3049"/>
    <w:rsid w:val="00AC687A"/>
    <w:rsid w:val="00AD0AA6"/>
    <w:rsid w:val="00AD6D62"/>
    <w:rsid w:val="00AD7408"/>
    <w:rsid w:val="00AE56BD"/>
    <w:rsid w:val="00AE6283"/>
    <w:rsid w:val="00B0107C"/>
    <w:rsid w:val="00B05C94"/>
    <w:rsid w:val="00B162F9"/>
    <w:rsid w:val="00B16C8C"/>
    <w:rsid w:val="00B20674"/>
    <w:rsid w:val="00B2320C"/>
    <w:rsid w:val="00B234A1"/>
    <w:rsid w:val="00B23723"/>
    <w:rsid w:val="00B2548E"/>
    <w:rsid w:val="00B2636E"/>
    <w:rsid w:val="00B27889"/>
    <w:rsid w:val="00B3101E"/>
    <w:rsid w:val="00B34A01"/>
    <w:rsid w:val="00B35647"/>
    <w:rsid w:val="00B36AC1"/>
    <w:rsid w:val="00B41A89"/>
    <w:rsid w:val="00B45BE9"/>
    <w:rsid w:val="00B45C40"/>
    <w:rsid w:val="00B50047"/>
    <w:rsid w:val="00B54C37"/>
    <w:rsid w:val="00B55C0D"/>
    <w:rsid w:val="00B5737D"/>
    <w:rsid w:val="00B617C3"/>
    <w:rsid w:val="00B63019"/>
    <w:rsid w:val="00B64D38"/>
    <w:rsid w:val="00B65658"/>
    <w:rsid w:val="00B70915"/>
    <w:rsid w:val="00B718B7"/>
    <w:rsid w:val="00B7471B"/>
    <w:rsid w:val="00B74D84"/>
    <w:rsid w:val="00B762D7"/>
    <w:rsid w:val="00B76562"/>
    <w:rsid w:val="00B80229"/>
    <w:rsid w:val="00B831FE"/>
    <w:rsid w:val="00B843BF"/>
    <w:rsid w:val="00B854DC"/>
    <w:rsid w:val="00B91ADD"/>
    <w:rsid w:val="00B92655"/>
    <w:rsid w:val="00B95337"/>
    <w:rsid w:val="00BA5ECB"/>
    <w:rsid w:val="00BB293B"/>
    <w:rsid w:val="00BC2242"/>
    <w:rsid w:val="00BC3774"/>
    <w:rsid w:val="00BC51A2"/>
    <w:rsid w:val="00BC5669"/>
    <w:rsid w:val="00BC5B01"/>
    <w:rsid w:val="00BC5C0A"/>
    <w:rsid w:val="00BC7A7A"/>
    <w:rsid w:val="00BD35DB"/>
    <w:rsid w:val="00BD3770"/>
    <w:rsid w:val="00BD4AC2"/>
    <w:rsid w:val="00BE5513"/>
    <w:rsid w:val="00BE76EF"/>
    <w:rsid w:val="00BF1380"/>
    <w:rsid w:val="00BF20E4"/>
    <w:rsid w:val="00BF7C97"/>
    <w:rsid w:val="00C03453"/>
    <w:rsid w:val="00C03646"/>
    <w:rsid w:val="00C03DC3"/>
    <w:rsid w:val="00C11B7B"/>
    <w:rsid w:val="00C14067"/>
    <w:rsid w:val="00C15709"/>
    <w:rsid w:val="00C165F9"/>
    <w:rsid w:val="00C16B4F"/>
    <w:rsid w:val="00C16C6F"/>
    <w:rsid w:val="00C224E5"/>
    <w:rsid w:val="00C23095"/>
    <w:rsid w:val="00C232C8"/>
    <w:rsid w:val="00C24E1A"/>
    <w:rsid w:val="00C250AB"/>
    <w:rsid w:val="00C2526A"/>
    <w:rsid w:val="00C259B9"/>
    <w:rsid w:val="00C26890"/>
    <w:rsid w:val="00C2708E"/>
    <w:rsid w:val="00C30150"/>
    <w:rsid w:val="00C32B0A"/>
    <w:rsid w:val="00C360C4"/>
    <w:rsid w:val="00C36A92"/>
    <w:rsid w:val="00C379F8"/>
    <w:rsid w:val="00C40825"/>
    <w:rsid w:val="00C4592F"/>
    <w:rsid w:val="00C54755"/>
    <w:rsid w:val="00C574DC"/>
    <w:rsid w:val="00C617F5"/>
    <w:rsid w:val="00C63CEB"/>
    <w:rsid w:val="00C64B6E"/>
    <w:rsid w:val="00C66111"/>
    <w:rsid w:val="00C76CA9"/>
    <w:rsid w:val="00C778F9"/>
    <w:rsid w:val="00C814EA"/>
    <w:rsid w:val="00C86304"/>
    <w:rsid w:val="00C8761A"/>
    <w:rsid w:val="00C904D9"/>
    <w:rsid w:val="00C92983"/>
    <w:rsid w:val="00C93000"/>
    <w:rsid w:val="00CA2EEA"/>
    <w:rsid w:val="00CB3FD1"/>
    <w:rsid w:val="00CB5976"/>
    <w:rsid w:val="00CB63F6"/>
    <w:rsid w:val="00CB7262"/>
    <w:rsid w:val="00CB7BB9"/>
    <w:rsid w:val="00CC0096"/>
    <w:rsid w:val="00CC4F37"/>
    <w:rsid w:val="00CC58D3"/>
    <w:rsid w:val="00CC68D7"/>
    <w:rsid w:val="00CD24F9"/>
    <w:rsid w:val="00CD37E1"/>
    <w:rsid w:val="00CD58A7"/>
    <w:rsid w:val="00CD61F4"/>
    <w:rsid w:val="00CD625D"/>
    <w:rsid w:val="00CE4027"/>
    <w:rsid w:val="00CE4AD9"/>
    <w:rsid w:val="00CE7A86"/>
    <w:rsid w:val="00CF2CE8"/>
    <w:rsid w:val="00CF3C5A"/>
    <w:rsid w:val="00D05A30"/>
    <w:rsid w:val="00D075FF"/>
    <w:rsid w:val="00D1179C"/>
    <w:rsid w:val="00D14A97"/>
    <w:rsid w:val="00D15A33"/>
    <w:rsid w:val="00D177DB"/>
    <w:rsid w:val="00D2269F"/>
    <w:rsid w:val="00D2289B"/>
    <w:rsid w:val="00D24599"/>
    <w:rsid w:val="00D24B9E"/>
    <w:rsid w:val="00D27A00"/>
    <w:rsid w:val="00D3152D"/>
    <w:rsid w:val="00D32556"/>
    <w:rsid w:val="00D327B7"/>
    <w:rsid w:val="00D330B9"/>
    <w:rsid w:val="00D3512E"/>
    <w:rsid w:val="00D37A16"/>
    <w:rsid w:val="00D418B5"/>
    <w:rsid w:val="00D427D9"/>
    <w:rsid w:val="00D43AF1"/>
    <w:rsid w:val="00D43BD9"/>
    <w:rsid w:val="00D45233"/>
    <w:rsid w:val="00D477AD"/>
    <w:rsid w:val="00D53613"/>
    <w:rsid w:val="00D56FEC"/>
    <w:rsid w:val="00D6338D"/>
    <w:rsid w:val="00D65EBB"/>
    <w:rsid w:val="00D707A1"/>
    <w:rsid w:val="00D71106"/>
    <w:rsid w:val="00D7133D"/>
    <w:rsid w:val="00D7202C"/>
    <w:rsid w:val="00D735F8"/>
    <w:rsid w:val="00D84084"/>
    <w:rsid w:val="00D84328"/>
    <w:rsid w:val="00D84E18"/>
    <w:rsid w:val="00D87181"/>
    <w:rsid w:val="00D90D91"/>
    <w:rsid w:val="00D9330C"/>
    <w:rsid w:val="00D95420"/>
    <w:rsid w:val="00DA0C57"/>
    <w:rsid w:val="00DA4427"/>
    <w:rsid w:val="00DA5DDD"/>
    <w:rsid w:val="00DB4357"/>
    <w:rsid w:val="00DC6F78"/>
    <w:rsid w:val="00DC78B7"/>
    <w:rsid w:val="00DD4245"/>
    <w:rsid w:val="00DE26FB"/>
    <w:rsid w:val="00DE2914"/>
    <w:rsid w:val="00DE323A"/>
    <w:rsid w:val="00DE59E8"/>
    <w:rsid w:val="00DE5D19"/>
    <w:rsid w:val="00DF469E"/>
    <w:rsid w:val="00DF564F"/>
    <w:rsid w:val="00DF5FCD"/>
    <w:rsid w:val="00E0325B"/>
    <w:rsid w:val="00E03E86"/>
    <w:rsid w:val="00E04ECC"/>
    <w:rsid w:val="00E05F9B"/>
    <w:rsid w:val="00E12FDF"/>
    <w:rsid w:val="00E1425D"/>
    <w:rsid w:val="00E155F8"/>
    <w:rsid w:val="00E203C2"/>
    <w:rsid w:val="00E209C3"/>
    <w:rsid w:val="00E212F5"/>
    <w:rsid w:val="00E22889"/>
    <w:rsid w:val="00E23551"/>
    <w:rsid w:val="00E265EE"/>
    <w:rsid w:val="00E26BE3"/>
    <w:rsid w:val="00E30EE5"/>
    <w:rsid w:val="00E313BB"/>
    <w:rsid w:val="00E31481"/>
    <w:rsid w:val="00E337A6"/>
    <w:rsid w:val="00E37783"/>
    <w:rsid w:val="00E37B65"/>
    <w:rsid w:val="00E533EE"/>
    <w:rsid w:val="00E5466E"/>
    <w:rsid w:val="00E54F9B"/>
    <w:rsid w:val="00E55AAB"/>
    <w:rsid w:val="00E56708"/>
    <w:rsid w:val="00E64E3A"/>
    <w:rsid w:val="00E660C4"/>
    <w:rsid w:val="00E66B7B"/>
    <w:rsid w:val="00E67306"/>
    <w:rsid w:val="00E73ECD"/>
    <w:rsid w:val="00E77E9E"/>
    <w:rsid w:val="00E80F6F"/>
    <w:rsid w:val="00E81858"/>
    <w:rsid w:val="00E82A96"/>
    <w:rsid w:val="00E87465"/>
    <w:rsid w:val="00E91958"/>
    <w:rsid w:val="00E92FB4"/>
    <w:rsid w:val="00E93056"/>
    <w:rsid w:val="00E93B00"/>
    <w:rsid w:val="00E93D1F"/>
    <w:rsid w:val="00E95CA8"/>
    <w:rsid w:val="00E95CC5"/>
    <w:rsid w:val="00EA04EF"/>
    <w:rsid w:val="00EA484E"/>
    <w:rsid w:val="00EA6181"/>
    <w:rsid w:val="00EA67E1"/>
    <w:rsid w:val="00EA761B"/>
    <w:rsid w:val="00EB0A94"/>
    <w:rsid w:val="00EB197F"/>
    <w:rsid w:val="00EB4044"/>
    <w:rsid w:val="00EC3797"/>
    <w:rsid w:val="00EC7856"/>
    <w:rsid w:val="00ED08A0"/>
    <w:rsid w:val="00ED285A"/>
    <w:rsid w:val="00ED3C2B"/>
    <w:rsid w:val="00ED60BB"/>
    <w:rsid w:val="00ED6FAB"/>
    <w:rsid w:val="00EE09E0"/>
    <w:rsid w:val="00EE24FD"/>
    <w:rsid w:val="00EE5F5D"/>
    <w:rsid w:val="00EE6E7A"/>
    <w:rsid w:val="00EF28C4"/>
    <w:rsid w:val="00EF374D"/>
    <w:rsid w:val="00EF4741"/>
    <w:rsid w:val="00EF5502"/>
    <w:rsid w:val="00EF55D5"/>
    <w:rsid w:val="00EF70D3"/>
    <w:rsid w:val="00F026F6"/>
    <w:rsid w:val="00F112B7"/>
    <w:rsid w:val="00F12ECC"/>
    <w:rsid w:val="00F173F5"/>
    <w:rsid w:val="00F17EF1"/>
    <w:rsid w:val="00F20420"/>
    <w:rsid w:val="00F21B2A"/>
    <w:rsid w:val="00F236B6"/>
    <w:rsid w:val="00F25273"/>
    <w:rsid w:val="00F30BB9"/>
    <w:rsid w:val="00F31735"/>
    <w:rsid w:val="00F3763B"/>
    <w:rsid w:val="00F40091"/>
    <w:rsid w:val="00F40A61"/>
    <w:rsid w:val="00F45D44"/>
    <w:rsid w:val="00F460B2"/>
    <w:rsid w:val="00F46C0C"/>
    <w:rsid w:val="00F5182D"/>
    <w:rsid w:val="00F534B9"/>
    <w:rsid w:val="00F5416B"/>
    <w:rsid w:val="00F55E9A"/>
    <w:rsid w:val="00F60316"/>
    <w:rsid w:val="00F7048B"/>
    <w:rsid w:val="00F75365"/>
    <w:rsid w:val="00F76CBA"/>
    <w:rsid w:val="00F84C46"/>
    <w:rsid w:val="00F87D1A"/>
    <w:rsid w:val="00F93BD6"/>
    <w:rsid w:val="00F967F1"/>
    <w:rsid w:val="00FA0EC1"/>
    <w:rsid w:val="00FA4A96"/>
    <w:rsid w:val="00FA4AD5"/>
    <w:rsid w:val="00FA7349"/>
    <w:rsid w:val="00FA74B3"/>
    <w:rsid w:val="00FA74D4"/>
    <w:rsid w:val="00FB60DD"/>
    <w:rsid w:val="00FC17A4"/>
    <w:rsid w:val="00FC20C7"/>
    <w:rsid w:val="00FC233F"/>
    <w:rsid w:val="00FD0AEF"/>
    <w:rsid w:val="00FD0E53"/>
    <w:rsid w:val="00FD3CF7"/>
    <w:rsid w:val="00FE16F6"/>
    <w:rsid w:val="00FE32B4"/>
    <w:rsid w:val="00FE6453"/>
    <w:rsid w:val="00FE70CE"/>
    <w:rsid w:val="00FE7623"/>
    <w:rsid w:val="00FF0293"/>
    <w:rsid w:val="00FF2B80"/>
    <w:rsid w:val="00FF312F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3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立法院第8屆第2會期司法及法制委員會第3次全體委員會議議事錄</dc:title>
  <dc:creator>HP6000p</dc:creator>
  <cp:lastModifiedBy>HP6200P</cp:lastModifiedBy>
  <cp:revision>2</cp:revision>
  <cp:lastPrinted>2014-04-23T09:23:00Z</cp:lastPrinted>
  <dcterms:created xsi:type="dcterms:W3CDTF">2014-04-24T08:31:00Z</dcterms:created>
  <dcterms:modified xsi:type="dcterms:W3CDTF">2014-04-24T08:31:00Z</dcterms:modified>
</cp:coreProperties>
</file>