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48" w:rsidRPr="003937B0" w:rsidRDefault="00197348" w:rsidP="003937B0">
      <w:pPr>
        <w:pStyle w:val="ab"/>
        <w:tabs>
          <w:tab w:val="left" w:pos="6120"/>
        </w:tabs>
        <w:spacing w:afterLines="50" w:after="180" w:line="440" w:lineRule="exact"/>
        <w:ind w:left="0" w:firstLine="0"/>
        <w:rPr>
          <w:rFonts w:ascii="Times New Roman" w:hAnsi="Times New Roman" w:hint="default"/>
          <w:b w:val="0"/>
          <w:bCs w:val="0"/>
          <w:spacing w:val="-20"/>
          <w:sz w:val="30"/>
        </w:rPr>
      </w:pPr>
      <w:bookmarkStart w:id="0" w:name="_GoBack"/>
      <w:bookmarkEnd w:id="0"/>
      <w:r w:rsidRPr="003937B0">
        <w:rPr>
          <w:rFonts w:ascii="Times New Roman" w:hAnsi="Times New Roman" w:hint="default"/>
          <w:spacing w:val="-21"/>
          <w:kern w:val="0"/>
          <w:szCs w:val="32"/>
        </w:rPr>
        <w:t>立法院第</w:t>
      </w:r>
      <w:r w:rsidR="002C6F7D" w:rsidRPr="003937B0">
        <w:rPr>
          <w:rFonts w:ascii="Times New Roman" w:hAnsi="Times New Roman" w:hint="default"/>
          <w:spacing w:val="-21"/>
          <w:kern w:val="0"/>
          <w:szCs w:val="32"/>
        </w:rPr>
        <w:t>9</w:t>
      </w:r>
      <w:r w:rsidRPr="003937B0">
        <w:rPr>
          <w:rFonts w:ascii="Times New Roman" w:hAnsi="Times New Roman" w:hint="default"/>
          <w:spacing w:val="-21"/>
          <w:kern w:val="0"/>
          <w:szCs w:val="32"/>
        </w:rPr>
        <w:t>屆第</w:t>
      </w:r>
      <w:r w:rsidR="00677E3F">
        <w:rPr>
          <w:rFonts w:ascii="Times New Roman" w:hAnsi="Times New Roman"/>
          <w:spacing w:val="-21"/>
          <w:kern w:val="0"/>
          <w:szCs w:val="32"/>
        </w:rPr>
        <w:t>8</w:t>
      </w:r>
      <w:r w:rsidRPr="003937B0">
        <w:rPr>
          <w:rFonts w:ascii="Times New Roman" w:hAnsi="Times New Roman" w:hint="default"/>
          <w:spacing w:val="-21"/>
          <w:kern w:val="0"/>
          <w:szCs w:val="32"/>
        </w:rPr>
        <w:t>會期外交及國防委員會第</w:t>
      </w:r>
      <w:r w:rsidRPr="003937B0">
        <w:rPr>
          <w:rFonts w:ascii="Times New Roman" w:hAnsi="Times New Roman" w:hint="default"/>
          <w:spacing w:val="-21"/>
          <w:kern w:val="0"/>
          <w:szCs w:val="32"/>
        </w:rPr>
        <w:t>1</w:t>
      </w:r>
      <w:r w:rsidRPr="003937B0">
        <w:rPr>
          <w:rFonts w:ascii="Times New Roman" w:hAnsi="Times New Roman" w:hint="default"/>
          <w:spacing w:val="-21"/>
          <w:kern w:val="0"/>
          <w:szCs w:val="32"/>
        </w:rPr>
        <w:t>次召集委員會議議事</w:t>
      </w:r>
      <w:r w:rsidR="00EC3DB9" w:rsidRPr="003937B0">
        <w:rPr>
          <w:rFonts w:ascii="Times New Roman" w:hAnsi="Times New Roman" w:hint="default"/>
          <w:spacing w:val="-21"/>
          <w:kern w:val="0"/>
          <w:szCs w:val="32"/>
        </w:rPr>
        <w:t>錄</w:t>
      </w:r>
    </w:p>
    <w:p w:rsidR="00197348" w:rsidRPr="00DF1D3A" w:rsidRDefault="00197348" w:rsidP="003937B0">
      <w:pPr>
        <w:tabs>
          <w:tab w:val="left" w:pos="1260"/>
        </w:tabs>
        <w:spacing w:afterLines="50" w:after="180" w:line="480" w:lineRule="exact"/>
        <w:ind w:left="1540" w:hangingChars="550" w:hanging="1540"/>
        <w:jc w:val="both"/>
        <w:rPr>
          <w:spacing w:val="-20"/>
        </w:rPr>
      </w:pPr>
      <w:r>
        <w:rPr>
          <w:rFonts w:hint="eastAsia"/>
        </w:rPr>
        <w:t>時</w:t>
      </w:r>
      <w:r w:rsidR="00800AD7">
        <w:rPr>
          <w:rFonts w:hint="eastAsia"/>
        </w:rPr>
        <w:t xml:space="preserve">    </w:t>
      </w:r>
      <w:r>
        <w:rPr>
          <w:rFonts w:hint="eastAsia"/>
        </w:rPr>
        <w:t>間：</w:t>
      </w:r>
      <w:r w:rsidRPr="00DF1D3A">
        <w:rPr>
          <w:rFonts w:hint="eastAsia"/>
          <w:spacing w:val="-20"/>
        </w:rPr>
        <w:t>中華民國</w:t>
      </w:r>
      <w:r w:rsidR="00CC2795" w:rsidRPr="00DF1D3A">
        <w:rPr>
          <w:rFonts w:hint="eastAsia"/>
          <w:spacing w:val="-20"/>
        </w:rPr>
        <w:t>10</w:t>
      </w:r>
      <w:r w:rsidR="00677E3F">
        <w:rPr>
          <w:rFonts w:hint="eastAsia"/>
          <w:spacing w:val="-20"/>
        </w:rPr>
        <w:t>8</w:t>
      </w:r>
      <w:r w:rsidRPr="00DF1D3A">
        <w:rPr>
          <w:rFonts w:hint="eastAsia"/>
          <w:spacing w:val="-20"/>
        </w:rPr>
        <w:t>年</w:t>
      </w:r>
      <w:r w:rsidR="00063AA7">
        <w:rPr>
          <w:rFonts w:hint="eastAsia"/>
          <w:spacing w:val="-20"/>
        </w:rPr>
        <w:t>9</w:t>
      </w:r>
      <w:r w:rsidRPr="00DF1D3A">
        <w:rPr>
          <w:rFonts w:hint="eastAsia"/>
          <w:spacing w:val="-20"/>
        </w:rPr>
        <w:t>月</w:t>
      </w:r>
      <w:r w:rsidR="00677E3F">
        <w:rPr>
          <w:rFonts w:hint="eastAsia"/>
          <w:spacing w:val="-20"/>
        </w:rPr>
        <w:t>19</w:t>
      </w:r>
      <w:r w:rsidRPr="00DF1D3A">
        <w:rPr>
          <w:rFonts w:hint="eastAsia"/>
          <w:spacing w:val="-20"/>
        </w:rPr>
        <w:t>日（星期</w:t>
      </w:r>
      <w:r w:rsidR="00D91E3D">
        <w:rPr>
          <w:rFonts w:hint="eastAsia"/>
          <w:spacing w:val="-20"/>
        </w:rPr>
        <w:t>四</w:t>
      </w:r>
      <w:r w:rsidRPr="00DF1D3A">
        <w:rPr>
          <w:rFonts w:hint="eastAsia"/>
          <w:spacing w:val="-20"/>
        </w:rPr>
        <w:t>）</w:t>
      </w:r>
      <w:r w:rsidR="00151B1A" w:rsidRPr="00DF1D3A">
        <w:rPr>
          <w:rFonts w:hint="eastAsia"/>
          <w:spacing w:val="-20"/>
        </w:rPr>
        <w:t>上</w:t>
      </w:r>
      <w:r w:rsidRPr="00DF1D3A">
        <w:rPr>
          <w:rFonts w:hint="eastAsia"/>
          <w:spacing w:val="-20"/>
        </w:rPr>
        <w:t>午</w:t>
      </w:r>
      <w:r w:rsidR="004D7529">
        <w:rPr>
          <w:rFonts w:hint="eastAsia"/>
          <w:spacing w:val="-20"/>
        </w:rPr>
        <w:t>11</w:t>
      </w:r>
      <w:r w:rsidR="00151B1A" w:rsidRPr="00DF1D3A">
        <w:rPr>
          <w:rFonts w:hint="eastAsia"/>
          <w:spacing w:val="-20"/>
        </w:rPr>
        <w:t>時</w:t>
      </w:r>
      <w:r w:rsidR="004D7529">
        <w:rPr>
          <w:rFonts w:hint="eastAsia"/>
          <w:spacing w:val="-20"/>
        </w:rPr>
        <w:t>4</w:t>
      </w:r>
      <w:r w:rsidR="00151B1A" w:rsidRPr="00DF1D3A">
        <w:rPr>
          <w:rFonts w:hint="eastAsia"/>
          <w:spacing w:val="-20"/>
        </w:rPr>
        <w:t>分至</w:t>
      </w:r>
      <w:r w:rsidR="004D7529">
        <w:rPr>
          <w:rFonts w:hint="eastAsia"/>
          <w:spacing w:val="-20"/>
        </w:rPr>
        <w:t>11</w:t>
      </w:r>
      <w:r w:rsidR="00151B1A" w:rsidRPr="00DF1D3A">
        <w:rPr>
          <w:rFonts w:hint="eastAsia"/>
          <w:spacing w:val="-20"/>
        </w:rPr>
        <w:t>時</w:t>
      </w:r>
      <w:r w:rsidR="004D7529">
        <w:rPr>
          <w:rFonts w:hint="eastAsia"/>
          <w:spacing w:val="-20"/>
        </w:rPr>
        <w:t>11</w:t>
      </w:r>
      <w:r w:rsidR="00151B1A" w:rsidRPr="00DF1D3A">
        <w:rPr>
          <w:rFonts w:hint="eastAsia"/>
          <w:spacing w:val="-20"/>
        </w:rPr>
        <w:t>分</w:t>
      </w:r>
    </w:p>
    <w:p w:rsidR="00197348" w:rsidRDefault="00197348" w:rsidP="00BC7DCF">
      <w:pPr>
        <w:spacing w:afterLines="50" w:after="180" w:line="480" w:lineRule="exact"/>
        <w:ind w:left="840" w:hangingChars="300" w:hanging="840"/>
        <w:jc w:val="both"/>
      </w:pPr>
      <w:r>
        <w:rPr>
          <w:rFonts w:hint="eastAsia"/>
        </w:rPr>
        <w:t>地</w:t>
      </w:r>
      <w:r w:rsidR="00800AD7">
        <w:rPr>
          <w:rFonts w:hint="eastAsia"/>
        </w:rPr>
        <w:t xml:space="preserve">    </w:t>
      </w:r>
      <w:r>
        <w:rPr>
          <w:rFonts w:hint="eastAsia"/>
        </w:rPr>
        <w:t>點：本院紅樓</w:t>
      </w:r>
      <w:r>
        <w:rPr>
          <w:rFonts w:hint="eastAsia"/>
        </w:rPr>
        <w:t>301</w:t>
      </w:r>
      <w:r>
        <w:rPr>
          <w:rFonts w:hint="eastAsia"/>
        </w:rPr>
        <w:t>會議室</w:t>
      </w:r>
    </w:p>
    <w:p w:rsidR="00151B1A" w:rsidRDefault="00800AD7" w:rsidP="00151B1A">
      <w:pPr>
        <w:spacing w:afterLines="50" w:after="180" w:line="480" w:lineRule="exact"/>
        <w:ind w:left="840" w:hangingChars="300" w:hanging="840"/>
        <w:jc w:val="both"/>
      </w:pPr>
      <w:r>
        <w:rPr>
          <w:rFonts w:hint="eastAsia"/>
        </w:rPr>
        <w:t>出席</w:t>
      </w:r>
      <w:r w:rsidR="00197348">
        <w:rPr>
          <w:rFonts w:hint="eastAsia"/>
        </w:rPr>
        <w:t>委員：</w:t>
      </w:r>
      <w:r w:rsidR="00677E3F">
        <w:rPr>
          <w:rFonts w:hint="eastAsia"/>
        </w:rPr>
        <w:t>王</w:t>
      </w:r>
      <w:r w:rsidR="00D62789">
        <w:rPr>
          <w:rFonts w:hint="eastAsia"/>
        </w:rPr>
        <w:t>召集委員</w:t>
      </w:r>
      <w:r w:rsidR="00677E3F">
        <w:rPr>
          <w:rFonts w:hint="eastAsia"/>
        </w:rPr>
        <w:t>定宇</w:t>
      </w:r>
      <w:r w:rsidR="00036A64">
        <w:rPr>
          <w:rFonts w:hint="eastAsia"/>
        </w:rPr>
        <w:t>、</w:t>
      </w:r>
      <w:r w:rsidR="00677E3F">
        <w:rPr>
          <w:rFonts w:hint="eastAsia"/>
        </w:rPr>
        <w:t>趙</w:t>
      </w:r>
      <w:r w:rsidR="004D7529">
        <w:rPr>
          <w:rFonts w:hint="eastAsia"/>
        </w:rPr>
        <w:t>召集</w:t>
      </w:r>
      <w:r w:rsidR="00F75111">
        <w:rPr>
          <w:rFonts w:hint="eastAsia"/>
        </w:rPr>
        <w:t>委員</w:t>
      </w:r>
      <w:r w:rsidR="00677E3F">
        <w:rPr>
          <w:rFonts w:hint="eastAsia"/>
        </w:rPr>
        <w:t>天麟</w:t>
      </w:r>
    </w:p>
    <w:p w:rsidR="00197348" w:rsidRPr="00800AD7" w:rsidRDefault="0006539C" w:rsidP="00BC7DCF">
      <w:pPr>
        <w:spacing w:afterLines="50" w:after="180" w:line="480" w:lineRule="exact"/>
        <w:ind w:firstLineChars="100" w:firstLine="280"/>
        <w:jc w:val="both"/>
        <w:rPr>
          <w:b/>
        </w:rPr>
      </w:pPr>
      <w:r w:rsidRPr="00800AD7">
        <w:rPr>
          <w:rFonts w:hint="eastAsia"/>
          <w:b/>
        </w:rPr>
        <w:t>討論事項</w:t>
      </w:r>
    </w:p>
    <w:p w:rsidR="00EA4A3A" w:rsidRPr="00AE1725" w:rsidRDefault="00EA4A3A" w:rsidP="00EA4A3A">
      <w:pPr>
        <w:spacing w:line="480" w:lineRule="exact"/>
        <w:ind w:left="561" w:hangingChars="200" w:hanging="561"/>
        <w:jc w:val="both"/>
        <w:rPr>
          <w:b/>
        </w:rPr>
      </w:pPr>
      <w:r w:rsidRPr="00AE1725">
        <w:rPr>
          <w:rFonts w:hint="eastAsia"/>
          <w:b/>
        </w:rPr>
        <w:t>一、</w:t>
      </w:r>
      <w:r w:rsidR="00677E3F" w:rsidRPr="004154C4">
        <w:rPr>
          <w:b/>
        </w:rPr>
        <w:t>召集委員輪值辦法及會務相關事宜，每人每次輪值一週，輪值期間自</w:t>
      </w:r>
      <w:r w:rsidR="00677E3F" w:rsidRPr="004154C4">
        <w:rPr>
          <w:b/>
        </w:rPr>
        <w:t>108</w:t>
      </w:r>
      <w:r w:rsidR="00677E3F" w:rsidRPr="004154C4">
        <w:rPr>
          <w:b/>
        </w:rPr>
        <w:t>年</w:t>
      </w:r>
      <w:r w:rsidR="00677E3F" w:rsidRPr="004154C4">
        <w:rPr>
          <w:b/>
        </w:rPr>
        <w:t>9</w:t>
      </w:r>
      <w:r w:rsidR="00677E3F" w:rsidRPr="004154C4">
        <w:rPr>
          <w:b/>
        </w:rPr>
        <w:t>月</w:t>
      </w:r>
      <w:r w:rsidR="00677E3F">
        <w:rPr>
          <w:rFonts w:hint="eastAsia"/>
          <w:b/>
        </w:rPr>
        <w:t>19</w:t>
      </w:r>
      <w:r w:rsidR="00677E3F" w:rsidRPr="004154C4">
        <w:rPr>
          <w:b/>
        </w:rPr>
        <w:t>日（星期四）起，</w:t>
      </w:r>
      <w:r w:rsidR="00677E3F" w:rsidRPr="004154C4">
        <w:rPr>
          <w:b/>
          <w:color w:val="000000" w:themeColor="text1"/>
        </w:rPr>
        <w:t>至本會期結束止</w:t>
      </w:r>
      <w:r w:rsidR="00677E3F" w:rsidRPr="004154C4">
        <w:rPr>
          <w:b/>
        </w:rPr>
        <w:t>，請　討論案。</w:t>
      </w:r>
    </w:p>
    <w:p w:rsidR="007B7303" w:rsidRDefault="007B7303" w:rsidP="00A60585">
      <w:pPr>
        <w:spacing w:line="480" w:lineRule="exact"/>
        <w:ind w:left="855" w:hangingChars="305" w:hanging="855"/>
        <w:jc w:val="both"/>
      </w:pPr>
      <w:r w:rsidRPr="00B21917">
        <w:rPr>
          <w:rFonts w:hint="eastAsia"/>
          <w:b/>
        </w:rPr>
        <w:t>決議：</w:t>
      </w:r>
      <w:r w:rsidRPr="00317495">
        <w:rPr>
          <w:rFonts w:hint="eastAsia"/>
        </w:rPr>
        <w:t>由</w:t>
      </w:r>
      <w:r w:rsidR="00677E3F">
        <w:rPr>
          <w:rFonts w:hint="eastAsia"/>
        </w:rPr>
        <w:t>趙</w:t>
      </w:r>
      <w:r w:rsidRPr="00317495">
        <w:rPr>
          <w:rFonts w:hint="eastAsia"/>
        </w:rPr>
        <w:t>召集委員</w:t>
      </w:r>
      <w:r w:rsidR="00677E3F">
        <w:rPr>
          <w:rFonts w:hint="eastAsia"/>
        </w:rPr>
        <w:t>天麟</w:t>
      </w:r>
      <w:r w:rsidRPr="00317495">
        <w:rPr>
          <w:rFonts w:hint="eastAsia"/>
        </w:rPr>
        <w:t>擔任第一週、</w:t>
      </w:r>
      <w:r w:rsidR="00677E3F">
        <w:rPr>
          <w:rFonts w:hint="eastAsia"/>
        </w:rPr>
        <w:t>王</w:t>
      </w:r>
      <w:r w:rsidRPr="00317495">
        <w:rPr>
          <w:rFonts w:hint="eastAsia"/>
        </w:rPr>
        <w:t>召集委員</w:t>
      </w:r>
      <w:r w:rsidR="00677E3F">
        <w:rPr>
          <w:rFonts w:hint="eastAsia"/>
        </w:rPr>
        <w:t>定宇</w:t>
      </w:r>
      <w:r w:rsidRPr="00317495">
        <w:rPr>
          <w:rFonts w:hint="eastAsia"/>
        </w:rPr>
        <w:t>擔任第二週輪值召集委員，以下依序輪值</w:t>
      </w:r>
      <w:r w:rsidR="00677E3F" w:rsidRPr="00677E3F">
        <w:rPr>
          <w:color w:val="000000" w:themeColor="text1"/>
        </w:rPr>
        <w:t>至本會期結束止</w:t>
      </w:r>
      <w:r w:rsidRPr="00317495">
        <w:rPr>
          <w:rFonts w:hint="eastAsia"/>
        </w:rPr>
        <w:t>（詳輪值表）。</w:t>
      </w:r>
    </w:p>
    <w:p w:rsidR="009942E1" w:rsidRPr="00B74BAE" w:rsidRDefault="009942E1" w:rsidP="00A031E6">
      <w:pPr>
        <w:spacing w:line="480" w:lineRule="exact"/>
        <w:ind w:left="840" w:hangingChars="300" w:hanging="840"/>
        <w:jc w:val="both"/>
      </w:pPr>
    </w:p>
    <w:p w:rsidR="009657D8" w:rsidRPr="00317495" w:rsidRDefault="009657D8" w:rsidP="00317495">
      <w:pPr>
        <w:spacing w:line="480" w:lineRule="exact"/>
        <w:ind w:left="561" w:hangingChars="200" w:hanging="561"/>
        <w:jc w:val="both"/>
        <w:rPr>
          <w:b/>
        </w:rPr>
      </w:pPr>
      <w:r w:rsidRPr="00317495">
        <w:rPr>
          <w:rFonts w:hint="eastAsia"/>
          <w:b/>
        </w:rPr>
        <w:t>二、</w:t>
      </w:r>
      <w:r w:rsidR="006861DA" w:rsidRPr="00317495">
        <w:rPr>
          <w:rFonts w:hint="eastAsia"/>
          <w:b/>
        </w:rPr>
        <w:t>召集委員之分工事宜</w:t>
      </w:r>
      <w:r w:rsidR="002746C0" w:rsidRPr="00317495">
        <w:rPr>
          <w:rFonts w:hint="eastAsia"/>
          <w:b/>
        </w:rPr>
        <w:t>（含考察、茶會及接見外賓）</w:t>
      </w:r>
      <w:r w:rsidR="006861DA" w:rsidRPr="00317495">
        <w:rPr>
          <w:rFonts w:hint="eastAsia"/>
          <w:b/>
        </w:rPr>
        <w:t>，請</w:t>
      </w:r>
      <w:r w:rsidR="003F24F6">
        <w:rPr>
          <w:rFonts w:hint="eastAsia"/>
          <w:b/>
        </w:rPr>
        <w:t xml:space="preserve">　</w:t>
      </w:r>
      <w:r w:rsidR="006861DA" w:rsidRPr="00317495">
        <w:rPr>
          <w:rFonts w:hint="eastAsia"/>
          <w:b/>
        </w:rPr>
        <w:t>討論案。</w:t>
      </w:r>
    </w:p>
    <w:p w:rsidR="004F3E26" w:rsidRDefault="007B7303" w:rsidP="00A031E6">
      <w:pPr>
        <w:spacing w:line="480" w:lineRule="exact"/>
        <w:ind w:left="869" w:hangingChars="310" w:hanging="869"/>
        <w:jc w:val="both"/>
      </w:pPr>
      <w:r w:rsidRPr="00B21917">
        <w:rPr>
          <w:rFonts w:hint="eastAsia"/>
          <w:b/>
        </w:rPr>
        <w:t>決議：</w:t>
      </w:r>
      <w:r w:rsidR="00317495" w:rsidRPr="00317495">
        <w:rPr>
          <w:rFonts w:hint="eastAsia"/>
        </w:rPr>
        <w:t>凡議程排定、處理</w:t>
      </w:r>
      <w:r w:rsidRPr="00317495">
        <w:rPr>
          <w:rFonts w:hint="eastAsia"/>
        </w:rPr>
        <w:t>本會日常公務、茶會及接見外賓等</w:t>
      </w:r>
      <w:r w:rsidR="00317495" w:rsidRPr="00317495">
        <w:rPr>
          <w:rFonts w:hint="eastAsia"/>
        </w:rPr>
        <w:t>事宜，均</w:t>
      </w:r>
      <w:r w:rsidR="00CC1CF2">
        <w:rPr>
          <w:rFonts w:hint="eastAsia"/>
        </w:rPr>
        <w:t>由</w:t>
      </w:r>
      <w:r w:rsidRPr="00317495">
        <w:rPr>
          <w:rFonts w:hint="eastAsia"/>
        </w:rPr>
        <w:t>輪值表排定之輪值</w:t>
      </w:r>
      <w:r w:rsidR="00317495">
        <w:rPr>
          <w:rFonts w:hint="eastAsia"/>
        </w:rPr>
        <w:t>召集委員決定之</w:t>
      </w:r>
      <w:r w:rsidRPr="00317495">
        <w:rPr>
          <w:rFonts w:hint="eastAsia"/>
        </w:rPr>
        <w:t>。</w:t>
      </w:r>
    </w:p>
    <w:p w:rsidR="009942E1" w:rsidRDefault="009942E1" w:rsidP="009942E1">
      <w:pPr>
        <w:spacing w:line="480" w:lineRule="exact"/>
        <w:ind w:left="840" w:hangingChars="300" w:hanging="840"/>
        <w:jc w:val="both"/>
      </w:pPr>
    </w:p>
    <w:p w:rsidR="006861DA" w:rsidRPr="00317495" w:rsidRDefault="009657D8" w:rsidP="00317495">
      <w:pPr>
        <w:spacing w:line="480" w:lineRule="exact"/>
        <w:ind w:left="561" w:hangingChars="200" w:hanging="561"/>
        <w:jc w:val="both"/>
        <w:rPr>
          <w:b/>
        </w:rPr>
      </w:pPr>
      <w:r w:rsidRPr="00317495">
        <w:rPr>
          <w:rFonts w:hint="eastAsia"/>
          <w:b/>
        </w:rPr>
        <w:t>三</w:t>
      </w:r>
      <w:r w:rsidR="0078277D" w:rsidRPr="00317495">
        <w:rPr>
          <w:rFonts w:hint="eastAsia"/>
          <w:b/>
        </w:rPr>
        <w:t>、</w:t>
      </w:r>
      <w:r w:rsidR="006861DA" w:rsidRPr="00317495">
        <w:rPr>
          <w:rFonts w:hint="eastAsia"/>
          <w:b/>
        </w:rPr>
        <w:t>請推召集委員</w:t>
      </w:r>
      <w:r w:rsidR="006861DA" w:rsidRPr="00317495">
        <w:rPr>
          <w:rFonts w:hint="eastAsia"/>
          <w:b/>
        </w:rPr>
        <w:t>1</w:t>
      </w:r>
      <w:r w:rsidR="006861DA" w:rsidRPr="00317495">
        <w:rPr>
          <w:rFonts w:hint="eastAsia"/>
          <w:b/>
        </w:rPr>
        <w:t>人擔任紀律委員會召集委員案</w:t>
      </w:r>
      <w:r w:rsidR="00427315" w:rsidRPr="00317495">
        <w:rPr>
          <w:rFonts w:hint="eastAsia"/>
          <w:b/>
        </w:rPr>
        <w:t>，請</w:t>
      </w:r>
      <w:r w:rsidR="003F24F6">
        <w:rPr>
          <w:rFonts w:hint="eastAsia"/>
          <w:b/>
        </w:rPr>
        <w:t xml:space="preserve">　</w:t>
      </w:r>
      <w:r w:rsidR="00427315" w:rsidRPr="00317495">
        <w:rPr>
          <w:rFonts w:hint="eastAsia"/>
          <w:b/>
        </w:rPr>
        <w:t>討論案。</w:t>
      </w:r>
    </w:p>
    <w:p w:rsidR="007B7303" w:rsidRDefault="007B7303" w:rsidP="00A031E6">
      <w:pPr>
        <w:spacing w:line="480" w:lineRule="exact"/>
        <w:ind w:left="561" w:hangingChars="200" w:hanging="561"/>
        <w:jc w:val="both"/>
      </w:pPr>
      <w:r w:rsidRPr="00B21917">
        <w:rPr>
          <w:rFonts w:hint="eastAsia"/>
          <w:b/>
        </w:rPr>
        <w:t>決議：</w:t>
      </w:r>
      <w:r w:rsidR="004D7529" w:rsidRPr="00CB0E9B">
        <w:rPr>
          <w:rFonts w:hint="eastAsia"/>
        </w:rPr>
        <w:t>經</w:t>
      </w:r>
      <w:r w:rsidR="004D7529" w:rsidRPr="004D7529">
        <w:rPr>
          <w:rFonts w:hint="eastAsia"/>
        </w:rPr>
        <w:t>推</w:t>
      </w:r>
      <w:r w:rsidR="0096184A">
        <w:rPr>
          <w:rFonts w:hint="eastAsia"/>
        </w:rPr>
        <w:t>選</w:t>
      </w:r>
      <w:r w:rsidR="009942E1" w:rsidRPr="00317495">
        <w:rPr>
          <w:rFonts w:hint="eastAsia"/>
        </w:rPr>
        <w:t>由</w:t>
      </w:r>
      <w:r w:rsidR="004D7529">
        <w:rPr>
          <w:rFonts w:hint="eastAsia"/>
        </w:rPr>
        <w:t>趙</w:t>
      </w:r>
      <w:r w:rsidRPr="00317495">
        <w:rPr>
          <w:rFonts w:hint="eastAsia"/>
        </w:rPr>
        <w:t>召集委員</w:t>
      </w:r>
      <w:r w:rsidR="004D7529">
        <w:rPr>
          <w:rFonts w:hint="eastAsia"/>
        </w:rPr>
        <w:t>天麟</w:t>
      </w:r>
      <w:r w:rsidRPr="00317495">
        <w:rPr>
          <w:rFonts w:hint="eastAsia"/>
        </w:rPr>
        <w:t>擔任本院紀律委員會召集委員。</w:t>
      </w:r>
    </w:p>
    <w:p w:rsidR="009942E1" w:rsidRPr="00B21917" w:rsidRDefault="009942E1" w:rsidP="00A031E6">
      <w:pPr>
        <w:spacing w:line="480" w:lineRule="exact"/>
        <w:ind w:left="561" w:hangingChars="200" w:hanging="561"/>
        <w:jc w:val="both"/>
        <w:rPr>
          <w:b/>
        </w:rPr>
      </w:pPr>
    </w:p>
    <w:p w:rsidR="00EA4A3A" w:rsidRPr="00F26F90" w:rsidRDefault="00EA4A3A" w:rsidP="00EA4A3A">
      <w:pPr>
        <w:spacing w:line="480" w:lineRule="exact"/>
        <w:ind w:left="561" w:hangingChars="200" w:hanging="561"/>
        <w:jc w:val="both"/>
      </w:pPr>
      <w:r w:rsidRPr="00AE1725">
        <w:rPr>
          <w:rFonts w:hint="eastAsia"/>
          <w:b/>
        </w:rPr>
        <w:t>四、</w:t>
      </w:r>
      <w:r w:rsidR="00D91E3D" w:rsidRPr="00D91E3D">
        <w:rPr>
          <w:rFonts w:hint="eastAsia"/>
          <w:b/>
        </w:rPr>
        <w:t>本會邀請相關部會業務報告之議程安排，請　討論案。</w:t>
      </w:r>
      <w:r w:rsidR="004D7529" w:rsidRPr="004154C4">
        <w:t>（</w:t>
      </w:r>
      <w:r w:rsidR="004D7529">
        <w:rPr>
          <w:rFonts w:hint="eastAsia"/>
        </w:rPr>
        <w:t>可否加列相關部會亟需解凍之</w:t>
      </w:r>
      <w:r w:rsidR="004D7529">
        <w:rPr>
          <w:rFonts w:hint="eastAsia"/>
        </w:rPr>
        <w:t>108</w:t>
      </w:r>
      <w:r w:rsidR="004D7529">
        <w:rPr>
          <w:rFonts w:hint="eastAsia"/>
        </w:rPr>
        <w:t>年度預算凍結案</w:t>
      </w:r>
      <w:r w:rsidR="004D7529">
        <w:rPr>
          <w:rFonts w:hint="eastAsia"/>
        </w:rPr>
        <w:t>?</w:t>
      </w:r>
      <w:r w:rsidR="004D7529" w:rsidRPr="004154C4">
        <w:t>）</w:t>
      </w:r>
    </w:p>
    <w:p w:rsidR="004D7529" w:rsidRDefault="007B7303" w:rsidP="00D62789">
      <w:pPr>
        <w:spacing w:line="480" w:lineRule="exact"/>
        <w:ind w:left="785" w:hangingChars="280" w:hanging="785"/>
        <w:jc w:val="both"/>
        <w:rPr>
          <w:b/>
        </w:rPr>
      </w:pPr>
      <w:r w:rsidRPr="00B21917">
        <w:rPr>
          <w:rFonts w:hint="eastAsia"/>
          <w:b/>
        </w:rPr>
        <w:t>決議：</w:t>
      </w:r>
    </w:p>
    <w:p w:rsidR="00274CB4" w:rsidRDefault="004D7529" w:rsidP="004D7529">
      <w:pPr>
        <w:spacing w:line="480" w:lineRule="exact"/>
        <w:ind w:leftChars="150" w:left="924" w:hangingChars="180" w:hanging="504"/>
        <w:jc w:val="both"/>
        <w:rPr>
          <w:rFonts w:ascii="標楷體" w:hAnsi="標楷體"/>
        </w:r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216F1C" w:rsidRPr="00216F1C">
        <w:rPr>
          <w:rFonts w:hint="eastAsia"/>
        </w:rPr>
        <w:t>相關部會</w:t>
      </w:r>
      <w:r w:rsidR="00216F1C">
        <w:rPr>
          <w:rFonts w:hint="eastAsia"/>
        </w:rPr>
        <w:t>之</w:t>
      </w:r>
      <w:r w:rsidR="00216F1C" w:rsidRPr="00C14C49">
        <w:rPr>
          <w:rFonts w:hint="eastAsia"/>
        </w:rPr>
        <w:t>業務報告</w:t>
      </w:r>
      <w:r w:rsidR="007E6AE3">
        <w:rPr>
          <w:rFonts w:hint="eastAsia"/>
        </w:rPr>
        <w:t>由</w:t>
      </w:r>
      <w:r w:rsidR="00A86839">
        <w:rPr>
          <w:rFonts w:hint="eastAsia"/>
        </w:rPr>
        <w:t>王</w:t>
      </w:r>
      <w:r w:rsidR="00EA4A3A" w:rsidRPr="00C14C49">
        <w:rPr>
          <w:rFonts w:hint="eastAsia"/>
        </w:rPr>
        <w:t>召集委員</w:t>
      </w:r>
      <w:r w:rsidR="00A86839">
        <w:rPr>
          <w:rFonts w:hint="eastAsia"/>
        </w:rPr>
        <w:t>定宇</w:t>
      </w:r>
      <w:r w:rsidR="00EA4A3A" w:rsidRPr="00C14C49">
        <w:rPr>
          <w:rFonts w:hint="eastAsia"/>
        </w:rPr>
        <w:t>負責</w:t>
      </w:r>
      <w:r w:rsidR="000D2AAC">
        <w:rPr>
          <w:rFonts w:hint="eastAsia"/>
        </w:rPr>
        <w:t>國防部</w:t>
      </w:r>
      <w:r w:rsidR="00F75111">
        <w:rPr>
          <w:rFonts w:hint="eastAsia"/>
        </w:rPr>
        <w:t>及</w:t>
      </w:r>
      <w:r w:rsidRPr="006B35A9">
        <w:rPr>
          <w:rFonts w:hint="eastAsia"/>
        </w:rPr>
        <w:t>國軍退除役官兵輔導</w:t>
      </w:r>
      <w:r w:rsidRPr="00317495">
        <w:rPr>
          <w:rFonts w:ascii="標楷體" w:hAnsi="標楷體" w:hint="eastAsia"/>
        </w:rPr>
        <w:t>委員會</w:t>
      </w:r>
      <w:r w:rsidR="00216F1C" w:rsidRPr="00C14C49">
        <w:rPr>
          <w:rFonts w:hint="eastAsia"/>
        </w:rPr>
        <w:t>；</w:t>
      </w:r>
      <w:r w:rsidR="00A86839">
        <w:rPr>
          <w:rFonts w:hint="eastAsia"/>
        </w:rPr>
        <w:t>趙</w:t>
      </w:r>
      <w:r w:rsidR="00EA4A3A" w:rsidRPr="00C14C49">
        <w:rPr>
          <w:rFonts w:hint="eastAsia"/>
        </w:rPr>
        <w:t>召集委員</w:t>
      </w:r>
      <w:r w:rsidR="00A86839">
        <w:rPr>
          <w:rFonts w:hint="eastAsia"/>
        </w:rPr>
        <w:t>天麟</w:t>
      </w:r>
      <w:r w:rsidR="00EA4A3A" w:rsidRPr="00C14C49">
        <w:rPr>
          <w:rFonts w:hint="eastAsia"/>
        </w:rPr>
        <w:t>負責</w:t>
      </w:r>
      <w:r w:rsidR="000D2AAC">
        <w:rPr>
          <w:rFonts w:hint="eastAsia"/>
        </w:rPr>
        <w:t>外交部、</w:t>
      </w:r>
      <w:r w:rsidR="00F30404">
        <w:rPr>
          <w:rFonts w:hint="eastAsia"/>
        </w:rPr>
        <w:t>僑務委員會及</w:t>
      </w:r>
      <w:r w:rsidRPr="00317495">
        <w:rPr>
          <w:rFonts w:ascii="標楷體" w:hAnsi="標楷體" w:hint="eastAsia"/>
        </w:rPr>
        <w:t>國家安全局</w:t>
      </w:r>
      <w:r w:rsidR="0092114F">
        <w:rPr>
          <w:rFonts w:hint="eastAsia"/>
        </w:rPr>
        <w:t>，</w:t>
      </w:r>
      <w:r w:rsidR="00216F1C">
        <w:rPr>
          <w:rFonts w:hint="eastAsia"/>
        </w:rPr>
        <w:t>報告</w:t>
      </w:r>
      <w:r w:rsidR="007E6AE3">
        <w:rPr>
          <w:rFonts w:hint="eastAsia"/>
        </w:rPr>
        <w:t>時間</w:t>
      </w:r>
      <w:r w:rsidR="00216F1C" w:rsidRPr="00317495">
        <w:rPr>
          <w:rFonts w:hint="eastAsia"/>
        </w:rPr>
        <w:t>由</w:t>
      </w:r>
      <w:r w:rsidR="00216F1C">
        <w:rPr>
          <w:rFonts w:hint="eastAsia"/>
        </w:rPr>
        <w:t>兩位</w:t>
      </w:r>
      <w:r w:rsidR="00216F1C" w:rsidRPr="00317495">
        <w:rPr>
          <w:rFonts w:ascii="標楷體" w:hAnsi="標楷體" w:hint="eastAsia"/>
        </w:rPr>
        <w:t>召集委員另行排定</w:t>
      </w:r>
      <w:r w:rsidR="0092114F">
        <w:rPr>
          <w:rFonts w:ascii="標楷體" w:hAnsi="標楷體" w:hint="eastAsia"/>
        </w:rPr>
        <w:t>。</w:t>
      </w:r>
    </w:p>
    <w:p w:rsidR="004D7529" w:rsidRPr="004D7529" w:rsidRDefault="004D7529" w:rsidP="004D7529">
      <w:pPr>
        <w:spacing w:line="480" w:lineRule="exact"/>
        <w:ind w:leftChars="150" w:left="924" w:hangingChars="180" w:hanging="504"/>
        <w:jc w:val="both"/>
        <w:rPr>
          <w:rFonts w:ascii="標楷體" w:hAnsi="標楷體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96184A">
        <w:rPr>
          <w:rFonts w:ascii="標楷體" w:hAnsi="標楷體" w:hint="eastAsia"/>
        </w:rPr>
        <w:t>相關</w:t>
      </w:r>
      <w:r w:rsidR="0096184A">
        <w:rPr>
          <w:rFonts w:hint="eastAsia"/>
        </w:rPr>
        <w:t>部會亟需解凍之</w:t>
      </w:r>
      <w:r w:rsidR="0096184A">
        <w:rPr>
          <w:rFonts w:hint="eastAsia"/>
        </w:rPr>
        <w:t>108</w:t>
      </w:r>
      <w:r w:rsidR="0096184A">
        <w:rPr>
          <w:rFonts w:hint="eastAsia"/>
        </w:rPr>
        <w:t>年度預算凍</w:t>
      </w:r>
      <w:r w:rsidR="00541BF9">
        <w:rPr>
          <w:rFonts w:hint="eastAsia"/>
        </w:rPr>
        <w:t>結</w:t>
      </w:r>
      <w:r w:rsidR="0096184A">
        <w:rPr>
          <w:rFonts w:hint="eastAsia"/>
        </w:rPr>
        <w:t>案，</w:t>
      </w:r>
      <w:r w:rsidR="0096184A">
        <w:rPr>
          <w:rFonts w:ascii="標楷體" w:hAnsi="標楷體" w:hint="eastAsia"/>
        </w:rPr>
        <w:t>本會援例處理，各召集委員均得排定審查，不受輪值排定議程限制；並得加列於各該部會業務報告議程。</w:t>
      </w:r>
    </w:p>
    <w:p w:rsidR="003D3447" w:rsidRPr="000E382C" w:rsidRDefault="00EA4A3A" w:rsidP="00677E3F">
      <w:pPr>
        <w:widowControl/>
        <w:spacing w:line="480" w:lineRule="exact"/>
        <w:ind w:left="575" w:hangingChars="205" w:hanging="575"/>
        <w:jc w:val="both"/>
        <w:rPr>
          <w:b/>
        </w:rPr>
      </w:pPr>
      <w:r>
        <w:rPr>
          <w:rFonts w:hint="eastAsia"/>
          <w:b/>
        </w:rPr>
        <w:lastRenderedPageBreak/>
        <w:t>五</w:t>
      </w:r>
      <w:r>
        <w:rPr>
          <w:rFonts w:ascii="新細明體" w:eastAsia="新細明體" w:hAnsi="新細明體" w:hint="eastAsia"/>
          <w:b/>
        </w:rPr>
        <w:t>、</w:t>
      </w:r>
      <w:r w:rsidR="00677E3F" w:rsidRPr="004154C4">
        <w:rPr>
          <w:b/>
        </w:rPr>
        <w:t>本會審查</w:t>
      </w:r>
      <w:r w:rsidR="00677E3F" w:rsidRPr="004154C4">
        <w:rPr>
          <w:b/>
        </w:rPr>
        <w:t>109</w:t>
      </w:r>
      <w:r w:rsidR="00677E3F" w:rsidRPr="004154C4">
        <w:rPr>
          <w:b/>
        </w:rPr>
        <w:t>年度中央政府總預算案之議程安排，請　討論案。</w:t>
      </w:r>
    </w:p>
    <w:p w:rsidR="00186A84" w:rsidRDefault="00186A84" w:rsidP="00A031E6">
      <w:pPr>
        <w:spacing w:line="480" w:lineRule="exact"/>
        <w:ind w:left="813" w:hangingChars="290" w:hanging="813"/>
        <w:jc w:val="both"/>
        <w:rPr>
          <w:rFonts w:ascii="標楷體" w:hAnsi="標楷體"/>
        </w:rPr>
      </w:pPr>
      <w:r w:rsidRPr="00B21917">
        <w:rPr>
          <w:rFonts w:hint="eastAsia"/>
          <w:b/>
        </w:rPr>
        <w:t>決議：</w:t>
      </w:r>
      <w:r w:rsidR="00F75111" w:rsidRPr="006B35A9">
        <w:rPr>
          <w:rFonts w:hint="eastAsia"/>
        </w:rPr>
        <w:t>預算審查由</w:t>
      </w:r>
      <w:r w:rsidR="00A86839">
        <w:rPr>
          <w:rFonts w:hint="eastAsia"/>
        </w:rPr>
        <w:t>王</w:t>
      </w:r>
      <w:r w:rsidR="00F75111" w:rsidRPr="00317495">
        <w:rPr>
          <w:rFonts w:ascii="標楷體" w:hAnsi="標楷體" w:hint="eastAsia"/>
        </w:rPr>
        <w:t>召集委員</w:t>
      </w:r>
      <w:r w:rsidR="00A86839">
        <w:rPr>
          <w:rFonts w:ascii="標楷體" w:hAnsi="標楷體" w:hint="eastAsia"/>
        </w:rPr>
        <w:t>定宇</w:t>
      </w:r>
      <w:r w:rsidR="00F75111" w:rsidRPr="00317495">
        <w:rPr>
          <w:rFonts w:ascii="標楷體" w:hAnsi="標楷體" w:hint="eastAsia"/>
        </w:rPr>
        <w:t>負責</w:t>
      </w:r>
      <w:r w:rsidR="00F75111" w:rsidRPr="006B35A9">
        <w:rPr>
          <w:rFonts w:hint="eastAsia"/>
        </w:rPr>
        <w:t>國防部</w:t>
      </w:r>
      <w:r w:rsidR="00F75111" w:rsidRPr="00317495">
        <w:rPr>
          <w:rFonts w:ascii="標楷體" w:hAnsi="標楷體" w:hint="eastAsia"/>
        </w:rPr>
        <w:t>及</w:t>
      </w:r>
      <w:r w:rsidR="004D7529" w:rsidRPr="006B35A9">
        <w:rPr>
          <w:rFonts w:hint="eastAsia"/>
        </w:rPr>
        <w:t>國軍退除役官兵輔導</w:t>
      </w:r>
      <w:r w:rsidR="004D7529" w:rsidRPr="00317495">
        <w:rPr>
          <w:rFonts w:ascii="標楷體" w:hAnsi="標楷體" w:hint="eastAsia"/>
        </w:rPr>
        <w:t>委員會</w:t>
      </w:r>
      <w:r w:rsidR="00F75111">
        <w:rPr>
          <w:rFonts w:ascii="標楷體" w:hAnsi="標楷體" w:hint="eastAsia"/>
        </w:rPr>
        <w:t>；</w:t>
      </w:r>
      <w:r w:rsidR="00A86839">
        <w:rPr>
          <w:rFonts w:ascii="標楷體" w:hAnsi="標楷體" w:hint="eastAsia"/>
        </w:rPr>
        <w:t>趙</w:t>
      </w:r>
      <w:r w:rsidR="00F75111" w:rsidRPr="006B35A9">
        <w:rPr>
          <w:rFonts w:hint="eastAsia"/>
        </w:rPr>
        <w:t>召集委員</w:t>
      </w:r>
      <w:r w:rsidR="00A86839">
        <w:rPr>
          <w:rFonts w:hint="eastAsia"/>
        </w:rPr>
        <w:t>天麟</w:t>
      </w:r>
      <w:r w:rsidR="00F75111" w:rsidRPr="006B35A9">
        <w:rPr>
          <w:rFonts w:hint="eastAsia"/>
        </w:rPr>
        <w:t>負責</w:t>
      </w:r>
      <w:r w:rsidR="00F75111" w:rsidRPr="00317495">
        <w:rPr>
          <w:rFonts w:ascii="標楷體" w:hAnsi="標楷體" w:hint="eastAsia"/>
        </w:rPr>
        <w:t>外交部、僑務委員會</w:t>
      </w:r>
      <w:r w:rsidR="00F75111" w:rsidRPr="006B35A9">
        <w:rPr>
          <w:rFonts w:hint="eastAsia"/>
        </w:rPr>
        <w:t>及</w:t>
      </w:r>
      <w:r w:rsidR="004D7529" w:rsidRPr="00317495">
        <w:rPr>
          <w:rFonts w:ascii="標楷體" w:hAnsi="標楷體" w:hint="eastAsia"/>
        </w:rPr>
        <w:t>國家安全局</w:t>
      </w:r>
      <w:r w:rsidR="00F75111" w:rsidRPr="00317495">
        <w:rPr>
          <w:rFonts w:ascii="標楷體" w:hAnsi="標楷體" w:hint="eastAsia"/>
        </w:rPr>
        <w:t>。</w:t>
      </w:r>
      <w:r w:rsidR="00F75111">
        <w:rPr>
          <w:rFonts w:ascii="標楷體" w:hAnsi="標楷體" w:hint="eastAsia"/>
        </w:rPr>
        <w:t>審查預算時提案收案方式，依循本會往例處理</w:t>
      </w:r>
      <w:r w:rsidR="00E66E3A" w:rsidRPr="006802A8">
        <w:rPr>
          <w:rFonts w:ascii="標楷體" w:hAnsi="標楷體" w:hint="eastAsia"/>
        </w:rPr>
        <w:t>。</w:t>
      </w:r>
    </w:p>
    <w:p w:rsidR="00063AA7" w:rsidRDefault="00063AA7" w:rsidP="00063AA7">
      <w:pPr>
        <w:spacing w:line="480" w:lineRule="exact"/>
        <w:ind w:left="812" w:hangingChars="290" w:hanging="812"/>
        <w:jc w:val="both"/>
        <w:rPr>
          <w:rFonts w:ascii="標楷體" w:hAnsi="標楷體"/>
        </w:rPr>
      </w:pPr>
    </w:p>
    <w:p w:rsidR="00063AA7" w:rsidRPr="000E382C" w:rsidRDefault="00677E3F" w:rsidP="00063AA7">
      <w:pPr>
        <w:spacing w:line="480" w:lineRule="exact"/>
        <w:ind w:left="561" w:hangingChars="200" w:hanging="561"/>
        <w:jc w:val="both"/>
        <w:rPr>
          <w:b/>
        </w:rPr>
      </w:pPr>
      <w:r>
        <w:rPr>
          <w:rFonts w:hint="eastAsia"/>
          <w:b/>
        </w:rPr>
        <w:t>六</w:t>
      </w:r>
      <w:r w:rsidR="00063AA7" w:rsidRPr="00063AA7">
        <w:rPr>
          <w:rFonts w:hint="eastAsia"/>
          <w:b/>
        </w:rPr>
        <w:t>、</w:t>
      </w:r>
      <w:r w:rsidR="00063AA7" w:rsidRPr="00317495">
        <w:rPr>
          <w:rFonts w:hint="eastAsia"/>
          <w:b/>
        </w:rPr>
        <w:t>本院於委員會議事預算科目下，每一會期皆編列各委員會與相關部會聯繫經費</w:t>
      </w:r>
      <w:r w:rsidR="00063AA7" w:rsidRPr="00317495">
        <w:rPr>
          <w:rFonts w:hint="eastAsia"/>
          <w:b/>
        </w:rPr>
        <w:t>12</w:t>
      </w:r>
      <w:r w:rsidR="00063AA7" w:rsidRPr="00317495">
        <w:rPr>
          <w:rFonts w:hint="eastAsia"/>
          <w:b/>
        </w:rPr>
        <w:t>萬元，請</w:t>
      </w:r>
      <w:r w:rsidR="00063AA7">
        <w:rPr>
          <w:rFonts w:ascii="標楷體" w:hAnsi="標楷體" w:hint="eastAsia"/>
          <w:b/>
        </w:rPr>
        <w:t xml:space="preserve">　</w:t>
      </w:r>
      <w:r w:rsidR="00063AA7" w:rsidRPr="00317495">
        <w:rPr>
          <w:rFonts w:hint="eastAsia"/>
          <w:b/>
        </w:rPr>
        <w:t>討論案。</w:t>
      </w:r>
    </w:p>
    <w:p w:rsidR="00063AA7" w:rsidRDefault="00063AA7" w:rsidP="00063AA7">
      <w:pPr>
        <w:spacing w:line="480" w:lineRule="exact"/>
        <w:ind w:left="813" w:hangingChars="290" w:hanging="813"/>
        <w:jc w:val="both"/>
        <w:rPr>
          <w:rFonts w:ascii="標楷體" w:hAnsi="標楷體"/>
        </w:rPr>
      </w:pPr>
      <w:r w:rsidRPr="00B21917">
        <w:rPr>
          <w:rFonts w:hint="eastAsia"/>
          <w:b/>
        </w:rPr>
        <w:t>決議：</w:t>
      </w:r>
      <w:r w:rsidRPr="006802A8">
        <w:rPr>
          <w:rFonts w:hint="eastAsia"/>
        </w:rPr>
        <w:t>依召集委員指示辦理</w:t>
      </w:r>
      <w:r w:rsidRPr="006802A8">
        <w:rPr>
          <w:rFonts w:ascii="標楷體" w:hAnsi="標楷體" w:hint="eastAsia"/>
        </w:rPr>
        <w:t>。</w:t>
      </w:r>
    </w:p>
    <w:p w:rsidR="00A60585" w:rsidRDefault="00A60585" w:rsidP="00A60585">
      <w:pPr>
        <w:spacing w:line="480" w:lineRule="exact"/>
        <w:ind w:left="840" w:hangingChars="300" w:hanging="840"/>
        <w:jc w:val="both"/>
        <w:rPr>
          <w:rFonts w:ascii="標楷體" w:hAnsi="標楷體"/>
        </w:rPr>
      </w:pPr>
    </w:p>
    <w:p w:rsidR="007749D6" w:rsidRPr="007749D6" w:rsidRDefault="007749D6" w:rsidP="00186A84">
      <w:pPr>
        <w:spacing w:line="480" w:lineRule="exact"/>
        <w:ind w:left="840" w:hangingChars="300" w:hanging="840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散會</w:t>
      </w:r>
      <w:r w:rsidR="00242996">
        <w:rPr>
          <w:rFonts w:ascii="標楷體" w:hAnsi="標楷體" w:hint="eastAsia"/>
        </w:rPr>
        <w:t>(上午</w:t>
      </w:r>
      <w:r w:rsidR="004D7529">
        <w:rPr>
          <w:rFonts w:ascii="標楷體" w:hAnsi="標楷體" w:hint="eastAsia"/>
        </w:rPr>
        <w:t>11</w:t>
      </w:r>
      <w:r w:rsidR="00242996" w:rsidRPr="00DF1D3A">
        <w:rPr>
          <w:rFonts w:hint="eastAsia"/>
          <w:spacing w:val="-20"/>
        </w:rPr>
        <w:t>時</w:t>
      </w:r>
      <w:r w:rsidR="004D7529">
        <w:rPr>
          <w:rFonts w:hint="eastAsia"/>
          <w:spacing w:val="-20"/>
        </w:rPr>
        <w:t>11</w:t>
      </w:r>
      <w:r w:rsidR="00242996" w:rsidRPr="00DF1D3A">
        <w:rPr>
          <w:rFonts w:hint="eastAsia"/>
          <w:spacing w:val="-20"/>
        </w:rPr>
        <w:t>分</w:t>
      </w:r>
      <w:r w:rsidR="00242996">
        <w:rPr>
          <w:rFonts w:hint="eastAsia"/>
          <w:spacing w:val="-20"/>
        </w:rPr>
        <w:t>)</w:t>
      </w:r>
    </w:p>
    <w:sectPr w:rsidR="007749D6" w:rsidRPr="007749D6" w:rsidSect="00242996">
      <w:footerReference w:type="even" r:id="rId8"/>
      <w:footerReference w:type="default" r:id="rId9"/>
      <w:pgSz w:w="11906" w:h="16838"/>
      <w:pgMar w:top="1304" w:right="1588" w:bottom="130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6D2" w:rsidRDefault="001736D2">
      <w:r>
        <w:separator/>
      </w:r>
    </w:p>
  </w:endnote>
  <w:endnote w:type="continuationSeparator" w:id="0">
    <w:p w:rsidR="001736D2" w:rsidRDefault="0017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D63" w:rsidRDefault="00894D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94D63" w:rsidRDefault="00894D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D63" w:rsidRDefault="00894D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4BA2">
      <w:rPr>
        <w:rStyle w:val="a5"/>
        <w:noProof/>
      </w:rPr>
      <w:t>1</w:t>
    </w:r>
    <w:r>
      <w:rPr>
        <w:rStyle w:val="a5"/>
      </w:rPr>
      <w:fldChar w:fldCharType="end"/>
    </w:r>
  </w:p>
  <w:p w:rsidR="00894D63" w:rsidRDefault="00894D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6D2" w:rsidRDefault="001736D2">
      <w:r>
        <w:separator/>
      </w:r>
    </w:p>
  </w:footnote>
  <w:footnote w:type="continuationSeparator" w:id="0">
    <w:p w:rsidR="001736D2" w:rsidRDefault="0017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AAF"/>
    <w:multiLevelType w:val="hybridMultilevel"/>
    <w:tmpl w:val="6C824CB0"/>
    <w:lvl w:ilvl="0" w:tplc="4BB49248">
      <w:start w:val="1"/>
      <w:numFmt w:val="ideographLegalTraditional"/>
      <w:lvlText w:val="%1、"/>
      <w:lvlJc w:val="left"/>
      <w:pPr>
        <w:tabs>
          <w:tab w:val="num" w:pos="779"/>
        </w:tabs>
        <w:ind w:left="77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1">
    <w:nsid w:val="261C4382"/>
    <w:multiLevelType w:val="hybridMultilevel"/>
    <w:tmpl w:val="A3928BBA"/>
    <w:lvl w:ilvl="0" w:tplc="13B42486">
      <w:start w:val="1"/>
      <w:numFmt w:val="taiwaneseCountingThousand"/>
      <w:lvlText w:val="（%1）"/>
      <w:lvlJc w:val="left"/>
      <w:pPr>
        <w:tabs>
          <w:tab w:val="num" w:pos="1459"/>
        </w:tabs>
        <w:ind w:left="1459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79"/>
        </w:tabs>
        <w:ind w:left="157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9"/>
        </w:tabs>
        <w:ind w:left="205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9"/>
        </w:tabs>
        <w:ind w:left="253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9"/>
        </w:tabs>
        <w:ind w:left="301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9"/>
        </w:tabs>
        <w:ind w:left="349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9"/>
        </w:tabs>
        <w:ind w:left="397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9"/>
        </w:tabs>
        <w:ind w:left="445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9"/>
        </w:tabs>
        <w:ind w:left="4939" w:hanging="480"/>
      </w:pPr>
    </w:lvl>
  </w:abstractNum>
  <w:abstractNum w:abstractNumId="2">
    <w:nsid w:val="346537B9"/>
    <w:multiLevelType w:val="hybridMultilevel"/>
    <w:tmpl w:val="DC9CDFFE"/>
    <w:lvl w:ilvl="0" w:tplc="ACCEC7F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33C0678"/>
    <w:multiLevelType w:val="hybridMultilevel"/>
    <w:tmpl w:val="24D8E514"/>
    <w:lvl w:ilvl="0" w:tplc="596CE1FE">
      <w:start w:val="1"/>
      <w:numFmt w:val="taiwaneseCountingThousand"/>
      <w:lvlText w:val="（%1）"/>
      <w:lvlJc w:val="left"/>
      <w:pPr>
        <w:tabs>
          <w:tab w:val="num" w:pos="914"/>
        </w:tabs>
        <w:ind w:left="914" w:hanging="855"/>
      </w:pPr>
      <w:rPr>
        <w:rFonts w:hint="eastAsia"/>
      </w:rPr>
    </w:lvl>
    <w:lvl w:ilvl="1" w:tplc="F16EBDB2">
      <w:start w:val="1"/>
      <w:numFmt w:val="taiwaneseCountingThousand"/>
      <w:lvlText w:val="%2、"/>
      <w:lvlJc w:val="left"/>
      <w:pPr>
        <w:tabs>
          <w:tab w:val="num" w:pos="1259"/>
        </w:tabs>
        <w:ind w:left="1259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4">
    <w:nsid w:val="4712484E"/>
    <w:multiLevelType w:val="hybridMultilevel"/>
    <w:tmpl w:val="C100AC3E"/>
    <w:lvl w:ilvl="0" w:tplc="F3AEE7FE">
      <w:start w:val="1"/>
      <w:numFmt w:val="decimal"/>
      <w:lvlText w:val="%1."/>
      <w:lvlJc w:val="left"/>
      <w:pPr>
        <w:tabs>
          <w:tab w:val="num" w:pos="1274"/>
        </w:tabs>
        <w:ind w:left="127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74"/>
        </w:tabs>
        <w:ind w:left="187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4"/>
        </w:tabs>
        <w:ind w:left="235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4"/>
        </w:tabs>
        <w:ind w:left="283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14"/>
        </w:tabs>
        <w:ind w:left="331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4"/>
        </w:tabs>
        <w:ind w:left="379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74"/>
        </w:tabs>
        <w:ind w:left="427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54"/>
        </w:tabs>
        <w:ind w:left="475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34"/>
        </w:tabs>
        <w:ind w:left="5234" w:hanging="480"/>
      </w:pPr>
    </w:lvl>
  </w:abstractNum>
  <w:abstractNum w:abstractNumId="5">
    <w:nsid w:val="5A0C429F"/>
    <w:multiLevelType w:val="hybridMultilevel"/>
    <w:tmpl w:val="124EB282"/>
    <w:lvl w:ilvl="0" w:tplc="FD24D3B2">
      <w:start w:val="2"/>
      <w:numFmt w:val="taiwaneseCountingThousand"/>
      <w:lvlText w:val="（%1）"/>
      <w:lvlJc w:val="left"/>
      <w:pPr>
        <w:ind w:left="168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5A9665B4"/>
    <w:multiLevelType w:val="hybridMultilevel"/>
    <w:tmpl w:val="A29A8548"/>
    <w:lvl w:ilvl="0" w:tplc="CE621100">
      <w:start w:val="1"/>
      <w:numFmt w:val="taiwaneseCountingThousand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02"/>
    <w:rsid w:val="00000118"/>
    <w:rsid w:val="00003B6D"/>
    <w:rsid w:val="00004F72"/>
    <w:rsid w:val="00023C44"/>
    <w:rsid w:val="00036A64"/>
    <w:rsid w:val="00051758"/>
    <w:rsid w:val="00063AA7"/>
    <w:rsid w:val="0006539C"/>
    <w:rsid w:val="000663FB"/>
    <w:rsid w:val="00071D01"/>
    <w:rsid w:val="00075EC8"/>
    <w:rsid w:val="000A3A67"/>
    <w:rsid w:val="000D0D00"/>
    <w:rsid w:val="000D2AAC"/>
    <w:rsid w:val="000E382C"/>
    <w:rsid w:val="00151B1A"/>
    <w:rsid w:val="00160A83"/>
    <w:rsid w:val="00170301"/>
    <w:rsid w:val="001736D2"/>
    <w:rsid w:val="001747BB"/>
    <w:rsid w:val="0018006D"/>
    <w:rsid w:val="00186A84"/>
    <w:rsid w:val="00197348"/>
    <w:rsid w:val="001A12DA"/>
    <w:rsid w:val="001C7765"/>
    <w:rsid w:val="001D301A"/>
    <w:rsid w:val="001E2B71"/>
    <w:rsid w:val="001E6151"/>
    <w:rsid w:val="001E78A9"/>
    <w:rsid w:val="001F046F"/>
    <w:rsid w:val="00205D06"/>
    <w:rsid w:val="002072D7"/>
    <w:rsid w:val="002112DA"/>
    <w:rsid w:val="00216F1C"/>
    <w:rsid w:val="002219E3"/>
    <w:rsid w:val="00242996"/>
    <w:rsid w:val="00257499"/>
    <w:rsid w:val="00270B83"/>
    <w:rsid w:val="002746C0"/>
    <w:rsid w:val="00274CB4"/>
    <w:rsid w:val="002765CC"/>
    <w:rsid w:val="002A3678"/>
    <w:rsid w:val="002B59D2"/>
    <w:rsid w:val="002B6D51"/>
    <w:rsid w:val="002C6F7D"/>
    <w:rsid w:val="002D5256"/>
    <w:rsid w:val="002F2D19"/>
    <w:rsid w:val="00303597"/>
    <w:rsid w:val="00303995"/>
    <w:rsid w:val="00312FA0"/>
    <w:rsid w:val="00315105"/>
    <w:rsid w:val="00317495"/>
    <w:rsid w:val="00321B15"/>
    <w:rsid w:val="003257A3"/>
    <w:rsid w:val="0034368E"/>
    <w:rsid w:val="00347F26"/>
    <w:rsid w:val="00355785"/>
    <w:rsid w:val="0038731F"/>
    <w:rsid w:val="003937B0"/>
    <w:rsid w:val="003C05CF"/>
    <w:rsid w:val="003D3447"/>
    <w:rsid w:val="003F24F6"/>
    <w:rsid w:val="00427315"/>
    <w:rsid w:val="00434184"/>
    <w:rsid w:val="00461629"/>
    <w:rsid w:val="004678BF"/>
    <w:rsid w:val="00481BBF"/>
    <w:rsid w:val="00490695"/>
    <w:rsid w:val="00495662"/>
    <w:rsid w:val="004B6E68"/>
    <w:rsid w:val="004D7529"/>
    <w:rsid w:val="004E0FB6"/>
    <w:rsid w:val="004F27EA"/>
    <w:rsid w:val="004F3E26"/>
    <w:rsid w:val="004F6152"/>
    <w:rsid w:val="00512ADB"/>
    <w:rsid w:val="00523C7F"/>
    <w:rsid w:val="005317A4"/>
    <w:rsid w:val="00541BF9"/>
    <w:rsid w:val="00561BED"/>
    <w:rsid w:val="005668F5"/>
    <w:rsid w:val="00580089"/>
    <w:rsid w:val="005F098C"/>
    <w:rsid w:val="005F189A"/>
    <w:rsid w:val="005F7386"/>
    <w:rsid w:val="006273D9"/>
    <w:rsid w:val="0062795F"/>
    <w:rsid w:val="00645499"/>
    <w:rsid w:val="00650F75"/>
    <w:rsid w:val="006537D9"/>
    <w:rsid w:val="00655F75"/>
    <w:rsid w:val="006727EF"/>
    <w:rsid w:val="00677E3F"/>
    <w:rsid w:val="006802A8"/>
    <w:rsid w:val="006861DA"/>
    <w:rsid w:val="006C4BD8"/>
    <w:rsid w:val="006C4CE8"/>
    <w:rsid w:val="006D03F2"/>
    <w:rsid w:val="007130B9"/>
    <w:rsid w:val="007148C6"/>
    <w:rsid w:val="00716212"/>
    <w:rsid w:val="00722AE7"/>
    <w:rsid w:val="00746EA2"/>
    <w:rsid w:val="00747A75"/>
    <w:rsid w:val="00754EDA"/>
    <w:rsid w:val="007749D6"/>
    <w:rsid w:val="0078277D"/>
    <w:rsid w:val="00791F83"/>
    <w:rsid w:val="00796234"/>
    <w:rsid w:val="007B7303"/>
    <w:rsid w:val="007B78B4"/>
    <w:rsid w:val="007D4E2B"/>
    <w:rsid w:val="007E6AE3"/>
    <w:rsid w:val="007F5E94"/>
    <w:rsid w:val="007F6B53"/>
    <w:rsid w:val="00800AD7"/>
    <w:rsid w:val="00800F56"/>
    <w:rsid w:val="00801193"/>
    <w:rsid w:val="008229C0"/>
    <w:rsid w:val="00830D10"/>
    <w:rsid w:val="00832402"/>
    <w:rsid w:val="00840D8B"/>
    <w:rsid w:val="00850DDE"/>
    <w:rsid w:val="008541AA"/>
    <w:rsid w:val="00875E7F"/>
    <w:rsid w:val="0088637F"/>
    <w:rsid w:val="00894D63"/>
    <w:rsid w:val="00895F42"/>
    <w:rsid w:val="008A5F08"/>
    <w:rsid w:val="008C2438"/>
    <w:rsid w:val="008D00A2"/>
    <w:rsid w:val="008E4BA2"/>
    <w:rsid w:val="008E7231"/>
    <w:rsid w:val="00901181"/>
    <w:rsid w:val="0092114F"/>
    <w:rsid w:val="00921986"/>
    <w:rsid w:val="00924BD1"/>
    <w:rsid w:val="00935216"/>
    <w:rsid w:val="00960064"/>
    <w:rsid w:val="0096184A"/>
    <w:rsid w:val="009657D8"/>
    <w:rsid w:val="00972340"/>
    <w:rsid w:val="00973321"/>
    <w:rsid w:val="00973E92"/>
    <w:rsid w:val="00974FEC"/>
    <w:rsid w:val="009942E1"/>
    <w:rsid w:val="009A2776"/>
    <w:rsid w:val="009B3328"/>
    <w:rsid w:val="009C1C0B"/>
    <w:rsid w:val="009D2346"/>
    <w:rsid w:val="009E09FA"/>
    <w:rsid w:val="009E22D3"/>
    <w:rsid w:val="009F6FC5"/>
    <w:rsid w:val="00A01F38"/>
    <w:rsid w:val="00A031E6"/>
    <w:rsid w:val="00A332EA"/>
    <w:rsid w:val="00A55068"/>
    <w:rsid w:val="00A60585"/>
    <w:rsid w:val="00A62A72"/>
    <w:rsid w:val="00A65284"/>
    <w:rsid w:val="00A75F67"/>
    <w:rsid w:val="00A86839"/>
    <w:rsid w:val="00AD3A09"/>
    <w:rsid w:val="00AD71A1"/>
    <w:rsid w:val="00AE1725"/>
    <w:rsid w:val="00AE3D30"/>
    <w:rsid w:val="00AE4335"/>
    <w:rsid w:val="00B015B0"/>
    <w:rsid w:val="00B01CC1"/>
    <w:rsid w:val="00B05FDC"/>
    <w:rsid w:val="00B16FD3"/>
    <w:rsid w:val="00B21917"/>
    <w:rsid w:val="00B24606"/>
    <w:rsid w:val="00B46EC1"/>
    <w:rsid w:val="00B50327"/>
    <w:rsid w:val="00B560C2"/>
    <w:rsid w:val="00B7228F"/>
    <w:rsid w:val="00B74BAE"/>
    <w:rsid w:val="00BA459B"/>
    <w:rsid w:val="00BB2BFD"/>
    <w:rsid w:val="00BC4F75"/>
    <w:rsid w:val="00BC7DCF"/>
    <w:rsid w:val="00BD1BE2"/>
    <w:rsid w:val="00BF2D65"/>
    <w:rsid w:val="00C001A6"/>
    <w:rsid w:val="00C02944"/>
    <w:rsid w:val="00C103E4"/>
    <w:rsid w:val="00C126CD"/>
    <w:rsid w:val="00C2325D"/>
    <w:rsid w:val="00C41831"/>
    <w:rsid w:val="00C50731"/>
    <w:rsid w:val="00C62902"/>
    <w:rsid w:val="00C63DA8"/>
    <w:rsid w:val="00C95188"/>
    <w:rsid w:val="00C978F0"/>
    <w:rsid w:val="00CA3AAA"/>
    <w:rsid w:val="00CB0E9B"/>
    <w:rsid w:val="00CB4AC5"/>
    <w:rsid w:val="00CC1CF2"/>
    <w:rsid w:val="00CC2795"/>
    <w:rsid w:val="00CE6DB5"/>
    <w:rsid w:val="00CF36B6"/>
    <w:rsid w:val="00D0232D"/>
    <w:rsid w:val="00D04DE9"/>
    <w:rsid w:val="00D119E3"/>
    <w:rsid w:val="00D456B1"/>
    <w:rsid w:val="00D54502"/>
    <w:rsid w:val="00D62789"/>
    <w:rsid w:val="00D637D8"/>
    <w:rsid w:val="00D870B6"/>
    <w:rsid w:val="00D91E3D"/>
    <w:rsid w:val="00D96E53"/>
    <w:rsid w:val="00DB3A37"/>
    <w:rsid w:val="00DB472D"/>
    <w:rsid w:val="00DC0862"/>
    <w:rsid w:val="00DC14EE"/>
    <w:rsid w:val="00DD7BBC"/>
    <w:rsid w:val="00DE7AB9"/>
    <w:rsid w:val="00DF0D01"/>
    <w:rsid w:val="00DF1D3A"/>
    <w:rsid w:val="00E142AB"/>
    <w:rsid w:val="00E222EE"/>
    <w:rsid w:val="00E303A5"/>
    <w:rsid w:val="00E3354E"/>
    <w:rsid w:val="00E4189C"/>
    <w:rsid w:val="00E55027"/>
    <w:rsid w:val="00E66E3A"/>
    <w:rsid w:val="00E73E83"/>
    <w:rsid w:val="00E77CE8"/>
    <w:rsid w:val="00E8377D"/>
    <w:rsid w:val="00EA4A3A"/>
    <w:rsid w:val="00EB6EE7"/>
    <w:rsid w:val="00EB729B"/>
    <w:rsid w:val="00EC3DB9"/>
    <w:rsid w:val="00ED0DC0"/>
    <w:rsid w:val="00ED2134"/>
    <w:rsid w:val="00ED338A"/>
    <w:rsid w:val="00ED3587"/>
    <w:rsid w:val="00EE118C"/>
    <w:rsid w:val="00EE2528"/>
    <w:rsid w:val="00EF446D"/>
    <w:rsid w:val="00F01625"/>
    <w:rsid w:val="00F07355"/>
    <w:rsid w:val="00F227D0"/>
    <w:rsid w:val="00F30404"/>
    <w:rsid w:val="00F33918"/>
    <w:rsid w:val="00F62C6E"/>
    <w:rsid w:val="00F63523"/>
    <w:rsid w:val="00F63574"/>
    <w:rsid w:val="00F64E20"/>
    <w:rsid w:val="00F65353"/>
    <w:rsid w:val="00F74C1C"/>
    <w:rsid w:val="00F75111"/>
    <w:rsid w:val="00F830D9"/>
    <w:rsid w:val="00F9698C"/>
    <w:rsid w:val="00FC141D"/>
    <w:rsid w:val="00FC4D1B"/>
    <w:rsid w:val="00FC723B"/>
    <w:rsid w:val="00FD2CD2"/>
    <w:rsid w:val="00F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標楷體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60" w:hangingChars="200" w:hanging="5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2">
    <w:name w:val="Body Text Indent 2"/>
    <w:basedOn w:val="a"/>
    <w:pPr>
      <w:ind w:leftChars="200" w:left="1400" w:hangingChars="300" w:hanging="840"/>
    </w:pPr>
  </w:style>
  <w:style w:type="paragraph" w:styleId="a6">
    <w:name w:val="header"/>
    <w:basedOn w:val="a"/>
    <w:link w:val="a7"/>
    <w:uiPriority w:val="99"/>
    <w:unhideWhenUsed/>
    <w:rsid w:val="00FC14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141D"/>
    <w:rPr>
      <w:rFonts w:eastAsia="標楷體"/>
      <w:color w:val="000000"/>
    </w:rPr>
  </w:style>
  <w:style w:type="paragraph" w:styleId="a8">
    <w:name w:val="List Paragraph"/>
    <w:basedOn w:val="a"/>
    <w:uiPriority w:val="34"/>
    <w:qFormat/>
    <w:rsid w:val="003D344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A0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01F38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customStyle="1" w:styleId="ab">
    <w:name w:val="立法院公文(會議名稱)"/>
    <w:basedOn w:val="a"/>
    <w:rsid w:val="003937B0"/>
    <w:pPr>
      <w:spacing w:line="640" w:lineRule="atLeast"/>
      <w:ind w:left="1661" w:hanging="1661"/>
    </w:pPr>
    <w:rPr>
      <w:rFonts w:ascii="標楷體" w:hAnsi="標楷體" w:hint="eastAsia"/>
      <w:b/>
      <w:bCs/>
      <w:color w:val="auto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標楷體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60" w:hangingChars="200" w:hanging="5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2">
    <w:name w:val="Body Text Indent 2"/>
    <w:basedOn w:val="a"/>
    <w:pPr>
      <w:ind w:leftChars="200" w:left="1400" w:hangingChars="300" w:hanging="840"/>
    </w:pPr>
  </w:style>
  <w:style w:type="paragraph" w:styleId="a6">
    <w:name w:val="header"/>
    <w:basedOn w:val="a"/>
    <w:link w:val="a7"/>
    <w:uiPriority w:val="99"/>
    <w:unhideWhenUsed/>
    <w:rsid w:val="00FC14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141D"/>
    <w:rPr>
      <w:rFonts w:eastAsia="標楷體"/>
      <w:color w:val="000000"/>
    </w:rPr>
  </w:style>
  <w:style w:type="paragraph" w:styleId="a8">
    <w:name w:val="List Paragraph"/>
    <w:basedOn w:val="a"/>
    <w:uiPriority w:val="34"/>
    <w:qFormat/>
    <w:rsid w:val="003D344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A0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01F38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customStyle="1" w:styleId="ab">
    <w:name w:val="立法院公文(會議名稱)"/>
    <w:basedOn w:val="a"/>
    <w:rsid w:val="003937B0"/>
    <w:pPr>
      <w:spacing w:line="640" w:lineRule="atLeast"/>
      <w:ind w:left="1661" w:hanging="1661"/>
    </w:pPr>
    <w:rPr>
      <w:rFonts w:ascii="標楷體" w:hAnsi="標楷體" w:hint="eastAsia"/>
      <w:b/>
      <w:bCs/>
      <w:color w:val="auto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立法院第7屆第1會期外交及國防委員會第1次召集委員會議</dc:title>
  <dc:creator>ly</dc:creator>
  <cp:lastModifiedBy>user</cp:lastModifiedBy>
  <cp:revision>2</cp:revision>
  <cp:lastPrinted>2019-09-19T04:12:00Z</cp:lastPrinted>
  <dcterms:created xsi:type="dcterms:W3CDTF">2019-09-19T08:43:00Z</dcterms:created>
  <dcterms:modified xsi:type="dcterms:W3CDTF">2019-09-19T08:43:00Z</dcterms:modified>
</cp:coreProperties>
</file>