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CB9" w:rsidRPr="00E8640F" w:rsidRDefault="00BC2CB9" w:rsidP="00E8640F">
      <w:pPr>
        <w:pStyle w:val="a7"/>
        <w:spacing w:line="500" w:lineRule="exact"/>
        <w:jc w:val="both"/>
        <w:rPr>
          <w:rFonts w:ascii="標楷體" w:hAnsi="標楷體"/>
          <w:snapToGrid w:val="0"/>
          <w:color w:val="000000" w:themeColor="text1"/>
          <w:spacing w:val="20"/>
          <w:kern w:val="0"/>
          <w:szCs w:val="32"/>
        </w:rPr>
      </w:pPr>
      <w:r w:rsidRPr="00E8640F">
        <w:rPr>
          <w:rFonts w:ascii="標楷體" w:hAnsi="標楷體"/>
          <w:snapToGrid w:val="0"/>
          <w:color w:val="000000" w:themeColor="text1"/>
          <w:spacing w:val="20"/>
          <w:kern w:val="0"/>
          <w:szCs w:val="32"/>
        </w:rPr>
        <w:t>立法院第</w:t>
      </w:r>
      <w:r w:rsidR="002C2211" w:rsidRPr="00E8640F">
        <w:rPr>
          <w:rFonts w:ascii="標楷體" w:hAnsi="標楷體" w:hint="eastAsia"/>
          <w:snapToGrid w:val="0"/>
          <w:color w:val="000000" w:themeColor="text1"/>
          <w:spacing w:val="20"/>
          <w:kern w:val="0"/>
          <w:szCs w:val="32"/>
        </w:rPr>
        <w:t>10</w:t>
      </w:r>
      <w:r w:rsidRPr="00E8640F">
        <w:rPr>
          <w:rFonts w:ascii="標楷體" w:hAnsi="標楷體"/>
          <w:snapToGrid w:val="0"/>
          <w:color w:val="000000" w:themeColor="text1"/>
          <w:spacing w:val="20"/>
          <w:kern w:val="0"/>
          <w:szCs w:val="32"/>
        </w:rPr>
        <w:t>屆第</w:t>
      </w:r>
      <w:r w:rsidR="002C2211" w:rsidRPr="00E8640F">
        <w:rPr>
          <w:rFonts w:ascii="標楷體" w:hAnsi="標楷體" w:hint="eastAsia"/>
          <w:snapToGrid w:val="0"/>
          <w:color w:val="000000" w:themeColor="text1"/>
          <w:spacing w:val="20"/>
          <w:kern w:val="0"/>
          <w:szCs w:val="32"/>
        </w:rPr>
        <w:t>1</w:t>
      </w:r>
      <w:r w:rsidRPr="00E8640F">
        <w:rPr>
          <w:rFonts w:ascii="標楷體" w:hAnsi="標楷體"/>
          <w:snapToGrid w:val="0"/>
          <w:color w:val="000000" w:themeColor="text1"/>
          <w:spacing w:val="20"/>
          <w:kern w:val="0"/>
          <w:szCs w:val="32"/>
        </w:rPr>
        <w:t>會期經濟委員會第</w:t>
      </w:r>
      <w:r w:rsidR="00657E81" w:rsidRPr="00E8640F">
        <w:rPr>
          <w:rFonts w:ascii="標楷體" w:hAnsi="標楷體" w:hint="eastAsia"/>
          <w:snapToGrid w:val="0"/>
          <w:color w:val="000000" w:themeColor="text1"/>
          <w:spacing w:val="20"/>
          <w:kern w:val="0"/>
          <w:szCs w:val="32"/>
        </w:rPr>
        <w:t>8</w:t>
      </w:r>
      <w:r w:rsidRPr="00E8640F">
        <w:rPr>
          <w:rFonts w:ascii="標楷體" w:hAnsi="標楷體"/>
          <w:snapToGrid w:val="0"/>
          <w:color w:val="000000" w:themeColor="text1"/>
          <w:spacing w:val="20"/>
          <w:kern w:val="0"/>
          <w:szCs w:val="32"/>
        </w:rPr>
        <w:t>次全體委員會議議事錄</w:t>
      </w:r>
    </w:p>
    <w:p w:rsidR="0024248B" w:rsidRPr="007816D2" w:rsidRDefault="0014671E" w:rsidP="00613E27">
      <w:pPr>
        <w:overflowPunct w:val="0"/>
        <w:autoSpaceDN w:val="0"/>
        <w:spacing w:line="500" w:lineRule="exact"/>
        <w:ind w:leftChars="6" w:left="1682" w:rightChars="100" w:right="332" w:hangingChars="500" w:hanging="1662"/>
        <w:rPr>
          <w:rFonts w:ascii="標楷體" w:hAnsi="標楷體"/>
          <w:color w:val="000000" w:themeColor="text1"/>
          <w:spacing w:val="6"/>
          <w:kern w:val="20"/>
        </w:rPr>
      </w:pPr>
      <w:r w:rsidRPr="002C2211">
        <w:rPr>
          <w:rFonts w:ascii="標楷體" w:hAnsi="標楷體"/>
          <w:color w:val="000000" w:themeColor="text1"/>
          <w:szCs w:val="32"/>
        </w:rPr>
        <w:t>時</w:t>
      </w:r>
      <w:r w:rsidR="00001F14" w:rsidRPr="002C2211">
        <w:rPr>
          <w:rFonts w:ascii="標楷體" w:hAnsi="標楷體" w:hint="eastAsia"/>
          <w:color w:val="000000" w:themeColor="text1"/>
          <w:szCs w:val="32"/>
        </w:rPr>
        <w:t xml:space="preserve">　　</w:t>
      </w:r>
      <w:r w:rsidRPr="002C2211">
        <w:rPr>
          <w:rFonts w:ascii="標楷體" w:hAnsi="標楷體"/>
          <w:color w:val="000000" w:themeColor="text1"/>
          <w:szCs w:val="32"/>
        </w:rPr>
        <w:t>間：</w:t>
      </w:r>
      <w:r w:rsidR="000A58E7" w:rsidRPr="007816D2">
        <w:rPr>
          <w:rFonts w:ascii="標楷體" w:hAnsi="標楷體" w:hint="eastAsia"/>
          <w:color w:val="000000" w:themeColor="text1"/>
          <w:spacing w:val="6"/>
          <w:szCs w:val="32"/>
        </w:rPr>
        <w:t>109</w:t>
      </w:r>
      <w:r w:rsidR="009F13F6" w:rsidRPr="007816D2">
        <w:rPr>
          <w:rFonts w:ascii="標楷體" w:hAnsi="標楷體" w:hint="eastAsia"/>
          <w:color w:val="000000" w:themeColor="text1"/>
          <w:spacing w:val="6"/>
          <w:szCs w:val="32"/>
        </w:rPr>
        <w:t>年</w:t>
      </w:r>
      <w:r w:rsidR="000A58E7" w:rsidRPr="007816D2">
        <w:rPr>
          <w:rFonts w:ascii="標楷體" w:hAnsi="標楷體" w:hint="eastAsia"/>
          <w:color w:val="000000" w:themeColor="text1"/>
          <w:spacing w:val="6"/>
          <w:szCs w:val="32"/>
        </w:rPr>
        <w:t>3</w:t>
      </w:r>
      <w:r w:rsidR="009F13F6" w:rsidRPr="007816D2">
        <w:rPr>
          <w:rFonts w:ascii="標楷體" w:hAnsi="標楷體" w:hint="eastAsia"/>
          <w:color w:val="000000" w:themeColor="text1"/>
          <w:spacing w:val="6"/>
          <w:szCs w:val="32"/>
        </w:rPr>
        <w:t>月</w:t>
      </w:r>
      <w:r w:rsidR="00657E81" w:rsidRPr="007816D2">
        <w:rPr>
          <w:rFonts w:ascii="標楷體" w:hAnsi="標楷體" w:hint="eastAsia"/>
          <w:color w:val="000000" w:themeColor="text1"/>
          <w:spacing w:val="6"/>
          <w:szCs w:val="32"/>
        </w:rPr>
        <w:t>23</w:t>
      </w:r>
      <w:r w:rsidR="00B47380" w:rsidRPr="007816D2">
        <w:rPr>
          <w:rFonts w:ascii="標楷體" w:hAnsi="標楷體" w:hint="eastAsia"/>
          <w:color w:val="000000" w:themeColor="text1"/>
          <w:spacing w:val="6"/>
          <w:szCs w:val="32"/>
        </w:rPr>
        <w:t>日（星期</w:t>
      </w:r>
      <w:r w:rsidR="00657E81" w:rsidRPr="007816D2">
        <w:rPr>
          <w:rFonts w:ascii="標楷體" w:hAnsi="標楷體" w:hint="eastAsia"/>
          <w:color w:val="000000" w:themeColor="text1"/>
          <w:spacing w:val="6"/>
          <w:szCs w:val="32"/>
          <w:lang w:eastAsia="zh-HK"/>
        </w:rPr>
        <w:t>一</w:t>
      </w:r>
      <w:r w:rsidR="009F13F6" w:rsidRPr="007816D2">
        <w:rPr>
          <w:rFonts w:ascii="標楷體" w:hAnsi="標楷體" w:hint="eastAsia"/>
          <w:color w:val="000000" w:themeColor="text1"/>
          <w:spacing w:val="6"/>
          <w:szCs w:val="32"/>
        </w:rPr>
        <w:t>）</w:t>
      </w:r>
      <w:r w:rsidR="00230CF7" w:rsidRPr="007816D2">
        <w:rPr>
          <w:rFonts w:ascii="標楷體" w:hAnsi="標楷體" w:hint="eastAsia"/>
          <w:color w:val="000000" w:themeColor="text1"/>
          <w:spacing w:val="6"/>
          <w:szCs w:val="32"/>
        </w:rPr>
        <w:t>上午9時</w:t>
      </w:r>
      <w:r w:rsidR="001D2EEE" w:rsidRPr="007816D2">
        <w:rPr>
          <w:rFonts w:ascii="標楷體" w:hAnsi="標楷體" w:hint="eastAsia"/>
          <w:color w:val="000000" w:themeColor="text1"/>
          <w:spacing w:val="6"/>
          <w:szCs w:val="32"/>
        </w:rPr>
        <w:t>3</w:t>
      </w:r>
      <w:r w:rsidR="00EB4707" w:rsidRPr="007816D2">
        <w:rPr>
          <w:rFonts w:ascii="標楷體" w:hAnsi="標楷體" w:hint="eastAsia"/>
          <w:color w:val="000000" w:themeColor="text1"/>
          <w:spacing w:val="6"/>
          <w:szCs w:val="32"/>
        </w:rPr>
        <w:t>分</w:t>
      </w:r>
      <w:r w:rsidR="00230CF7" w:rsidRPr="007816D2">
        <w:rPr>
          <w:rFonts w:ascii="標楷體" w:hAnsi="標楷體" w:hint="eastAsia"/>
          <w:color w:val="000000" w:themeColor="text1"/>
          <w:spacing w:val="6"/>
          <w:szCs w:val="32"/>
        </w:rPr>
        <w:t>至</w:t>
      </w:r>
      <w:r w:rsidR="000B2F71" w:rsidRPr="007816D2">
        <w:rPr>
          <w:rFonts w:ascii="標楷體" w:hAnsi="標楷體" w:hint="eastAsia"/>
          <w:color w:val="000000" w:themeColor="text1"/>
          <w:spacing w:val="6"/>
          <w:szCs w:val="32"/>
          <w:lang w:eastAsia="zh-HK"/>
        </w:rPr>
        <w:t>下</w:t>
      </w:r>
      <w:r w:rsidR="000B2F71" w:rsidRPr="007816D2">
        <w:rPr>
          <w:rFonts w:ascii="標楷體" w:hAnsi="標楷體" w:hint="eastAsia"/>
          <w:color w:val="000000" w:themeColor="text1"/>
          <w:spacing w:val="6"/>
          <w:szCs w:val="32"/>
        </w:rPr>
        <w:t>午</w:t>
      </w:r>
      <w:r w:rsidR="001A10A8">
        <w:rPr>
          <w:rFonts w:ascii="標楷體" w:hAnsi="標楷體" w:hint="eastAsia"/>
          <w:color w:val="000000" w:themeColor="text1"/>
          <w:spacing w:val="6"/>
          <w:szCs w:val="32"/>
        </w:rPr>
        <w:t>1</w:t>
      </w:r>
      <w:r w:rsidR="00230CF7" w:rsidRPr="007816D2">
        <w:rPr>
          <w:rFonts w:ascii="標楷體" w:hAnsi="標楷體" w:hint="eastAsia"/>
          <w:color w:val="000000" w:themeColor="text1"/>
          <w:spacing w:val="6"/>
          <w:szCs w:val="32"/>
        </w:rPr>
        <w:t>時</w:t>
      </w:r>
      <w:r w:rsidR="001870E6" w:rsidRPr="007816D2">
        <w:rPr>
          <w:rFonts w:ascii="標楷體" w:hAnsi="標楷體" w:hint="eastAsia"/>
          <w:color w:val="000000" w:themeColor="text1"/>
          <w:spacing w:val="6"/>
          <w:szCs w:val="32"/>
        </w:rPr>
        <w:t>35</w:t>
      </w:r>
      <w:r w:rsidR="00230CF7" w:rsidRPr="007816D2">
        <w:rPr>
          <w:rFonts w:ascii="標楷體" w:hAnsi="標楷體" w:hint="eastAsia"/>
          <w:color w:val="000000" w:themeColor="text1"/>
          <w:spacing w:val="6"/>
          <w:szCs w:val="32"/>
        </w:rPr>
        <w:t>分</w:t>
      </w:r>
    </w:p>
    <w:p w:rsidR="0014671E" w:rsidRPr="002C2211" w:rsidRDefault="0014671E" w:rsidP="00613E27">
      <w:pPr>
        <w:overflowPunct w:val="0"/>
        <w:autoSpaceDN w:val="0"/>
        <w:spacing w:line="500" w:lineRule="exact"/>
        <w:ind w:leftChars="6" w:left="1682" w:rightChars="100" w:right="332" w:hangingChars="500" w:hanging="1662"/>
        <w:rPr>
          <w:rFonts w:ascii="標楷體" w:hAnsi="標楷體"/>
          <w:color w:val="000000" w:themeColor="text1"/>
        </w:rPr>
      </w:pPr>
      <w:r w:rsidRPr="002C2211">
        <w:rPr>
          <w:rFonts w:ascii="標楷體" w:hAnsi="標楷體"/>
          <w:color w:val="000000" w:themeColor="text1"/>
        </w:rPr>
        <w:t>地</w:t>
      </w:r>
      <w:r w:rsidR="00001F14" w:rsidRPr="002C2211">
        <w:rPr>
          <w:rFonts w:ascii="標楷體" w:hAnsi="標楷體" w:hint="eastAsia"/>
          <w:color w:val="000000" w:themeColor="text1"/>
        </w:rPr>
        <w:t xml:space="preserve">　　</w:t>
      </w:r>
      <w:r w:rsidRPr="002C2211">
        <w:rPr>
          <w:rFonts w:ascii="標楷體" w:hAnsi="標楷體"/>
          <w:color w:val="000000" w:themeColor="text1"/>
        </w:rPr>
        <w:t>點：紅樓</w:t>
      </w:r>
      <w:r w:rsidRPr="002C2211">
        <w:rPr>
          <w:rFonts w:ascii="標楷體" w:hAnsi="標楷體"/>
          <w:szCs w:val="32"/>
        </w:rPr>
        <w:t>101</w:t>
      </w:r>
      <w:r w:rsidRPr="002C2211">
        <w:rPr>
          <w:rFonts w:ascii="標楷體" w:hAnsi="標楷體"/>
          <w:color w:val="000000" w:themeColor="text1"/>
        </w:rPr>
        <w:t>會議室</w:t>
      </w:r>
    </w:p>
    <w:p w:rsidR="00553894" w:rsidRPr="002C2211" w:rsidRDefault="00553894" w:rsidP="00613E27">
      <w:pPr>
        <w:tabs>
          <w:tab w:val="left" w:pos="2977"/>
          <w:tab w:val="left" w:pos="4298"/>
          <w:tab w:val="left" w:pos="5628"/>
          <w:tab w:val="left" w:pos="6946"/>
          <w:tab w:val="left" w:pos="8222"/>
        </w:tabs>
        <w:overflowPunct w:val="0"/>
        <w:autoSpaceDN w:val="0"/>
        <w:spacing w:line="500" w:lineRule="exact"/>
        <w:ind w:leftChars="6" w:left="1682" w:rightChars="100" w:right="332" w:hangingChars="500" w:hanging="1662"/>
        <w:rPr>
          <w:rFonts w:ascii="標楷體" w:hAnsi="標楷體"/>
          <w:b/>
          <w:color w:val="000000" w:themeColor="text1"/>
          <w:szCs w:val="32"/>
        </w:rPr>
      </w:pPr>
      <w:r w:rsidRPr="002C2211">
        <w:rPr>
          <w:rFonts w:ascii="標楷體" w:hAnsi="標楷體"/>
          <w:color w:val="000000" w:themeColor="text1"/>
        </w:rPr>
        <w:t>出席</w:t>
      </w:r>
      <w:r w:rsidRPr="002C2211">
        <w:rPr>
          <w:rFonts w:ascii="標楷體" w:hAnsi="標楷體"/>
          <w:color w:val="000000" w:themeColor="text1"/>
          <w:szCs w:val="32"/>
        </w:rPr>
        <w:t>委員：</w:t>
      </w:r>
      <w:r w:rsidR="008944E2" w:rsidRPr="008944E2">
        <w:rPr>
          <w:rFonts w:ascii="標楷體" w:hAnsi="標楷體" w:hint="eastAsia"/>
          <w:color w:val="000000" w:themeColor="text1"/>
          <w:szCs w:val="32"/>
        </w:rPr>
        <w:t xml:space="preserve">陳亭妃　</w:t>
      </w:r>
      <w:r w:rsidR="000A58E7" w:rsidRPr="00E77E7F">
        <w:rPr>
          <w:rFonts w:ascii="標楷體" w:hAnsi="標楷體" w:hint="eastAsia"/>
          <w:szCs w:val="32"/>
        </w:rPr>
        <w:t>廖國棟</w:t>
      </w:r>
      <w:r w:rsidR="000A58E7" w:rsidRPr="00955568">
        <w:rPr>
          <w:rFonts w:ascii="標楷體" w:hAnsi="標楷體" w:hint="eastAsia"/>
          <w:spacing w:val="6"/>
          <w:szCs w:val="32"/>
        </w:rPr>
        <w:t>Sufin．Siluko</w:t>
      </w:r>
      <w:r w:rsidR="008944E2" w:rsidRPr="008944E2">
        <w:rPr>
          <w:rFonts w:ascii="標楷體" w:hAnsi="標楷體" w:hint="eastAsia"/>
          <w:spacing w:val="6"/>
          <w:szCs w:val="32"/>
        </w:rPr>
        <w:t xml:space="preserve">　　</w:t>
      </w:r>
      <w:r w:rsidR="000A58E7" w:rsidRPr="00E77E7F">
        <w:rPr>
          <w:rFonts w:ascii="標楷體" w:hAnsi="標楷體" w:hint="eastAsia"/>
          <w:szCs w:val="32"/>
        </w:rPr>
        <w:t>邱臣遠</w:t>
      </w:r>
      <w:r w:rsidR="000A58E7" w:rsidRPr="00D86F51">
        <w:rPr>
          <w:rFonts w:ascii="標楷體" w:hAnsi="標楷體" w:hint="eastAsia"/>
          <w:szCs w:val="32"/>
        </w:rPr>
        <w:t xml:space="preserve">　</w:t>
      </w:r>
      <w:r w:rsidR="008944E2" w:rsidRPr="008944E2">
        <w:rPr>
          <w:rFonts w:ascii="標楷體" w:hAnsi="標楷體" w:hint="eastAsia"/>
          <w:szCs w:val="32"/>
        </w:rPr>
        <w:t xml:space="preserve">林岱樺　</w:t>
      </w:r>
      <w:r w:rsidR="000A58E7" w:rsidRPr="00E77E7F">
        <w:rPr>
          <w:rFonts w:ascii="標楷體" w:hAnsi="標楷體" w:hint="eastAsia"/>
          <w:szCs w:val="32"/>
        </w:rPr>
        <w:t>邱議瑩</w:t>
      </w:r>
      <w:r w:rsidR="00922C02" w:rsidRPr="00922C02">
        <w:rPr>
          <w:rFonts w:ascii="標楷體" w:hAnsi="標楷體" w:hint="eastAsia"/>
          <w:szCs w:val="32"/>
        </w:rPr>
        <w:t xml:space="preserve">　</w:t>
      </w:r>
      <w:r w:rsidR="008944E2" w:rsidRPr="008944E2">
        <w:rPr>
          <w:rFonts w:ascii="標楷體" w:hAnsi="標楷體" w:hint="eastAsia"/>
          <w:szCs w:val="32"/>
        </w:rPr>
        <w:t xml:space="preserve">楊瓊瓔　蘇治芬　陳明文　謝衣鳯　蘇震清邱志偉　翁重鈞　孔文吉　陳超明　</w:t>
      </w:r>
      <w:r w:rsidR="00922C02" w:rsidRPr="00922C02">
        <w:rPr>
          <w:rFonts w:ascii="標楷體" w:hAnsi="標楷體" w:hint="eastAsia"/>
          <w:szCs w:val="32"/>
        </w:rPr>
        <w:t>賴瑞隆</w:t>
      </w:r>
      <w:r w:rsidR="000A58E7" w:rsidRPr="00E77E7F">
        <w:rPr>
          <w:rFonts w:ascii="標楷體" w:hAnsi="標楷體"/>
          <w:szCs w:val="32"/>
        </w:rPr>
        <w:br/>
      </w:r>
      <w:r w:rsidR="00230CF7" w:rsidRPr="002C2211">
        <w:rPr>
          <w:rFonts w:ascii="標楷體" w:hAnsi="標楷體" w:hint="eastAsia"/>
          <w:b/>
          <w:color w:val="000000" w:themeColor="text1"/>
          <w:szCs w:val="32"/>
        </w:rPr>
        <w:t>委員出席1</w:t>
      </w:r>
      <w:r w:rsidR="00526AA4" w:rsidRPr="002C2211">
        <w:rPr>
          <w:rFonts w:ascii="標楷體" w:hAnsi="標楷體"/>
          <w:b/>
          <w:color w:val="000000" w:themeColor="text1"/>
          <w:szCs w:val="32"/>
        </w:rPr>
        <w:t>5</w:t>
      </w:r>
      <w:r w:rsidR="00230CF7" w:rsidRPr="002C2211">
        <w:rPr>
          <w:rFonts w:ascii="標楷體" w:hAnsi="標楷體" w:hint="eastAsia"/>
          <w:b/>
          <w:color w:val="000000" w:themeColor="text1"/>
          <w:szCs w:val="32"/>
        </w:rPr>
        <w:t>人</w:t>
      </w:r>
    </w:p>
    <w:p w:rsidR="006F2FBA" w:rsidRDefault="00553894" w:rsidP="00613E27">
      <w:pPr>
        <w:tabs>
          <w:tab w:val="left" w:pos="2977"/>
          <w:tab w:val="left" w:pos="4298"/>
          <w:tab w:val="left" w:pos="5670"/>
          <w:tab w:val="left" w:pos="6946"/>
          <w:tab w:val="left" w:pos="8222"/>
        </w:tabs>
        <w:overflowPunct w:val="0"/>
        <w:autoSpaceDN w:val="0"/>
        <w:spacing w:line="500" w:lineRule="exact"/>
        <w:ind w:leftChars="6" w:left="1682" w:rightChars="100" w:right="332" w:hangingChars="500" w:hanging="1662"/>
        <w:rPr>
          <w:rFonts w:ascii="標楷體" w:hAnsi="標楷體"/>
          <w:color w:val="000000" w:themeColor="text1"/>
          <w:szCs w:val="32"/>
        </w:rPr>
      </w:pPr>
      <w:r w:rsidRPr="002C2211">
        <w:rPr>
          <w:rFonts w:ascii="標楷體" w:hAnsi="標楷體"/>
          <w:color w:val="000000" w:themeColor="text1"/>
          <w:szCs w:val="32"/>
        </w:rPr>
        <w:t>列席委員：</w:t>
      </w:r>
      <w:r w:rsidR="00DC6C92" w:rsidRPr="00DC6C92">
        <w:rPr>
          <w:rFonts w:ascii="標楷體" w:hAnsi="標楷體" w:hint="eastAsia"/>
          <w:color w:val="000000" w:themeColor="text1"/>
          <w:szCs w:val="32"/>
        </w:rPr>
        <w:t>李德維</w:t>
      </w:r>
      <w:r w:rsidR="000A58E7" w:rsidRPr="000A58E7">
        <w:rPr>
          <w:rFonts w:ascii="標楷體" w:hAnsi="標楷體" w:hint="eastAsia"/>
          <w:color w:val="000000" w:themeColor="text1"/>
          <w:szCs w:val="32"/>
        </w:rPr>
        <w:t xml:space="preserve">　</w:t>
      </w:r>
      <w:r w:rsidR="00A82453" w:rsidRPr="00A82453">
        <w:rPr>
          <w:rFonts w:ascii="標楷體" w:hAnsi="標楷體" w:hint="eastAsia"/>
          <w:color w:val="000000" w:themeColor="text1"/>
          <w:szCs w:val="32"/>
        </w:rPr>
        <w:t xml:space="preserve">郭國文　洪孟楷　鍾佳濱　</w:t>
      </w:r>
      <w:r w:rsidR="00372B96" w:rsidRPr="00372B96">
        <w:rPr>
          <w:rFonts w:ascii="標楷體" w:hAnsi="標楷體" w:hint="eastAsia"/>
          <w:color w:val="000000" w:themeColor="text1"/>
          <w:szCs w:val="32"/>
        </w:rPr>
        <w:t xml:space="preserve">陳椒華　</w:t>
      </w:r>
      <w:r w:rsidR="00A82453">
        <w:rPr>
          <w:rFonts w:ascii="標楷體" w:hAnsi="標楷體" w:hint="eastAsia"/>
          <w:color w:val="000000" w:themeColor="text1"/>
          <w:szCs w:val="32"/>
        </w:rPr>
        <w:t>李貴敏</w:t>
      </w:r>
      <w:r w:rsidR="00920F1A" w:rsidRPr="00920F1A">
        <w:rPr>
          <w:rFonts w:ascii="標楷體" w:hAnsi="標楷體" w:hint="eastAsia"/>
          <w:color w:val="000000" w:themeColor="text1"/>
          <w:szCs w:val="32"/>
        </w:rPr>
        <w:t xml:space="preserve">邱顯智　</w:t>
      </w:r>
      <w:r w:rsidR="00B002B2" w:rsidRPr="00B002B2">
        <w:rPr>
          <w:rFonts w:ascii="標楷體" w:hAnsi="標楷體" w:hint="eastAsia"/>
          <w:color w:val="000000" w:themeColor="text1"/>
          <w:szCs w:val="32"/>
        </w:rPr>
        <w:t xml:space="preserve">高虹安　</w:t>
      </w:r>
      <w:r w:rsidR="0034594E" w:rsidRPr="0034594E">
        <w:rPr>
          <w:rFonts w:ascii="標楷體" w:hAnsi="標楷體" w:hint="eastAsia"/>
          <w:color w:val="000000" w:themeColor="text1"/>
          <w:szCs w:val="32"/>
        </w:rPr>
        <w:t xml:space="preserve">蘇巧慧　</w:t>
      </w:r>
      <w:r w:rsidR="001B0708" w:rsidRPr="001B0708">
        <w:rPr>
          <w:rFonts w:ascii="標楷體" w:hAnsi="標楷體" w:hint="eastAsia"/>
          <w:color w:val="000000" w:themeColor="text1"/>
          <w:szCs w:val="32"/>
        </w:rPr>
        <w:t xml:space="preserve">馬文君　蔡壁如　</w:t>
      </w:r>
      <w:r w:rsidR="00E84FD0" w:rsidRPr="00E84FD0">
        <w:rPr>
          <w:rFonts w:ascii="標楷體" w:hAnsi="標楷體" w:hint="eastAsia"/>
          <w:color w:val="000000" w:themeColor="text1"/>
          <w:szCs w:val="32"/>
        </w:rPr>
        <w:t>陳秀寳鄭天財</w:t>
      </w:r>
      <w:r w:rsidR="00E84FD0" w:rsidRPr="006F2FBA">
        <w:rPr>
          <w:rFonts w:ascii="標楷體" w:hAnsi="標楷體" w:hint="eastAsia"/>
          <w:color w:val="000000" w:themeColor="text1"/>
          <w:spacing w:val="-10"/>
          <w:szCs w:val="32"/>
        </w:rPr>
        <w:t>Sra．Kacaw</w:t>
      </w:r>
      <w:r w:rsidR="00E84FD0" w:rsidRPr="00E84FD0">
        <w:rPr>
          <w:rFonts w:ascii="標楷體" w:hAnsi="標楷體" w:hint="eastAsia"/>
          <w:color w:val="000000" w:themeColor="text1"/>
          <w:szCs w:val="32"/>
        </w:rPr>
        <w:t xml:space="preserve">　　　</w:t>
      </w:r>
      <w:r w:rsidR="009F1FBE" w:rsidRPr="009F1FBE">
        <w:rPr>
          <w:rFonts w:ascii="標楷體" w:hAnsi="標楷體" w:hint="eastAsia"/>
          <w:color w:val="000000" w:themeColor="text1"/>
          <w:szCs w:val="32"/>
        </w:rPr>
        <w:t xml:space="preserve">　</w:t>
      </w:r>
      <w:r w:rsidR="00CF3768" w:rsidRPr="00CF3768">
        <w:rPr>
          <w:rFonts w:ascii="標楷體" w:hAnsi="標楷體" w:hint="eastAsia"/>
          <w:color w:val="000000" w:themeColor="text1"/>
          <w:szCs w:val="32"/>
        </w:rPr>
        <w:t xml:space="preserve">吳斯懷　</w:t>
      </w:r>
      <w:r w:rsidR="001D2EEE" w:rsidRPr="001D2EEE">
        <w:rPr>
          <w:rFonts w:ascii="標楷體" w:hAnsi="標楷體" w:hint="eastAsia"/>
          <w:color w:val="000000" w:themeColor="text1"/>
          <w:szCs w:val="32"/>
        </w:rPr>
        <w:t>葉毓蘭</w:t>
      </w:r>
      <w:r w:rsidR="000009F2" w:rsidRPr="000009F2">
        <w:rPr>
          <w:rFonts w:ascii="標楷體" w:hAnsi="標楷體" w:hint="eastAsia"/>
          <w:color w:val="000000" w:themeColor="text1"/>
          <w:szCs w:val="32"/>
        </w:rPr>
        <w:t xml:space="preserve">　林德福</w:t>
      </w:r>
    </w:p>
    <w:p w:rsidR="00961113" w:rsidRPr="00961113" w:rsidRDefault="006F2FBA" w:rsidP="00613E27">
      <w:pPr>
        <w:tabs>
          <w:tab w:val="left" w:pos="2977"/>
          <w:tab w:val="left" w:pos="4298"/>
          <w:tab w:val="left" w:pos="5670"/>
          <w:tab w:val="left" w:pos="6946"/>
          <w:tab w:val="left" w:pos="8222"/>
        </w:tabs>
        <w:overflowPunct w:val="0"/>
        <w:autoSpaceDN w:val="0"/>
        <w:spacing w:line="500" w:lineRule="exact"/>
        <w:ind w:leftChars="106" w:left="1681" w:rightChars="100" w:right="332" w:hangingChars="400" w:hanging="1329"/>
        <w:rPr>
          <w:rFonts w:ascii="標楷體" w:hAnsi="標楷體"/>
          <w:color w:val="000000" w:themeColor="text1"/>
          <w:szCs w:val="32"/>
        </w:rPr>
      </w:pPr>
      <w:r w:rsidRPr="006F2FBA">
        <w:rPr>
          <w:rFonts w:ascii="標楷體" w:hAnsi="標楷體" w:hint="eastAsia"/>
          <w:color w:val="000000" w:themeColor="text1"/>
          <w:szCs w:val="32"/>
        </w:rPr>
        <w:t xml:space="preserve">　　　　</w:t>
      </w:r>
      <w:r w:rsidR="000009F2" w:rsidRPr="000009F2">
        <w:rPr>
          <w:rFonts w:ascii="標楷體" w:hAnsi="標楷體" w:hint="eastAsia"/>
          <w:color w:val="000000" w:themeColor="text1"/>
          <w:szCs w:val="32"/>
        </w:rPr>
        <w:t xml:space="preserve">魯明哲　</w:t>
      </w:r>
      <w:r w:rsidR="007E0A06" w:rsidRPr="007E0A06">
        <w:rPr>
          <w:rFonts w:ascii="標楷體" w:hAnsi="標楷體" w:hint="eastAsia"/>
          <w:color w:val="000000" w:themeColor="text1"/>
          <w:szCs w:val="32"/>
        </w:rPr>
        <w:t xml:space="preserve">呂玉玲　</w:t>
      </w:r>
      <w:r w:rsidR="00AD3DD0" w:rsidRPr="00AD3DD0">
        <w:rPr>
          <w:rFonts w:ascii="標楷體" w:hAnsi="標楷體" w:hint="eastAsia"/>
          <w:color w:val="000000" w:themeColor="text1"/>
          <w:szCs w:val="32"/>
        </w:rPr>
        <w:t xml:space="preserve">賴香伶　</w:t>
      </w:r>
      <w:r w:rsidR="0052427E" w:rsidRPr="0052427E">
        <w:rPr>
          <w:rFonts w:ascii="標楷體" w:hAnsi="標楷體" w:hint="eastAsia"/>
          <w:color w:val="000000" w:themeColor="text1"/>
          <w:szCs w:val="32"/>
        </w:rPr>
        <w:t xml:space="preserve">廖婉汝　</w:t>
      </w:r>
      <w:r w:rsidR="00E428C2" w:rsidRPr="00E428C2">
        <w:rPr>
          <w:rFonts w:ascii="標楷體" w:hAnsi="標楷體" w:hint="eastAsia"/>
          <w:color w:val="000000" w:themeColor="text1"/>
          <w:szCs w:val="32"/>
        </w:rPr>
        <w:t>鄭麗文　陳素月</w:t>
      </w:r>
      <w:r w:rsidR="00F254ED" w:rsidRPr="00F254ED">
        <w:rPr>
          <w:rFonts w:ascii="標楷體" w:hAnsi="標楷體" w:hint="eastAsia"/>
          <w:color w:val="000000" w:themeColor="text1"/>
          <w:szCs w:val="32"/>
        </w:rPr>
        <w:t xml:space="preserve">何欣純　</w:t>
      </w:r>
      <w:r w:rsidR="007855E3" w:rsidRPr="007855E3">
        <w:rPr>
          <w:rFonts w:ascii="標楷體" w:hAnsi="標楷體" w:hint="eastAsia"/>
          <w:color w:val="000000" w:themeColor="text1"/>
          <w:szCs w:val="32"/>
        </w:rPr>
        <w:t>劉世芳</w:t>
      </w:r>
      <w:r w:rsidR="00106836" w:rsidRPr="00106836">
        <w:rPr>
          <w:rFonts w:ascii="標楷體" w:hAnsi="標楷體" w:hint="eastAsia"/>
          <w:color w:val="000000" w:themeColor="text1"/>
          <w:szCs w:val="32"/>
        </w:rPr>
        <w:t xml:space="preserve">　莊競程　</w:t>
      </w:r>
      <w:r w:rsidR="009F1FBE" w:rsidRPr="009F1FBE">
        <w:rPr>
          <w:rFonts w:ascii="標楷體" w:hAnsi="標楷體" w:hint="eastAsia"/>
          <w:color w:val="000000" w:themeColor="text1"/>
          <w:szCs w:val="32"/>
        </w:rPr>
        <w:t xml:space="preserve">何志偉　</w:t>
      </w:r>
      <w:r w:rsidR="002866F5" w:rsidRPr="002866F5">
        <w:rPr>
          <w:rFonts w:ascii="標楷體" w:hAnsi="標楷體" w:hint="eastAsia"/>
          <w:color w:val="000000" w:themeColor="text1"/>
          <w:szCs w:val="32"/>
        </w:rPr>
        <w:t xml:space="preserve">高嘉瑜　</w:t>
      </w:r>
      <w:r w:rsidR="00E55A46" w:rsidRPr="00E55A46">
        <w:rPr>
          <w:rFonts w:ascii="標楷體" w:hAnsi="標楷體" w:hint="eastAsia"/>
          <w:color w:val="000000" w:themeColor="text1"/>
          <w:szCs w:val="32"/>
        </w:rPr>
        <w:t xml:space="preserve">周春米　</w:t>
      </w:r>
      <w:r w:rsidR="002866F5" w:rsidRPr="002866F5">
        <w:rPr>
          <w:rFonts w:ascii="標楷體" w:hAnsi="標楷體" w:hint="eastAsia"/>
          <w:color w:val="000000" w:themeColor="text1"/>
          <w:szCs w:val="32"/>
        </w:rPr>
        <w:t>張育美</w:t>
      </w:r>
      <w:r w:rsidR="009F1FBE" w:rsidRPr="009F1FBE">
        <w:rPr>
          <w:rFonts w:ascii="標楷體" w:hAnsi="標楷體" w:hint="eastAsia"/>
          <w:color w:val="000000" w:themeColor="text1"/>
          <w:szCs w:val="32"/>
        </w:rPr>
        <w:t xml:space="preserve">　</w:t>
      </w:r>
      <w:r w:rsidR="0070754F" w:rsidRPr="0070754F">
        <w:rPr>
          <w:rFonts w:ascii="標楷體" w:hAnsi="標楷體" w:hint="eastAsia"/>
          <w:color w:val="000000" w:themeColor="text1"/>
          <w:szCs w:val="32"/>
        </w:rPr>
        <w:t xml:space="preserve">林思銘　張其祿　</w:t>
      </w:r>
      <w:r w:rsidR="00961113" w:rsidRPr="00961113">
        <w:rPr>
          <w:rFonts w:ascii="標楷體" w:hAnsi="標楷體" w:hint="eastAsia"/>
          <w:color w:val="000000" w:themeColor="text1"/>
          <w:szCs w:val="32"/>
        </w:rPr>
        <w:t>傅崐萁　林文瑞　王定宇　蔣萬安　蔡易餘　劉櫂豪</w:t>
      </w:r>
      <w:r w:rsidR="0070754F" w:rsidRPr="0070754F">
        <w:rPr>
          <w:rFonts w:ascii="標楷體" w:hAnsi="標楷體" w:hint="eastAsia"/>
          <w:color w:val="000000" w:themeColor="text1"/>
          <w:szCs w:val="32"/>
        </w:rPr>
        <w:t xml:space="preserve">　</w:t>
      </w:r>
      <w:r w:rsidR="00961113" w:rsidRPr="00961113">
        <w:rPr>
          <w:rFonts w:ascii="標楷體" w:hAnsi="標楷體" w:hint="eastAsia"/>
          <w:color w:val="000000" w:themeColor="text1"/>
          <w:szCs w:val="32"/>
        </w:rPr>
        <w:t>羅明才　陳玉珍</w:t>
      </w:r>
    </w:p>
    <w:p w:rsidR="00553894" w:rsidRPr="002C2211" w:rsidRDefault="00230CF7" w:rsidP="00613E27">
      <w:pPr>
        <w:tabs>
          <w:tab w:val="left" w:pos="2977"/>
          <w:tab w:val="left" w:pos="4298"/>
          <w:tab w:val="left" w:pos="5670"/>
          <w:tab w:val="left" w:pos="6946"/>
          <w:tab w:val="left" w:pos="8222"/>
        </w:tabs>
        <w:overflowPunct w:val="0"/>
        <w:autoSpaceDN w:val="0"/>
        <w:spacing w:line="500" w:lineRule="exact"/>
        <w:ind w:leftChars="506" w:left="1682" w:rightChars="100" w:right="332"/>
        <w:rPr>
          <w:rFonts w:ascii="標楷體" w:hAnsi="標楷體"/>
          <w:color w:val="000000" w:themeColor="text1"/>
          <w:szCs w:val="32"/>
        </w:rPr>
      </w:pPr>
      <w:r w:rsidRPr="002C2211">
        <w:rPr>
          <w:rFonts w:ascii="標楷體" w:hAnsi="標楷體" w:hint="eastAsia"/>
          <w:b/>
          <w:color w:val="000000" w:themeColor="text1"/>
          <w:szCs w:val="32"/>
        </w:rPr>
        <w:t>委員列席</w:t>
      </w:r>
      <w:r w:rsidR="0070754F">
        <w:rPr>
          <w:rFonts w:ascii="標楷體" w:hAnsi="標楷體"/>
          <w:b/>
          <w:color w:val="000000" w:themeColor="text1"/>
          <w:szCs w:val="32"/>
        </w:rPr>
        <w:t>39</w:t>
      </w:r>
      <w:r w:rsidRPr="002C2211">
        <w:rPr>
          <w:rFonts w:ascii="標楷體" w:hAnsi="標楷體" w:hint="eastAsia"/>
          <w:b/>
          <w:color w:val="000000" w:themeColor="text1"/>
          <w:szCs w:val="32"/>
        </w:rPr>
        <w:t>人</w:t>
      </w:r>
    </w:p>
    <w:p w:rsidR="001F551E" w:rsidRDefault="0014671E" w:rsidP="00613E27">
      <w:pPr>
        <w:pStyle w:val="a"/>
        <w:numPr>
          <w:ilvl w:val="0"/>
          <w:numId w:val="0"/>
        </w:numPr>
        <w:rPr>
          <w:rFonts w:ascii="標楷體" w:hAnsi="標楷體"/>
          <w:color w:val="000000" w:themeColor="text1"/>
        </w:rPr>
      </w:pPr>
      <w:r w:rsidRPr="002C2211">
        <w:rPr>
          <w:rFonts w:ascii="標楷體" w:hAnsi="標楷體"/>
        </w:rPr>
        <w:t>列席人員：</w:t>
      </w:r>
      <w:r w:rsidR="000B2F71">
        <w:rPr>
          <w:rFonts w:ascii="標楷體" w:hAnsi="標楷體" w:hint="eastAsia"/>
          <w:color w:val="000000" w:themeColor="text1"/>
          <w:lang w:eastAsia="zh-HK"/>
        </w:rPr>
        <w:t>經</w:t>
      </w:r>
      <w:r w:rsidR="000B2F71">
        <w:rPr>
          <w:rFonts w:ascii="標楷體" w:hAnsi="標楷體" w:hint="eastAsia"/>
          <w:color w:val="000000" w:themeColor="text1"/>
        </w:rPr>
        <w:t>濟部</w:t>
      </w:r>
      <w:r w:rsidR="000B2F71">
        <w:rPr>
          <w:rFonts w:ascii="標楷體" w:hAnsi="標楷體" w:hint="eastAsia"/>
          <w:color w:val="000000" w:themeColor="text1"/>
          <w:lang w:eastAsia="zh-HK"/>
        </w:rPr>
        <w:t>部</w:t>
      </w:r>
      <w:r w:rsidR="000B2F71">
        <w:rPr>
          <w:rFonts w:ascii="標楷體" w:hAnsi="標楷體" w:hint="eastAsia"/>
          <w:color w:val="000000" w:themeColor="text1"/>
        </w:rPr>
        <w:t>長</w:t>
      </w:r>
      <w:r w:rsidR="007C31C5" w:rsidRPr="007C31C5">
        <w:rPr>
          <w:rFonts w:ascii="標楷體" w:hAnsi="標楷體" w:hint="eastAsia"/>
          <w:color w:val="000000" w:themeColor="text1"/>
        </w:rPr>
        <w:t>沈榮津</w:t>
      </w:r>
      <w:r w:rsidR="00B47380" w:rsidRPr="002C2211">
        <w:rPr>
          <w:rFonts w:ascii="標楷體" w:hAnsi="標楷體" w:hint="eastAsia"/>
          <w:color w:val="000000" w:themeColor="text1"/>
        </w:rPr>
        <w:t>暨相關人員</w:t>
      </w:r>
    </w:p>
    <w:p w:rsidR="007C31C5" w:rsidRPr="007C31C5" w:rsidRDefault="000A7AAF" w:rsidP="00613E27">
      <w:pPr>
        <w:tabs>
          <w:tab w:val="left" w:pos="8789"/>
          <w:tab w:val="left" w:pos="8931"/>
        </w:tabs>
        <w:spacing w:line="500" w:lineRule="exact"/>
        <w:ind w:leftChars="500" w:left="3324" w:hangingChars="500" w:hanging="1662"/>
        <w:rPr>
          <w:rFonts w:ascii="標楷體" w:hAnsi="標楷體"/>
          <w:color w:val="000000" w:themeColor="text1"/>
        </w:rPr>
      </w:pPr>
      <w:r w:rsidRPr="000A7AAF">
        <w:rPr>
          <w:rFonts w:ascii="標楷體" w:hAnsi="標楷體" w:hint="eastAsia"/>
          <w:color w:val="000000" w:themeColor="text1"/>
        </w:rPr>
        <w:t>行政院農業委員會</w:t>
      </w:r>
      <w:r w:rsidR="00D71770" w:rsidRPr="00D71770">
        <w:rPr>
          <w:rFonts w:ascii="標楷體" w:hAnsi="標楷體" w:hint="eastAsia"/>
          <w:color w:val="000000" w:themeColor="text1"/>
        </w:rPr>
        <w:t>副主任委員陳駿季</w:t>
      </w:r>
      <w:r w:rsidR="007842CE" w:rsidRPr="007842CE">
        <w:rPr>
          <w:rFonts w:ascii="標楷體" w:hAnsi="標楷體" w:hint="eastAsia"/>
          <w:color w:val="000000" w:themeColor="text1"/>
        </w:rPr>
        <w:t>暨相關人員</w:t>
      </w:r>
    </w:p>
    <w:p w:rsidR="007842CE" w:rsidRDefault="007842CE" w:rsidP="00613E27">
      <w:pPr>
        <w:spacing w:line="500" w:lineRule="exact"/>
        <w:ind w:leftChars="500" w:left="1662"/>
        <w:rPr>
          <w:rFonts w:ascii="標楷體" w:hAnsi="標楷體"/>
          <w:color w:val="000000" w:themeColor="text1"/>
        </w:rPr>
      </w:pPr>
      <w:r w:rsidRPr="007842CE">
        <w:rPr>
          <w:rFonts w:ascii="標楷體" w:hAnsi="標楷體" w:hint="eastAsia"/>
          <w:color w:val="000000" w:themeColor="text1"/>
        </w:rPr>
        <w:t>交通部航政司專門委員陳孝齊暨相關人員</w:t>
      </w:r>
    </w:p>
    <w:p w:rsidR="007842CE" w:rsidRDefault="007842CE" w:rsidP="00613E27">
      <w:pPr>
        <w:spacing w:line="500" w:lineRule="exact"/>
        <w:ind w:leftChars="500" w:left="1662"/>
        <w:rPr>
          <w:rFonts w:ascii="標楷體" w:hAnsi="標楷體"/>
          <w:color w:val="000000" w:themeColor="text1"/>
        </w:rPr>
      </w:pPr>
      <w:r w:rsidRPr="007842CE">
        <w:rPr>
          <w:rFonts w:ascii="標楷體" w:hAnsi="標楷體" w:hint="eastAsia"/>
          <w:color w:val="000000" w:themeColor="text1"/>
        </w:rPr>
        <w:t>勞動部勞動保險司司長白麗真暨相關人員</w:t>
      </w:r>
    </w:p>
    <w:p w:rsidR="007842CE" w:rsidRDefault="007842CE" w:rsidP="00613E27">
      <w:pPr>
        <w:spacing w:line="500" w:lineRule="exact"/>
        <w:ind w:leftChars="500" w:left="1662"/>
        <w:rPr>
          <w:rFonts w:ascii="標楷體" w:hAnsi="標楷體"/>
          <w:color w:val="000000" w:themeColor="text1"/>
        </w:rPr>
      </w:pPr>
      <w:r w:rsidRPr="007842CE">
        <w:rPr>
          <w:rFonts w:ascii="標楷體" w:hAnsi="標楷體" w:hint="eastAsia"/>
          <w:color w:val="000000" w:themeColor="text1"/>
        </w:rPr>
        <w:t>衛生福利部中央健康保險署副署長李丞華</w:t>
      </w:r>
    </w:p>
    <w:p w:rsidR="0070754F" w:rsidRDefault="001F551E" w:rsidP="00613E27">
      <w:pPr>
        <w:spacing w:line="500" w:lineRule="exact"/>
        <w:rPr>
          <w:rFonts w:ascii="標楷體" w:hAnsi="標楷體"/>
          <w:color w:val="000000" w:themeColor="text1"/>
        </w:rPr>
      </w:pPr>
      <w:r w:rsidRPr="001F551E">
        <w:rPr>
          <w:rFonts w:ascii="標楷體" w:hAnsi="標楷體" w:hint="eastAsia"/>
          <w:color w:val="000000" w:themeColor="text1"/>
        </w:rPr>
        <w:t>主　　席：</w:t>
      </w:r>
      <w:r w:rsidR="00613E27" w:rsidRPr="00613E27">
        <w:rPr>
          <w:rFonts w:ascii="標楷體" w:hAnsi="標楷體" w:hint="eastAsia"/>
          <w:color w:val="000000" w:themeColor="text1"/>
        </w:rPr>
        <w:t>廖</w:t>
      </w:r>
      <w:r w:rsidRPr="001F551E">
        <w:rPr>
          <w:rFonts w:ascii="標楷體" w:hAnsi="標楷體" w:hint="eastAsia"/>
          <w:color w:val="000000" w:themeColor="text1"/>
        </w:rPr>
        <w:t>召集委員</w:t>
      </w:r>
      <w:r w:rsidR="00613E27" w:rsidRPr="00613E27">
        <w:rPr>
          <w:rFonts w:ascii="標楷體" w:hAnsi="標楷體" w:hint="eastAsia"/>
          <w:color w:val="000000" w:themeColor="text1"/>
        </w:rPr>
        <w:t>國棟</w:t>
      </w:r>
    </w:p>
    <w:p w:rsidR="00E41AB0" w:rsidRPr="002C2211" w:rsidRDefault="00E41AB0" w:rsidP="00613E27">
      <w:pPr>
        <w:spacing w:line="500" w:lineRule="exact"/>
        <w:rPr>
          <w:rFonts w:ascii="標楷體" w:hAnsi="標楷體"/>
          <w:color w:val="000000" w:themeColor="text1"/>
          <w:szCs w:val="32"/>
        </w:rPr>
      </w:pPr>
      <w:r w:rsidRPr="002C2211">
        <w:rPr>
          <w:rFonts w:ascii="標楷體" w:hAnsi="標楷體" w:hint="eastAsia"/>
          <w:color w:val="000000" w:themeColor="text1"/>
          <w:szCs w:val="32"/>
        </w:rPr>
        <w:t>專門委員</w:t>
      </w:r>
      <w:r w:rsidRPr="002C2211">
        <w:rPr>
          <w:rFonts w:ascii="標楷體" w:hAnsi="標楷體"/>
          <w:color w:val="000000" w:themeColor="text1"/>
          <w:szCs w:val="32"/>
        </w:rPr>
        <w:t>：</w:t>
      </w:r>
      <w:r w:rsidR="004A0600" w:rsidRPr="002C2211">
        <w:rPr>
          <w:rFonts w:ascii="標楷體" w:hAnsi="標楷體"/>
          <w:color w:val="000000" w:themeColor="text1"/>
          <w:szCs w:val="32"/>
        </w:rPr>
        <w:t>鄭雪梅</w:t>
      </w:r>
    </w:p>
    <w:p w:rsidR="0014671E" w:rsidRPr="002C2211" w:rsidRDefault="0014671E" w:rsidP="00613E27">
      <w:pPr>
        <w:spacing w:line="500" w:lineRule="exact"/>
        <w:ind w:rightChars="85" w:right="282"/>
        <w:rPr>
          <w:rFonts w:ascii="標楷體" w:hAnsi="標楷體"/>
          <w:bCs/>
          <w:color w:val="000000" w:themeColor="text1"/>
          <w:szCs w:val="32"/>
        </w:rPr>
      </w:pPr>
      <w:r w:rsidRPr="002C2211">
        <w:rPr>
          <w:rFonts w:ascii="標楷體" w:hAnsi="標楷體"/>
          <w:color w:val="000000" w:themeColor="text1"/>
          <w:szCs w:val="32"/>
        </w:rPr>
        <w:t>主任秘書：</w:t>
      </w:r>
      <w:r w:rsidR="00BC0A40" w:rsidRPr="002C2211">
        <w:rPr>
          <w:rFonts w:ascii="標楷體" w:hAnsi="標楷體" w:hint="eastAsia"/>
          <w:color w:val="000000" w:themeColor="text1"/>
          <w:szCs w:val="32"/>
        </w:rPr>
        <w:t>黃素惠</w:t>
      </w:r>
    </w:p>
    <w:p w:rsidR="007F5C22" w:rsidRPr="007F5C22" w:rsidRDefault="007F5C22" w:rsidP="00613E27">
      <w:pPr>
        <w:tabs>
          <w:tab w:val="left" w:pos="980"/>
        </w:tabs>
        <w:snapToGrid w:val="0"/>
        <w:spacing w:line="500" w:lineRule="exact"/>
        <w:rPr>
          <w:rFonts w:ascii="標楷體" w:hAnsi="標楷體"/>
          <w:bCs/>
          <w:szCs w:val="28"/>
        </w:rPr>
      </w:pPr>
      <w:r w:rsidRPr="007F5C22">
        <w:rPr>
          <w:bCs/>
          <w:color w:val="000000"/>
          <w:szCs w:val="32"/>
        </w:rPr>
        <w:t>紀　　錄：</w:t>
      </w:r>
      <w:r w:rsidRPr="007F5C22">
        <w:rPr>
          <w:rFonts w:ascii="標楷體" w:hAnsi="標楷體" w:hint="eastAsia"/>
          <w:bCs/>
          <w:szCs w:val="28"/>
        </w:rPr>
        <w:t>簡任秘書　　游千慧　　　　簡任編審　　黃殿偉</w:t>
      </w:r>
    </w:p>
    <w:p w:rsidR="007F5C22" w:rsidRPr="007F5C22" w:rsidRDefault="007F5C22" w:rsidP="00613E27">
      <w:pPr>
        <w:spacing w:line="500" w:lineRule="exact"/>
        <w:ind w:firstLineChars="500" w:firstLine="1662"/>
        <w:rPr>
          <w:rFonts w:ascii="標楷體" w:hAnsi="標楷體"/>
          <w:kern w:val="20"/>
          <w:szCs w:val="32"/>
        </w:rPr>
      </w:pPr>
      <w:r w:rsidRPr="007F5C22">
        <w:rPr>
          <w:rFonts w:ascii="標楷體" w:hAnsi="標楷體" w:hint="eastAsia"/>
          <w:bCs/>
          <w:szCs w:val="28"/>
        </w:rPr>
        <w:t xml:space="preserve">科　　長　　</w:t>
      </w:r>
      <w:r w:rsidRPr="007F5C22">
        <w:rPr>
          <w:rFonts w:ascii="標楷體" w:hAnsi="標楷體" w:hint="eastAsia"/>
          <w:bCs/>
          <w:szCs w:val="28"/>
          <w:lang w:eastAsia="zh-HK"/>
        </w:rPr>
        <w:t>葉</w:t>
      </w:r>
      <w:r w:rsidRPr="007F5C22">
        <w:rPr>
          <w:rFonts w:ascii="標楷體" w:hAnsi="標楷體" w:hint="eastAsia"/>
          <w:bCs/>
          <w:szCs w:val="28"/>
        </w:rPr>
        <w:t xml:space="preserve">　</w:t>
      </w:r>
      <w:r w:rsidRPr="007F5C22">
        <w:rPr>
          <w:rFonts w:ascii="標楷體" w:hAnsi="標楷體" w:hint="eastAsia"/>
          <w:bCs/>
          <w:szCs w:val="28"/>
          <w:lang w:eastAsia="zh-HK"/>
        </w:rPr>
        <w:t>蘭</w:t>
      </w:r>
      <w:r w:rsidRPr="007F5C22">
        <w:rPr>
          <w:rFonts w:ascii="標楷體" w:hAnsi="標楷體" w:hint="eastAsia"/>
          <w:bCs/>
          <w:szCs w:val="28"/>
        </w:rPr>
        <w:t xml:space="preserve">　　　　專　　員　　</w:t>
      </w:r>
      <w:r w:rsidRPr="007F5C22">
        <w:rPr>
          <w:rFonts w:ascii="標楷體" w:hAnsi="標楷體" w:hint="eastAsia"/>
          <w:bCs/>
          <w:szCs w:val="28"/>
          <w:lang w:eastAsia="zh-HK"/>
        </w:rPr>
        <w:t>楊永綨</w:t>
      </w:r>
    </w:p>
    <w:p w:rsidR="00BD5D28" w:rsidRPr="002C2211" w:rsidRDefault="00C01D6F" w:rsidP="00613E27">
      <w:pPr>
        <w:tabs>
          <w:tab w:val="left" w:pos="3984"/>
        </w:tabs>
        <w:snapToGrid w:val="0"/>
        <w:spacing w:beforeLines="30" w:before="146" w:line="500" w:lineRule="exact"/>
        <w:ind w:leftChars="400" w:left="1329"/>
        <w:rPr>
          <w:rFonts w:ascii="標楷體" w:hAnsi="標楷體"/>
          <w:b/>
          <w:color w:val="000000" w:themeColor="text1"/>
          <w:spacing w:val="100"/>
          <w:szCs w:val="32"/>
        </w:rPr>
      </w:pPr>
      <w:r w:rsidRPr="002C2211">
        <w:rPr>
          <w:rFonts w:ascii="標楷體" w:hAnsi="標楷體"/>
          <w:b/>
          <w:color w:val="000000" w:themeColor="text1"/>
          <w:spacing w:val="100"/>
          <w:szCs w:val="32"/>
        </w:rPr>
        <w:t>報告事項</w:t>
      </w:r>
    </w:p>
    <w:p w:rsidR="006A5158" w:rsidRPr="002C2211" w:rsidRDefault="005A140F" w:rsidP="00613E27">
      <w:pPr>
        <w:pStyle w:val="a"/>
        <w:numPr>
          <w:ilvl w:val="0"/>
          <w:numId w:val="0"/>
        </w:numPr>
        <w:ind w:left="480" w:hanging="480"/>
        <w:rPr>
          <w:rFonts w:ascii="標楷體" w:hAnsi="標楷體"/>
        </w:rPr>
      </w:pPr>
      <w:r>
        <w:rPr>
          <w:rFonts w:ascii="標楷體" w:hAnsi="標楷體" w:hint="eastAsia"/>
          <w:lang w:eastAsia="zh-HK"/>
        </w:rPr>
        <w:t>一</w:t>
      </w:r>
      <w:r>
        <w:rPr>
          <w:rFonts w:ascii="標楷體" w:hAnsi="標楷體" w:hint="eastAsia"/>
        </w:rPr>
        <w:t>、</w:t>
      </w:r>
      <w:r w:rsidR="006A5158" w:rsidRPr="002C2211">
        <w:rPr>
          <w:rFonts w:ascii="標楷體" w:hAnsi="標楷體" w:hint="eastAsia"/>
        </w:rPr>
        <w:t>宣讀上次會議議事錄。</w:t>
      </w:r>
    </w:p>
    <w:p w:rsidR="006A5158" w:rsidRDefault="006A5158" w:rsidP="00613E27">
      <w:pPr>
        <w:pStyle w:val="a"/>
        <w:numPr>
          <w:ilvl w:val="0"/>
          <w:numId w:val="0"/>
        </w:numPr>
        <w:rPr>
          <w:rFonts w:ascii="標楷體" w:hAnsi="標楷體"/>
        </w:rPr>
      </w:pPr>
      <w:r w:rsidRPr="002C2211">
        <w:rPr>
          <w:rFonts w:ascii="標楷體" w:hAnsi="標楷體" w:hint="eastAsia"/>
          <w:b/>
        </w:rPr>
        <w:t>決定：</w:t>
      </w:r>
      <w:r w:rsidRPr="002C2211">
        <w:rPr>
          <w:rFonts w:ascii="標楷體" w:hAnsi="標楷體" w:hint="eastAsia"/>
        </w:rPr>
        <w:t>確定。</w:t>
      </w:r>
    </w:p>
    <w:p w:rsidR="008E1D00" w:rsidRDefault="005A140F" w:rsidP="00613E27">
      <w:pPr>
        <w:pStyle w:val="a"/>
        <w:numPr>
          <w:ilvl w:val="0"/>
          <w:numId w:val="0"/>
        </w:numPr>
        <w:ind w:left="665" w:hangingChars="200" w:hanging="665"/>
        <w:rPr>
          <w:rFonts w:ascii="標楷體" w:hAnsi="標楷體"/>
        </w:rPr>
      </w:pPr>
      <w:r>
        <w:rPr>
          <w:rFonts w:ascii="標楷體" w:hAnsi="標楷體" w:hint="eastAsia"/>
          <w:lang w:eastAsia="zh-HK"/>
        </w:rPr>
        <w:lastRenderedPageBreak/>
        <w:t>二</w:t>
      </w:r>
      <w:r>
        <w:rPr>
          <w:rFonts w:ascii="標楷體" w:hAnsi="標楷體" w:hint="eastAsia"/>
        </w:rPr>
        <w:t>、</w:t>
      </w:r>
      <w:r w:rsidR="007B5E74" w:rsidRPr="007B5E74">
        <w:rPr>
          <w:rFonts w:ascii="標楷體" w:hAnsi="標楷體" w:hint="eastAsia"/>
        </w:rPr>
        <w:t>邀請經濟部部長、行政院農業委員會主任委員就「行政院蘇院長要求機關『開糧倉』政府加快、加速、加大啟動公共支出及簡化申請方式與降低申請門檻」進行報告，並備質詢。</w:t>
      </w:r>
    </w:p>
    <w:p w:rsidR="004E3A09" w:rsidRDefault="004E3A09" w:rsidP="004E3A09">
      <w:pPr>
        <w:pStyle w:val="a"/>
        <w:numPr>
          <w:ilvl w:val="0"/>
          <w:numId w:val="0"/>
        </w:numPr>
        <w:ind w:leftChars="150" w:left="664" w:hangingChars="50" w:hanging="166"/>
        <w:rPr>
          <w:rFonts w:ascii="標楷體" w:hAnsi="標楷體"/>
        </w:rPr>
      </w:pPr>
      <w:r w:rsidRPr="004E3A09">
        <w:rPr>
          <w:rFonts w:ascii="標楷體" w:hAnsi="標楷體"/>
        </w:rPr>
        <w:t>(</w:t>
      </w:r>
      <w:r w:rsidRPr="004E3A09">
        <w:rPr>
          <w:rFonts w:ascii="標楷體" w:hAnsi="標楷體" w:hint="eastAsia"/>
        </w:rPr>
        <w:t>報告事項合併詢答。經濟部部長沈榮津、行政院農業委員會副主任委員陳駿季報告後，委員陳亭妃、廖國棟、林岱樺、邱臣遠、邱議瑩、陳超明、蘇治芬、陳明文、謝衣鳯、蘇震清、邱志偉、翁重鈞、孔文吉、賴瑞隆、陳椒華、郭國文、高嘉瑜、周春米、楊瓊瓔、邱顯智、何欣純、賴香伶及蔡壁如等</w:t>
      </w:r>
      <w:r w:rsidRPr="004E3A09">
        <w:rPr>
          <w:rFonts w:ascii="標楷體" w:hAnsi="標楷體"/>
        </w:rPr>
        <w:t>23</w:t>
      </w:r>
      <w:r w:rsidRPr="004E3A09">
        <w:rPr>
          <w:rFonts w:ascii="標楷體" w:hAnsi="標楷體" w:hint="eastAsia"/>
        </w:rPr>
        <w:t>人提出質詢，均由經濟部部長沈榮津、經濟部常務次長林全能、行政院農業委員會副主任委員陳駿季、交通部航政司專門委員陳孝齊、勞動部勞動保險司司長白麗真、衛生福利部中央健康保險署副署長李丞華暨相關人員即席答復。</w:t>
      </w:r>
      <w:r w:rsidRPr="004E3A09">
        <w:rPr>
          <w:rFonts w:ascii="標楷體" w:hAnsi="標楷體"/>
        </w:rPr>
        <w:t>)</w:t>
      </w:r>
    </w:p>
    <w:p w:rsidR="007B5E74" w:rsidRDefault="005A140F" w:rsidP="00613E27">
      <w:pPr>
        <w:pStyle w:val="a"/>
        <w:numPr>
          <w:ilvl w:val="0"/>
          <w:numId w:val="0"/>
        </w:numPr>
        <w:ind w:left="665" w:hangingChars="200" w:hanging="665"/>
        <w:rPr>
          <w:rFonts w:ascii="標楷體" w:hAnsi="標楷體"/>
        </w:rPr>
      </w:pPr>
      <w:r>
        <w:rPr>
          <w:rFonts w:ascii="標楷體" w:hAnsi="標楷體" w:hint="eastAsia"/>
          <w:lang w:eastAsia="zh-HK"/>
        </w:rPr>
        <w:t>三、</w:t>
      </w:r>
      <w:r w:rsidR="00F628F8" w:rsidRPr="00F628F8">
        <w:rPr>
          <w:rFonts w:ascii="標楷體" w:hAnsi="標楷體" w:hint="eastAsia"/>
        </w:rPr>
        <w:tab/>
        <w:t>邀請經濟部部長、交通部首長、勞動部首長、衛生福利部首長率中央健康保險署署長就「如何維護機場公司營運及協助機場商家紓困」進行報告，並備質詢。</w:t>
      </w:r>
    </w:p>
    <w:p w:rsidR="00C37003" w:rsidRPr="000315B8" w:rsidRDefault="005A140F" w:rsidP="004E3A09">
      <w:pPr>
        <w:pStyle w:val="a"/>
        <w:numPr>
          <w:ilvl w:val="0"/>
          <w:numId w:val="0"/>
        </w:numPr>
        <w:ind w:left="665" w:hangingChars="200" w:hanging="665"/>
        <w:rPr>
          <w:rFonts w:ascii="標楷體" w:hAnsi="標楷體"/>
          <w:color w:val="000000" w:themeColor="text1"/>
          <w:szCs w:val="32"/>
        </w:rPr>
      </w:pPr>
      <w:r>
        <w:rPr>
          <w:rFonts w:ascii="標楷體" w:hAnsi="標楷體" w:hint="eastAsia"/>
          <w:lang w:eastAsia="zh-HK"/>
        </w:rPr>
        <w:t>四</w:t>
      </w:r>
      <w:r>
        <w:rPr>
          <w:rFonts w:ascii="標楷體" w:hAnsi="標楷體" w:hint="eastAsia"/>
        </w:rPr>
        <w:t>、</w:t>
      </w:r>
      <w:r w:rsidR="00ED1B94" w:rsidRPr="00ED1B94">
        <w:rPr>
          <w:rFonts w:ascii="標楷體" w:hAnsi="標楷體" w:hint="eastAsia"/>
        </w:rPr>
        <w:t>邀請經濟部部長就「夜市券政策之檢討及未來振興券適用範圍與核銷方式」進行報告，並備質詢。</w:t>
      </w:r>
    </w:p>
    <w:p w:rsidR="00744169" w:rsidRPr="00744169" w:rsidRDefault="00744169" w:rsidP="00613E27">
      <w:pPr>
        <w:tabs>
          <w:tab w:val="left" w:pos="7513"/>
        </w:tabs>
        <w:kinsoku w:val="0"/>
        <w:overflowPunct w:val="0"/>
        <w:spacing w:line="500" w:lineRule="exact"/>
        <w:jc w:val="both"/>
        <w:rPr>
          <w:rFonts w:ascii="標楷體" w:hAnsi="標楷體"/>
          <w:b/>
          <w:szCs w:val="32"/>
        </w:rPr>
      </w:pPr>
      <w:r w:rsidRPr="00744169">
        <w:rPr>
          <w:rFonts w:ascii="標楷體" w:hAnsi="標楷體" w:hint="eastAsia"/>
          <w:b/>
          <w:szCs w:val="32"/>
        </w:rPr>
        <w:t>決定：</w:t>
      </w:r>
    </w:p>
    <w:p w:rsidR="00744169" w:rsidRPr="00744169" w:rsidRDefault="00744169" w:rsidP="00613E27">
      <w:pPr>
        <w:tabs>
          <w:tab w:val="left" w:pos="7513"/>
        </w:tabs>
        <w:kinsoku w:val="0"/>
        <w:overflowPunct w:val="0"/>
        <w:spacing w:line="500" w:lineRule="exact"/>
        <w:jc w:val="both"/>
        <w:rPr>
          <w:rFonts w:ascii="標楷體" w:hAnsi="標楷體"/>
          <w:szCs w:val="32"/>
        </w:rPr>
      </w:pPr>
      <w:r w:rsidRPr="00744169">
        <w:rPr>
          <w:rFonts w:ascii="標楷體" w:hAnsi="標楷體" w:hint="eastAsia"/>
          <w:szCs w:val="32"/>
        </w:rPr>
        <w:t>(一</w:t>
      </w:r>
      <w:r>
        <w:rPr>
          <w:rFonts w:ascii="標楷體" w:hAnsi="標楷體" w:hint="eastAsia"/>
          <w:szCs w:val="32"/>
        </w:rPr>
        <w:t>)</w:t>
      </w:r>
      <w:r w:rsidRPr="00744169">
        <w:rPr>
          <w:rFonts w:ascii="標楷體" w:hAnsi="標楷體" w:hint="eastAsia"/>
          <w:szCs w:val="32"/>
        </w:rPr>
        <w:t>登記發言委員除不在場者外，其餘均已發言完畢，詢答結束。</w:t>
      </w:r>
    </w:p>
    <w:p w:rsidR="00744169" w:rsidRPr="00744169" w:rsidRDefault="00744169" w:rsidP="00613E27">
      <w:pPr>
        <w:tabs>
          <w:tab w:val="left" w:pos="7513"/>
        </w:tabs>
        <w:kinsoku w:val="0"/>
        <w:overflowPunct w:val="0"/>
        <w:spacing w:line="500" w:lineRule="exact"/>
        <w:ind w:left="665" w:hangingChars="200" w:hanging="665"/>
        <w:jc w:val="both"/>
        <w:rPr>
          <w:rFonts w:ascii="標楷體" w:hAnsi="標楷體"/>
          <w:szCs w:val="32"/>
        </w:rPr>
      </w:pPr>
      <w:r w:rsidRPr="00744169">
        <w:rPr>
          <w:rFonts w:ascii="標楷體" w:hAnsi="標楷體" w:hint="eastAsia"/>
          <w:szCs w:val="32"/>
        </w:rPr>
        <w:t>(二</w:t>
      </w:r>
      <w:r>
        <w:rPr>
          <w:rFonts w:ascii="標楷體" w:hAnsi="標楷體" w:hint="eastAsia"/>
          <w:szCs w:val="32"/>
        </w:rPr>
        <w:t>)</w:t>
      </w:r>
      <w:r w:rsidRPr="00744169">
        <w:rPr>
          <w:rFonts w:ascii="標楷體" w:hAnsi="標楷體" w:hint="eastAsia"/>
          <w:szCs w:val="32"/>
        </w:rPr>
        <w:t>委員</w:t>
      </w:r>
      <w:r w:rsidR="007E0810" w:rsidRPr="007E0810">
        <w:rPr>
          <w:rFonts w:ascii="標楷體" w:hAnsi="標楷體" w:hint="eastAsia"/>
          <w:color w:val="000000" w:themeColor="text1"/>
          <w:szCs w:val="32"/>
        </w:rPr>
        <w:t>林文瑞</w:t>
      </w:r>
      <w:r w:rsidRPr="007E0810">
        <w:rPr>
          <w:rFonts w:ascii="標楷體" w:hAnsi="標楷體" w:hint="eastAsia"/>
          <w:color w:val="000000" w:themeColor="text1"/>
          <w:szCs w:val="32"/>
        </w:rPr>
        <w:t>、</w:t>
      </w:r>
      <w:r w:rsidR="007E0810" w:rsidRPr="007E0810">
        <w:rPr>
          <w:rFonts w:ascii="標楷體" w:hAnsi="標楷體" w:hint="eastAsia"/>
          <w:color w:val="000000" w:themeColor="text1"/>
          <w:szCs w:val="32"/>
        </w:rPr>
        <w:t>王定宇</w:t>
      </w:r>
      <w:r w:rsidRPr="007E0810">
        <w:rPr>
          <w:rFonts w:ascii="標楷體" w:hAnsi="標楷體" w:hint="eastAsia"/>
          <w:color w:val="000000" w:themeColor="text1"/>
          <w:szCs w:val="32"/>
        </w:rPr>
        <w:t>、</w:t>
      </w:r>
      <w:r w:rsidR="007E0810" w:rsidRPr="007E0810">
        <w:rPr>
          <w:rFonts w:ascii="標楷體" w:hAnsi="標楷體" w:hint="eastAsia"/>
          <w:color w:val="000000" w:themeColor="text1"/>
          <w:szCs w:val="32"/>
        </w:rPr>
        <w:t>何志偉</w:t>
      </w:r>
      <w:r w:rsidRPr="007E0810">
        <w:rPr>
          <w:rFonts w:ascii="標楷體" w:hAnsi="標楷體" w:hint="eastAsia"/>
          <w:color w:val="000000" w:themeColor="text1"/>
          <w:szCs w:val="32"/>
        </w:rPr>
        <w:t>、</w:t>
      </w:r>
      <w:r w:rsidR="007E0810" w:rsidRPr="007E0810">
        <w:rPr>
          <w:rFonts w:ascii="標楷體" w:hAnsi="標楷體" w:hint="eastAsia"/>
          <w:color w:val="000000" w:themeColor="text1"/>
          <w:szCs w:val="32"/>
        </w:rPr>
        <w:t>蔣萬安</w:t>
      </w:r>
      <w:r w:rsidRPr="007E0810">
        <w:rPr>
          <w:rFonts w:ascii="標楷體" w:hAnsi="標楷體" w:hint="eastAsia"/>
          <w:color w:val="000000" w:themeColor="text1"/>
          <w:szCs w:val="32"/>
        </w:rPr>
        <w:t>及</w:t>
      </w:r>
      <w:r w:rsidR="007E0810" w:rsidRPr="007E0810">
        <w:rPr>
          <w:rFonts w:ascii="標楷體" w:hAnsi="標楷體" w:hint="eastAsia"/>
          <w:color w:val="000000" w:themeColor="text1"/>
          <w:szCs w:val="32"/>
        </w:rPr>
        <w:t>高虹安</w:t>
      </w:r>
      <w:r w:rsidRPr="007E0810">
        <w:rPr>
          <w:rFonts w:ascii="標楷體" w:hAnsi="標楷體" w:hint="eastAsia"/>
          <w:color w:val="000000" w:themeColor="text1"/>
          <w:szCs w:val="32"/>
        </w:rPr>
        <w:t>所</w:t>
      </w:r>
      <w:r w:rsidRPr="00744169">
        <w:rPr>
          <w:rFonts w:ascii="標楷體" w:hAnsi="標楷體" w:hint="eastAsia"/>
          <w:szCs w:val="32"/>
        </w:rPr>
        <w:t>提書面質詢列入紀錄，刊登公報。</w:t>
      </w:r>
    </w:p>
    <w:p w:rsidR="009F2AEC" w:rsidRDefault="00744169" w:rsidP="00613E27">
      <w:pPr>
        <w:tabs>
          <w:tab w:val="left" w:pos="1328"/>
        </w:tabs>
        <w:kinsoku w:val="0"/>
        <w:overflowPunct w:val="0"/>
        <w:autoSpaceDE w:val="0"/>
        <w:autoSpaceDN w:val="0"/>
        <w:snapToGrid w:val="0"/>
        <w:spacing w:line="500" w:lineRule="exact"/>
        <w:ind w:left="680" w:rightChars="25" w:right="83" w:hanging="680"/>
        <w:jc w:val="both"/>
        <w:rPr>
          <w:rFonts w:ascii="標楷體" w:hAnsi="標楷體"/>
          <w:szCs w:val="32"/>
        </w:rPr>
      </w:pPr>
      <w:r w:rsidRPr="00744169">
        <w:rPr>
          <w:rFonts w:ascii="標楷體" w:hAnsi="標楷體" w:hint="eastAsia"/>
          <w:szCs w:val="32"/>
        </w:rPr>
        <w:t>(三</w:t>
      </w:r>
      <w:r>
        <w:rPr>
          <w:rFonts w:ascii="標楷體" w:hAnsi="標楷體" w:hint="eastAsia"/>
          <w:szCs w:val="32"/>
        </w:rPr>
        <w:t>)</w:t>
      </w:r>
      <w:r w:rsidRPr="00744169">
        <w:rPr>
          <w:rFonts w:ascii="標楷體" w:hAnsi="標楷體" w:hint="eastAsia"/>
          <w:szCs w:val="32"/>
        </w:rPr>
        <w:t>書面質詢和未及答復部分請相關單位於1週內以書面答復並副知本會。</w:t>
      </w:r>
    </w:p>
    <w:p w:rsidR="009F2AEC" w:rsidRPr="009F2AEC" w:rsidRDefault="009F2AEC" w:rsidP="00F84FD1">
      <w:pPr>
        <w:tabs>
          <w:tab w:val="left" w:pos="1328"/>
        </w:tabs>
        <w:kinsoku w:val="0"/>
        <w:overflowPunct w:val="0"/>
        <w:autoSpaceDE w:val="0"/>
        <w:autoSpaceDN w:val="0"/>
        <w:snapToGrid w:val="0"/>
        <w:spacing w:beforeLines="30" w:before="146" w:line="520" w:lineRule="exact"/>
        <w:ind w:rightChars="25" w:right="83"/>
        <w:jc w:val="both"/>
        <w:rPr>
          <w:rFonts w:ascii="標楷體" w:hAnsi="標楷體"/>
          <w:b/>
          <w:color w:val="000000"/>
          <w:szCs w:val="32"/>
        </w:rPr>
      </w:pPr>
      <w:r w:rsidRPr="009F2AEC">
        <w:rPr>
          <w:rFonts w:ascii="標楷體" w:hAnsi="標楷體" w:hint="eastAsia"/>
          <w:b/>
          <w:color w:val="000000"/>
          <w:szCs w:val="32"/>
        </w:rPr>
        <w:t>通過臨時提案</w:t>
      </w:r>
      <w:r w:rsidR="00A623EA">
        <w:rPr>
          <w:rFonts w:ascii="標楷體" w:hAnsi="標楷體"/>
          <w:b/>
          <w:color w:val="000000"/>
          <w:szCs w:val="32"/>
        </w:rPr>
        <w:t>18</w:t>
      </w:r>
      <w:r w:rsidRPr="009F2AEC">
        <w:rPr>
          <w:rFonts w:ascii="標楷體" w:hAnsi="標楷體" w:hint="eastAsia"/>
          <w:b/>
          <w:color w:val="000000"/>
          <w:szCs w:val="32"/>
        </w:rPr>
        <w:t>案：</w:t>
      </w:r>
    </w:p>
    <w:p w:rsidR="003200CD" w:rsidRPr="003200CD" w:rsidRDefault="00BB3AA8" w:rsidP="00F84FD1">
      <w:pPr>
        <w:numPr>
          <w:ilvl w:val="0"/>
          <w:numId w:val="28"/>
        </w:numPr>
        <w:tabs>
          <w:tab w:val="left" w:pos="1328"/>
        </w:tabs>
        <w:kinsoku w:val="0"/>
        <w:overflowPunct w:val="0"/>
        <w:autoSpaceDE w:val="0"/>
        <w:autoSpaceDN w:val="0"/>
        <w:spacing w:line="520" w:lineRule="exact"/>
        <w:ind w:left="680" w:hanging="680"/>
        <w:jc w:val="both"/>
        <w:rPr>
          <w:rFonts w:ascii="標楷體" w:hAnsi="標楷體"/>
          <w:color w:val="000000"/>
          <w:spacing w:val="-2"/>
        </w:rPr>
      </w:pPr>
      <w:r w:rsidRPr="00BB3AA8">
        <w:rPr>
          <w:rFonts w:ascii="標楷體" w:hAnsi="標楷體" w:hint="eastAsia"/>
          <w:color w:val="000000"/>
          <w:spacing w:val="-2"/>
          <w:szCs w:val="32"/>
        </w:rPr>
        <w:t>請</w:t>
      </w:r>
      <w:r w:rsidR="00240C72">
        <w:rPr>
          <w:rFonts w:ascii="標楷體" w:hAnsi="標楷體" w:hint="eastAsia"/>
          <w:color w:val="000000"/>
          <w:spacing w:val="-2"/>
          <w:szCs w:val="32"/>
        </w:rPr>
        <w:t>行政院農業委員會</w:t>
      </w:r>
      <w:r w:rsidRPr="00BB3AA8">
        <w:rPr>
          <w:rFonts w:ascii="標楷體" w:hAnsi="標楷體" w:hint="eastAsia"/>
          <w:color w:val="000000"/>
          <w:spacing w:val="-2"/>
          <w:szCs w:val="32"/>
        </w:rPr>
        <w:t>考量此次嚴重特殊傳染性肺炎對農業所受之衝擊，針對105年遭遇霸王級寒流及108年度遭遇823水災受災之農漁民，</w:t>
      </w:r>
      <w:r w:rsidR="006B4B16" w:rsidRPr="006B4B16">
        <w:rPr>
          <w:rFonts w:ascii="標楷體" w:hAnsi="標楷體" w:hint="eastAsia"/>
          <w:color w:val="000000"/>
          <w:spacing w:val="-2"/>
          <w:szCs w:val="32"/>
        </w:rPr>
        <w:t>請</w:t>
      </w:r>
      <w:r w:rsidR="00240C72">
        <w:rPr>
          <w:rFonts w:ascii="標楷體" w:hAnsi="標楷體" w:hint="eastAsia"/>
          <w:color w:val="000000"/>
          <w:spacing w:val="-2"/>
          <w:szCs w:val="32"/>
        </w:rPr>
        <w:t>行政院農業委員會</w:t>
      </w:r>
      <w:r w:rsidR="006B4B16">
        <w:rPr>
          <w:rFonts w:ascii="標楷體" w:hAnsi="標楷體" w:hint="eastAsia"/>
          <w:color w:val="000000"/>
          <w:spacing w:val="-2"/>
          <w:szCs w:val="32"/>
          <w:lang w:eastAsia="zh-HK"/>
        </w:rPr>
        <w:t>研議將其</w:t>
      </w:r>
      <w:r w:rsidRPr="00BB3AA8">
        <w:rPr>
          <w:rFonts w:ascii="標楷體" w:hAnsi="標楷體" w:hint="eastAsia"/>
          <w:color w:val="000000"/>
          <w:spacing w:val="-2"/>
          <w:szCs w:val="32"/>
        </w:rPr>
        <w:t>列入此次紓困對象，並針對其貸款問題，予以展延免息</w:t>
      </w:r>
      <w:r w:rsidR="008C0644">
        <w:rPr>
          <w:rFonts w:ascii="標楷體" w:hAnsi="標楷體" w:hint="eastAsia"/>
          <w:color w:val="000000"/>
          <w:spacing w:val="-2"/>
          <w:szCs w:val="32"/>
        </w:rPr>
        <w:t>1</w:t>
      </w:r>
      <w:r w:rsidRPr="00BB3AA8">
        <w:rPr>
          <w:rFonts w:ascii="標楷體" w:hAnsi="標楷體" w:hint="eastAsia"/>
          <w:color w:val="000000"/>
          <w:spacing w:val="-2"/>
          <w:szCs w:val="32"/>
        </w:rPr>
        <w:t>年。</w:t>
      </w:r>
    </w:p>
    <w:p w:rsidR="009F2AEC" w:rsidRPr="009F2AEC" w:rsidRDefault="003200CD" w:rsidP="00F84FD1">
      <w:pPr>
        <w:tabs>
          <w:tab w:val="left" w:pos="1328"/>
        </w:tabs>
        <w:kinsoku w:val="0"/>
        <w:overflowPunct w:val="0"/>
        <w:autoSpaceDE w:val="0"/>
        <w:autoSpaceDN w:val="0"/>
        <w:adjustRightInd w:val="0"/>
        <w:snapToGrid w:val="0"/>
        <w:spacing w:line="520" w:lineRule="exact"/>
        <w:ind w:rightChars="25" w:right="83"/>
        <w:jc w:val="both"/>
        <w:rPr>
          <w:rFonts w:cs="細明體"/>
          <w:bCs/>
          <w:szCs w:val="32"/>
        </w:rPr>
      </w:pPr>
      <w:r w:rsidRPr="003200CD">
        <w:rPr>
          <w:rFonts w:ascii="標楷體" w:hAnsi="標楷體" w:hint="eastAsia"/>
          <w:color w:val="000000"/>
          <w:spacing w:val="-2"/>
          <w:szCs w:val="32"/>
        </w:rPr>
        <w:t xml:space="preserve">　　　　　　　　</w:t>
      </w:r>
      <w:r w:rsidR="009F2AEC" w:rsidRPr="009F2AEC">
        <w:rPr>
          <w:rFonts w:cs="細明體" w:hint="eastAsia"/>
          <w:bCs/>
          <w:szCs w:val="32"/>
        </w:rPr>
        <w:t>提案人：</w:t>
      </w:r>
      <w:r w:rsidR="00781699" w:rsidRPr="00781699">
        <w:rPr>
          <w:rFonts w:cs="細明體" w:hint="eastAsia"/>
          <w:bCs/>
          <w:szCs w:val="32"/>
        </w:rPr>
        <w:t>翁重鈞</w:t>
      </w:r>
      <w:r w:rsidR="00781699">
        <w:rPr>
          <w:rFonts w:cs="細明體" w:hint="eastAsia"/>
          <w:bCs/>
          <w:szCs w:val="32"/>
        </w:rPr>
        <w:t xml:space="preserve"> </w:t>
      </w:r>
      <w:r w:rsidR="00781699">
        <w:rPr>
          <w:rFonts w:cs="細明體"/>
          <w:bCs/>
          <w:szCs w:val="32"/>
        </w:rPr>
        <w:t xml:space="preserve"> </w:t>
      </w:r>
      <w:r w:rsidR="00781699" w:rsidRPr="00781699">
        <w:rPr>
          <w:rFonts w:cs="細明體" w:hint="eastAsia"/>
          <w:bCs/>
          <w:szCs w:val="32"/>
        </w:rPr>
        <w:t>陳超明</w:t>
      </w:r>
      <w:r w:rsidR="00781699">
        <w:rPr>
          <w:rFonts w:cs="細明體" w:hint="eastAsia"/>
          <w:bCs/>
          <w:szCs w:val="32"/>
        </w:rPr>
        <w:t xml:space="preserve"> </w:t>
      </w:r>
      <w:r w:rsidR="00781699">
        <w:rPr>
          <w:rFonts w:cs="細明體"/>
          <w:bCs/>
          <w:szCs w:val="32"/>
        </w:rPr>
        <w:t xml:space="preserve"> </w:t>
      </w:r>
      <w:r w:rsidR="007B35BF" w:rsidRPr="007B35BF">
        <w:rPr>
          <w:rFonts w:cs="細明體" w:hint="eastAsia"/>
          <w:bCs/>
          <w:szCs w:val="32"/>
        </w:rPr>
        <w:t>楊瓊瓔</w:t>
      </w:r>
      <w:r w:rsidR="0005300F">
        <w:rPr>
          <w:rFonts w:cs="細明體" w:hint="eastAsia"/>
          <w:bCs/>
          <w:szCs w:val="32"/>
        </w:rPr>
        <w:t xml:space="preserve"> </w:t>
      </w:r>
      <w:r w:rsidR="0005300F">
        <w:rPr>
          <w:rFonts w:cs="細明體"/>
          <w:bCs/>
          <w:szCs w:val="32"/>
        </w:rPr>
        <w:t xml:space="preserve"> </w:t>
      </w:r>
      <w:r w:rsidR="0005300F" w:rsidRPr="0005300F">
        <w:rPr>
          <w:rFonts w:cs="細明體" w:hint="eastAsia"/>
          <w:bCs/>
          <w:szCs w:val="32"/>
        </w:rPr>
        <w:t>廖國棟</w:t>
      </w:r>
      <w:r w:rsidR="0005300F" w:rsidRPr="0005300F">
        <w:rPr>
          <w:rFonts w:cs="細明體" w:hint="eastAsia"/>
          <w:bCs/>
          <w:szCs w:val="32"/>
        </w:rPr>
        <w:t xml:space="preserve">  </w:t>
      </w:r>
    </w:p>
    <w:p w:rsidR="003200CD" w:rsidRDefault="00794241" w:rsidP="00F84FD1">
      <w:pPr>
        <w:adjustRightInd w:val="0"/>
        <w:snapToGrid w:val="0"/>
        <w:spacing w:line="520" w:lineRule="exact"/>
        <w:ind w:leftChars="4" w:left="678" w:hangingChars="200" w:hanging="665"/>
        <w:jc w:val="both"/>
        <w:rPr>
          <w:rFonts w:ascii="標楷體" w:hAnsi="標楷體" w:cs="細明體"/>
          <w:bCs/>
          <w:szCs w:val="32"/>
          <w:lang w:eastAsia="zh-HK"/>
        </w:rPr>
      </w:pPr>
      <w:r>
        <w:rPr>
          <w:rFonts w:ascii="標楷體" w:hAnsi="標楷體" w:cs="細明體" w:hint="eastAsia"/>
          <w:bCs/>
          <w:szCs w:val="32"/>
          <w:lang w:eastAsia="zh-HK"/>
        </w:rPr>
        <w:t>二、</w:t>
      </w:r>
      <w:r w:rsidRPr="00794241">
        <w:rPr>
          <w:rFonts w:ascii="標楷體" w:hAnsi="標楷體" w:cs="細明體" w:hint="eastAsia"/>
          <w:bCs/>
          <w:szCs w:val="32"/>
          <w:lang w:eastAsia="zh-HK"/>
        </w:rPr>
        <w:t>有鑑於</w:t>
      </w:r>
      <w:r w:rsidR="00240C72">
        <w:rPr>
          <w:rFonts w:ascii="標楷體" w:hAnsi="標楷體" w:cs="細明體" w:hint="eastAsia"/>
          <w:bCs/>
          <w:szCs w:val="32"/>
          <w:lang w:eastAsia="zh-HK"/>
        </w:rPr>
        <w:t>行政院農業委員會</w:t>
      </w:r>
      <w:r w:rsidRPr="00794241">
        <w:rPr>
          <w:rFonts w:ascii="標楷體" w:hAnsi="標楷體" w:cs="細明體" w:hint="eastAsia"/>
          <w:bCs/>
          <w:szCs w:val="32"/>
          <w:lang w:eastAsia="zh-HK"/>
        </w:rPr>
        <w:t>為協助剛投入農業的青創農民站穩腳步，特別放寬貸款免息及延長還款時間，盼紓解青農還款壓力，推出5年200萬</w:t>
      </w:r>
      <w:r w:rsidR="009A6A31">
        <w:rPr>
          <w:rFonts w:ascii="標楷體" w:hAnsi="標楷體" w:cs="細明體" w:hint="eastAsia"/>
          <w:bCs/>
          <w:szCs w:val="32"/>
          <w:lang w:eastAsia="zh-HK"/>
        </w:rPr>
        <w:t>元</w:t>
      </w:r>
      <w:r w:rsidRPr="00794241">
        <w:rPr>
          <w:rFonts w:ascii="標楷體" w:hAnsi="標楷體" w:cs="細明體" w:hint="eastAsia"/>
          <w:bCs/>
          <w:szCs w:val="32"/>
          <w:lang w:eastAsia="zh-HK"/>
        </w:rPr>
        <w:t>零利率方案，並於109年3月10日起上路；惟為因應嚴重特殊傳染性肺炎對青農所承受之經濟壓力，請</w:t>
      </w:r>
      <w:r w:rsidR="00240C72">
        <w:rPr>
          <w:rFonts w:ascii="標楷體" w:hAnsi="標楷體" w:cs="細明體" w:hint="eastAsia"/>
          <w:bCs/>
          <w:szCs w:val="32"/>
          <w:lang w:eastAsia="zh-HK"/>
        </w:rPr>
        <w:t>行政院農業委員會</w:t>
      </w:r>
      <w:r w:rsidR="006B4B16">
        <w:rPr>
          <w:rFonts w:ascii="標楷體" w:hAnsi="標楷體" w:cs="細明體" w:hint="eastAsia"/>
          <w:bCs/>
          <w:szCs w:val="32"/>
          <w:lang w:eastAsia="zh-HK"/>
        </w:rPr>
        <w:t>於</w:t>
      </w:r>
      <w:r w:rsidR="008C0644">
        <w:rPr>
          <w:rFonts w:ascii="標楷體" w:hAnsi="標楷體" w:cs="細明體" w:hint="eastAsia"/>
          <w:bCs/>
          <w:szCs w:val="32"/>
        </w:rPr>
        <w:t>1</w:t>
      </w:r>
      <w:r w:rsidR="006B4B16">
        <w:rPr>
          <w:rFonts w:ascii="標楷體" w:hAnsi="標楷體" w:cs="細明體" w:hint="eastAsia"/>
          <w:bCs/>
          <w:szCs w:val="32"/>
          <w:lang w:eastAsia="zh-HK"/>
        </w:rPr>
        <w:t>個月內</w:t>
      </w:r>
      <w:r w:rsidRPr="00794241">
        <w:rPr>
          <w:rFonts w:ascii="標楷體" w:hAnsi="標楷體" w:cs="細明體" w:hint="eastAsia"/>
          <w:bCs/>
          <w:szCs w:val="32"/>
          <w:lang w:eastAsia="zh-HK"/>
        </w:rPr>
        <w:t>針對青農貸款之舊貸款超過200萬元部分及小地主大佃農(大專業農)之舊貸款，</w:t>
      </w:r>
      <w:r w:rsidR="006B4B16">
        <w:rPr>
          <w:rFonts w:ascii="標楷體" w:hAnsi="標楷體" w:cs="細明體" w:hint="eastAsia"/>
          <w:bCs/>
          <w:szCs w:val="32"/>
          <w:lang w:eastAsia="zh-HK"/>
        </w:rPr>
        <w:t>研議</w:t>
      </w:r>
      <w:r w:rsidRPr="00794241">
        <w:rPr>
          <w:rFonts w:ascii="標楷體" w:hAnsi="標楷體" w:cs="細明體" w:hint="eastAsia"/>
          <w:bCs/>
          <w:szCs w:val="32"/>
          <w:lang w:eastAsia="zh-HK"/>
        </w:rPr>
        <w:t>予以免息</w:t>
      </w:r>
      <w:r w:rsidR="008C0644">
        <w:rPr>
          <w:rFonts w:ascii="標楷體" w:hAnsi="標楷體" w:cs="細明體" w:hint="eastAsia"/>
          <w:bCs/>
          <w:szCs w:val="32"/>
        </w:rPr>
        <w:t>1</w:t>
      </w:r>
      <w:r w:rsidRPr="00794241">
        <w:rPr>
          <w:rFonts w:ascii="標楷體" w:hAnsi="標楷體" w:cs="細明體" w:hint="eastAsia"/>
          <w:bCs/>
          <w:szCs w:val="32"/>
          <w:lang w:eastAsia="zh-HK"/>
        </w:rPr>
        <w:t>年</w:t>
      </w:r>
      <w:r w:rsidR="00D77355">
        <w:rPr>
          <w:rFonts w:ascii="標楷體" w:hAnsi="標楷體" w:cs="細明體" w:hint="eastAsia"/>
          <w:bCs/>
          <w:szCs w:val="32"/>
          <w:lang w:eastAsia="zh-HK"/>
        </w:rPr>
        <w:t>，並提書面報</w:t>
      </w:r>
      <w:r w:rsidR="00D77355">
        <w:rPr>
          <w:rFonts w:ascii="標楷體" w:hAnsi="標楷體" w:cs="細明體" w:hint="eastAsia"/>
          <w:bCs/>
          <w:szCs w:val="32"/>
        </w:rPr>
        <w:t>告</w:t>
      </w:r>
      <w:r w:rsidRPr="00794241">
        <w:rPr>
          <w:rFonts w:ascii="標楷體" w:hAnsi="標楷體" w:cs="細明體" w:hint="eastAsia"/>
          <w:bCs/>
          <w:szCs w:val="32"/>
          <w:lang w:eastAsia="zh-HK"/>
        </w:rPr>
        <w:t>。</w:t>
      </w:r>
    </w:p>
    <w:p w:rsidR="009F2AEC" w:rsidRPr="009F2AEC" w:rsidRDefault="003200CD" w:rsidP="00F84FD1">
      <w:pPr>
        <w:adjustRightInd w:val="0"/>
        <w:snapToGrid w:val="0"/>
        <w:spacing w:line="520" w:lineRule="exact"/>
        <w:ind w:leftChars="4" w:left="678" w:hangingChars="200" w:hanging="665"/>
        <w:jc w:val="both"/>
        <w:rPr>
          <w:rFonts w:ascii="標楷體" w:hAnsi="標楷體"/>
          <w:color w:val="000000"/>
          <w:szCs w:val="32"/>
        </w:rPr>
      </w:pPr>
      <w:r w:rsidRPr="003200CD">
        <w:rPr>
          <w:rFonts w:ascii="標楷體" w:hAnsi="標楷體" w:cs="細明體" w:hint="eastAsia"/>
          <w:bCs/>
          <w:szCs w:val="32"/>
          <w:lang w:eastAsia="zh-HK"/>
        </w:rPr>
        <w:t xml:space="preserve">　　　　　　　　</w:t>
      </w:r>
      <w:r w:rsidR="009F2AEC" w:rsidRPr="009F2AEC">
        <w:rPr>
          <w:rFonts w:ascii="標楷體" w:hAnsi="標楷體" w:hint="eastAsia"/>
          <w:snapToGrid w:val="0"/>
          <w:color w:val="000000"/>
          <w:kern w:val="0"/>
          <w:szCs w:val="32"/>
        </w:rPr>
        <w:t>提案人：</w:t>
      </w:r>
      <w:r w:rsidR="00781699" w:rsidRPr="00781699">
        <w:rPr>
          <w:rFonts w:ascii="標楷體" w:hAnsi="標楷體" w:hint="eastAsia"/>
          <w:snapToGrid w:val="0"/>
          <w:color w:val="000000"/>
          <w:kern w:val="0"/>
          <w:szCs w:val="32"/>
        </w:rPr>
        <w:t xml:space="preserve">翁重鈞  陳超明  </w:t>
      </w:r>
      <w:r w:rsidR="0005300F" w:rsidRPr="0005300F">
        <w:rPr>
          <w:rFonts w:ascii="標楷體" w:hAnsi="標楷體" w:hint="eastAsia"/>
          <w:snapToGrid w:val="0"/>
          <w:color w:val="000000"/>
          <w:kern w:val="0"/>
          <w:szCs w:val="32"/>
        </w:rPr>
        <w:t xml:space="preserve">楊瓊瓔  廖國棟  </w:t>
      </w:r>
    </w:p>
    <w:p w:rsidR="003200CD" w:rsidRDefault="009F2AEC" w:rsidP="00F84FD1">
      <w:pPr>
        <w:tabs>
          <w:tab w:val="left" w:pos="1328"/>
        </w:tabs>
        <w:kinsoku w:val="0"/>
        <w:overflowPunct w:val="0"/>
        <w:autoSpaceDE w:val="0"/>
        <w:autoSpaceDN w:val="0"/>
        <w:adjustRightInd w:val="0"/>
        <w:snapToGrid w:val="0"/>
        <w:spacing w:line="520" w:lineRule="exact"/>
        <w:ind w:left="665" w:rightChars="25" w:right="83" w:hangingChars="200" w:hanging="665"/>
        <w:jc w:val="both"/>
        <w:rPr>
          <w:rFonts w:ascii="標楷體" w:hAnsi="標楷體" w:cs="細明體"/>
          <w:bCs/>
          <w:szCs w:val="32"/>
        </w:rPr>
      </w:pPr>
      <w:r w:rsidRPr="009F2AEC">
        <w:rPr>
          <w:rFonts w:ascii="標楷體" w:hAnsi="標楷體" w:cs="細明體" w:hint="eastAsia"/>
          <w:bCs/>
          <w:szCs w:val="32"/>
          <w:lang w:eastAsia="zh-HK"/>
        </w:rPr>
        <w:t>三</w:t>
      </w:r>
      <w:r w:rsidR="00CB1636">
        <w:rPr>
          <w:rFonts w:ascii="標楷體" w:hAnsi="標楷體" w:cs="細明體" w:hint="eastAsia"/>
          <w:bCs/>
          <w:szCs w:val="32"/>
        </w:rPr>
        <w:t>、</w:t>
      </w:r>
      <w:r w:rsidR="00CB1636" w:rsidRPr="00CB1636">
        <w:rPr>
          <w:rFonts w:ascii="標楷體" w:hAnsi="標楷體" w:cs="細明體" w:hint="eastAsia"/>
          <w:bCs/>
          <w:szCs w:val="32"/>
        </w:rPr>
        <w:t>有鑑於新冠肺炎疫情全球升溫，為避免有心人</w:t>
      </w:r>
      <w:r w:rsidR="007B028D">
        <w:rPr>
          <w:rFonts w:ascii="標楷體" w:hAnsi="標楷體" w:cs="細明體" w:hint="eastAsia"/>
          <w:bCs/>
          <w:szCs w:val="32"/>
          <w:lang w:eastAsia="zh-HK"/>
        </w:rPr>
        <w:t>士</w:t>
      </w:r>
      <w:r w:rsidR="00CB1636" w:rsidRPr="00CB1636">
        <w:rPr>
          <w:rFonts w:ascii="標楷體" w:hAnsi="標楷體" w:cs="細明體" w:hint="eastAsia"/>
          <w:bCs/>
          <w:szCs w:val="32"/>
        </w:rPr>
        <w:t>趁疫情哄抬物價、</w:t>
      </w:r>
      <w:r w:rsidR="00460D5C" w:rsidRPr="00460D5C">
        <w:rPr>
          <w:rFonts w:ascii="標楷體" w:hAnsi="標楷體" w:cs="細明體" w:hint="eastAsia"/>
          <w:bCs/>
          <w:szCs w:val="32"/>
        </w:rPr>
        <w:t>囤積居奇</w:t>
      </w:r>
      <w:r w:rsidR="00CB1636" w:rsidRPr="00CB1636">
        <w:rPr>
          <w:rFonts w:ascii="標楷體" w:hAnsi="標楷體" w:cs="細明體" w:hint="eastAsia"/>
          <w:bCs/>
          <w:szCs w:val="32"/>
        </w:rPr>
        <w:t>，趁機賺取國難財，建請經濟部、</w:t>
      </w:r>
      <w:r w:rsidR="00240C72">
        <w:rPr>
          <w:rFonts w:ascii="標楷體" w:hAnsi="標楷體" w:cs="細明體" w:hint="eastAsia"/>
          <w:bCs/>
          <w:szCs w:val="32"/>
        </w:rPr>
        <w:t>行政院農業委員會</w:t>
      </w:r>
      <w:r w:rsidR="00CB1636" w:rsidRPr="00CB1636">
        <w:rPr>
          <w:rFonts w:ascii="標楷體" w:hAnsi="標楷體" w:cs="細明體" w:hint="eastAsia"/>
          <w:bCs/>
          <w:szCs w:val="32"/>
        </w:rPr>
        <w:t>等相關機關針對</w:t>
      </w:r>
      <w:r w:rsidR="00442EAD">
        <w:rPr>
          <w:rFonts w:ascii="標楷體" w:hAnsi="標楷體" w:cs="細明體" w:hint="eastAsia"/>
          <w:bCs/>
          <w:szCs w:val="32"/>
          <w:lang w:eastAsia="zh-HK"/>
        </w:rPr>
        <w:t>經司</w:t>
      </w:r>
      <w:r w:rsidR="00442EAD">
        <w:rPr>
          <w:rFonts w:ascii="標楷體" w:hAnsi="標楷體" w:cs="細明體" w:hint="eastAsia"/>
          <w:bCs/>
          <w:szCs w:val="32"/>
        </w:rPr>
        <w:t>法</w:t>
      </w:r>
      <w:r w:rsidR="00442EAD">
        <w:rPr>
          <w:rFonts w:ascii="標楷體" w:hAnsi="標楷體" w:cs="細明體" w:hint="eastAsia"/>
          <w:bCs/>
          <w:szCs w:val="32"/>
          <w:lang w:eastAsia="zh-HK"/>
        </w:rPr>
        <w:t>或調</w:t>
      </w:r>
      <w:r w:rsidR="00442EAD">
        <w:rPr>
          <w:rFonts w:ascii="標楷體" w:hAnsi="標楷體" w:cs="細明體" w:hint="eastAsia"/>
          <w:bCs/>
          <w:szCs w:val="32"/>
        </w:rPr>
        <w:t>查</w:t>
      </w:r>
      <w:r w:rsidR="00442EAD">
        <w:rPr>
          <w:rFonts w:ascii="標楷體" w:hAnsi="標楷體" w:cs="細明體" w:hint="eastAsia"/>
          <w:bCs/>
          <w:szCs w:val="32"/>
          <w:lang w:eastAsia="zh-HK"/>
        </w:rPr>
        <w:t>機關</w:t>
      </w:r>
      <w:r w:rsidR="00CB1636" w:rsidRPr="00CB1636">
        <w:rPr>
          <w:rFonts w:ascii="標楷體" w:hAnsi="標楷體" w:cs="細明體" w:hint="eastAsia"/>
          <w:bCs/>
          <w:szCs w:val="32"/>
        </w:rPr>
        <w:t>查有上述情事</w:t>
      </w:r>
      <w:r w:rsidR="00442EAD">
        <w:rPr>
          <w:rFonts w:ascii="標楷體" w:hAnsi="標楷體" w:cs="細明體" w:hint="eastAsia"/>
          <w:bCs/>
          <w:szCs w:val="32"/>
          <w:lang w:eastAsia="zh-HK"/>
        </w:rPr>
        <w:t>屬</w:t>
      </w:r>
      <w:r w:rsidR="0076676B" w:rsidRPr="0076676B">
        <w:rPr>
          <w:rFonts w:ascii="標楷體" w:hAnsi="標楷體" w:cs="細明體" w:hint="eastAsia"/>
          <w:bCs/>
          <w:szCs w:val="32"/>
          <w:lang w:eastAsia="zh-HK"/>
        </w:rPr>
        <w:t>實</w:t>
      </w:r>
      <w:r w:rsidR="00CB1636" w:rsidRPr="00CB1636">
        <w:rPr>
          <w:rFonts w:ascii="標楷體" w:hAnsi="標楷體" w:cs="細明體" w:hint="eastAsia"/>
          <w:bCs/>
          <w:szCs w:val="32"/>
        </w:rPr>
        <w:t>之農企業或法人者，不得享有此次「嚴重特殊傳染性肺炎防治及紓困振興特別條例」之各項補助、紓困及貸款。</w:t>
      </w:r>
    </w:p>
    <w:p w:rsidR="009F2AEC" w:rsidRPr="009F2AEC" w:rsidRDefault="003200CD" w:rsidP="00F84FD1">
      <w:pPr>
        <w:tabs>
          <w:tab w:val="left" w:pos="1328"/>
        </w:tabs>
        <w:kinsoku w:val="0"/>
        <w:overflowPunct w:val="0"/>
        <w:autoSpaceDE w:val="0"/>
        <w:autoSpaceDN w:val="0"/>
        <w:adjustRightInd w:val="0"/>
        <w:snapToGrid w:val="0"/>
        <w:spacing w:line="520" w:lineRule="exact"/>
        <w:ind w:left="665" w:rightChars="25" w:right="83" w:hangingChars="200" w:hanging="665"/>
        <w:jc w:val="both"/>
        <w:rPr>
          <w:rFonts w:ascii="標楷體" w:hAnsi="標楷體" w:cs="細明體"/>
          <w:bCs/>
          <w:szCs w:val="32"/>
        </w:rPr>
      </w:pPr>
      <w:r w:rsidRPr="003200CD">
        <w:rPr>
          <w:rFonts w:ascii="標楷體" w:hAnsi="標楷體" w:cs="細明體" w:hint="eastAsia"/>
          <w:bCs/>
          <w:szCs w:val="32"/>
        </w:rPr>
        <w:t xml:space="preserve">　　　　　　　　</w:t>
      </w:r>
      <w:r w:rsidR="009F2AEC" w:rsidRPr="009F2AEC">
        <w:rPr>
          <w:rFonts w:ascii="標楷體" w:hAnsi="標楷體" w:cs="細明體" w:hint="eastAsia"/>
          <w:bCs/>
          <w:szCs w:val="32"/>
        </w:rPr>
        <w:t>提案人：</w:t>
      </w:r>
      <w:r w:rsidR="005126C9" w:rsidRPr="005126C9">
        <w:rPr>
          <w:rFonts w:ascii="標楷體" w:hAnsi="標楷體" w:cs="細明體" w:hint="eastAsia"/>
          <w:bCs/>
          <w:szCs w:val="32"/>
        </w:rPr>
        <w:t xml:space="preserve">翁重鈞  陳超明  </w:t>
      </w:r>
      <w:r w:rsidR="002E790A" w:rsidRPr="002E790A">
        <w:rPr>
          <w:rFonts w:ascii="標楷體" w:hAnsi="標楷體" w:cs="細明體" w:hint="eastAsia"/>
          <w:bCs/>
          <w:szCs w:val="32"/>
        </w:rPr>
        <w:t xml:space="preserve">楊瓊瓔  廖國棟  </w:t>
      </w:r>
    </w:p>
    <w:p w:rsidR="003200CD" w:rsidRDefault="009F2AEC" w:rsidP="00F84FD1">
      <w:pPr>
        <w:tabs>
          <w:tab w:val="left" w:pos="1328"/>
        </w:tabs>
        <w:kinsoku w:val="0"/>
        <w:overflowPunct w:val="0"/>
        <w:autoSpaceDE w:val="0"/>
        <w:autoSpaceDN w:val="0"/>
        <w:adjustRightInd w:val="0"/>
        <w:snapToGrid w:val="0"/>
        <w:spacing w:line="520" w:lineRule="exact"/>
        <w:ind w:left="665" w:rightChars="25" w:right="83" w:hangingChars="200" w:hanging="665"/>
        <w:jc w:val="both"/>
        <w:rPr>
          <w:rFonts w:ascii="標楷體" w:hAnsi="標楷體"/>
          <w:color w:val="000000"/>
          <w:szCs w:val="32"/>
        </w:rPr>
      </w:pPr>
      <w:r w:rsidRPr="009F2AEC">
        <w:rPr>
          <w:rFonts w:ascii="標楷體" w:hAnsi="標楷體" w:hint="eastAsia"/>
          <w:szCs w:val="32"/>
          <w:lang w:eastAsia="zh-HK"/>
        </w:rPr>
        <w:t>四</w:t>
      </w:r>
      <w:r w:rsidRPr="009F2AEC">
        <w:rPr>
          <w:rFonts w:ascii="標楷體" w:hAnsi="標楷體" w:hint="eastAsia"/>
          <w:szCs w:val="32"/>
        </w:rPr>
        <w:t>、</w:t>
      </w:r>
      <w:r w:rsidR="00702726" w:rsidRPr="00702726">
        <w:rPr>
          <w:rFonts w:ascii="標楷體" w:hAnsi="標楷體" w:hint="eastAsia"/>
          <w:color w:val="000000"/>
          <w:szCs w:val="32"/>
        </w:rPr>
        <w:t>有鑑於</w:t>
      </w:r>
      <w:r w:rsidR="00240C72">
        <w:rPr>
          <w:rFonts w:ascii="標楷體" w:hAnsi="標楷體" w:hint="eastAsia"/>
          <w:color w:val="000000"/>
          <w:szCs w:val="32"/>
        </w:rPr>
        <w:t>行政院農業委員會</w:t>
      </w:r>
      <w:r w:rsidR="00702726" w:rsidRPr="00702726">
        <w:rPr>
          <w:rFonts w:ascii="標楷體" w:hAnsi="標楷體" w:hint="eastAsia"/>
          <w:color w:val="000000"/>
          <w:szCs w:val="32"/>
        </w:rPr>
        <w:t>為因應油價上漲，並為減輕農漁民用油負擔，自2002年起，對漁船的「用油補貼」雖由28%減為14%，惟針對漁民補貼漁船動力用油，仍持續辦理免徵貨物稅及營業稅，並依</w:t>
      </w:r>
      <w:r w:rsidR="00240C72">
        <w:rPr>
          <w:rFonts w:ascii="標楷體" w:hAnsi="標楷體" w:hint="eastAsia"/>
          <w:color w:val="000000"/>
          <w:szCs w:val="32"/>
        </w:rPr>
        <w:t>台灣中油股份有限公司</w:t>
      </w:r>
      <w:r w:rsidR="00702726" w:rsidRPr="00702726">
        <w:rPr>
          <w:rFonts w:ascii="標楷體" w:hAnsi="標楷體" w:hint="eastAsia"/>
          <w:color w:val="000000"/>
          <w:szCs w:val="32"/>
        </w:rPr>
        <w:t>免稅牌價給予14%補貼。基於此次新冠肺炎疫情之全球升溫，為維護漁民生計及權益，請</w:t>
      </w:r>
      <w:r w:rsidR="00240C72">
        <w:rPr>
          <w:rFonts w:ascii="標楷體" w:hAnsi="標楷體" w:hint="eastAsia"/>
          <w:color w:val="000000"/>
          <w:szCs w:val="32"/>
        </w:rPr>
        <w:t>行政院農業委員會</w:t>
      </w:r>
      <w:r w:rsidR="001408D3">
        <w:rPr>
          <w:rFonts w:ascii="標楷體" w:hAnsi="標楷體" w:hint="eastAsia"/>
          <w:color w:val="000000"/>
          <w:szCs w:val="32"/>
          <w:lang w:eastAsia="zh-HK"/>
        </w:rPr>
        <w:t>於</w:t>
      </w:r>
      <w:r w:rsidR="008C0644">
        <w:rPr>
          <w:rFonts w:ascii="標楷體" w:hAnsi="標楷體" w:hint="eastAsia"/>
          <w:color w:val="000000"/>
          <w:szCs w:val="32"/>
        </w:rPr>
        <w:t>1</w:t>
      </w:r>
      <w:r w:rsidR="00FF049A">
        <w:rPr>
          <w:rFonts w:ascii="標楷體" w:hAnsi="標楷體" w:hint="eastAsia"/>
          <w:color w:val="000000"/>
          <w:szCs w:val="32"/>
        </w:rPr>
        <w:t>個月</w:t>
      </w:r>
      <w:r w:rsidR="001408D3">
        <w:rPr>
          <w:rFonts w:ascii="標楷體" w:hAnsi="標楷體" w:hint="eastAsia"/>
          <w:color w:val="000000"/>
          <w:szCs w:val="32"/>
          <w:lang w:eastAsia="zh-HK"/>
        </w:rPr>
        <w:t>內</w:t>
      </w:r>
      <w:r w:rsidR="00702726" w:rsidRPr="00702726">
        <w:rPr>
          <w:rFonts w:ascii="標楷體" w:hAnsi="標楷體" w:hint="eastAsia"/>
          <w:color w:val="000000"/>
          <w:szCs w:val="32"/>
        </w:rPr>
        <w:t>針對漁民補貼漁船動力用油，</w:t>
      </w:r>
      <w:r w:rsidR="001408D3">
        <w:rPr>
          <w:rFonts w:ascii="標楷體" w:hAnsi="標楷體" w:hint="eastAsia"/>
          <w:color w:val="000000"/>
          <w:szCs w:val="32"/>
          <w:lang w:eastAsia="zh-HK"/>
        </w:rPr>
        <w:t>研議</w:t>
      </w:r>
      <w:r w:rsidR="00702726" w:rsidRPr="00702726">
        <w:rPr>
          <w:rFonts w:ascii="標楷體" w:hAnsi="標楷體" w:hint="eastAsia"/>
          <w:color w:val="000000"/>
          <w:szCs w:val="32"/>
        </w:rPr>
        <w:t>恢復至28%</w:t>
      </w:r>
      <w:r w:rsidR="001408D3" w:rsidRPr="001408D3">
        <w:rPr>
          <w:rFonts w:ascii="標楷體" w:hAnsi="標楷體" w:hint="eastAsia"/>
          <w:color w:val="000000"/>
          <w:szCs w:val="32"/>
        </w:rPr>
        <w:t>，</w:t>
      </w:r>
      <w:r w:rsidR="001408D3">
        <w:rPr>
          <w:rFonts w:ascii="標楷體" w:hAnsi="標楷體" w:hint="eastAsia"/>
          <w:color w:val="000000"/>
          <w:szCs w:val="32"/>
          <w:lang w:eastAsia="zh-HK"/>
        </w:rPr>
        <w:t>並提出書面報</w:t>
      </w:r>
      <w:r w:rsidR="001408D3">
        <w:rPr>
          <w:rFonts w:ascii="標楷體" w:hAnsi="標楷體" w:hint="eastAsia"/>
          <w:color w:val="000000"/>
          <w:szCs w:val="32"/>
        </w:rPr>
        <w:t>告</w:t>
      </w:r>
      <w:r w:rsidR="00702726" w:rsidRPr="00702726">
        <w:rPr>
          <w:rFonts w:ascii="標楷體" w:hAnsi="標楷體" w:hint="eastAsia"/>
          <w:color w:val="000000"/>
          <w:szCs w:val="32"/>
        </w:rPr>
        <w:t>。</w:t>
      </w:r>
    </w:p>
    <w:p w:rsidR="009F2AEC" w:rsidRPr="009F2AEC" w:rsidRDefault="003200CD" w:rsidP="00F84FD1">
      <w:pPr>
        <w:tabs>
          <w:tab w:val="left" w:pos="1328"/>
        </w:tabs>
        <w:kinsoku w:val="0"/>
        <w:overflowPunct w:val="0"/>
        <w:autoSpaceDE w:val="0"/>
        <w:autoSpaceDN w:val="0"/>
        <w:adjustRightInd w:val="0"/>
        <w:snapToGrid w:val="0"/>
        <w:spacing w:line="520" w:lineRule="exact"/>
        <w:ind w:left="665" w:rightChars="25" w:right="83" w:hangingChars="200" w:hanging="665"/>
        <w:jc w:val="both"/>
        <w:rPr>
          <w:rFonts w:ascii="標楷體" w:hAnsi="標楷體"/>
          <w:color w:val="000000"/>
          <w:szCs w:val="32"/>
        </w:rPr>
      </w:pPr>
      <w:r w:rsidRPr="003200CD">
        <w:rPr>
          <w:rFonts w:ascii="標楷體" w:hAnsi="標楷體" w:hint="eastAsia"/>
          <w:color w:val="000000"/>
          <w:szCs w:val="32"/>
        </w:rPr>
        <w:t xml:space="preserve">　　　　　　　　</w:t>
      </w:r>
      <w:r w:rsidR="009F2AEC" w:rsidRPr="009F2AEC">
        <w:rPr>
          <w:rFonts w:ascii="標楷體" w:hAnsi="標楷體" w:cs="細明體" w:hint="eastAsia"/>
          <w:bCs/>
          <w:szCs w:val="32"/>
        </w:rPr>
        <w:t>提案人：</w:t>
      </w:r>
      <w:r w:rsidR="005126C9" w:rsidRPr="005126C9">
        <w:rPr>
          <w:rFonts w:ascii="標楷體" w:hAnsi="標楷體" w:cs="細明體" w:hint="eastAsia"/>
          <w:bCs/>
          <w:szCs w:val="32"/>
        </w:rPr>
        <w:t xml:space="preserve">翁重鈞  陳超明  </w:t>
      </w:r>
      <w:r w:rsidR="002E790A" w:rsidRPr="002E790A">
        <w:rPr>
          <w:rFonts w:ascii="標楷體" w:hAnsi="標楷體" w:cs="細明體" w:hint="eastAsia"/>
          <w:bCs/>
          <w:szCs w:val="32"/>
        </w:rPr>
        <w:t xml:space="preserve">楊瓊瓔  廖國棟  </w:t>
      </w:r>
    </w:p>
    <w:p w:rsidR="003200CD" w:rsidRDefault="009F2AEC" w:rsidP="00F84FD1">
      <w:pPr>
        <w:kinsoku w:val="0"/>
        <w:overflowPunct w:val="0"/>
        <w:spacing w:line="520" w:lineRule="exact"/>
        <w:ind w:left="673" w:hangingChars="200" w:hanging="673"/>
        <w:jc w:val="both"/>
        <w:textAlignment w:val="center"/>
        <w:rPr>
          <w:rFonts w:ascii="標楷體" w:hAnsi="標楷體" w:cs="細明體"/>
          <w:bCs/>
          <w:noProof/>
          <w:snapToGrid w:val="0"/>
          <w:color w:val="000000"/>
          <w:spacing w:val="2"/>
          <w:kern w:val="0"/>
          <w:szCs w:val="32"/>
        </w:rPr>
      </w:pPr>
      <w:r w:rsidRPr="009F2AEC">
        <w:rPr>
          <w:rFonts w:ascii="標楷體" w:hAnsi="標楷體" w:hint="eastAsia"/>
          <w:noProof/>
          <w:spacing w:val="2"/>
          <w:kern w:val="0"/>
          <w:szCs w:val="32"/>
          <w:lang w:eastAsia="zh-HK"/>
        </w:rPr>
        <w:t>五</w:t>
      </w:r>
      <w:r w:rsidR="004C65D0">
        <w:rPr>
          <w:rFonts w:ascii="標楷體" w:hAnsi="標楷體" w:hint="eastAsia"/>
          <w:noProof/>
          <w:spacing w:val="2"/>
          <w:kern w:val="0"/>
          <w:szCs w:val="32"/>
        </w:rPr>
        <w:t>、</w:t>
      </w:r>
      <w:r w:rsidR="004C65D0" w:rsidRPr="004C65D0">
        <w:rPr>
          <w:rFonts w:ascii="標楷體" w:hAnsi="標楷體" w:cs="細明體" w:hint="eastAsia"/>
          <w:bCs/>
          <w:noProof/>
          <w:snapToGrid w:val="0"/>
          <w:color w:val="000000"/>
          <w:spacing w:val="2"/>
          <w:kern w:val="0"/>
          <w:szCs w:val="32"/>
        </w:rPr>
        <w:t>為因應嚴重特殊傳染性肺炎疫情，請</w:t>
      </w:r>
      <w:r w:rsidR="000A257F" w:rsidRPr="000A257F">
        <w:rPr>
          <w:rFonts w:ascii="標楷體" w:hAnsi="標楷體" w:cs="細明體" w:hint="eastAsia"/>
          <w:bCs/>
          <w:noProof/>
          <w:snapToGrid w:val="0"/>
          <w:color w:val="000000"/>
          <w:spacing w:val="2"/>
          <w:kern w:val="0"/>
          <w:szCs w:val="32"/>
        </w:rPr>
        <w:t>行政院農業委員會</w:t>
      </w:r>
      <w:r w:rsidR="004C65D0" w:rsidRPr="004C65D0">
        <w:rPr>
          <w:rFonts w:ascii="標楷體" w:hAnsi="標楷體" w:cs="細明體" w:hint="eastAsia"/>
          <w:bCs/>
          <w:noProof/>
          <w:snapToGrid w:val="0"/>
          <w:color w:val="000000"/>
          <w:spacing w:val="2"/>
          <w:kern w:val="0"/>
          <w:szCs w:val="32"/>
        </w:rPr>
        <w:t>針對自有品牌之小農，在此次面對新冠肺炎疫情之際，若有受影響衝擊者，可比照具有糧商執照之農企業及法人，給予紓困及補助。</w:t>
      </w:r>
    </w:p>
    <w:p w:rsidR="009F2AEC" w:rsidRPr="009F2AEC" w:rsidRDefault="003200CD" w:rsidP="00F84FD1">
      <w:pPr>
        <w:kinsoku w:val="0"/>
        <w:overflowPunct w:val="0"/>
        <w:spacing w:line="520" w:lineRule="exact"/>
        <w:ind w:left="673" w:hangingChars="200" w:hanging="673"/>
        <w:jc w:val="both"/>
        <w:textAlignment w:val="center"/>
        <w:rPr>
          <w:rFonts w:ascii="標楷體" w:hAnsi="標楷體"/>
          <w:color w:val="000000"/>
          <w:szCs w:val="32"/>
        </w:rPr>
      </w:pPr>
      <w:r w:rsidRPr="003200CD">
        <w:rPr>
          <w:rFonts w:ascii="標楷體" w:hAnsi="標楷體" w:cs="細明體" w:hint="eastAsia"/>
          <w:bCs/>
          <w:noProof/>
          <w:snapToGrid w:val="0"/>
          <w:color w:val="000000"/>
          <w:spacing w:val="2"/>
          <w:kern w:val="0"/>
          <w:szCs w:val="32"/>
        </w:rPr>
        <w:t xml:space="preserve">　　　　　　　　</w:t>
      </w:r>
      <w:r w:rsidR="009F2AEC" w:rsidRPr="009F2AEC">
        <w:rPr>
          <w:rFonts w:ascii="標楷體" w:hAnsi="標楷體" w:cs="細明體" w:hint="eastAsia"/>
          <w:bCs/>
          <w:szCs w:val="32"/>
        </w:rPr>
        <w:t>提案人：</w:t>
      </w:r>
      <w:r w:rsidR="005126C9" w:rsidRPr="005126C9">
        <w:rPr>
          <w:rFonts w:ascii="標楷體" w:hAnsi="標楷體" w:cs="細明體" w:hint="eastAsia"/>
          <w:bCs/>
          <w:szCs w:val="32"/>
        </w:rPr>
        <w:t xml:space="preserve">翁重鈞  陳超明  </w:t>
      </w:r>
      <w:r w:rsidR="002E790A" w:rsidRPr="002E790A">
        <w:rPr>
          <w:rFonts w:ascii="標楷體" w:hAnsi="標楷體" w:cs="細明體" w:hint="eastAsia"/>
          <w:bCs/>
          <w:szCs w:val="32"/>
        </w:rPr>
        <w:t xml:space="preserve">楊瓊瓔  廖國棟  </w:t>
      </w:r>
    </w:p>
    <w:p w:rsidR="00A737A6" w:rsidRDefault="009F2AEC" w:rsidP="00F84FD1">
      <w:pPr>
        <w:kinsoku w:val="0"/>
        <w:overflowPunct w:val="0"/>
        <w:adjustRightInd w:val="0"/>
        <w:snapToGrid w:val="0"/>
        <w:spacing w:line="520" w:lineRule="exact"/>
        <w:ind w:left="673" w:hangingChars="200" w:hanging="673"/>
        <w:jc w:val="both"/>
        <w:textAlignment w:val="center"/>
        <w:rPr>
          <w:rFonts w:ascii="標楷體" w:hAnsi="標楷體"/>
          <w:noProof/>
          <w:spacing w:val="2"/>
          <w:kern w:val="0"/>
          <w:szCs w:val="32"/>
        </w:rPr>
      </w:pPr>
      <w:r w:rsidRPr="009F2AEC">
        <w:rPr>
          <w:rFonts w:ascii="標楷體" w:hAnsi="標楷體" w:hint="eastAsia"/>
          <w:noProof/>
          <w:color w:val="000000"/>
          <w:spacing w:val="2"/>
          <w:kern w:val="0"/>
          <w:szCs w:val="32"/>
          <w:lang w:eastAsia="zh-HK"/>
        </w:rPr>
        <w:t>六</w:t>
      </w:r>
      <w:r w:rsidRPr="009F2AEC">
        <w:rPr>
          <w:rFonts w:ascii="標楷體" w:hAnsi="標楷體" w:hint="eastAsia"/>
          <w:noProof/>
          <w:color w:val="000000"/>
          <w:spacing w:val="2"/>
          <w:kern w:val="0"/>
          <w:szCs w:val="32"/>
        </w:rPr>
        <w:t>、</w:t>
      </w:r>
      <w:r w:rsidR="00597502" w:rsidRPr="00597502">
        <w:rPr>
          <w:rFonts w:ascii="標楷體" w:hAnsi="標楷體" w:hint="eastAsia"/>
          <w:noProof/>
          <w:spacing w:val="2"/>
          <w:kern w:val="0"/>
          <w:szCs w:val="32"/>
        </w:rPr>
        <w:t>鑑於民有市場的消費人口並不亞於公有市場，故為加強武漢肺炎共同防疫的範圍，建請經濟部應於明天（</w:t>
      </w:r>
      <w:r w:rsidR="00BA233C">
        <w:rPr>
          <w:rFonts w:ascii="標楷體" w:hAnsi="標楷體" w:hint="eastAsia"/>
          <w:noProof/>
          <w:spacing w:val="2"/>
          <w:kern w:val="0"/>
          <w:szCs w:val="32"/>
        </w:rPr>
        <w:t>109</w:t>
      </w:r>
      <w:r w:rsidR="00BA233C">
        <w:rPr>
          <w:rFonts w:ascii="標楷體" w:hAnsi="標楷體" w:hint="eastAsia"/>
          <w:noProof/>
          <w:spacing w:val="2"/>
          <w:kern w:val="0"/>
          <w:szCs w:val="32"/>
          <w:lang w:eastAsia="zh-HK"/>
        </w:rPr>
        <w:t>年</w:t>
      </w:r>
      <w:r w:rsidR="00597502" w:rsidRPr="00597502">
        <w:rPr>
          <w:rFonts w:ascii="標楷體" w:hAnsi="標楷體" w:hint="eastAsia"/>
          <w:noProof/>
          <w:spacing w:val="2"/>
          <w:kern w:val="0"/>
          <w:szCs w:val="32"/>
        </w:rPr>
        <w:t>3月24日）</w:t>
      </w:r>
      <w:r w:rsidR="00862619">
        <w:rPr>
          <w:rFonts w:ascii="標楷體" w:hAnsi="標楷體" w:hint="eastAsia"/>
          <w:noProof/>
          <w:spacing w:val="2"/>
          <w:kern w:val="0"/>
          <w:szCs w:val="32"/>
          <w:lang w:eastAsia="zh-HK"/>
        </w:rPr>
        <w:t>著手調</w:t>
      </w:r>
      <w:r w:rsidR="00862619">
        <w:rPr>
          <w:rFonts w:ascii="標楷體" w:hAnsi="標楷體" w:hint="eastAsia"/>
          <w:noProof/>
          <w:spacing w:val="2"/>
          <w:kern w:val="0"/>
          <w:szCs w:val="32"/>
        </w:rPr>
        <w:t>查</w:t>
      </w:r>
      <w:r w:rsidR="00597502" w:rsidRPr="00597502">
        <w:rPr>
          <w:rFonts w:ascii="標楷體" w:hAnsi="標楷體" w:hint="eastAsia"/>
          <w:noProof/>
          <w:spacing w:val="2"/>
          <w:kern w:val="0"/>
          <w:szCs w:val="32"/>
        </w:rPr>
        <w:t>民有市場攤販比照公有市場分發12個口罩</w:t>
      </w:r>
      <w:r w:rsidR="00862619">
        <w:rPr>
          <w:rFonts w:ascii="標楷體" w:hAnsi="標楷體" w:hint="eastAsia"/>
          <w:noProof/>
          <w:spacing w:val="2"/>
          <w:kern w:val="0"/>
          <w:szCs w:val="32"/>
          <w:lang w:eastAsia="zh-HK"/>
        </w:rPr>
        <w:t>之需</w:t>
      </w:r>
      <w:r w:rsidR="00862619">
        <w:rPr>
          <w:rFonts w:ascii="標楷體" w:hAnsi="標楷體" w:hint="eastAsia"/>
          <w:noProof/>
          <w:spacing w:val="2"/>
          <w:kern w:val="0"/>
          <w:szCs w:val="32"/>
        </w:rPr>
        <w:t>求</w:t>
      </w:r>
      <w:r w:rsidR="00862619" w:rsidRPr="00862619">
        <w:rPr>
          <w:rFonts w:ascii="標楷體" w:hAnsi="標楷體" w:hint="eastAsia"/>
          <w:noProof/>
          <w:spacing w:val="2"/>
          <w:kern w:val="0"/>
          <w:szCs w:val="32"/>
        </w:rPr>
        <w:t>，</w:t>
      </w:r>
      <w:r w:rsidR="00862619">
        <w:rPr>
          <w:rFonts w:ascii="標楷體" w:hAnsi="標楷體" w:hint="eastAsia"/>
          <w:noProof/>
          <w:spacing w:val="2"/>
          <w:kern w:val="0"/>
          <w:szCs w:val="32"/>
          <w:lang w:eastAsia="zh-HK"/>
        </w:rPr>
        <w:t>並於</w:t>
      </w:r>
      <w:r w:rsidR="00862619">
        <w:rPr>
          <w:rFonts w:ascii="標楷體" w:hAnsi="標楷體" w:hint="eastAsia"/>
          <w:noProof/>
          <w:spacing w:val="2"/>
          <w:kern w:val="0"/>
          <w:szCs w:val="32"/>
        </w:rPr>
        <w:t>1</w:t>
      </w:r>
      <w:r w:rsidR="00862619">
        <w:rPr>
          <w:rFonts w:ascii="標楷體" w:hAnsi="標楷體" w:hint="eastAsia"/>
          <w:noProof/>
          <w:spacing w:val="2"/>
          <w:kern w:val="0"/>
          <w:szCs w:val="32"/>
          <w:lang w:eastAsia="zh-HK"/>
        </w:rPr>
        <w:t>週內完成配發</w:t>
      </w:r>
      <w:r w:rsidR="00597502" w:rsidRPr="00597502">
        <w:rPr>
          <w:rFonts w:ascii="標楷體" w:hAnsi="標楷體" w:hint="eastAsia"/>
          <w:noProof/>
          <w:spacing w:val="2"/>
          <w:kern w:val="0"/>
          <w:szCs w:val="32"/>
        </w:rPr>
        <w:t>。</w:t>
      </w:r>
    </w:p>
    <w:p w:rsidR="00261EA8" w:rsidRDefault="00A737A6" w:rsidP="00F84FD1">
      <w:pPr>
        <w:kinsoku w:val="0"/>
        <w:overflowPunct w:val="0"/>
        <w:adjustRightInd w:val="0"/>
        <w:snapToGrid w:val="0"/>
        <w:spacing w:line="520" w:lineRule="exact"/>
        <w:ind w:left="673" w:hangingChars="200" w:hanging="673"/>
        <w:jc w:val="both"/>
        <w:textAlignment w:val="center"/>
        <w:rPr>
          <w:rFonts w:ascii="標楷體" w:hAnsi="標楷體" w:cs="細明體"/>
          <w:bCs/>
          <w:szCs w:val="32"/>
        </w:rPr>
      </w:pPr>
      <w:r w:rsidRPr="00A737A6">
        <w:rPr>
          <w:rFonts w:ascii="標楷體" w:hAnsi="標楷體" w:hint="eastAsia"/>
          <w:noProof/>
          <w:spacing w:val="2"/>
          <w:kern w:val="0"/>
          <w:szCs w:val="32"/>
        </w:rPr>
        <w:t xml:space="preserve">　　　　　　　　</w:t>
      </w:r>
      <w:r w:rsidR="009F2AEC" w:rsidRPr="009F2AEC">
        <w:rPr>
          <w:rFonts w:ascii="標楷體" w:hAnsi="標楷體" w:cs="細明體" w:hint="eastAsia"/>
          <w:bCs/>
          <w:szCs w:val="32"/>
        </w:rPr>
        <w:t>提案人：</w:t>
      </w:r>
      <w:r w:rsidR="00261EA8" w:rsidRPr="00261EA8">
        <w:rPr>
          <w:rFonts w:ascii="標楷體" w:hAnsi="標楷體" w:cs="微軟正黑體" w:hint="eastAsia"/>
          <w:kern w:val="0"/>
          <w:szCs w:val="32"/>
        </w:rPr>
        <w:t>陳亭妃</w:t>
      </w:r>
      <w:r w:rsidR="009F2AEC" w:rsidRPr="009F2AEC">
        <w:rPr>
          <w:rFonts w:ascii="標楷體" w:hAnsi="標楷體" w:cs="細明體" w:hint="eastAsia"/>
          <w:bCs/>
          <w:szCs w:val="32"/>
        </w:rPr>
        <w:t xml:space="preserve">　</w:t>
      </w:r>
      <w:r w:rsidR="00261EA8" w:rsidRPr="00261EA8">
        <w:rPr>
          <w:rFonts w:ascii="標楷體" w:hAnsi="標楷體" w:cs="細明體" w:hint="eastAsia"/>
          <w:bCs/>
          <w:szCs w:val="32"/>
        </w:rPr>
        <w:t>蘇治芬</w:t>
      </w:r>
      <w:r w:rsidR="009F2AEC" w:rsidRPr="009F2AEC">
        <w:rPr>
          <w:rFonts w:ascii="標楷體" w:hAnsi="標楷體" w:cs="細明體" w:hint="eastAsia"/>
          <w:bCs/>
          <w:szCs w:val="32"/>
        </w:rPr>
        <w:t xml:space="preserve">　</w:t>
      </w:r>
      <w:r w:rsidR="00261EA8" w:rsidRPr="00261EA8">
        <w:rPr>
          <w:rFonts w:ascii="標楷體" w:hAnsi="標楷體" w:cs="細明體" w:hint="eastAsia"/>
          <w:bCs/>
          <w:szCs w:val="32"/>
        </w:rPr>
        <w:t>邱議瑩</w:t>
      </w:r>
    </w:p>
    <w:p w:rsidR="00A737A6" w:rsidRDefault="009F2AEC" w:rsidP="00F84FD1">
      <w:pPr>
        <w:adjustRightInd w:val="0"/>
        <w:spacing w:line="520" w:lineRule="exact"/>
        <w:ind w:left="673" w:hangingChars="200" w:hanging="673"/>
        <w:jc w:val="both"/>
        <w:rPr>
          <w:rFonts w:ascii="標楷體" w:hAnsi="標楷體"/>
          <w:noProof/>
          <w:spacing w:val="2"/>
          <w:kern w:val="0"/>
          <w:szCs w:val="32"/>
        </w:rPr>
      </w:pPr>
      <w:r w:rsidRPr="009F2AEC">
        <w:rPr>
          <w:rFonts w:ascii="標楷體" w:hAnsi="標楷體" w:hint="eastAsia"/>
          <w:noProof/>
          <w:color w:val="000000"/>
          <w:spacing w:val="2"/>
          <w:kern w:val="0"/>
          <w:szCs w:val="32"/>
        </w:rPr>
        <w:t>七、</w:t>
      </w:r>
      <w:r w:rsidR="00597502" w:rsidRPr="00597502">
        <w:rPr>
          <w:rFonts w:ascii="標楷體" w:hAnsi="標楷體" w:hint="eastAsia"/>
          <w:noProof/>
          <w:spacing w:val="2"/>
          <w:kern w:val="0"/>
          <w:szCs w:val="32"/>
        </w:rPr>
        <w:t>鑑於武漢肺炎疫情衝擊企業營運，建請經濟部長</w:t>
      </w:r>
      <w:r w:rsidR="002972C0">
        <w:rPr>
          <w:rFonts w:ascii="標楷體" w:hAnsi="標楷體" w:hint="eastAsia"/>
          <w:noProof/>
          <w:spacing w:val="2"/>
          <w:kern w:val="0"/>
          <w:szCs w:val="32"/>
          <w:lang w:eastAsia="zh-HK"/>
        </w:rPr>
        <w:t>儘</w:t>
      </w:r>
      <w:r w:rsidR="00597502" w:rsidRPr="00597502">
        <w:rPr>
          <w:rFonts w:ascii="標楷體" w:hAnsi="標楷體" w:hint="eastAsia"/>
          <w:noProof/>
          <w:spacing w:val="2"/>
          <w:kern w:val="0"/>
          <w:szCs w:val="32"/>
        </w:rPr>
        <w:t>速邀集</w:t>
      </w:r>
      <w:r w:rsidR="00240C72">
        <w:rPr>
          <w:rFonts w:ascii="標楷體" w:hAnsi="標楷體" w:hint="eastAsia"/>
          <w:noProof/>
          <w:spacing w:val="2"/>
          <w:kern w:val="0"/>
          <w:szCs w:val="32"/>
        </w:rPr>
        <w:t>台灣電力股份有限公司</w:t>
      </w:r>
      <w:r w:rsidR="00597502" w:rsidRPr="00597502">
        <w:rPr>
          <w:rFonts w:ascii="標楷體" w:hAnsi="標楷體" w:hint="eastAsia"/>
          <w:noProof/>
          <w:spacing w:val="2"/>
          <w:kern w:val="0"/>
          <w:szCs w:val="32"/>
        </w:rPr>
        <w:t>、</w:t>
      </w:r>
      <w:r w:rsidR="00240C72">
        <w:rPr>
          <w:rFonts w:ascii="標楷體" w:hAnsi="標楷體" w:hint="eastAsia"/>
          <w:noProof/>
          <w:spacing w:val="2"/>
          <w:kern w:val="0"/>
          <w:szCs w:val="32"/>
        </w:rPr>
        <w:t>台灣自來水股份有限公司</w:t>
      </w:r>
      <w:r w:rsidR="00597502" w:rsidRPr="00597502">
        <w:rPr>
          <w:rFonts w:ascii="標楷體" w:hAnsi="標楷體" w:hint="eastAsia"/>
          <w:noProof/>
          <w:spacing w:val="2"/>
          <w:kern w:val="0"/>
          <w:szCs w:val="32"/>
        </w:rPr>
        <w:t>討論對於受武漢肺炎衝擊之中小企業，給予一定水費、電費折減優惠方案，並於本週報請行政院核可完成定案。</w:t>
      </w:r>
    </w:p>
    <w:p w:rsidR="009F2AEC" w:rsidRPr="009F2AEC" w:rsidRDefault="00A737A6" w:rsidP="00F84FD1">
      <w:pPr>
        <w:adjustRightInd w:val="0"/>
        <w:spacing w:line="520" w:lineRule="exact"/>
        <w:ind w:left="673" w:hangingChars="200" w:hanging="673"/>
        <w:jc w:val="both"/>
        <w:rPr>
          <w:rFonts w:ascii="標楷體" w:hAnsi="標楷體" w:cs="細明體"/>
          <w:bCs/>
          <w:szCs w:val="32"/>
        </w:rPr>
      </w:pPr>
      <w:r w:rsidRPr="00A737A6">
        <w:rPr>
          <w:rFonts w:ascii="標楷體" w:hAnsi="標楷體" w:hint="eastAsia"/>
          <w:noProof/>
          <w:spacing w:val="2"/>
          <w:kern w:val="0"/>
          <w:szCs w:val="32"/>
        </w:rPr>
        <w:t xml:space="preserve">　　　　　　　　</w:t>
      </w:r>
      <w:r w:rsidR="009F2AEC" w:rsidRPr="009F2AEC">
        <w:rPr>
          <w:rFonts w:ascii="標楷體" w:hAnsi="標楷體" w:cs="細明體" w:hint="eastAsia"/>
          <w:bCs/>
          <w:szCs w:val="32"/>
        </w:rPr>
        <w:t>提案人：</w:t>
      </w:r>
      <w:r w:rsidR="00AC4B8D" w:rsidRPr="00AC4B8D">
        <w:rPr>
          <w:rFonts w:ascii="標楷體" w:hAnsi="標楷體" w:cs="微軟正黑體" w:hint="eastAsia"/>
          <w:kern w:val="0"/>
          <w:szCs w:val="32"/>
        </w:rPr>
        <w:t>陳亭妃　蘇治芬　邱議瑩</w:t>
      </w:r>
    </w:p>
    <w:p w:rsidR="00A737A6" w:rsidRDefault="009F2AEC" w:rsidP="00F84FD1">
      <w:pPr>
        <w:kinsoku w:val="0"/>
        <w:overflowPunct w:val="0"/>
        <w:spacing w:line="520" w:lineRule="exact"/>
        <w:ind w:left="673" w:hangingChars="200" w:hanging="673"/>
        <w:jc w:val="both"/>
        <w:textAlignment w:val="center"/>
        <w:rPr>
          <w:rFonts w:ascii="標楷體" w:hAnsi="標楷體"/>
          <w:noProof/>
          <w:spacing w:val="2"/>
          <w:kern w:val="0"/>
          <w:szCs w:val="32"/>
        </w:rPr>
      </w:pPr>
      <w:r w:rsidRPr="009F2AEC">
        <w:rPr>
          <w:rFonts w:ascii="標楷體" w:hAnsi="標楷體" w:hint="eastAsia"/>
          <w:noProof/>
          <w:color w:val="000000"/>
          <w:spacing w:val="2"/>
          <w:kern w:val="0"/>
          <w:szCs w:val="32"/>
          <w:lang w:eastAsia="zh-HK"/>
        </w:rPr>
        <w:t>八</w:t>
      </w:r>
      <w:r w:rsidRPr="009F2AEC">
        <w:rPr>
          <w:rFonts w:ascii="標楷體" w:hAnsi="標楷體" w:hint="eastAsia"/>
          <w:noProof/>
          <w:color w:val="000000"/>
          <w:spacing w:val="2"/>
          <w:kern w:val="0"/>
          <w:szCs w:val="32"/>
        </w:rPr>
        <w:t>、</w:t>
      </w:r>
      <w:r w:rsidR="005C21C3" w:rsidRPr="005C21C3">
        <w:rPr>
          <w:rFonts w:ascii="標楷體" w:hAnsi="標楷體" w:hint="eastAsia"/>
          <w:noProof/>
          <w:spacing w:val="2"/>
          <w:kern w:val="0"/>
          <w:szCs w:val="32"/>
        </w:rPr>
        <w:t>經濟部於</w:t>
      </w:r>
      <w:r w:rsidR="0074703F">
        <w:rPr>
          <w:rFonts w:ascii="標楷體" w:hAnsi="標楷體" w:hint="eastAsia"/>
          <w:noProof/>
          <w:spacing w:val="2"/>
          <w:kern w:val="0"/>
          <w:szCs w:val="32"/>
        </w:rPr>
        <w:t>109</w:t>
      </w:r>
      <w:r w:rsidR="0074703F">
        <w:rPr>
          <w:rFonts w:ascii="標楷體" w:hAnsi="標楷體" w:hint="eastAsia"/>
          <w:noProof/>
          <w:spacing w:val="2"/>
          <w:kern w:val="0"/>
          <w:szCs w:val="32"/>
          <w:lang w:eastAsia="zh-HK"/>
        </w:rPr>
        <w:t>年</w:t>
      </w:r>
      <w:r w:rsidR="005C21C3" w:rsidRPr="005C21C3">
        <w:rPr>
          <w:rFonts w:ascii="標楷體" w:hAnsi="標楷體" w:hint="eastAsia"/>
          <w:noProof/>
          <w:spacing w:val="2"/>
          <w:kern w:val="0"/>
          <w:szCs w:val="32"/>
        </w:rPr>
        <w:t>3月20日公布2月外銷訂單金額為286.8億美元，年減</w:t>
      </w:r>
      <w:r w:rsidR="0074703F">
        <w:rPr>
          <w:rFonts w:ascii="標楷體" w:hAnsi="標楷體" w:hint="eastAsia"/>
          <w:noProof/>
          <w:spacing w:val="2"/>
          <w:kern w:val="0"/>
          <w:szCs w:val="32"/>
        </w:rPr>
        <w:t>0.8</w:t>
      </w:r>
      <w:r w:rsidR="005C21C3" w:rsidRPr="005C21C3">
        <w:rPr>
          <w:rFonts w:ascii="標楷體" w:hAnsi="標楷體" w:hint="eastAsia"/>
          <w:noProof/>
          <w:spacing w:val="2"/>
          <w:kern w:val="0"/>
          <w:szCs w:val="32"/>
        </w:rPr>
        <w:t>%，不如預期。累計前</w:t>
      </w:r>
      <w:r w:rsidR="008C0644">
        <w:rPr>
          <w:rFonts w:ascii="標楷體" w:hAnsi="標楷體" w:hint="eastAsia"/>
          <w:noProof/>
          <w:spacing w:val="2"/>
          <w:kern w:val="0"/>
          <w:szCs w:val="32"/>
        </w:rPr>
        <w:t>2</w:t>
      </w:r>
      <w:r w:rsidR="005C21C3" w:rsidRPr="005C21C3">
        <w:rPr>
          <w:rFonts w:ascii="標楷體" w:hAnsi="標楷體" w:hint="eastAsia"/>
          <w:noProof/>
          <w:spacing w:val="2"/>
          <w:kern w:val="0"/>
          <w:szCs w:val="32"/>
        </w:rPr>
        <w:t>月的外銷訂單金額為639.8億美元，更是年減7.8%。預估第1季外銷訂單將年減9.7%至8.3%，若歐美新冠肺炎疫情加劇，可能使數據更不樂觀。有鑑於3月疫情已波及到歐美消費端市場，除了最直接衝擊到通訊、資訊產品等終端產品，也連帶會使相關中間財投入、上游零組件訂單減少。不論生產端、消費端，資通訊產品都是最大苦主。爰要求經濟部針對受疫情衝擊之外銷訂單如何保穩於</w:t>
      </w:r>
      <w:r w:rsidR="00FF049A">
        <w:rPr>
          <w:rFonts w:ascii="標楷體" w:hAnsi="標楷體" w:hint="eastAsia"/>
          <w:noProof/>
          <w:spacing w:val="2"/>
          <w:kern w:val="0"/>
          <w:szCs w:val="32"/>
        </w:rPr>
        <w:t>109</w:t>
      </w:r>
      <w:r w:rsidR="00FF049A">
        <w:rPr>
          <w:rFonts w:ascii="標楷體" w:hAnsi="標楷體" w:hint="eastAsia"/>
          <w:noProof/>
          <w:spacing w:val="2"/>
          <w:kern w:val="0"/>
          <w:szCs w:val="32"/>
          <w:lang w:eastAsia="zh-HK"/>
        </w:rPr>
        <w:t>年</w:t>
      </w:r>
      <w:r w:rsidR="00FF049A">
        <w:rPr>
          <w:rFonts w:ascii="標楷體" w:hAnsi="標楷體" w:hint="eastAsia"/>
          <w:noProof/>
          <w:spacing w:val="2"/>
          <w:kern w:val="0"/>
          <w:szCs w:val="32"/>
        </w:rPr>
        <w:t>4</w:t>
      </w:r>
      <w:r w:rsidR="005C21C3" w:rsidRPr="005C21C3">
        <w:rPr>
          <w:rFonts w:ascii="標楷體" w:hAnsi="標楷體" w:hint="eastAsia"/>
          <w:noProof/>
          <w:spacing w:val="2"/>
          <w:kern w:val="0"/>
          <w:szCs w:val="32"/>
        </w:rPr>
        <w:t>月底向</w:t>
      </w:r>
      <w:r w:rsidR="0074703F">
        <w:rPr>
          <w:rFonts w:ascii="標楷體" w:hAnsi="標楷體" w:hint="eastAsia"/>
          <w:noProof/>
          <w:spacing w:val="2"/>
          <w:kern w:val="0"/>
          <w:szCs w:val="32"/>
          <w:lang w:eastAsia="zh-HK"/>
        </w:rPr>
        <w:t>立</w:t>
      </w:r>
      <w:r w:rsidR="0074703F">
        <w:rPr>
          <w:rFonts w:ascii="標楷體" w:hAnsi="標楷體" w:hint="eastAsia"/>
          <w:noProof/>
          <w:spacing w:val="2"/>
          <w:kern w:val="0"/>
          <w:szCs w:val="32"/>
        </w:rPr>
        <w:t>法院</w:t>
      </w:r>
      <w:r w:rsidR="005C21C3" w:rsidRPr="005C21C3">
        <w:rPr>
          <w:rFonts w:ascii="標楷體" w:hAnsi="標楷體" w:hint="eastAsia"/>
          <w:noProof/>
          <w:spacing w:val="2"/>
          <w:kern w:val="0"/>
          <w:szCs w:val="32"/>
        </w:rPr>
        <w:t>經濟委員會提出書面報告。</w:t>
      </w:r>
    </w:p>
    <w:p w:rsidR="009F2AEC" w:rsidRPr="009F2AEC" w:rsidRDefault="00A737A6" w:rsidP="00F84FD1">
      <w:pPr>
        <w:kinsoku w:val="0"/>
        <w:overflowPunct w:val="0"/>
        <w:spacing w:line="520" w:lineRule="exact"/>
        <w:ind w:left="673" w:hangingChars="200" w:hanging="673"/>
        <w:jc w:val="both"/>
        <w:textAlignment w:val="center"/>
        <w:rPr>
          <w:rFonts w:ascii="標楷體" w:hAnsi="標楷體"/>
          <w:snapToGrid w:val="0"/>
          <w:color w:val="000000"/>
          <w:kern w:val="0"/>
          <w:szCs w:val="32"/>
        </w:rPr>
      </w:pPr>
      <w:r w:rsidRPr="00A737A6">
        <w:rPr>
          <w:rFonts w:ascii="標楷體" w:hAnsi="標楷體" w:hint="eastAsia"/>
          <w:noProof/>
          <w:spacing w:val="2"/>
          <w:kern w:val="0"/>
          <w:szCs w:val="32"/>
        </w:rPr>
        <w:t xml:space="preserve">　　　　　　　　</w:t>
      </w:r>
      <w:r w:rsidR="009F2AEC" w:rsidRPr="009F2AEC">
        <w:rPr>
          <w:rFonts w:ascii="標楷體" w:hAnsi="標楷體" w:hint="eastAsia"/>
          <w:snapToGrid w:val="0"/>
          <w:color w:val="000000"/>
          <w:kern w:val="0"/>
          <w:szCs w:val="32"/>
        </w:rPr>
        <w:t>提案人：</w:t>
      </w:r>
      <w:r w:rsidR="00593D70" w:rsidRPr="00593D70">
        <w:rPr>
          <w:rFonts w:ascii="標楷體" w:hAnsi="標楷體" w:cs="微軟正黑體" w:hint="eastAsia"/>
          <w:color w:val="000000"/>
          <w:kern w:val="0"/>
          <w:szCs w:val="32"/>
        </w:rPr>
        <w:t>廖國棟</w:t>
      </w:r>
      <w:r w:rsidR="009F2AEC" w:rsidRPr="009F2AEC">
        <w:rPr>
          <w:rFonts w:ascii="標楷體" w:hAnsi="標楷體"/>
          <w:bCs/>
          <w:snapToGrid w:val="0"/>
          <w:color w:val="000000"/>
          <w:kern w:val="0"/>
          <w:szCs w:val="32"/>
        </w:rPr>
        <w:t xml:space="preserve">　</w:t>
      </w:r>
      <w:r w:rsidR="00593D70" w:rsidRPr="00593D70">
        <w:rPr>
          <w:rFonts w:ascii="標楷體" w:hAnsi="標楷體" w:hint="eastAsia"/>
          <w:snapToGrid w:val="0"/>
          <w:color w:val="000000"/>
          <w:kern w:val="0"/>
          <w:szCs w:val="32"/>
        </w:rPr>
        <w:t>楊瓊瓔</w:t>
      </w:r>
      <w:r w:rsidR="009F2AEC" w:rsidRPr="009F2AEC">
        <w:rPr>
          <w:rFonts w:ascii="標楷體" w:hAnsi="標楷體"/>
          <w:bCs/>
          <w:snapToGrid w:val="0"/>
          <w:color w:val="000000"/>
          <w:kern w:val="0"/>
          <w:szCs w:val="32"/>
        </w:rPr>
        <w:t xml:space="preserve">　</w:t>
      </w:r>
      <w:r w:rsidR="00593D70" w:rsidRPr="00593D70">
        <w:rPr>
          <w:rFonts w:ascii="標楷體" w:hAnsi="標楷體" w:hint="eastAsia"/>
          <w:snapToGrid w:val="0"/>
          <w:color w:val="000000"/>
          <w:kern w:val="0"/>
          <w:szCs w:val="32"/>
        </w:rPr>
        <w:t>陳超明</w:t>
      </w:r>
    </w:p>
    <w:p w:rsidR="00A737A6" w:rsidRDefault="009F2AEC" w:rsidP="00F84FD1">
      <w:pPr>
        <w:kinsoku w:val="0"/>
        <w:overflowPunct w:val="0"/>
        <w:spacing w:line="520" w:lineRule="exact"/>
        <w:ind w:left="673" w:hangingChars="200" w:hanging="673"/>
        <w:jc w:val="both"/>
        <w:textAlignment w:val="center"/>
        <w:rPr>
          <w:rFonts w:ascii="標楷體" w:hAnsi="標楷體"/>
          <w:noProof/>
          <w:spacing w:val="2"/>
          <w:kern w:val="0"/>
          <w:szCs w:val="32"/>
        </w:rPr>
      </w:pPr>
      <w:r w:rsidRPr="009F2AEC">
        <w:rPr>
          <w:rFonts w:ascii="標楷體" w:hAnsi="標楷體" w:hint="eastAsia"/>
          <w:noProof/>
          <w:color w:val="000000"/>
          <w:spacing w:val="2"/>
          <w:kern w:val="0"/>
          <w:szCs w:val="32"/>
          <w:lang w:eastAsia="zh-HK"/>
        </w:rPr>
        <w:t>九</w:t>
      </w:r>
      <w:r w:rsidRPr="009F2AEC">
        <w:rPr>
          <w:rFonts w:ascii="標楷體" w:hAnsi="標楷體" w:hint="eastAsia"/>
          <w:noProof/>
          <w:color w:val="000000"/>
          <w:spacing w:val="2"/>
          <w:kern w:val="0"/>
          <w:szCs w:val="32"/>
        </w:rPr>
        <w:t>、</w:t>
      </w:r>
      <w:r w:rsidR="00D23A45" w:rsidRPr="00D23A45">
        <w:rPr>
          <w:rFonts w:ascii="標楷體" w:hAnsi="標楷體" w:hint="eastAsia"/>
          <w:noProof/>
          <w:spacing w:val="2"/>
          <w:kern w:val="0"/>
          <w:szCs w:val="32"/>
        </w:rPr>
        <w:t>臺灣機械工業同業公會</w:t>
      </w:r>
      <w:r w:rsidR="006D5601" w:rsidRPr="006D5601">
        <w:rPr>
          <w:rFonts w:ascii="標楷體" w:hAnsi="標楷體" w:hint="eastAsia"/>
          <w:noProof/>
          <w:spacing w:val="2"/>
          <w:kern w:val="0"/>
          <w:szCs w:val="32"/>
        </w:rPr>
        <w:t>日前與經濟部座談提出</w:t>
      </w:r>
      <w:r w:rsidR="008C0644">
        <w:rPr>
          <w:rFonts w:ascii="標楷體" w:hAnsi="標楷體" w:hint="eastAsia"/>
          <w:noProof/>
          <w:spacing w:val="2"/>
          <w:kern w:val="0"/>
          <w:szCs w:val="32"/>
        </w:rPr>
        <w:t>7</w:t>
      </w:r>
      <w:r w:rsidR="006D5601" w:rsidRPr="006D5601">
        <w:rPr>
          <w:rFonts w:ascii="標楷體" w:hAnsi="標楷體" w:hint="eastAsia"/>
          <w:noProof/>
          <w:spacing w:val="2"/>
          <w:kern w:val="0"/>
          <w:szCs w:val="32"/>
        </w:rPr>
        <w:t>大建言，希望協助廠商給予水電租金等優惠措施；經濟部表示，已找</w:t>
      </w:r>
      <w:r w:rsidR="00240C72">
        <w:rPr>
          <w:rFonts w:ascii="標楷體" w:hAnsi="標楷體" w:hint="eastAsia"/>
          <w:noProof/>
          <w:spacing w:val="2"/>
          <w:kern w:val="0"/>
          <w:szCs w:val="32"/>
        </w:rPr>
        <w:t>台灣電力股份有限公司</w:t>
      </w:r>
      <w:r w:rsidR="006D5601" w:rsidRPr="006D5601">
        <w:rPr>
          <w:rFonts w:ascii="標楷體" w:hAnsi="標楷體" w:hint="eastAsia"/>
          <w:noProof/>
          <w:spacing w:val="2"/>
          <w:kern w:val="0"/>
          <w:szCs w:val="32"/>
        </w:rPr>
        <w:t>、</w:t>
      </w:r>
      <w:r w:rsidR="00240C72">
        <w:rPr>
          <w:rFonts w:ascii="標楷體" w:hAnsi="標楷體" w:hint="eastAsia"/>
          <w:noProof/>
          <w:spacing w:val="2"/>
          <w:kern w:val="0"/>
          <w:szCs w:val="32"/>
        </w:rPr>
        <w:t>台灣自來水股份有限公司</w:t>
      </w:r>
      <w:r w:rsidR="006D5601" w:rsidRPr="006D5601">
        <w:rPr>
          <w:rFonts w:ascii="標楷體" w:hAnsi="標楷體" w:hint="eastAsia"/>
          <w:noProof/>
          <w:spacing w:val="2"/>
          <w:kern w:val="0"/>
          <w:szCs w:val="32"/>
        </w:rPr>
        <w:t>研擬紓困方案，原則上經銀行等金融機構認定營收受衝擊者，水電費將有打折優惠，但也會有減免上限，已請</w:t>
      </w:r>
      <w:r w:rsidR="008C0644">
        <w:rPr>
          <w:rFonts w:ascii="標楷體" w:hAnsi="標楷體" w:hint="eastAsia"/>
          <w:noProof/>
          <w:spacing w:val="2"/>
          <w:kern w:val="0"/>
          <w:szCs w:val="32"/>
        </w:rPr>
        <w:t>2</w:t>
      </w:r>
      <w:r w:rsidR="006D5601" w:rsidRPr="006D5601">
        <w:rPr>
          <w:rFonts w:ascii="標楷體" w:hAnsi="標楷體" w:hint="eastAsia"/>
          <w:noProof/>
          <w:spacing w:val="2"/>
          <w:kern w:val="0"/>
          <w:szCs w:val="32"/>
        </w:rPr>
        <w:t>家國營企業再深入分析</w:t>
      </w:r>
      <w:r w:rsidR="009905F8">
        <w:rPr>
          <w:rFonts w:ascii="標楷體" w:hAnsi="標楷體" w:hint="eastAsia"/>
          <w:noProof/>
          <w:spacing w:val="2"/>
          <w:kern w:val="0"/>
          <w:szCs w:val="32"/>
          <w:lang w:eastAsia="zh-HK"/>
        </w:rPr>
        <w:t>今</w:t>
      </w:r>
      <w:r w:rsidR="009905F8">
        <w:rPr>
          <w:rFonts w:ascii="標楷體" w:hAnsi="標楷體" w:hint="eastAsia"/>
          <w:noProof/>
          <w:spacing w:val="2"/>
          <w:kern w:val="0"/>
          <w:szCs w:val="32"/>
        </w:rPr>
        <w:t>(</w:t>
      </w:r>
      <w:r w:rsidR="00066907">
        <w:rPr>
          <w:rFonts w:ascii="標楷體" w:hAnsi="標楷體" w:hint="eastAsia"/>
          <w:noProof/>
          <w:spacing w:val="2"/>
          <w:kern w:val="0"/>
          <w:szCs w:val="32"/>
        </w:rPr>
        <w:t>109</w:t>
      </w:r>
      <w:r w:rsidR="009905F8">
        <w:rPr>
          <w:rFonts w:ascii="標楷體" w:hAnsi="標楷體" w:hint="eastAsia"/>
          <w:noProof/>
          <w:spacing w:val="2"/>
          <w:kern w:val="0"/>
          <w:szCs w:val="32"/>
        </w:rPr>
        <w:t>)</w:t>
      </w:r>
      <w:r w:rsidR="006D5601" w:rsidRPr="006D5601">
        <w:rPr>
          <w:rFonts w:ascii="標楷體" w:hAnsi="標楷體" w:hint="eastAsia"/>
          <w:noProof/>
          <w:spacing w:val="2"/>
          <w:kern w:val="0"/>
          <w:szCs w:val="32"/>
        </w:rPr>
        <w:t>年營運狀況。但民眾表示除了產業之外，校園和一般生活也同樣受到疫情影響，也應考慮納入紓困方案。經濟部表示，詳細方案應會在本週定案，但還要提報行政院同意。目前今</w:t>
      </w:r>
      <w:r w:rsidR="00497CA9" w:rsidRPr="00497CA9">
        <w:rPr>
          <w:rFonts w:ascii="標楷體" w:hAnsi="標楷體"/>
          <w:noProof/>
          <w:spacing w:val="2"/>
          <w:kern w:val="0"/>
          <w:szCs w:val="32"/>
        </w:rPr>
        <w:t>(109)</w:t>
      </w:r>
      <w:r w:rsidR="006D5601" w:rsidRPr="006D5601">
        <w:rPr>
          <w:rFonts w:ascii="標楷體" w:hAnsi="標楷體" w:hint="eastAsia"/>
          <w:noProof/>
          <w:spacing w:val="2"/>
          <w:kern w:val="0"/>
          <w:szCs w:val="32"/>
        </w:rPr>
        <w:t>年度第</w:t>
      </w:r>
      <w:r w:rsidR="0022118B">
        <w:rPr>
          <w:rFonts w:ascii="標楷體" w:hAnsi="標楷體" w:hint="eastAsia"/>
          <w:noProof/>
          <w:spacing w:val="2"/>
          <w:kern w:val="0"/>
          <w:szCs w:val="32"/>
        </w:rPr>
        <w:t>1</w:t>
      </w:r>
      <w:r w:rsidR="006D5601" w:rsidRPr="006D5601">
        <w:rPr>
          <w:rFonts w:ascii="標楷體" w:hAnsi="標楷體" w:hint="eastAsia"/>
          <w:noProof/>
          <w:spacing w:val="2"/>
          <w:kern w:val="0"/>
          <w:szCs w:val="32"/>
        </w:rPr>
        <w:t>次電價費率審議委員會，會中依據電價計算公式及調整機制，並參酌近期國際原油價格波動大、產油國減產協議破局等不確定因素影響，為避免造成物價波動，影響民生經濟，決議本次電價不調整，維持平均電價每度</w:t>
      </w:r>
      <w:r w:rsidR="0022118B">
        <w:rPr>
          <w:rFonts w:ascii="標楷體" w:hAnsi="標楷體" w:hint="eastAsia"/>
          <w:noProof/>
          <w:spacing w:val="2"/>
          <w:kern w:val="0"/>
          <w:szCs w:val="32"/>
        </w:rPr>
        <w:t>2.6253</w:t>
      </w:r>
      <w:r w:rsidR="006D5601" w:rsidRPr="006D5601">
        <w:rPr>
          <w:rFonts w:ascii="標楷體" w:hAnsi="標楷體" w:hint="eastAsia"/>
          <w:noProof/>
          <w:spacing w:val="2"/>
          <w:kern w:val="0"/>
          <w:szCs w:val="32"/>
        </w:rPr>
        <w:t>元。爰此要求經濟部對於產業及教育用電應納入紓困計畫給予水電費打折及</w:t>
      </w:r>
      <w:r w:rsidR="0039137E">
        <w:rPr>
          <w:rFonts w:ascii="標楷體" w:hAnsi="標楷體" w:hint="eastAsia"/>
          <w:noProof/>
          <w:spacing w:val="2"/>
          <w:kern w:val="0"/>
          <w:szCs w:val="32"/>
          <w:lang w:eastAsia="zh-HK"/>
        </w:rPr>
        <w:t>研議</w:t>
      </w:r>
      <w:r w:rsidR="006D5601" w:rsidRPr="006D5601">
        <w:rPr>
          <w:rFonts w:ascii="標楷體" w:hAnsi="標楷體" w:hint="eastAsia"/>
          <w:noProof/>
          <w:spacing w:val="2"/>
          <w:kern w:val="0"/>
          <w:szCs w:val="32"/>
        </w:rPr>
        <w:t>為因應疫情衝擊並照顧民生應取消109年一般民生用電之夏季電價(6月1日至9月30日)之實施。</w:t>
      </w:r>
    </w:p>
    <w:p w:rsidR="009F2AEC" w:rsidRPr="009F2AEC" w:rsidRDefault="00A737A6" w:rsidP="00F84FD1">
      <w:pPr>
        <w:kinsoku w:val="0"/>
        <w:overflowPunct w:val="0"/>
        <w:spacing w:line="520" w:lineRule="exact"/>
        <w:ind w:left="673" w:hangingChars="200" w:hanging="673"/>
        <w:jc w:val="both"/>
        <w:textAlignment w:val="center"/>
      </w:pPr>
      <w:r w:rsidRPr="00A737A6">
        <w:rPr>
          <w:rFonts w:ascii="標楷體" w:hAnsi="標楷體" w:hint="eastAsia"/>
          <w:noProof/>
          <w:spacing w:val="2"/>
          <w:kern w:val="0"/>
          <w:szCs w:val="32"/>
        </w:rPr>
        <w:t xml:space="preserve">　　　　　　　　</w:t>
      </w:r>
      <w:r w:rsidR="009F2AEC" w:rsidRPr="009F2AEC">
        <w:rPr>
          <w:rFonts w:hint="eastAsia"/>
        </w:rPr>
        <w:t>提案人：</w:t>
      </w:r>
      <w:r w:rsidR="00593D70" w:rsidRPr="00593D70">
        <w:rPr>
          <w:rFonts w:hint="eastAsia"/>
        </w:rPr>
        <w:t>廖國棟　楊瓊瓔　陳超明</w:t>
      </w:r>
    </w:p>
    <w:p w:rsidR="00D76484" w:rsidRDefault="009F2AEC" w:rsidP="00F84FD1">
      <w:pPr>
        <w:tabs>
          <w:tab w:val="left" w:pos="1328"/>
        </w:tabs>
        <w:kinsoku w:val="0"/>
        <w:overflowPunct w:val="0"/>
        <w:autoSpaceDE w:val="0"/>
        <w:autoSpaceDN w:val="0"/>
        <w:adjustRightInd w:val="0"/>
        <w:snapToGrid w:val="0"/>
        <w:spacing w:line="520" w:lineRule="exact"/>
        <w:ind w:left="665" w:rightChars="25" w:right="83" w:hangingChars="200" w:hanging="665"/>
        <w:jc w:val="both"/>
        <w:rPr>
          <w:rFonts w:ascii="標楷體" w:hAnsi="標楷體"/>
          <w:snapToGrid w:val="0"/>
          <w:color w:val="000000"/>
          <w:kern w:val="0"/>
          <w:szCs w:val="32"/>
        </w:rPr>
      </w:pPr>
      <w:r w:rsidRPr="009F2AEC">
        <w:rPr>
          <w:rFonts w:ascii="標楷體" w:hAnsi="標楷體" w:hint="eastAsia"/>
          <w:snapToGrid w:val="0"/>
          <w:color w:val="000000"/>
          <w:kern w:val="0"/>
          <w:szCs w:val="32"/>
          <w:lang w:eastAsia="zh-HK"/>
        </w:rPr>
        <w:t>十</w:t>
      </w:r>
      <w:r w:rsidRPr="009F2AEC">
        <w:rPr>
          <w:rFonts w:ascii="標楷體" w:hAnsi="標楷體" w:hint="eastAsia"/>
          <w:snapToGrid w:val="0"/>
          <w:color w:val="000000"/>
          <w:kern w:val="0"/>
          <w:szCs w:val="32"/>
        </w:rPr>
        <w:t>、</w:t>
      </w:r>
      <w:r w:rsidR="00D76484" w:rsidRPr="00D76484">
        <w:rPr>
          <w:rFonts w:ascii="標楷體" w:hAnsi="標楷體" w:hint="eastAsia"/>
          <w:snapToGrid w:val="0"/>
          <w:color w:val="000000"/>
          <w:kern w:val="0"/>
          <w:szCs w:val="32"/>
        </w:rPr>
        <w:t>鑑於為因應嚴重特殊傳染性肺炎(COVID-19)，經濟部已初步盤點109年以及110年預算項下有關工程、財務、勞務等3類採購案件，109年度內需採購案件可提前至第二季執行，110年度可提前至109年執行，兩項合計約115億元，為有效監督預算使用與執行情形，</w:t>
      </w:r>
      <w:r w:rsidR="0017225E">
        <w:rPr>
          <w:rFonts w:ascii="標楷體" w:hAnsi="標楷體" w:hint="eastAsia"/>
          <w:snapToGrid w:val="0"/>
          <w:color w:val="000000"/>
          <w:kern w:val="0"/>
          <w:szCs w:val="32"/>
        </w:rPr>
        <w:t>爰</w:t>
      </w:r>
      <w:r w:rsidR="00D76484" w:rsidRPr="00D76484">
        <w:rPr>
          <w:rFonts w:ascii="標楷體" w:hAnsi="標楷體" w:hint="eastAsia"/>
          <w:snapToGrid w:val="0"/>
          <w:color w:val="000000"/>
          <w:kern w:val="0"/>
          <w:szCs w:val="32"/>
        </w:rPr>
        <w:t>要求經濟部於</w:t>
      </w:r>
      <w:r w:rsidR="008C0644">
        <w:rPr>
          <w:rFonts w:ascii="標楷體" w:hAnsi="標楷體" w:hint="eastAsia"/>
          <w:snapToGrid w:val="0"/>
          <w:color w:val="000000"/>
          <w:kern w:val="0"/>
          <w:szCs w:val="32"/>
        </w:rPr>
        <w:t>2</w:t>
      </w:r>
      <w:r w:rsidR="00D76484">
        <w:rPr>
          <w:rFonts w:ascii="標楷體" w:hAnsi="標楷體" w:hint="eastAsia"/>
          <w:snapToGrid w:val="0"/>
          <w:color w:val="000000"/>
          <w:kern w:val="0"/>
          <w:szCs w:val="32"/>
          <w:lang w:eastAsia="zh-HK"/>
        </w:rPr>
        <w:t>週</w:t>
      </w:r>
      <w:r w:rsidR="00D76484" w:rsidRPr="00D76484">
        <w:rPr>
          <w:rFonts w:ascii="標楷體" w:hAnsi="標楷體" w:hint="eastAsia"/>
          <w:snapToGrid w:val="0"/>
          <w:color w:val="000000"/>
          <w:kern w:val="0"/>
          <w:szCs w:val="32"/>
        </w:rPr>
        <w:t>內，將預計提前之科目計畫送立法院經濟委員會。</w:t>
      </w:r>
    </w:p>
    <w:p w:rsidR="009B3423" w:rsidRDefault="009F2AEC" w:rsidP="00F84FD1">
      <w:pPr>
        <w:tabs>
          <w:tab w:val="left" w:pos="1328"/>
        </w:tabs>
        <w:kinsoku w:val="0"/>
        <w:overflowPunct w:val="0"/>
        <w:autoSpaceDE w:val="0"/>
        <w:autoSpaceDN w:val="0"/>
        <w:adjustRightInd w:val="0"/>
        <w:snapToGrid w:val="0"/>
        <w:spacing w:line="520" w:lineRule="exact"/>
        <w:ind w:left="665" w:rightChars="25" w:right="83" w:hangingChars="200" w:hanging="665"/>
        <w:jc w:val="both"/>
        <w:rPr>
          <w:rFonts w:ascii="標楷體" w:hAnsi="標楷體" w:cs="細明體"/>
          <w:bCs/>
          <w:szCs w:val="32"/>
        </w:rPr>
      </w:pPr>
      <w:r w:rsidRPr="009F2AEC">
        <w:rPr>
          <w:rFonts w:ascii="標楷體" w:hAnsi="標楷體" w:cs="細明體" w:hint="eastAsia"/>
          <w:bCs/>
          <w:szCs w:val="32"/>
        </w:rPr>
        <w:t xml:space="preserve">　　　　　　　　提案人：陳超明　</w:t>
      </w:r>
      <w:r w:rsidR="009B3423" w:rsidRPr="009B3423">
        <w:rPr>
          <w:rFonts w:ascii="標楷體" w:hAnsi="標楷體" w:cs="細明體" w:hint="eastAsia"/>
          <w:bCs/>
          <w:szCs w:val="32"/>
        </w:rPr>
        <w:t xml:space="preserve">楊瓊瓔　</w:t>
      </w:r>
      <w:r w:rsidR="00D76484" w:rsidRPr="00D76484">
        <w:rPr>
          <w:rFonts w:ascii="標楷體" w:hAnsi="標楷體" w:cs="細明體" w:hint="eastAsia"/>
          <w:bCs/>
          <w:szCs w:val="32"/>
        </w:rPr>
        <w:t xml:space="preserve">翁重鈞　廖國棟　</w:t>
      </w:r>
    </w:p>
    <w:p w:rsidR="009F2AEC" w:rsidRDefault="00D76484" w:rsidP="00F84FD1">
      <w:pPr>
        <w:tabs>
          <w:tab w:val="left" w:pos="1328"/>
        </w:tabs>
        <w:kinsoku w:val="0"/>
        <w:overflowPunct w:val="0"/>
        <w:autoSpaceDE w:val="0"/>
        <w:autoSpaceDN w:val="0"/>
        <w:adjustRightInd w:val="0"/>
        <w:snapToGrid w:val="0"/>
        <w:spacing w:line="520" w:lineRule="exact"/>
        <w:ind w:leftChars="200" w:left="665" w:rightChars="25" w:right="83" w:firstLineChars="1000" w:firstLine="3323"/>
        <w:jc w:val="both"/>
        <w:rPr>
          <w:rFonts w:ascii="標楷體" w:hAnsi="標楷體" w:cs="細明體"/>
          <w:bCs/>
          <w:szCs w:val="32"/>
        </w:rPr>
      </w:pPr>
      <w:r w:rsidRPr="00D76484">
        <w:rPr>
          <w:rFonts w:ascii="標楷體" w:hAnsi="標楷體" w:cs="細明體" w:hint="eastAsia"/>
          <w:bCs/>
          <w:szCs w:val="32"/>
        </w:rPr>
        <w:t>謝衣</w:t>
      </w:r>
    </w:p>
    <w:p w:rsidR="00951AC6" w:rsidRDefault="00951AC6" w:rsidP="00F84FD1">
      <w:pPr>
        <w:tabs>
          <w:tab w:val="left" w:pos="1328"/>
        </w:tabs>
        <w:kinsoku w:val="0"/>
        <w:overflowPunct w:val="0"/>
        <w:autoSpaceDE w:val="0"/>
        <w:autoSpaceDN w:val="0"/>
        <w:adjustRightInd w:val="0"/>
        <w:snapToGrid w:val="0"/>
        <w:spacing w:line="520" w:lineRule="exact"/>
        <w:ind w:left="997" w:rightChars="25" w:right="83" w:hangingChars="300" w:hanging="997"/>
        <w:jc w:val="both"/>
        <w:rPr>
          <w:rFonts w:ascii="標楷體" w:hAnsi="標楷體" w:cs="細明體"/>
          <w:bCs/>
          <w:szCs w:val="32"/>
        </w:rPr>
      </w:pPr>
      <w:r w:rsidRPr="00951AC6">
        <w:rPr>
          <w:rFonts w:ascii="標楷體" w:hAnsi="標楷體" w:cs="細明體" w:hint="eastAsia"/>
          <w:bCs/>
          <w:szCs w:val="32"/>
        </w:rPr>
        <w:t>十</w:t>
      </w:r>
      <w:r>
        <w:rPr>
          <w:rFonts w:ascii="標楷體" w:hAnsi="標楷體" w:cs="細明體" w:hint="eastAsia"/>
          <w:bCs/>
          <w:szCs w:val="32"/>
          <w:lang w:eastAsia="zh-HK"/>
        </w:rPr>
        <w:t>一</w:t>
      </w:r>
      <w:r w:rsidRPr="00951AC6">
        <w:rPr>
          <w:rFonts w:ascii="標楷體" w:hAnsi="標楷體" w:cs="細明體" w:hint="eastAsia"/>
          <w:bCs/>
          <w:szCs w:val="32"/>
        </w:rPr>
        <w:t>、因台商回流潮急需大坪數的工業用地，而工業用地又一塊難求的情況下，行情也跟著水漲船高，2018年中壢工業區土地從2015年每坪單價18.7萬元漲到26萬元，同期台中工業區每坪35萬元、大</w:t>
      </w:r>
      <w:r w:rsidR="0009238E">
        <w:rPr>
          <w:rFonts w:ascii="標楷體" w:hAnsi="標楷體" w:cs="細明體" w:hint="eastAsia"/>
          <w:bCs/>
          <w:szCs w:val="32"/>
          <w:lang w:eastAsia="zh-HK"/>
        </w:rPr>
        <w:t>里</w:t>
      </w:r>
      <w:r w:rsidRPr="00951AC6">
        <w:rPr>
          <w:rFonts w:ascii="標楷體" w:hAnsi="標楷體" w:cs="細明體" w:hint="eastAsia"/>
          <w:bCs/>
          <w:szCs w:val="32"/>
        </w:rPr>
        <w:t>工業區32萬元，連很偏僻巷子內一坪也要20萬元，今</w:t>
      </w:r>
      <w:r w:rsidR="0017225E">
        <w:rPr>
          <w:rFonts w:ascii="標楷體" w:hAnsi="標楷體" w:cs="細明體" w:hint="eastAsia"/>
          <w:bCs/>
          <w:szCs w:val="32"/>
        </w:rPr>
        <w:t>(109)</w:t>
      </w:r>
      <w:r w:rsidRPr="00951AC6">
        <w:rPr>
          <w:rFonts w:ascii="標楷體" w:hAnsi="標楷體" w:cs="細明體" w:hint="eastAsia"/>
          <w:bCs/>
          <w:szCs w:val="32"/>
        </w:rPr>
        <w:t>年這些地方都更貴，甚至讓儒鴻董事長洪鎮海忍不住抱怨五股工業區每坪都漲到200萬元了（實際上每坪漲到100萬元）。目前為因應肺炎疫情政府已進行紓困規劃，為協助工業區廠商，爰要求經濟部於</w:t>
      </w:r>
      <w:r w:rsidR="008C0644">
        <w:rPr>
          <w:rFonts w:ascii="標楷體" w:hAnsi="標楷體" w:cs="細明體" w:hint="eastAsia"/>
          <w:bCs/>
          <w:szCs w:val="32"/>
        </w:rPr>
        <w:t>2</w:t>
      </w:r>
      <w:r w:rsidRPr="00951AC6">
        <w:rPr>
          <w:rFonts w:ascii="標楷體" w:hAnsi="標楷體" w:cs="細明體" w:hint="eastAsia"/>
          <w:bCs/>
          <w:szCs w:val="32"/>
        </w:rPr>
        <w:t>週內針對工業區租金減</w:t>
      </w:r>
      <w:r w:rsidR="005B5A24">
        <w:rPr>
          <w:rFonts w:ascii="標楷體" w:hAnsi="標楷體" w:cs="細明體" w:hint="eastAsia"/>
          <w:bCs/>
          <w:szCs w:val="32"/>
          <w:lang w:eastAsia="zh-HK"/>
        </w:rPr>
        <w:t>免</w:t>
      </w:r>
      <w:r w:rsidRPr="00951AC6">
        <w:rPr>
          <w:rFonts w:ascii="標楷體" w:hAnsi="標楷體" w:cs="細明體" w:hint="eastAsia"/>
          <w:bCs/>
          <w:szCs w:val="32"/>
        </w:rPr>
        <w:t>政策研擬執行計畫向立法院經濟委員會提出報告。</w:t>
      </w:r>
    </w:p>
    <w:p w:rsidR="00951AC6" w:rsidRDefault="00951AC6" w:rsidP="00F84FD1">
      <w:pPr>
        <w:tabs>
          <w:tab w:val="left" w:pos="1328"/>
        </w:tabs>
        <w:kinsoku w:val="0"/>
        <w:overflowPunct w:val="0"/>
        <w:autoSpaceDE w:val="0"/>
        <w:autoSpaceDN w:val="0"/>
        <w:adjustRightInd w:val="0"/>
        <w:snapToGrid w:val="0"/>
        <w:spacing w:line="520" w:lineRule="exact"/>
        <w:ind w:left="665" w:rightChars="25" w:right="83" w:hangingChars="200" w:hanging="665"/>
        <w:jc w:val="both"/>
        <w:rPr>
          <w:rFonts w:ascii="標楷體" w:hAnsi="標楷體" w:cs="細明體"/>
          <w:bCs/>
          <w:szCs w:val="32"/>
        </w:rPr>
      </w:pPr>
      <w:r w:rsidRPr="00951AC6">
        <w:rPr>
          <w:rFonts w:ascii="標楷體" w:hAnsi="標楷體" w:cs="細明體" w:hint="eastAsia"/>
          <w:bCs/>
          <w:szCs w:val="32"/>
        </w:rPr>
        <w:t xml:space="preserve">　　　　　　　　提案人：</w:t>
      </w:r>
      <w:r w:rsidR="00D91D7F" w:rsidRPr="00D91D7F">
        <w:rPr>
          <w:rFonts w:ascii="標楷體" w:hAnsi="標楷體" w:cs="細明體" w:hint="eastAsia"/>
          <w:bCs/>
          <w:szCs w:val="32"/>
        </w:rPr>
        <w:t xml:space="preserve">廖國棟　陳超明　</w:t>
      </w:r>
      <w:r w:rsidR="008F776B" w:rsidRPr="008F776B">
        <w:rPr>
          <w:rFonts w:ascii="標楷體" w:hAnsi="標楷體" w:cs="細明體" w:hint="eastAsia"/>
          <w:bCs/>
          <w:szCs w:val="32"/>
        </w:rPr>
        <w:t xml:space="preserve">楊瓊瓔　</w:t>
      </w:r>
      <w:r w:rsidR="00D91D7F" w:rsidRPr="00D91D7F">
        <w:rPr>
          <w:rFonts w:ascii="標楷體" w:hAnsi="標楷體" w:cs="細明體" w:hint="eastAsia"/>
          <w:bCs/>
          <w:szCs w:val="32"/>
        </w:rPr>
        <w:t xml:space="preserve">孔文吉　</w:t>
      </w:r>
    </w:p>
    <w:p w:rsidR="00BB0010" w:rsidRDefault="00C00BA7" w:rsidP="00F84FD1">
      <w:pPr>
        <w:tabs>
          <w:tab w:val="left" w:pos="1328"/>
        </w:tabs>
        <w:kinsoku w:val="0"/>
        <w:overflowPunct w:val="0"/>
        <w:autoSpaceDE w:val="0"/>
        <w:autoSpaceDN w:val="0"/>
        <w:adjustRightInd w:val="0"/>
        <w:snapToGrid w:val="0"/>
        <w:spacing w:line="520" w:lineRule="exact"/>
        <w:ind w:left="997" w:rightChars="25" w:right="83" w:hangingChars="300" w:hanging="997"/>
        <w:jc w:val="both"/>
        <w:rPr>
          <w:rFonts w:ascii="標楷體" w:hAnsi="標楷體" w:cs="細明體"/>
          <w:bCs/>
          <w:szCs w:val="32"/>
        </w:rPr>
      </w:pPr>
      <w:r w:rsidRPr="00C00BA7">
        <w:rPr>
          <w:rFonts w:ascii="標楷體" w:hAnsi="標楷體" w:cs="細明體" w:hint="eastAsia"/>
          <w:bCs/>
          <w:szCs w:val="32"/>
        </w:rPr>
        <w:t>十</w:t>
      </w:r>
      <w:r w:rsidR="00D91D7F">
        <w:rPr>
          <w:rFonts w:ascii="標楷體" w:hAnsi="標楷體" w:cs="細明體" w:hint="eastAsia"/>
          <w:bCs/>
          <w:szCs w:val="32"/>
          <w:lang w:eastAsia="zh-HK"/>
        </w:rPr>
        <w:t>二</w:t>
      </w:r>
      <w:r w:rsidRPr="00C00BA7">
        <w:rPr>
          <w:rFonts w:ascii="標楷體" w:hAnsi="標楷體" w:cs="細明體" w:hint="eastAsia"/>
          <w:bCs/>
          <w:szCs w:val="32"/>
        </w:rPr>
        <w:t>、</w:t>
      </w:r>
      <w:r w:rsidR="00BB0010" w:rsidRPr="00BB0010">
        <w:rPr>
          <w:rFonts w:ascii="標楷體" w:hAnsi="標楷體" w:cs="細明體" w:hint="eastAsia"/>
          <w:bCs/>
          <w:szCs w:val="32"/>
        </w:rPr>
        <w:t>17年前的SARS，中國大陸貿易量全球占</w:t>
      </w:r>
      <w:bookmarkStart w:id="0" w:name="_GoBack"/>
      <w:bookmarkEnd w:id="0"/>
      <w:r w:rsidR="00BB0010" w:rsidRPr="00BB0010">
        <w:rPr>
          <w:rFonts w:ascii="標楷體" w:hAnsi="標楷體" w:cs="細明體" w:hint="eastAsia"/>
          <w:bCs/>
          <w:szCs w:val="32"/>
        </w:rPr>
        <w:t>比為5.5%，現已達12%，中國大陸GDP（國內生產毛額）更從1.7</w:t>
      </w:r>
      <w:r w:rsidR="001A10A8">
        <w:rPr>
          <w:rFonts w:ascii="標楷體" w:hAnsi="標楷體" w:cs="細明體" w:hint="eastAsia"/>
          <w:bCs/>
          <w:szCs w:val="32"/>
          <w:lang w:eastAsia="zh-HK"/>
        </w:rPr>
        <w:t>億</w:t>
      </w:r>
      <w:r w:rsidR="00BB0010" w:rsidRPr="00BB0010">
        <w:rPr>
          <w:rFonts w:ascii="標楷體" w:hAnsi="標楷體" w:cs="細明體" w:hint="eastAsia"/>
          <w:bCs/>
          <w:szCs w:val="32"/>
        </w:rPr>
        <w:t>美元增至逾14兆美元，行政院評估中國大陸GDP成長減一個百分點，台灣GDP將減0.92個百分點，依此推算如果中國大陸今</w:t>
      </w:r>
      <w:r w:rsidR="0017225E">
        <w:rPr>
          <w:rFonts w:ascii="標楷體" w:hAnsi="標楷體" w:cs="細明體" w:hint="eastAsia"/>
          <w:bCs/>
          <w:szCs w:val="32"/>
        </w:rPr>
        <w:t>(109)</w:t>
      </w:r>
      <w:r w:rsidR="00BB0010" w:rsidRPr="00BB0010">
        <w:rPr>
          <w:rFonts w:ascii="標楷體" w:hAnsi="標楷體" w:cs="細明體" w:hint="eastAsia"/>
          <w:bCs/>
          <w:szCs w:val="32"/>
        </w:rPr>
        <w:t>年GDP成長率降至3%，即台灣GDP成長率有可能連保2都很困難，加上歐美疫情升高，已有專家警告全球衰退可能已開始。以新加坡政府為例，已投入</w:t>
      </w:r>
      <w:r w:rsidR="008C0644">
        <w:rPr>
          <w:rFonts w:ascii="標楷體" w:hAnsi="標楷體" w:cs="細明體" w:hint="eastAsia"/>
          <w:bCs/>
          <w:szCs w:val="32"/>
        </w:rPr>
        <w:t>80</w:t>
      </w:r>
      <w:r w:rsidR="00BB0010" w:rsidRPr="00BB0010">
        <w:rPr>
          <w:rFonts w:ascii="標楷體" w:hAnsi="標楷體" w:cs="細明體" w:hint="eastAsia"/>
          <w:bCs/>
          <w:szCs w:val="32"/>
        </w:rPr>
        <w:t>億</w:t>
      </w:r>
      <w:r w:rsidR="006057A2">
        <w:rPr>
          <w:rFonts w:ascii="標楷體" w:hAnsi="標楷體" w:cs="細明體" w:hint="eastAsia"/>
          <w:bCs/>
          <w:szCs w:val="32"/>
          <w:lang w:eastAsia="zh-HK"/>
        </w:rPr>
        <w:t>元</w:t>
      </w:r>
      <w:r w:rsidR="006057A2">
        <w:rPr>
          <w:rFonts w:ascii="標楷體" w:hAnsi="標楷體" w:cs="細明體" w:hint="eastAsia"/>
          <w:bCs/>
          <w:szCs w:val="32"/>
        </w:rPr>
        <w:t>新</w:t>
      </w:r>
      <w:r w:rsidR="006057A2" w:rsidRPr="006057A2">
        <w:rPr>
          <w:rFonts w:ascii="標楷體" w:hAnsi="標楷體" w:cs="細明體" w:hint="eastAsia"/>
          <w:bCs/>
          <w:szCs w:val="32"/>
        </w:rPr>
        <w:t>幣</w:t>
      </w:r>
      <w:r w:rsidR="00BB0010" w:rsidRPr="00BB0010">
        <w:rPr>
          <w:rFonts w:ascii="標楷體" w:hAnsi="標楷體" w:cs="細明體" w:hint="eastAsia"/>
          <w:bCs/>
          <w:szCs w:val="32"/>
        </w:rPr>
        <w:t>（約</w:t>
      </w:r>
      <w:r w:rsidR="006057A2" w:rsidRPr="006057A2">
        <w:rPr>
          <w:rFonts w:ascii="標楷體" w:hAnsi="標楷體" w:cs="細明體" w:hint="eastAsia"/>
          <w:bCs/>
          <w:szCs w:val="32"/>
        </w:rPr>
        <w:t>新臺幣</w:t>
      </w:r>
      <w:r w:rsidR="008C0644">
        <w:rPr>
          <w:rFonts w:ascii="標楷體" w:hAnsi="標楷體" w:cs="細明體" w:hint="eastAsia"/>
          <w:bCs/>
          <w:szCs w:val="32"/>
        </w:rPr>
        <w:t>2,000</w:t>
      </w:r>
      <w:r w:rsidR="00BB0010" w:rsidRPr="00BB0010">
        <w:rPr>
          <w:rFonts w:ascii="標楷體" w:hAnsi="標楷體" w:cs="細明體" w:hint="eastAsia"/>
          <w:bCs/>
          <w:szCs w:val="32"/>
        </w:rPr>
        <w:t>億</w:t>
      </w:r>
      <w:r w:rsidR="006057A2">
        <w:rPr>
          <w:rFonts w:ascii="標楷體" w:hAnsi="標楷體" w:cs="細明體" w:hint="eastAsia"/>
          <w:bCs/>
          <w:szCs w:val="32"/>
          <w:lang w:eastAsia="zh-HK"/>
        </w:rPr>
        <w:t>元</w:t>
      </w:r>
      <w:r w:rsidR="00BB0010" w:rsidRPr="00BB0010">
        <w:rPr>
          <w:rFonts w:ascii="標楷體" w:hAnsi="標楷體" w:cs="細明體" w:hint="eastAsia"/>
          <w:bCs/>
          <w:szCs w:val="32"/>
        </w:rPr>
        <w:t>）協助企業救急，新加坡人口只有台灣的五分之一。而蔡總統也在</w:t>
      </w:r>
      <w:r w:rsidR="002906D2">
        <w:rPr>
          <w:rFonts w:ascii="標楷體" w:hAnsi="標楷體" w:cs="細明體" w:hint="eastAsia"/>
          <w:bCs/>
          <w:szCs w:val="32"/>
        </w:rPr>
        <w:t>109</w:t>
      </w:r>
      <w:r w:rsidR="002906D2">
        <w:rPr>
          <w:rFonts w:ascii="標楷體" w:hAnsi="標楷體" w:cs="細明體" w:hint="eastAsia"/>
          <w:bCs/>
          <w:szCs w:val="32"/>
          <w:lang w:eastAsia="zh-HK"/>
        </w:rPr>
        <w:t>年</w:t>
      </w:r>
      <w:r w:rsidR="002906D2">
        <w:rPr>
          <w:rFonts w:ascii="標楷體" w:hAnsi="標楷體" w:cs="細明體" w:hint="eastAsia"/>
          <w:bCs/>
          <w:szCs w:val="32"/>
        </w:rPr>
        <w:t>3</w:t>
      </w:r>
      <w:r w:rsidR="002906D2">
        <w:rPr>
          <w:rFonts w:ascii="標楷體" w:hAnsi="標楷體" w:cs="細明體" w:hint="eastAsia"/>
          <w:bCs/>
          <w:szCs w:val="32"/>
          <w:lang w:eastAsia="zh-HK"/>
        </w:rPr>
        <w:t>月</w:t>
      </w:r>
      <w:r w:rsidR="002906D2">
        <w:rPr>
          <w:rFonts w:ascii="標楷體" w:hAnsi="標楷體" w:cs="細明體" w:hint="eastAsia"/>
          <w:bCs/>
          <w:szCs w:val="32"/>
        </w:rPr>
        <w:t>12</w:t>
      </w:r>
      <w:r w:rsidR="002906D2">
        <w:rPr>
          <w:rFonts w:ascii="標楷體" w:hAnsi="標楷體" w:cs="細明體" w:hint="eastAsia"/>
          <w:bCs/>
          <w:szCs w:val="32"/>
          <w:lang w:eastAsia="zh-HK"/>
        </w:rPr>
        <w:t>日</w:t>
      </w:r>
      <w:r w:rsidR="00BB0010" w:rsidRPr="00BB0010">
        <w:rPr>
          <w:rFonts w:ascii="標楷體" w:hAnsi="標楷體" w:cs="細明體" w:hint="eastAsia"/>
          <w:bCs/>
          <w:szCs w:val="32"/>
        </w:rPr>
        <w:t>召開國安高層會議，做出包括</w:t>
      </w:r>
      <w:r w:rsidR="008C0644">
        <w:rPr>
          <w:rFonts w:ascii="標楷體" w:hAnsi="標楷體" w:cs="細明體" w:hint="eastAsia"/>
          <w:bCs/>
          <w:szCs w:val="32"/>
        </w:rPr>
        <w:t>600</w:t>
      </w:r>
      <w:r w:rsidR="00BB0010" w:rsidRPr="00BB0010">
        <w:rPr>
          <w:rFonts w:ascii="標楷體" w:hAnsi="標楷體" w:cs="細明體" w:hint="eastAsia"/>
          <w:bCs/>
          <w:szCs w:val="32"/>
        </w:rPr>
        <w:t>億</w:t>
      </w:r>
      <w:r w:rsidR="00965B60">
        <w:rPr>
          <w:rFonts w:ascii="標楷體" w:hAnsi="標楷體" w:cs="細明體" w:hint="eastAsia"/>
          <w:bCs/>
          <w:szCs w:val="32"/>
          <w:lang w:eastAsia="zh-HK"/>
        </w:rPr>
        <w:t>元</w:t>
      </w:r>
      <w:r w:rsidR="00BB0010" w:rsidRPr="00BB0010">
        <w:rPr>
          <w:rFonts w:ascii="標楷體" w:hAnsi="標楷體" w:cs="細明體" w:hint="eastAsia"/>
          <w:bCs/>
          <w:szCs w:val="32"/>
        </w:rPr>
        <w:t>防疫特別預算及</w:t>
      </w:r>
      <w:r w:rsidR="008C0644">
        <w:rPr>
          <w:rFonts w:ascii="標楷體" w:hAnsi="標楷體" w:cs="細明體" w:hint="eastAsia"/>
          <w:bCs/>
          <w:szCs w:val="32"/>
        </w:rPr>
        <w:t>400</w:t>
      </w:r>
      <w:r w:rsidR="00BB0010" w:rsidRPr="00BB0010">
        <w:rPr>
          <w:rFonts w:ascii="標楷體" w:hAnsi="標楷體" w:cs="細明體" w:hint="eastAsia"/>
          <w:bCs/>
          <w:szCs w:val="32"/>
        </w:rPr>
        <w:t>億</w:t>
      </w:r>
      <w:r w:rsidR="00965B60">
        <w:rPr>
          <w:rFonts w:ascii="標楷體" w:hAnsi="標楷體" w:cs="細明體" w:hint="eastAsia"/>
          <w:bCs/>
          <w:szCs w:val="32"/>
          <w:lang w:eastAsia="zh-HK"/>
        </w:rPr>
        <w:t>元</w:t>
      </w:r>
      <w:r w:rsidR="00BB0010" w:rsidRPr="00BB0010">
        <w:rPr>
          <w:rFonts w:ascii="標楷體" w:hAnsi="標楷體" w:cs="細明體" w:hint="eastAsia"/>
          <w:bCs/>
          <w:szCs w:val="32"/>
        </w:rPr>
        <w:t>政府既有預算及基金移轉，總計</w:t>
      </w:r>
      <w:r w:rsidR="0087757F">
        <w:rPr>
          <w:rFonts w:ascii="標楷體" w:hAnsi="標楷體" w:cs="細明體" w:hint="eastAsia"/>
          <w:bCs/>
          <w:szCs w:val="32"/>
        </w:rPr>
        <w:t>1</w:t>
      </w:r>
      <w:r w:rsidR="0087757F">
        <w:rPr>
          <w:rFonts w:ascii="標楷體" w:hAnsi="標楷體" w:cs="細明體"/>
          <w:bCs/>
          <w:szCs w:val="32"/>
        </w:rPr>
        <w:t>,000</w:t>
      </w:r>
      <w:r w:rsidR="00BB0010" w:rsidRPr="00BB0010">
        <w:rPr>
          <w:rFonts w:ascii="標楷體" w:hAnsi="標楷體" w:cs="細明體" w:hint="eastAsia"/>
          <w:bCs/>
          <w:szCs w:val="32"/>
        </w:rPr>
        <w:t>億元投入紓困與振興計畫。所以製造業已不只是疫情紓困，而更要因應全球經濟衰退。爰要求經濟部應於</w:t>
      </w:r>
      <w:r w:rsidR="008C0644">
        <w:rPr>
          <w:rFonts w:ascii="標楷體" w:hAnsi="標楷體" w:cs="細明體" w:hint="eastAsia"/>
          <w:bCs/>
          <w:szCs w:val="32"/>
        </w:rPr>
        <w:t>1</w:t>
      </w:r>
      <w:r w:rsidR="00BB0010" w:rsidRPr="00BB0010">
        <w:rPr>
          <w:rFonts w:ascii="標楷體" w:hAnsi="標楷體" w:cs="細明體" w:hint="eastAsia"/>
          <w:bCs/>
          <w:szCs w:val="32"/>
        </w:rPr>
        <w:t>個月內提出如何因應全球經濟衰退而給予製造業紓困計畫的書面報告。</w:t>
      </w:r>
    </w:p>
    <w:p w:rsidR="00C00BA7" w:rsidRDefault="00C00BA7" w:rsidP="00F84FD1">
      <w:pPr>
        <w:tabs>
          <w:tab w:val="left" w:pos="1328"/>
        </w:tabs>
        <w:kinsoku w:val="0"/>
        <w:overflowPunct w:val="0"/>
        <w:autoSpaceDE w:val="0"/>
        <w:autoSpaceDN w:val="0"/>
        <w:adjustRightInd w:val="0"/>
        <w:snapToGrid w:val="0"/>
        <w:spacing w:line="520" w:lineRule="exact"/>
        <w:ind w:left="665" w:rightChars="25" w:right="83" w:hangingChars="200" w:hanging="665"/>
        <w:jc w:val="both"/>
        <w:rPr>
          <w:rFonts w:ascii="標楷體" w:hAnsi="標楷體" w:cs="細明體"/>
          <w:bCs/>
          <w:szCs w:val="32"/>
        </w:rPr>
      </w:pPr>
      <w:r w:rsidRPr="00C00BA7">
        <w:rPr>
          <w:rFonts w:ascii="標楷體" w:hAnsi="標楷體" w:cs="細明體" w:hint="eastAsia"/>
          <w:bCs/>
          <w:szCs w:val="32"/>
        </w:rPr>
        <w:t xml:space="preserve">　　　　　　　　提案人：</w:t>
      </w:r>
      <w:r w:rsidR="00BB0010" w:rsidRPr="00BB0010">
        <w:rPr>
          <w:rFonts w:ascii="標楷體" w:hAnsi="標楷體" w:cs="細明體" w:hint="eastAsia"/>
          <w:bCs/>
          <w:szCs w:val="32"/>
        </w:rPr>
        <w:t>謝衣</w:t>
      </w:r>
      <w:r w:rsidRPr="00C00BA7">
        <w:rPr>
          <w:rFonts w:ascii="標楷體" w:hAnsi="標楷體" w:cs="細明體" w:hint="eastAsia"/>
          <w:bCs/>
          <w:szCs w:val="32"/>
        </w:rPr>
        <w:t xml:space="preserve">　</w:t>
      </w:r>
      <w:r w:rsidR="008F776B" w:rsidRPr="008F776B">
        <w:rPr>
          <w:rFonts w:ascii="標楷體" w:hAnsi="標楷體" w:cs="細明體" w:hint="eastAsia"/>
          <w:bCs/>
          <w:szCs w:val="32"/>
        </w:rPr>
        <w:t xml:space="preserve">楊瓊瓔　</w:t>
      </w:r>
      <w:r w:rsidRPr="00C00BA7">
        <w:rPr>
          <w:rFonts w:ascii="標楷體" w:hAnsi="標楷體" w:cs="細明體" w:hint="eastAsia"/>
          <w:bCs/>
          <w:szCs w:val="32"/>
        </w:rPr>
        <w:t xml:space="preserve">翁重鈞　廖國棟　</w:t>
      </w:r>
    </w:p>
    <w:p w:rsidR="000C5319" w:rsidRPr="000C5319" w:rsidRDefault="000379A1" w:rsidP="00F84FD1">
      <w:pPr>
        <w:tabs>
          <w:tab w:val="left" w:pos="1328"/>
        </w:tabs>
        <w:kinsoku w:val="0"/>
        <w:overflowPunct w:val="0"/>
        <w:autoSpaceDE w:val="0"/>
        <w:autoSpaceDN w:val="0"/>
        <w:adjustRightInd w:val="0"/>
        <w:snapToGrid w:val="0"/>
        <w:spacing w:line="520" w:lineRule="exact"/>
        <w:ind w:left="997" w:rightChars="25" w:right="83" w:hangingChars="300" w:hanging="997"/>
        <w:jc w:val="both"/>
        <w:rPr>
          <w:rFonts w:ascii="標楷體" w:hAnsi="標楷體" w:cs="細明體"/>
          <w:bCs/>
          <w:szCs w:val="32"/>
        </w:rPr>
      </w:pPr>
      <w:r w:rsidRPr="000379A1">
        <w:rPr>
          <w:rFonts w:ascii="標楷體" w:hAnsi="標楷體" w:cs="細明體" w:hint="eastAsia"/>
          <w:bCs/>
          <w:szCs w:val="32"/>
        </w:rPr>
        <w:t>十</w:t>
      </w:r>
      <w:r>
        <w:rPr>
          <w:rFonts w:ascii="標楷體" w:hAnsi="標楷體" w:cs="細明體" w:hint="eastAsia"/>
          <w:bCs/>
          <w:szCs w:val="32"/>
          <w:lang w:eastAsia="zh-HK"/>
        </w:rPr>
        <w:t>三</w:t>
      </w:r>
      <w:r w:rsidRPr="000379A1">
        <w:rPr>
          <w:rFonts w:ascii="標楷體" w:hAnsi="標楷體" w:cs="細明體" w:hint="eastAsia"/>
          <w:bCs/>
          <w:szCs w:val="32"/>
        </w:rPr>
        <w:t>、</w:t>
      </w:r>
      <w:r w:rsidR="005B5A24">
        <w:rPr>
          <w:rFonts w:ascii="標楷體" w:hAnsi="標楷體" w:cs="細明體" w:hint="eastAsia"/>
          <w:bCs/>
          <w:szCs w:val="32"/>
          <w:lang w:eastAsia="zh-HK"/>
        </w:rPr>
        <w:t>立</w:t>
      </w:r>
      <w:r w:rsidR="005B5A24">
        <w:rPr>
          <w:rFonts w:ascii="標楷體" w:hAnsi="標楷體" w:cs="細明體" w:hint="eastAsia"/>
          <w:bCs/>
          <w:szCs w:val="32"/>
        </w:rPr>
        <w:t>法院</w:t>
      </w:r>
      <w:r w:rsidR="000C5319" w:rsidRPr="000C5319">
        <w:rPr>
          <w:rFonts w:ascii="標楷體" w:hAnsi="標楷體" w:cs="細明體" w:hint="eastAsia"/>
          <w:bCs/>
          <w:szCs w:val="32"/>
        </w:rPr>
        <w:t>經濟委員會於本(109)年3月12日分別於桃園機場、台中車站商圈及逢甲夜市辦理考察，以實地勘查新冠肺炎對於市場經濟之危害。就聽取各業者之意見後，</w:t>
      </w:r>
      <w:r w:rsidR="005B5A24" w:rsidRPr="005B5A24">
        <w:rPr>
          <w:rFonts w:ascii="標楷體" w:hAnsi="標楷體" w:cs="細明體" w:hint="eastAsia"/>
          <w:bCs/>
          <w:szCs w:val="32"/>
        </w:rPr>
        <w:t>立法院</w:t>
      </w:r>
      <w:r w:rsidR="000C5319" w:rsidRPr="000C5319">
        <w:rPr>
          <w:rFonts w:ascii="標楷體" w:hAnsi="標楷體" w:cs="細明體" w:hint="eastAsia"/>
          <w:bCs/>
          <w:szCs w:val="32"/>
        </w:rPr>
        <w:t>經濟委員會做出以下之結論：</w:t>
      </w:r>
      <w:r w:rsidR="000C5319">
        <w:rPr>
          <w:rFonts w:ascii="標楷體" w:hAnsi="標楷體" w:cs="細明體" w:hint="eastAsia"/>
          <w:bCs/>
          <w:szCs w:val="32"/>
        </w:rPr>
        <w:t>1、</w:t>
      </w:r>
      <w:r w:rsidR="000C5319" w:rsidRPr="000C5319">
        <w:rPr>
          <w:rFonts w:ascii="標楷體" w:hAnsi="標楷體" w:cs="細明體" w:hint="eastAsia"/>
          <w:bCs/>
          <w:szCs w:val="32"/>
        </w:rPr>
        <w:t>針對業者提出暫停收取權利金、租金、降落費、停靠費等，交通部已編列特別預算協助，但國籍航空所提之飛機停靠費、燃料補貼、噪音防治費等補助，需再由行政單位討論始能決定。</w:t>
      </w:r>
      <w:r w:rsidR="000C5319">
        <w:rPr>
          <w:rFonts w:ascii="標楷體" w:hAnsi="標楷體" w:cs="細明體" w:hint="eastAsia"/>
          <w:bCs/>
          <w:szCs w:val="32"/>
        </w:rPr>
        <w:t>2、</w:t>
      </w:r>
      <w:r w:rsidR="000C5319" w:rsidRPr="000C5319">
        <w:rPr>
          <w:rFonts w:ascii="標楷體" w:hAnsi="標楷體" w:cs="細明體" w:hint="eastAsia"/>
          <w:bCs/>
          <w:szCs w:val="32"/>
        </w:rPr>
        <w:t>疫情影響期間，機場入出境人數從13萬人降到2萬人，基本服務費機場業者都無法省下，舉例而言，入出境人數少7</w:t>
      </w:r>
      <w:r w:rsidR="00490903">
        <w:rPr>
          <w:rFonts w:ascii="標楷體" w:hAnsi="標楷體" w:cs="細明體" w:hint="eastAsia"/>
          <w:bCs/>
          <w:szCs w:val="32"/>
          <w:lang w:eastAsia="zh-HK"/>
        </w:rPr>
        <w:t>至</w:t>
      </w:r>
      <w:r w:rsidR="000C5319" w:rsidRPr="000C5319">
        <w:rPr>
          <w:rFonts w:ascii="標楷體" w:hAnsi="標楷體" w:cs="細明體" w:hint="eastAsia"/>
          <w:bCs/>
          <w:szCs w:val="32"/>
        </w:rPr>
        <w:t>8成，電燈、空調、場站服務人員都要完整配置，尤其電燈及空調無法減少，機場是國家門面，一盞燈都不能關，業者提出電費補貼，因特別預算並未含括，需再經跨部會協調溝通，另撥經費協助。</w:t>
      </w:r>
      <w:r w:rsidR="000C5319">
        <w:rPr>
          <w:rFonts w:ascii="標楷體" w:hAnsi="標楷體" w:cs="細明體" w:hint="eastAsia"/>
          <w:bCs/>
          <w:szCs w:val="32"/>
        </w:rPr>
        <w:t>3、</w:t>
      </w:r>
      <w:r w:rsidR="000C5319" w:rsidRPr="000C5319">
        <w:rPr>
          <w:rFonts w:ascii="標楷體" w:hAnsi="標楷體" w:cs="細明體" w:hint="eastAsia"/>
          <w:bCs/>
          <w:szCs w:val="32"/>
        </w:rPr>
        <w:t>機場業者剛重新整修完成即遇到新冠肺炎疫情衝擊，貸款利息減免及年限延長經濟部同意協助。</w:t>
      </w:r>
      <w:r w:rsidR="000C5319">
        <w:rPr>
          <w:rFonts w:ascii="標楷體" w:hAnsi="標楷體" w:cs="細明體" w:hint="eastAsia"/>
          <w:bCs/>
          <w:szCs w:val="32"/>
        </w:rPr>
        <w:t>4、</w:t>
      </w:r>
      <w:r w:rsidR="000C5319" w:rsidRPr="000C5319">
        <w:rPr>
          <w:rFonts w:ascii="標楷體" w:hAnsi="標楷體" w:cs="細明體" w:hint="eastAsia"/>
          <w:bCs/>
          <w:szCs w:val="32"/>
        </w:rPr>
        <w:t>暫緩繳納108年度</w:t>
      </w:r>
      <w:r w:rsidR="00AF18DF" w:rsidRPr="00AF18DF">
        <w:rPr>
          <w:rFonts w:ascii="標楷體" w:hAnsi="標楷體" w:cs="細明體" w:hint="eastAsia"/>
          <w:bCs/>
          <w:szCs w:val="32"/>
        </w:rPr>
        <w:t>營利事業所得稅</w:t>
      </w:r>
      <w:r w:rsidR="000C5319" w:rsidRPr="000C5319">
        <w:rPr>
          <w:rFonts w:ascii="標楷體" w:hAnsi="標楷體" w:cs="細明體" w:hint="eastAsia"/>
          <w:bCs/>
          <w:szCs w:val="32"/>
        </w:rPr>
        <w:t>、暫時停收109年度</w:t>
      </w:r>
      <w:r w:rsidR="00AF18DF" w:rsidRPr="00AF18DF">
        <w:rPr>
          <w:rFonts w:ascii="標楷體" w:hAnsi="標楷體" w:cs="細明體" w:hint="eastAsia"/>
          <w:bCs/>
          <w:szCs w:val="32"/>
        </w:rPr>
        <w:t>營利事業所得稅</w:t>
      </w:r>
      <w:r w:rsidR="000C5319" w:rsidRPr="000C5319">
        <w:rPr>
          <w:rFonts w:ascii="標楷體" w:hAnsi="標楷體" w:cs="細明體" w:hint="eastAsia"/>
          <w:bCs/>
          <w:szCs w:val="32"/>
        </w:rPr>
        <w:t>，以及促參案件民間投資人存貨認列損失，事涉財政機關減稅政策，需另行召集跨部會會議研商。</w:t>
      </w:r>
      <w:r w:rsidR="000C5319">
        <w:rPr>
          <w:rFonts w:ascii="標楷體" w:hAnsi="標楷體" w:cs="細明體" w:hint="eastAsia"/>
          <w:bCs/>
          <w:szCs w:val="32"/>
        </w:rPr>
        <w:t>5、</w:t>
      </w:r>
      <w:r w:rsidR="000C5319" w:rsidRPr="000C5319">
        <w:rPr>
          <w:rFonts w:ascii="標楷體" w:hAnsi="標楷體" w:cs="細明體" w:hint="eastAsia"/>
          <w:bCs/>
          <w:szCs w:val="32"/>
        </w:rPr>
        <w:t>為協助機場業者紓困、復甦，交通部及機場公司同意援引合約中不可抗力因素，經雙方溝通合意，展延合約執行期間。</w:t>
      </w:r>
      <w:r w:rsidR="000C5319">
        <w:rPr>
          <w:rFonts w:ascii="標楷體" w:hAnsi="標楷體" w:cs="細明體" w:hint="eastAsia"/>
          <w:bCs/>
          <w:szCs w:val="32"/>
        </w:rPr>
        <w:t>6、</w:t>
      </w:r>
      <w:r w:rsidR="000C5319" w:rsidRPr="000C5319">
        <w:rPr>
          <w:rFonts w:ascii="標楷體" w:hAnsi="標楷體" w:cs="細明體" w:hint="eastAsia"/>
          <w:bCs/>
          <w:szCs w:val="32"/>
        </w:rPr>
        <w:t>在機場業者承諾不裁員不減薪的情況下，擬請行政部門給予雇主負擔之勞、健保費用補貼，事涉勞動部及</w:t>
      </w:r>
      <w:r w:rsidR="00BD52A0" w:rsidRPr="00BD52A0">
        <w:rPr>
          <w:rFonts w:ascii="標楷體" w:hAnsi="標楷體" w:cs="細明體" w:hint="eastAsia"/>
          <w:bCs/>
          <w:szCs w:val="32"/>
        </w:rPr>
        <w:t>衛生福利部</w:t>
      </w:r>
      <w:r w:rsidR="000C5319" w:rsidRPr="000C5319">
        <w:rPr>
          <w:rFonts w:ascii="標楷體" w:hAnsi="標楷體" w:cs="細明體" w:hint="eastAsia"/>
          <w:bCs/>
          <w:szCs w:val="32"/>
        </w:rPr>
        <w:t>業務，需另召集會議共同研商。</w:t>
      </w:r>
      <w:r w:rsidR="000C5319">
        <w:rPr>
          <w:rFonts w:ascii="標楷體" w:hAnsi="標楷體" w:cs="細明體" w:hint="eastAsia"/>
          <w:bCs/>
          <w:szCs w:val="32"/>
        </w:rPr>
        <w:t>7、</w:t>
      </w:r>
      <w:r w:rsidR="000C5319" w:rsidRPr="000C5319">
        <w:rPr>
          <w:rFonts w:ascii="標楷體" w:hAnsi="標楷體" w:cs="細明體" w:hint="eastAsia"/>
          <w:bCs/>
          <w:szCs w:val="32"/>
        </w:rPr>
        <w:t>經濟部應研擬機場水電</w:t>
      </w:r>
      <w:r w:rsidR="008C0644">
        <w:rPr>
          <w:rFonts w:ascii="標楷體" w:hAnsi="標楷體" w:cs="細明體" w:hint="eastAsia"/>
          <w:bCs/>
          <w:szCs w:val="32"/>
          <w:lang w:eastAsia="zh-HK"/>
        </w:rPr>
        <w:t>費</w:t>
      </w:r>
      <w:r w:rsidR="00490903">
        <w:rPr>
          <w:rFonts w:ascii="標楷體" w:hAnsi="標楷體" w:cs="細明體" w:hint="eastAsia"/>
          <w:bCs/>
          <w:szCs w:val="32"/>
          <w:lang w:eastAsia="zh-HK"/>
        </w:rPr>
        <w:t>減免優</w:t>
      </w:r>
      <w:r w:rsidR="00490903">
        <w:rPr>
          <w:rFonts w:ascii="標楷體" w:hAnsi="標楷體" w:cs="細明體" w:hint="eastAsia"/>
          <w:bCs/>
          <w:szCs w:val="32"/>
        </w:rPr>
        <w:t>惠</w:t>
      </w:r>
      <w:r w:rsidR="00490903">
        <w:rPr>
          <w:rFonts w:ascii="標楷體" w:hAnsi="標楷體" w:cs="細明體" w:hint="eastAsia"/>
          <w:bCs/>
          <w:szCs w:val="32"/>
          <w:lang w:eastAsia="zh-HK"/>
        </w:rPr>
        <w:t>方案</w:t>
      </w:r>
      <w:r w:rsidR="000C5319" w:rsidRPr="000C5319">
        <w:rPr>
          <w:rFonts w:ascii="標楷體" w:hAnsi="標楷體" w:cs="細明體" w:hint="eastAsia"/>
          <w:bCs/>
          <w:szCs w:val="32"/>
        </w:rPr>
        <w:t>，國門無法不開燈、不用水，更不可能關門不營業，因此防疫期間，相關費用應由政府補貼。</w:t>
      </w:r>
      <w:r w:rsidR="000C5319">
        <w:rPr>
          <w:rFonts w:ascii="標楷體" w:hAnsi="標楷體" w:cs="細明體" w:hint="eastAsia"/>
          <w:bCs/>
          <w:szCs w:val="32"/>
        </w:rPr>
        <w:t>8、</w:t>
      </w:r>
      <w:r w:rsidR="000C5319" w:rsidRPr="000C5319">
        <w:rPr>
          <w:rFonts w:ascii="標楷體" w:hAnsi="標楷體" w:cs="細明體" w:hint="eastAsia"/>
          <w:bCs/>
          <w:szCs w:val="32"/>
        </w:rPr>
        <w:t>台中商圈及逢甲夜市另就夜市券之發放方式與執行面有所質疑，建請依據消費券模式採全面通用之方式處理，並請未來振興券處理之模式採便民之方式處理。</w:t>
      </w:r>
      <w:r w:rsidR="006F54E3">
        <w:rPr>
          <w:rFonts w:ascii="標楷體" w:hAnsi="標楷體" w:cs="細明體" w:hint="eastAsia"/>
          <w:bCs/>
          <w:szCs w:val="32"/>
          <w:lang w:eastAsia="zh-HK"/>
        </w:rPr>
        <w:t>行</w:t>
      </w:r>
      <w:r w:rsidR="006F54E3">
        <w:rPr>
          <w:rFonts w:ascii="標楷體" w:hAnsi="標楷體" w:cs="細明體" w:hint="eastAsia"/>
          <w:bCs/>
          <w:szCs w:val="32"/>
        </w:rPr>
        <w:t>政院</w:t>
      </w:r>
      <w:r w:rsidR="006F54E3" w:rsidRPr="006F54E3">
        <w:rPr>
          <w:rFonts w:ascii="標楷體" w:hAnsi="標楷體" w:cs="細明體" w:hint="eastAsia"/>
          <w:bCs/>
          <w:szCs w:val="32"/>
        </w:rPr>
        <w:t>院長</w:t>
      </w:r>
      <w:r w:rsidR="000C5319" w:rsidRPr="000C5319">
        <w:rPr>
          <w:rFonts w:ascii="標楷體" w:hAnsi="標楷體" w:cs="細明體" w:hint="eastAsia"/>
          <w:bCs/>
          <w:szCs w:val="32"/>
        </w:rPr>
        <w:t>蘇貞昌說在民間困難的時候，由政府開糧倉、傾一切、救人命！為呼應民間需求，請相關部會儘速盤點相關補救措施並研議實際改善方案，並於</w:t>
      </w:r>
      <w:r w:rsidR="008C0644">
        <w:rPr>
          <w:rFonts w:ascii="標楷體" w:hAnsi="標楷體" w:cs="細明體" w:hint="eastAsia"/>
          <w:bCs/>
          <w:szCs w:val="32"/>
        </w:rPr>
        <w:t>1</w:t>
      </w:r>
      <w:r w:rsidR="000C5319">
        <w:rPr>
          <w:rFonts w:ascii="標楷體" w:hAnsi="標楷體" w:cs="細明體" w:hint="eastAsia"/>
          <w:bCs/>
          <w:szCs w:val="32"/>
          <w:lang w:eastAsia="zh-HK"/>
        </w:rPr>
        <w:t>週</w:t>
      </w:r>
      <w:r w:rsidR="000C5319" w:rsidRPr="000C5319">
        <w:rPr>
          <w:rFonts w:ascii="標楷體" w:hAnsi="標楷體" w:cs="細明體" w:hint="eastAsia"/>
          <w:bCs/>
          <w:szCs w:val="32"/>
        </w:rPr>
        <w:t>內就提出書面報告送</w:t>
      </w:r>
      <w:r w:rsidR="000C5319">
        <w:rPr>
          <w:rFonts w:ascii="標楷體" w:hAnsi="標楷體" w:cs="細明體" w:hint="eastAsia"/>
          <w:bCs/>
          <w:szCs w:val="32"/>
          <w:lang w:eastAsia="zh-HK"/>
        </w:rPr>
        <w:t>立</w:t>
      </w:r>
      <w:r w:rsidR="000C5319">
        <w:rPr>
          <w:rFonts w:ascii="標楷體" w:hAnsi="標楷體" w:cs="細明體" w:hint="eastAsia"/>
          <w:bCs/>
          <w:szCs w:val="32"/>
        </w:rPr>
        <w:t>法院</w:t>
      </w:r>
      <w:r w:rsidR="000C5319" w:rsidRPr="000C5319">
        <w:rPr>
          <w:rFonts w:ascii="標楷體" w:hAnsi="標楷體" w:cs="細明體" w:hint="eastAsia"/>
          <w:bCs/>
          <w:szCs w:val="32"/>
        </w:rPr>
        <w:t>經濟委員會。</w:t>
      </w:r>
    </w:p>
    <w:p w:rsidR="000379A1" w:rsidRDefault="000379A1" w:rsidP="00F84FD1">
      <w:pPr>
        <w:tabs>
          <w:tab w:val="left" w:pos="1328"/>
        </w:tabs>
        <w:kinsoku w:val="0"/>
        <w:overflowPunct w:val="0"/>
        <w:autoSpaceDE w:val="0"/>
        <w:autoSpaceDN w:val="0"/>
        <w:adjustRightInd w:val="0"/>
        <w:snapToGrid w:val="0"/>
        <w:spacing w:line="520" w:lineRule="exact"/>
        <w:ind w:left="997" w:rightChars="25" w:right="83" w:hangingChars="300" w:hanging="997"/>
        <w:jc w:val="both"/>
        <w:rPr>
          <w:rFonts w:ascii="標楷體" w:hAnsi="標楷體" w:cs="細明體"/>
          <w:bCs/>
          <w:szCs w:val="32"/>
        </w:rPr>
      </w:pPr>
      <w:r w:rsidRPr="000379A1">
        <w:rPr>
          <w:rFonts w:ascii="標楷體" w:hAnsi="標楷體" w:cs="細明體" w:hint="eastAsia"/>
          <w:bCs/>
          <w:szCs w:val="32"/>
        </w:rPr>
        <w:t xml:space="preserve">　　　　　　　　提案人：廖國棟　謝衣</w:t>
      </w:r>
      <w:r w:rsidR="0055568A" w:rsidRPr="0055568A">
        <w:rPr>
          <w:rFonts w:ascii="標楷體" w:hAnsi="標楷體" w:cs="細明體" w:hint="eastAsia"/>
          <w:bCs/>
          <w:szCs w:val="32"/>
        </w:rPr>
        <w:t xml:space="preserve">　翁重鈞</w:t>
      </w:r>
      <w:r w:rsidR="008F776B" w:rsidRPr="008F776B">
        <w:rPr>
          <w:rFonts w:ascii="標楷體" w:hAnsi="標楷體" w:cs="細明體" w:hint="eastAsia"/>
          <w:bCs/>
          <w:szCs w:val="32"/>
        </w:rPr>
        <w:t xml:space="preserve">　楊瓊瓔　</w:t>
      </w:r>
    </w:p>
    <w:p w:rsidR="003A5A18" w:rsidRDefault="000379A1" w:rsidP="00F84FD1">
      <w:pPr>
        <w:tabs>
          <w:tab w:val="left" w:pos="1328"/>
        </w:tabs>
        <w:kinsoku w:val="0"/>
        <w:overflowPunct w:val="0"/>
        <w:autoSpaceDE w:val="0"/>
        <w:autoSpaceDN w:val="0"/>
        <w:adjustRightInd w:val="0"/>
        <w:snapToGrid w:val="0"/>
        <w:spacing w:line="520" w:lineRule="exact"/>
        <w:ind w:left="997" w:rightChars="25" w:right="83" w:hangingChars="300" w:hanging="997"/>
        <w:jc w:val="both"/>
        <w:rPr>
          <w:rFonts w:ascii="標楷體" w:hAnsi="標楷體" w:cs="細明體"/>
          <w:bCs/>
          <w:szCs w:val="32"/>
        </w:rPr>
      </w:pPr>
      <w:r w:rsidRPr="000379A1">
        <w:rPr>
          <w:rFonts w:ascii="標楷體" w:hAnsi="標楷體" w:cs="細明體" w:hint="eastAsia"/>
          <w:bCs/>
          <w:szCs w:val="32"/>
        </w:rPr>
        <w:t>十</w:t>
      </w:r>
      <w:r>
        <w:rPr>
          <w:rFonts w:ascii="標楷體" w:hAnsi="標楷體" w:cs="細明體" w:hint="eastAsia"/>
          <w:bCs/>
          <w:szCs w:val="32"/>
          <w:lang w:eastAsia="zh-HK"/>
        </w:rPr>
        <w:t>四</w:t>
      </w:r>
      <w:r w:rsidRPr="000379A1">
        <w:rPr>
          <w:rFonts w:ascii="標楷體" w:hAnsi="標楷體" w:cs="細明體" w:hint="eastAsia"/>
          <w:bCs/>
          <w:szCs w:val="32"/>
        </w:rPr>
        <w:t>、</w:t>
      </w:r>
      <w:r w:rsidR="003A5A18" w:rsidRPr="003A5A18">
        <w:rPr>
          <w:rFonts w:ascii="標楷體" w:hAnsi="標楷體" w:cs="細明體" w:hint="eastAsia"/>
          <w:bCs/>
          <w:szCs w:val="32"/>
        </w:rPr>
        <w:t>北高雄沿海梓官、彌陀、永安、茄萣四區有豐富的漁產資源，為協助當地漁業轉型，邁向高值化及多元化發展，誠有設立漁業生物科技產業研發專區之必要；而根據108年11月27日召開研商養殖漁業產業生物科技研發專區會議結論</w:t>
      </w:r>
      <w:r w:rsidR="002906DA">
        <w:rPr>
          <w:rFonts w:ascii="標楷體" w:hAnsi="標楷體" w:cs="細明體" w:hint="eastAsia"/>
          <w:bCs/>
          <w:szCs w:val="32"/>
        </w:rPr>
        <w:t>：</w:t>
      </w:r>
      <w:r w:rsidR="003A5A18" w:rsidRPr="003A5A18">
        <w:rPr>
          <w:rFonts w:ascii="標楷體" w:hAnsi="標楷體" w:cs="細明體" w:hint="eastAsia"/>
          <w:bCs/>
          <w:szCs w:val="32"/>
        </w:rPr>
        <w:t>「用地部分考量確認地目容許使用屬性及規劃方向與經濟部海洋科技產業創新專區(三中心)結合</w:t>
      </w:r>
      <w:r w:rsidR="002906DA">
        <w:rPr>
          <w:rFonts w:ascii="標楷體" w:hAnsi="標楷體" w:cs="細明體" w:hint="eastAsia"/>
          <w:bCs/>
          <w:szCs w:val="32"/>
        </w:rPr>
        <w:t>，</w:t>
      </w:r>
      <w:r w:rsidR="003A5A18" w:rsidRPr="003A5A18">
        <w:rPr>
          <w:rFonts w:ascii="標楷體" w:hAnsi="標楷體" w:cs="細明體" w:hint="eastAsia"/>
          <w:bCs/>
          <w:szCs w:val="32"/>
        </w:rPr>
        <w:t>由</w:t>
      </w:r>
      <w:r w:rsidR="003F34FF" w:rsidRPr="003F34FF">
        <w:rPr>
          <w:rFonts w:ascii="標楷體" w:hAnsi="標楷體" w:cs="細明體" w:hint="eastAsia"/>
          <w:bCs/>
          <w:szCs w:val="32"/>
        </w:rPr>
        <w:t>水產試驗所</w:t>
      </w:r>
      <w:r w:rsidR="003A5A18" w:rsidRPr="003A5A18">
        <w:rPr>
          <w:rFonts w:ascii="標楷體" w:hAnsi="標楷體" w:cs="細明體" w:hint="eastAsia"/>
          <w:bCs/>
          <w:szCs w:val="32"/>
        </w:rPr>
        <w:t>及</w:t>
      </w:r>
      <w:r w:rsidR="003F34FF" w:rsidRPr="003F34FF">
        <w:rPr>
          <w:rFonts w:ascii="標楷體" w:hAnsi="標楷體" w:cs="細明體" w:hint="eastAsia"/>
          <w:bCs/>
          <w:szCs w:val="32"/>
        </w:rPr>
        <w:t>農業科技研究院</w:t>
      </w:r>
      <w:r w:rsidR="003A5A18" w:rsidRPr="003A5A18">
        <w:rPr>
          <w:rFonts w:ascii="標楷體" w:hAnsi="標楷體" w:cs="細明體" w:hint="eastAsia"/>
          <w:bCs/>
          <w:szCs w:val="32"/>
        </w:rPr>
        <w:t>分別研擬漁業生物科技產業研發專區」是此，為監督業管單位積極落實會議結論，推動該研發專區設立進度，促進地方漁業發展，請</w:t>
      </w:r>
      <w:r w:rsidR="00240C72">
        <w:rPr>
          <w:rFonts w:ascii="標楷體" w:hAnsi="標楷體" w:cs="細明體" w:hint="eastAsia"/>
          <w:bCs/>
          <w:szCs w:val="32"/>
        </w:rPr>
        <w:t>行政院農業委員會</w:t>
      </w:r>
      <w:r w:rsidR="003A5A18" w:rsidRPr="003A5A18">
        <w:rPr>
          <w:rFonts w:ascii="標楷體" w:hAnsi="標楷體" w:cs="細明體" w:hint="eastAsia"/>
          <w:bCs/>
          <w:szCs w:val="32"/>
        </w:rPr>
        <w:t>於</w:t>
      </w:r>
      <w:r w:rsidR="008C0644">
        <w:rPr>
          <w:rFonts w:ascii="標楷體" w:hAnsi="標楷體" w:cs="細明體" w:hint="eastAsia"/>
          <w:bCs/>
          <w:szCs w:val="32"/>
        </w:rPr>
        <w:t>1</w:t>
      </w:r>
      <w:r w:rsidR="003A5A18" w:rsidRPr="003A5A18">
        <w:rPr>
          <w:rFonts w:ascii="標楷體" w:hAnsi="標楷體" w:cs="細明體" w:hint="eastAsia"/>
          <w:bCs/>
          <w:szCs w:val="32"/>
        </w:rPr>
        <w:t>個月內</w:t>
      </w:r>
      <w:r w:rsidR="00490903">
        <w:rPr>
          <w:rFonts w:ascii="標楷體" w:hAnsi="標楷體" w:cs="細明體" w:hint="eastAsia"/>
          <w:bCs/>
          <w:szCs w:val="32"/>
          <w:lang w:eastAsia="zh-HK"/>
        </w:rPr>
        <w:t>研議</w:t>
      </w:r>
      <w:r w:rsidR="003A5A18" w:rsidRPr="003A5A18">
        <w:rPr>
          <w:rFonts w:ascii="標楷體" w:hAnsi="標楷體" w:cs="細明體" w:hint="eastAsia"/>
          <w:bCs/>
          <w:szCs w:val="32"/>
        </w:rPr>
        <w:t>「漁業生物科技產業研發專區籌設計畫」予</w:t>
      </w:r>
      <w:r w:rsidR="005E6AE8">
        <w:rPr>
          <w:rFonts w:ascii="標楷體" w:hAnsi="標楷體" w:cs="細明體" w:hint="eastAsia"/>
          <w:bCs/>
          <w:szCs w:val="32"/>
          <w:lang w:eastAsia="zh-HK"/>
        </w:rPr>
        <w:t>立</w:t>
      </w:r>
      <w:r w:rsidR="005E6AE8">
        <w:rPr>
          <w:rFonts w:ascii="標楷體" w:hAnsi="標楷體" w:cs="細明體" w:hint="eastAsia"/>
          <w:bCs/>
          <w:szCs w:val="32"/>
        </w:rPr>
        <w:t>法院</w:t>
      </w:r>
      <w:r w:rsidR="003A5A18" w:rsidRPr="003A5A18">
        <w:rPr>
          <w:rFonts w:ascii="標楷體" w:hAnsi="標楷體" w:cs="細明體" w:hint="eastAsia"/>
          <w:bCs/>
          <w:szCs w:val="32"/>
        </w:rPr>
        <w:t>經濟委員會。</w:t>
      </w:r>
    </w:p>
    <w:p w:rsidR="00C56675" w:rsidRDefault="000379A1" w:rsidP="00F84FD1">
      <w:pPr>
        <w:tabs>
          <w:tab w:val="left" w:pos="1328"/>
        </w:tabs>
        <w:kinsoku w:val="0"/>
        <w:overflowPunct w:val="0"/>
        <w:autoSpaceDE w:val="0"/>
        <w:autoSpaceDN w:val="0"/>
        <w:adjustRightInd w:val="0"/>
        <w:snapToGrid w:val="0"/>
        <w:spacing w:line="520" w:lineRule="exact"/>
        <w:ind w:left="665" w:rightChars="25" w:right="83" w:hangingChars="200" w:hanging="665"/>
        <w:jc w:val="both"/>
        <w:rPr>
          <w:rFonts w:ascii="標楷體" w:hAnsi="標楷體" w:cs="細明體"/>
          <w:bCs/>
          <w:szCs w:val="32"/>
        </w:rPr>
      </w:pPr>
      <w:r w:rsidRPr="000379A1">
        <w:rPr>
          <w:rFonts w:ascii="標楷體" w:hAnsi="標楷體" w:cs="細明體" w:hint="eastAsia"/>
          <w:bCs/>
          <w:szCs w:val="32"/>
        </w:rPr>
        <w:t xml:space="preserve">　　　　　　　　提案人：</w:t>
      </w:r>
      <w:r w:rsidR="00C56675" w:rsidRPr="00C56675">
        <w:rPr>
          <w:rFonts w:ascii="標楷體" w:hAnsi="標楷體" w:cs="細明體" w:hint="eastAsia"/>
          <w:bCs/>
          <w:szCs w:val="32"/>
        </w:rPr>
        <w:t>邱志偉</w:t>
      </w:r>
      <w:r w:rsidRPr="000379A1">
        <w:rPr>
          <w:rFonts w:ascii="標楷體" w:hAnsi="標楷體" w:cs="細明體" w:hint="eastAsia"/>
          <w:bCs/>
          <w:szCs w:val="32"/>
        </w:rPr>
        <w:t xml:space="preserve">　</w:t>
      </w:r>
      <w:r w:rsidR="00C56675" w:rsidRPr="00C56675">
        <w:rPr>
          <w:rFonts w:ascii="標楷體" w:hAnsi="標楷體" w:cs="細明體" w:hint="eastAsia"/>
          <w:bCs/>
          <w:szCs w:val="32"/>
        </w:rPr>
        <w:t>賴瑞隆</w:t>
      </w:r>
      <w:r w:rsidRPr="000379A1">
        <w:rPr>
          <w:rFonts w:ascii="標楷體" w:hAnsi="標楷體" w:cs="細明體" w:hint="eastAsia"/>
          <w:bCs/>
          <w:szCs w:val="32"/>
        </w:rPr>
        <w:t xml:space="preserve">　</w:t>
      </w:r>
      <w:r w:rsidR="00C56675" w:rsidRPr="00C56675">
        <w:rPr>
          <w:rFonts w:ascii="標楷體" w:hAnsi="標楷體" w:cs="細明體" w:hint="eastAsia"/>
          <w:bCs/>
          <w:szCs w:val="32"/>
        </w:rPr>
        <w:t>蘇震清</w:t>
      </w:r>
    </w:p>
    <w:p w:rsidR="003A5A18" w:rsidRDefault="000379A1" w:rsidP="00F84FD1">
      <w:pPr>
        <w:tabs>
          <w:tab w:val="left" w:pos="1328"/>
        </w:tabs>
        <w:kinsoku w:val="0"/>
        <w:overflowPunct w:val="0"/>
        <w:autoSpaceDE w:val="0"/>
        <w:autoSpaceDN w:val="0"/>
        <w:adjustRightInd w:val="0"/>
        <w:snapToGrid w:val="0"/>
        <w:spacing w:line="520" w:lineRule="exact"/>
        <w:ind w:left="997" w:rightChars="25" w:right="83" w:hangingChars="300" w:hanging="997"/>
        <w:jc w:val="both"/>
        <w:rPr>
          <w:rFonts w:ascii="標楷體" w:hAnsi="標楷體" w:cs="細明體"/>
          <w:bCs/>
          <w:szCs w:val="32"/>
        </w:rPr>
      </w:pPr>
      <w:r w:rsidRPr="000379A1">
        <w:rPr>
          <w:rFonts w:ascii="標楷體" w:hAnsi="標楷體" w:cs="細明體" w:hint="eastAsia"/>
          <w:bCs/>
          <w:szCs w:val="32"/>
        </w:rPr>
        <w:t>十</w:t>
      </w:r>
      <w:r>
        <w:rPr>
          <w:rFonts w:ascii="標楷體" w:hAnsi="標楷體" w:cs="細明體" w:hint="eastAsia"/>
          <w:bCs/>
          <w:szCs w:val="32"/>
          <w:lang w:eastAsia="zh-HK"/>
        </w:rPr>
        <w:t>五</w:t>
      </w:r>
      <w:r w:rsidRPr="000379A1">
        <w:rPr>
          <w:rFonts w:ascii="標楷體" w:hAnsi="標楷體" w:cs="細明體" w:hint="eastAsia"/>
          <w:bCs/>
          <w:szCs w:val="32"/>
        </w:rPr>
        <w:t>、</w:t>
      </w:r>
      <w:r w:rsidR="003A5A18" w:rsidRPr="003A5A18">
        <w:rPr>
          <w:rFonts w:ascii="標楷體" w:hAnsi="標楷體" w:cs="細明體" w:hint="eastAsia"/>
          <w:bCs/>
          <w:szCs w:val="32"/>
        </w:rPr>
        <w:t>依據</w:t>
      </w:r>
      <w:r w:rsidR="009C46CC">
        <w:rPr>
          <w:rFonts w:ascii="標楷體" w:hAnsi="標楷體" w:cs="細明體" w:hint="eastAsia"/>
          <w:bCs/>
          <w:szCs w:val="32"/>
          <w:lang w:eastAsia="zh-HK"/>
        </w:rPr>
        <w:t>財</w:t>
      </w:r>
      <w:r w:rsidR="009C46CC">
        <w:rPr>
          <w:rFonts w:ascii="標楷體" w:hAnsi="標楷體" w:cs="細明體" w:hint="eastAsia"/>
          <w:bCs/>
          <w:szCs w:val="32"/>
        </w:rPr>
        <w:t>政部</w:t>
      </w:r>
      <w:r w:rsidR="003A5A18" w:rsidRPr="003A5A18">
        <w:rPr>
          <w:rFonts w:ascii="標楷體" w:hAnsi="標楷體" w:cs="細明體" w:hint="eastAsia"/>
          <w:bCs/>
          <w:szCs w:val="32"/>
        </w:rPr>
        <w:t>關務署107年統計資料顯示，高雄市活體石斑魚至中國出口量佔產量比例約78%，產值約莫</w:t>
      </w:r>
      <w:r w:rsidR="008C0644">
        <w:rPr>
          <w:rFonts w:ascii="標楷體" w:hAnsi="標楷體" w:cs="細明體" w:hint="eastAsia"/>
          <w:bCs/>
          <w:szCs w:val="32"/>
        </w:rPr>
        <w:t>10</w:t>
      </w:r>
      <w:r w:rsidR="003A5A18" w:rsidRPr="003A5A18">
        <w:rPr>
          <w:rFonts w:ascii="標楷體" w:hAnsi="標楷體" w:cs="細明體" w:hint="eastAsia"/>
          <w:bCs/>
          <w:szCs w:val="32"/>
        </w:rPr>
        <w:t>億元，乃我國高經濟價值養殖漁業典範，然因新冠肺炎疫情衝擊，中國需求量減少，活魚運搬船作業亦因防疫關係受到諸多限制，影響石斑魚產業甚鉅，</w:t>
      </w:r>
      <w:r w:rsidR="00DB1F0F">
        <w:rPr>
          <w:rFonts w:ascii="標楷體" w:hAnsi="標楷體" w:cs="細明體" w:hint="eastAsia"/>
          <w:bCs/>
          <w:szCs w:val="32"/>
          <w:lang w:eastAsia="zh-HK"/>
        </w:rPr>
        <w:t>今</w:t>
      </w:r>
      <w:r w:rsidR="00DB1F0F">
        <w:rPr>
          <w:rFonts w:ascii="標楷體" w:hAnsi="標楷體" w:cs="細明體" w:hint="eastAsia"/>
          <w:bCs/>
          <w:szCs w:val="32"/>
        </w:rPr>
        <w:t>(</w:t>
      </w:r>
      <w:r w:rsidR="00833348">
        <w:rPr>
          <w:rFonts w:ascii="標楷體" w:hAnsi="標楷體" w:cs="細明體" w:hint="eastAsia"/>
          <w:bCs/>
          <w:szCs w:val="32"/>
        </w:rPr>
        <w:t>109</w:t>
      </w:r>
      <w:r w:rsidR="00DB1F0F">
        <w:rPr>
          <w:rFonts w:ascii="標楷體" w:hAnsi="標楷體" w:cs="細明體" w:hint="eastAsia"/>
          <w:bCs/>
          <w:szCs w:val="32"/>
        </w:rPr>
        <w:t>)</w:t>
      </w:r>
      <w:r w:rsidR="003A5A18" w:rsidRPr="003A5A18">
        <w:rPr>
          <w:rFonts w:ascii="標楷體" w:hAnsi="標楷體" w:cs="細明體" w:hint="eastAsia"/>
          <w:bCs/>
          <w:szCs w:val="32"/>
        </w:rPr>
        <w:t>年2月出口額相較去年同期出口大幅萎縮，石斑養殖產業備受考驗。是此，為確保產業永續，保障漁民生計，請</w:t>
      </w:r>
      <w:r w:rsidR="00240C72">
        <w:rPr>
          <w:rFonts w:ascii="標楷體" w:hAnsi="標楷體" w:cs="細明體" w:hint="eastAsia"/>
          <w:bCs/>
          <w:szCs w:val="32"/>
        </w:rPr>
        <w:t>行政院農業委員會</w:t>
      </w:r>
      <w:r w:rsidR="003A5A18" w:rsidRPr="003A5A18">
        <w:rPr>
          <w:rFonts w:ascii="標楷體" w:hAnsi="標楷體" w:cs="細明體" w:hint="eastAsia"/>
          <w:bCs/>
          <w:szCs w:val="32"/>
        </w:rPr>
        <w:t>於</w:t>
      </w:r>
      <w:r w:rsidR="008C0644">
        <w:rPr>
          <w:rFonts w:ascii="標楷體" w:hAnsi="標楷體" w:cs="細明體" w:hint="eastAsia"/>
          <w:bCs/>
          <w:szCs w:val="32"/>
        </w:rPr>
        <w:t>1</w:t>
      </w:r>
      <w:r w:rsidR="003A5A18" w:rsidRPr="003A5A18">
        <w:rPr>
          <w:rFonts w:ascii="標楷體" w:hAnsi="標楷體" w:cs="細明體" w:hint="eastAsia"/>
          <w:bCs/>
          <w:szCs w:val="32"/>
        </w:rPr>
        <w:t>個月內針對海外市場拓銷、強化電商網絡及國內行銷、輔導國內產銷調節三大工作重點，具體提出「石斑魚紓困振興計畫」予</w:t>
      </w:r>
      <w:r w:rsidR="00833348">
        <w:rPr>
          <w:rFonts w:ascii="標楷體" w:hAnsi="標楷體" w:cs="細明體" w:hint="eastAsia"/>
          <w:bCs/>
          <w:szCs w:val="32"/>
          <w:lang w:eastAsia="zh-HK"/>
        </w:rPr>
        <w:t>立</w:t>
      </w:r>
      <w:r w:rsidR="00833348">
        <w:rPr>
          <w:rFonts w:ascii="標楷體" w:hAnsi="標楷體" w:cs="細明體" w:hint="eastAsia"/>
          <w:bCs/>
          <w:szCs w:val="32"/>
        </w:rPr>
        <w:t>法</w:t>
      </w:r>
      <w:r w:rsidR="003A5A18" w:rsidRPr="003A5A18">
        <w:rPr>
          <w:rFonts w:ascii="標楷體" w:hAnsi="標楷體" w:cs="細明體" w:hint="eastAsia"/>
          <w:bCs/>
          <w:szCs w:val="32"/>
        </w:rPr>
        <w:t>院經濟委員會。</w:t>
      </w:r>
    </w:p>
    <w:p w:rsidR="00A83D82" w:rsidRDefault="000379A1" w:rsidP="00F84FD1">
      <w:pPr>
        <w:tabs>
          <w:tab w:val="left" w:pos="1328"/>
        </w:tabs>
        <w:kinsoku w:val="0"/>
        <w:overflowPunct w:val="0"/>
        <w:autoSpaceDE w:val="0"/>
        <w:autoSpaceDN w:val="0"/>
        <w:adjustRightInd w:val="0"/>
        <w:snapToGrid w:val="0"/>
        <w:spacing w:line="520" w:lineRule="exact"/>
        <w:ind w:left="665" w:rightChars="25" w:right="83" w:hangingChars="200" w:hanging="665"/>
        <w:jc w:val="both"/>
        <w:rPr>
          <w:rFonts w:ascii="標楷體" w:hAnsi="標楷體" w:cs="細明體"/>
          <w:bCs/>
          <w:szCs w:val="32"/>
        </w:rPr>
      </w:pPr>
      <w:r w:rsidRPr="000379A1">
        <w:rPr>
          <w:rFonts w:ascii="標楷體" w:hAnsi="標楷體" w:cs="細明體" w:hint="eastAsia"/>
          <w:bCs/>
          <w:szCs w:val="32"/>
        </w:rPr>
        <w:t xml:space="preserve">　　　　　　　　提案人：</w:t>
      </w:r>
      <w:r w:rsidR="00A83D82" w:rsidRPr="00A83D82">
        <w:rPr>
          <w:rFonts w:ascii="標楷體" w:hAnsi="標楷體" w:cs="細明體" w:hint="eastAsia"/>
          <w:bCs/>
          <w:szCs w:val="32"/>
        </w:rPr>
        <w:t>邱志偉　賴瑞隆　蘇震清</w:t>
      </w:r>
    </w:p>
    <w:p w:rsidR="003A5A18" w:rsidRDefault="000379A1" w:rsidP="00F84FD1">
      <w:pPr>
        <w:tabs>
          <w:tab w:val="left" w:pos="1328"/>
        </w:tabs>
        <w:kinsoku w:val="0"/>
        <w:overflowPunct w:val="0"/>
        <w:autoSpaceDE w:val="0"/>
        <w:autoSpaceDN w:val="0"/>
        <w:adjustRightInd w:val="0"/>
        <w:snapToGrid w:val="0"/>
        <w:spacing w:line="520" w:lineRule="exact"/>
        <w:ind w:left="997" w:rightChars="25" w:right="83" w:hangingChars="300" w:hanging="997"/>
        <w:jc w:val="both"/>
        <w:rPr>
          <w:rFonts w:ascii="標楷體" w:hAnsi="標楷體" w:cs="細明體"/>
          <w:bCs/>
          <w:szCs w:val="32"/>
        </w:rPr>
      </w:pPr>
      <w:r w:rsidRPr="000379A1">
        <w:rPr>
          <w:rFonts w:ascii="標楷體" w:hAnsi="標楷體" w:cs="細明體" w:hint="eastAsia"/>
          <w:bCs/>
          <w:szCs w:val="32"/>
        </w:rPr>
        <w:t>十</w:t>
      </w:r>
      <w:r>
        <w:rPr>
          <w:rFonts w:ascii="標楷體" w:hAnsi="標楷體" w:cs="細明體" w:hint="eastAsia"/>
          <w:bCs/>
          <w:szCs w:val="32"/>
          <w:lang w:eastAsia="zh-HK"/>
        </w:rPr>
        <w:t>六</w:t>
      </w:r>
      <w:r w:rsidRPr="000379A1">
        <w:rPr>
          <w:rFonts w:ascii="標楷體" w:hAnsi="標楷體" w:cs="細明體" w:hint="eastAsia"/>
          <w:bCs/>
          <w:szCs w:val="32"/>
        </w:rPr>
        <w:t>、</w:t>
      </w:r>
      <w:r w:rsidR="003A5A18" w:rsidRPr="003A5A18">
        <w:rPr>
          <w:rFonts w:ascii="標楷體" w:hAnsi="標楷體" w:cs="細明體" w:hint="eastAsia"/>
          <w:bCs/>
          <w:szCs w:val="32"/>
        </w:rPr>
        <w:t>由於百工百業受到嚴重特殊傳染性肺炎影響，發生各行各業營運困難，在面對日趨嚴峻的疫情，行政院蘇院長指示各部會要加快、加速、加大啟動公共建設，並從使用者角度出發，降低申請門檻及減少程序，加速協助企業及民眾度過難關，努力執行產業振興措施。於推行期間，可能有諸多問題產生，業者、民眾未一定能全盤了解申請相關作業，民眾有時會抱怨申請的流程速度慢，處處碰壁的問題、未能解決，公務人員有時礙於法令、本身的權責用保守心態來做事，為讓市民快速達到的方便，要站在市民的想法來做。請經濟部、</w:t>
      </w:r>
      <w:r w:rsidR="00240C72">
        <w:rPr>
          <w:rFonts w:ascii="標楷體" w:hAnsi="標楷體" w:cs="細明體" w:hint="eastAsia"/>
          <w:bCs/>
          <w:szCs w:val="32"/>
        </w:rPr>
        <w:t>行政院農業委員會</w:t>
      </w:r>
      <w:r w:rsidR="003A5A18" w:rsidRPr="003A5A18">
        <w:rPr>
          <w:rFonts w:ascii="標楷體" w:hAnsi="標楷體" w:cs="細明體" w:hint="eastAsia"/>
          <w:bCs/>
          <w:szCs w:val="32"/>
        </w:rPr>
        <w:t>於</w:t>
      </w:r>
      <w:r w:rsidR="00833348">
        <w:rPr>
          <w:rFonts w:ascii="標楷體" w:hAnsi="標楷體" w:cs="細明體" w:hint="eastAsia"/>
          <w:bCs/>
          <w:szCs w:val="32"/>
        </w:rPr>
        <w:t>109</w:t>
      </w:r>
      <w:r w:rsidR="00833348">
        <w:rPr>
          <w:rFonts w:ascii="標楷體" w:hAnsi="標楷體" w:cs="細明體" w:hint="eastAsia"/>
          <w:bCs/>
          <w:szCs w:val="32"/>
          <w:lang w:eastAsia="zh-HK"/>
        </w:rPr>
        <w:t>年</w:t>
      </w:r>
      <w:r w:rsidR="00833348">
        <w:rPr>
          <w:rFonts w:ascii="標楷體" w:hAnsi="標楷體" w:cs="細明體" w:hint="eastAsia"/>
          <w:bCs/>
          <w:szCs w:val="32"/>
        </w:rPr>
        <w:t>4</w:t>
      </w:r>
      <w:r w:rsidR="003A5A18" w:rsidRPr="003A5A18">
        <w:rPr>
          <w:rFonts w:ascii="標楷體" w:hAnsi="標楷體" w:cs="細明體" w:hint="eastAsia"/>
          <w:bCs/>
          <w:szCs w:val="32"/>
        </w:rPr>
        <w:t>月底，針對「簡政便民」措施提出精進和改善報告予</w:t>
      </w:r>
      <w:r w:rsidR="00A737A6">
        <w:rPr>
          <w:rFonts w:ascii="標楷體" w:hAnsi="標楷體" w:cs="細明體" w:hint="eastAsia"/>
          <w:bCs/>
          <w:szCs w:val="32"/>
          <w:lang w:eastAsia="zh-HK"/>
        </w:rPr>
        <w:t>立</w:t>
      </w:r>
      <w:r w:rsidR="00A737A6">
        <w:rPr>
          <w:rFonts w:ascii="標楷體" w:hAnsi="標楷體" w:cs="細明體" w:hint="eastAsia"/>
          <w:bCs/>
          <w:szCs w:val="32"/>
        </w:rPr>
        <w:t>法院</w:t>
      </w:r>
      <w:r w:rsidR="003A5A18" w:rsidRPr="003A5A18">
        <w:rPr>
          <w:rFonts w:ascii="標楷體" w:hAnsi="標楷體" w:cs="細明體" w:hint="eastAsia"/>
          <w:bCs/>
          <w:szCs w:val="32"/>
        </w:rPr>
        <w:t>經濟委員會。</w:t>
      </w:r>
    </w:p>
    <w:p w:rsidR="000379A1" w:rsidRDefault="000379A1" w:rsidP="00F84FD1">
      <w:pPr>
        <w:tabs>
          <w:tab w:val="left" w:pos="1328"/>
        </w:tabs>
        <w:kinsoku w:val="0"/>
        <w:overflowPunct w:val="0"/>
        <w:autoSpaceDE w:val="0"/>
        <w:autoSpaceDN w:val="0"/>
        <w:adjustRightInd w:val="0"/>
        <w:snapToGrid w:val="0"/>
        <w:spacing w:line="520" w:lineRule="exact"/>
        <w:ind w:left="665" w:rightChars="25" w:right="83" w:hangingChars="200" w:hanging="665"/>
        <w:jc w:val="both"/>
        <w:rPr>
          <w:rFonts w:ascii="標楷體" w:hAnsi="標楷體" w:cs="細明體"/>
          <w:bCs/>
          <w:szCs w:val="32"/>
        </w:rPr>
      </w:pPr>
      <w:r w:rsidRPr="000379A1">
        <w:rPr>
          <w:rFonts w:ascii="標楷體" w:hAnsi="標楷體" w:cs="細明體" w:hint="eastAsia"/>
          <w:bCs/>
          <w:szCs w:val="32"/>
        </w:rPr>
        <w:t xml:space="preserve">　　　　　　　　提案人：</w:t>
      </w:r>
      <w:r w:rsidR="00A83D82" w:rsidRPr="00A83D82">
        <w:rPr>
          <w:rFonts w:ascii="標楷體" w:hAnsi="標楷體" w:cs="細明體" w:hint="eastAsia"/>
          <w:bCs/>
          <w:szCs w:val="32"/>
        </w:rPr>
        <w:t>邱志偉　賴瑞隆　蘇震清</w:t>
      </w:r>
    </w:p>
    <w:p w:rsidR="00203DFC" w:rsidRDefault="000379A1" w:rsidP="00F84FD1">
      <w:pPr>
        <w:tabs>
          <w:tab w:val="left" w:pos="1328"/>
        </w:tabs>
        <w:kinsoku w:val="0"/>
        <w:overflowPunct w:val="0"/>
        <w:autoSpaceDE w:val="0"/>
        <w:autoSpaceDN w:val="0"/>
        <w:adjustRightInd w:val="0"/>
        <w:snapToGrid w:val="0"/>
        <w:spacing w:line="520" w:lineRule="exact"/>
        <w:ind w:left="997" w:rightChars="25" w:right="83" w:hangingChars="300" w:hanging="997"/>
        <w:jc w:val="both"/>
        <w:rPr>
          <w:rFonts w:ascii="標楷體" w:hAnsi="標楷體" w:cs="細明體"/>
          <w:bCs/>
          <w:szCs w:val="32"/>
        </w:rPr>
      </w:pPr>
      <w:r w:rsidRPr="000379A1">
        <w:rPr>
          <w:rFonts w:ascii="標楷體" w:hAnsi="標楷體" w:cs="細明體" w:hint="eastAsia"/>
          <w:bCs/>
          <w:szCs w:val="32"/>
        </w:rPr>
        <w:t>十</w:t>
      </w:r>
      <w:r>
        <w:rPr>
          <w:rFonts w:ascii="標楷體" w:hAnsi="標楷體" w:cs="細明體" w:hint="eastAsia"/>
          <w:bCs/>
          <w:szCs w:val="32"/>
        </w:rPr>
        <w:t>七</w:t>
      </w:r>
      <w:r w:rsidRPr="000379A1">
        <w:rPr>
          <w:rFonts w:ascii="標楷體" w:hAnsi="標楷體" w:cs="細明體" w:hint="eastAsia"/>
          <w:bCs/>
          <w:szCs w:val="32"/>
        </w:rPr>
        <w:t>、</w:t>
      </w:r>
      <w:r w:rsidR="00203DFC" w:rsidRPr="00203DFC">
        <w:rPr>
          <w:rFonts w:ascii="標楷體" w:hAnsi="標楷體" w:cs="細明體" w:hint="eastAsia"/>
          <w:bCs/>
          <w:szCs w:val="32"/>
        </w:rPr>
        <w:t>為達成2025年能源政策目標，</w:t>
      </w:r>
      <w:r w:rsidR="00240C72">
        <w:rPr>
          <w:rFonts w:ascii="標楷體" w:hAnsi="標楷體" w:cs="細明體" w:hint="eastAsia"/>
          <w:bCs/>
          <w:szCs w:val="32"/>
        </w:rPr>
        <w:t>台灣電力股份有限公司</w:t>
      </w:r>
      <w:r w:rsidR="00203DFC" w:rsidRPr="00203DFC">
        <w:rPr>
          <w:rFonts w:ascii="標楷體" w:hAnsi="標楷體" w:cs="細明體" w:hint="eastAsia"/>
          <w:bCs/>
          <w:szCs w:val="32"/>
        </w:rPr>
        <w:t>興達電廠正在執行「燃氣機組更新改建計畫」，期間將歷經既有燃煤、燃氣機組除役，新建燃氣機組商轉等機組更迭交替，考量</w:t>
      </w:r>
      <w:r w:rsidR="00240C72">
        <w:rPr>
          <w:rFonts w:ascii="標楷體" w:hAnsi="標楷體" w:cs="細明體" w:hint="eastAsia"/>
          <w:bCs/>
          <w:szCs w:val="32"/>
        </w:rPr>
        <w:t>台灣電力股份有限公司</w:t>
      </w:r>
      <w:r w:rsidR="00203DFC" w:rsidRPr="00203DFC">
        <w:rPr>
          <w:rFonts w:ascii="標楷體" w:hAnsi="標楷體" w:cs="細明體" w:hint="eastAsia"/>
          <w:bCs/>
          <w:szCs w:val="32"/>
        </w:rPr>
        <w:t>睦鄰回饋規定因2017年</w:t>
      </w:r>
      <w:r w:rsidR="004E0B00">
        <w:rPr>
          <w:rFonts w:ascii="標楷體" w:hAnsi="標楷體" w:cs="細明體" w:hint="eastAsia"/>
          <w:bCs/>
          <w:szCs w:val="32"/>
        </w:rPr>
        <w:t>「</w:t>
      </w:r>
      <w:r w:rsidR="00203DFC" w:rsidRPr="00203DFC">
        <w:rPr>
          <w:rFonts w:ascii="標楷體" w:hAnsi="標楷體" w:cs="細明體" w:hint="eastAsia"/>
          <w:bCs/>
          <w:szCs w:val="32"/>
        </w:rPr>
        <w:t>電業法</w:t>
      </w:r>
      <w:r w:rsidR="004E0B00">
        <w:rPr>
          <w:rFonts w:ascii="標楷體" w:hAnsi="標楷體" w:cs="細明體" w:hint="eastAsia"/>
          <w:bCs/>
          <w:szCs w:val="32"/>
        </w:rPr>
        <w:t>」</w:t>
      </w:r>
      <w:r w:rsidR="00203DFC" w:rsidRPr="00203DFC">
        <w:rPr>
          <w:rFonts w:ascii="標楷體" w:hAnsi="標楷體" w:cs="細明體" w:hint="eastAsia"/>
          <w:bCs/>
          <w:szCs w:val="32"/>
        </w:rPr>
        <w:t>全文修正施行後有「舊機從舊制，新機從新制」之分，是此，為確保興達電廠未來機組更迭交替後仍能確實彌補鄰近居民承擔之外部成本，積極爭取地方支持，請</w:t>
      </w:r>
      <w:r w:rsidR="00240C72">
        <w:rPr>
          <w:rFonts w:ascii="標楷體" w:hAnsi="標楷體" w:cs="細明體" w:hint="eastAsia"/>
          <w:bCs/>
          <w:szCs w:val="32"/>
        </w:rPr>
        <w:t>台灣電力股份有限公司</w:t>
      </w:r>
      <w:r w:rsidR="00203DFC" w:rsidRPr="00203DFC">
        <w:rPr>
          <w:rFonts w:ascii="標楷體" w:hAnsi="標楷體" w:cs="細明體" w:hint="eastAsia"/>
          <w:bCs/>
          <w:szCs w:val="32"/>
        </w:rPr>
        <w:t>於</w:t>
      </w:r>
      <w:r w:rsidR="008C0644">
        <w:rPr>
          <w:rFonts w:ascii="標楷體" w:hAnsi="標楷體" w:cs="細明體" w:hint="eastAsia"/>
          <w:bCs/>
          <w:szCs w:val="32"/>
        </w:rPr>
        <w:t>1</w:t>
      </w:r>
      <w:r w:rsidR="00203DFC" w:rsidRPr="00203DFC">
        <w:rPr>
          <w:rFonts w:ascii="標楷體" w:hAnsi="標楷體" w:cs="細明體" w:hint="eastAsia"/>
          <w:bCs/>
          <w:szCs w:val="32"/>
        </w:rPr>
        <w:t>個月內針對北高雄八區未來</w:t>
      </w:r>
      <w:r w:rsidR="008C0644">
        <w:rPr>
          <w:rFonts w:ascii="標楷體" w:hAnsi="標楷體" w:cs="細明體" w:hint="eastAsia"/>
          <w:bCs/>
          <w:szCs w:val="32"/>
        </w:rPr>
        <w:t>10</w:t>
      </w:r>
      <w:r w:rsidR="00203DFC" w:rsidRPr="00203DFC">
        <w:rPr>
          <w:rFonts w:ascii="標楷體" w:hAnsi="標楷體" w:cs="細明體" w:hint="eastAsia"/>
          <w:bCs/>
          <w:szCs w:val="32"/>
        </w:rPr>
        <w:t>年，興達電廠促協金及電協金之消長情形提出試算評估報告。</w:t>
      </w:r>
    </w:p>
    <w:p w:rsidR="000379A1" w:rsidRDefault="000379A1" w:rsidP="00F84FD1">
      <w:pPr>
        <w:tabs>
          <w:tab w:val="left" w:pos="1328"/>
        </w:tabs>
        <w:kinsoku w:val="0"/>
        <w:overflowPunct w:val="0"/>
        <w:autoSpaceDE w:val="0"/>
        <w:autoSpaceDN w:val="0"/>
        <w:adjustRightInd w:val="0"/>
        <w:snapToGrid w:val="0"/>
        <w:spacing w:line="520" w:lineRule="exact"/>
        <w:ind w:left="665" w:rightChars="25" w:right="83" w:hangingChars="200" w:hanging="665"/>
        <w:jc w:val="both"/>
        <w:rPr>
          <w:rFonts w:ascii="標楷體" w:hAnsi="標楷體" w:cs="細明體"/>
          <w:bCs/>
          <w:szCs w:val="32"/>
        </w:rPr>
      </w:pPr>
      <w:r w:rsidRPr="000379A1">
        <w:rPr>
          <w:rFonts w:ascii="標楷體" w:hAnsi="標楷體" w:cs="細明體" w:hint="eastAsia"/>
          <w:bCs/>
          <w:szCs w:val="32"/>
        </w:rPr>
        <w:t xml:space="preserve">　　　　　　　　提案人：</w:t>
      </w:r>
      <w:r w:rsidR="00A83D82" w:rsidRPr="00A83D82">
        <w:rPr>
          <w:rFonts w:ascii="標楷體" w:hAnsi="標楷體" w:cs="細明體" w:hint="eastAsia"/>
          <w:bCs/>
          <w:szCs w:val="32"/>
        </w:rPr>
        <w:t>邱志偉　賴瑞隆　蘇震清</w:t>
      </w:r>
    </w:p>
    <w:p w:rsidR="000379A1" w:rsidRPr="006541FE" w:rsidRDefault="000379A1" w:rsidP="00F84FD1">
      <w:pPr>
        <w:tabs>
          <w:tab w:val="left" w:pos="1328"/>
        </w:tabs>
        <w:kinsoku w:val="0"/>
        <w:overflowPunct w:val="0"/>
        <w:autoSpaceDE w:val="0"/>
        <w:autoSpaceDN w:val="0"/>
        <w:adjustRightInd w:val="0"/>
        <w:snapToGrid w:val="0"/>
        <w:spacing w:line="520" w:lineRule="exact"/>
        <w:ind w:left="997" w:rightChars="25" w:right="83" w:hangingChars="300" w:hanging="997"/>
        <w:jc w:val="both"/>
        <w:rPr>
          <w:rFonts w:ascii="標楷體" w:hAnsi="標楷體" w:cs="細明體"/>
          <w:bCs/>
          <w:szCs w:val="32"/>
        </w:rPr>
      </w:pPr>
      <w:r w:rsidRPr="000379A1">
        <w:rPr>
          <w:rFonts w:ascii="標楷體" w:hAnsi="標楷體" w:cs="細明體" w:hint="eastAsia"/>
          <w:bCs/>
          <w:szCs w:val="32"/>
        </w:rPr>
        <w:t>十</w:t>
      </w:r>
      <w:r>
        <w:rPr>
          <w:rFonts w:ascii="標楷體" w:hAnsi="標楷體" w:cs="細明體" w:hint="eastAsia"/>
          <w:bCs/>
          <w:szCs w:val="32"/>
          <w:lang w:eastAsia="zh-HK"/>
        </w:rPr>
        <w:t>八</w:t>
      </w:r>
      <w:r w:rsidRPr="000379A1">
        <w:rPr>
          <w:rFonts w:ascii="標楷體" w:hAnsi="標楷體" w:cs="細明體" w:hint="eastAsia"/>
          <w:bCs/>
          <w:szCs w:val="32"/>
        </w:rPr>
        <w:t>、</w:t>
      </w:r>
      <w:r w:rsidR="00711A01" w:rsidRPr="00711A01">
        <w:rPr>
          <w:rFonts w:ascii="標楷體" w:hAnsi="標楷體" w:cs="細明體" w:hint="eastAsia"/>
          <w:bCs/>
          <w:szCs w:val="32"/>
        </w:rPr>
        <w:t>經濟部於高雄加工出口區以「前瞻基礎建設-高雄加工出口區</w:t>
      </w:r>
      <w:r w:rsidR="00711A01" w:rsidRPr="006541FE">
        <w:rPr>
          <w:rFonts w:ascii="標楷體" w:hAnsi="標楷體" w:cs="細明體" w:hint="eastAsia"/>
          <w:bCs/>
          <w:szCs w:val="32"/>
        </w:rPr>
        <w:t>智造新基地」計畫，編列15億元，進行環境整治、都更、大樓廠房整建等硬體挹注，惟加工出口區產業升級，引進創新產業，建構研發產業聚落，仍須政府將相關科研法人，經濟部各局處應挹注軟體資源。經濟部加工出口區管理處亦應編</w:t>
      </w:r>
      <w:r w:rsidR="006541FE" w:rsidRPr="006541FE">
        <w:rPr>
          <w:rFonts w:ascii="標楷體" w:hAnsi="標楷體" w:cs="細明體" w:hint="eastAsia"/>
          <w:bCs/>
          <w:szCs w:val="32"/>
        </w:rPr>
        <w:t>列軟體經費，提升自我產業規劃、建置軟體資源之功能，爰要求經濟部</w:t>
      </w:r>
      <w:r w:rsidR="008C0644" w:rsidRPr="006541FE">
        <w:rPr>
          <w:rFonts w:ascii="標楷體" w:hAnsi="標楷體" w:cs="細明體" w:hint="eastAsia"/>
          <w:bCs/>
          <w:szCs w:val="32"/>
        </w:rPr>
        <w:t>1</w:t>
      </w:r>
      <w:r w:rsidR="00711A01" w:rsidRPr="006541FE">
        <w:rPr>
          <w:rFonts w:ascii="標楷體" w:hAnsi="標楷體" w:cs="細明體" w:hint="eastAsia"/>
          <w:bCs/>
          <w:szCs w:val="32"/>
        </w:rPr>
        <w:t>個月內向</w:t>
      </w:r>
      <w:r w:rsidR="00875FF6" w:rsidRPr="006541FE">
        <w:rPr>
          <w:rFonts w:ascii="標楷體" w:hAnsi="標楷體" w:cs="細明體" w:hint="eastAsia"/>
          <w:bCs/>
          <w:szCs w:val="32"/>
          <w:lang w:eastAsia="zh-HK"/>
        </w:rPr>
        <w:t>立</w:t>
      </w:r>
      <w:r w:rsidR="00875FF6" w:rsidRPr="006541FE">
        <w:rPr>
          <w:rFonts w:ascii="標楷體" w:hAnsi="標楷體" w:cs="細明體" w:hint="eastAsia"/>
          <w:bCs/>
          <w:szCs w:val="32"/>
        </w:rPr>
        <w:t>法院</w:t>
      </w:r>
      <w:r w:rsidR="00711A01" w:rsidRPr="006541FE">
        <w:rPr>
          <w:rFonts w:ascii="標楷體" w:hAnsi="標楷體" w:cs="細明體" w:hint="eastAsia"/>
          <w:bCs/>
          <w:szCs w:val="32"/>
        </w:rPr>
        <w:t>經濟委員會提出「提升加工出口區管理處產業規劃功能及高軟經費投資挹注」之書面報告。</w:t>
      </w:r>
    </w:p>
    <w:p w:rsidR="00B11972" w:rsidRDefault="000379A1" w:rsidP="00F84FD1">
      <w:pPr>
        <w:tabs>
          <w:tab w:val="left" w:pos="1328"/>
        </w:tabs>
        <w:kinsoku w:val="0"/>
        <w:overflowPunct w:val="0"/>
        <w:autoSpaceDE w:val="0"/>
        <w:autoSpaceDN w:val="0"/>
        <w:adjustRightInd w:val="0"/>
        <w:snapToGrid w:val="0"/>
        <w:spacing w:line="520" w:lineRule="exact"/>
        <w:ind w:left="665" w:rightChars="25" w:right="83" w:hangingChars="200" w:hanging="665"/>
        <w:jc w:val="both"/>
        <w:rPr>
          <w:rFonts w:ascii="標楷體" w:hAnsi="標楷體" w:cs="細明體"/>
          <w:bCs/>
          <w:szCs w:val="32"/>
        </w:rPr>
      </w:pPr>
      <w:r w:rsidRPr="000379A1">
        <w:rPr>
          <w:rFonts w:ascii="標楷體" w:hAnsi="標楷體" w:cs="細明體" w:hint="eastAsia"/>
          <w:bCs/>
          <w:szCs w:val="32"/>
        </w:rPr>
        <w:t xml:space="preserve">　　　　　　　　提案人：</w:t>
      </w:r>
      <w:r w:rsidR="00D637CD" w:rsidRPr="00D637CD">
        <w:rPr>
          <w:rFonts w:ascii="標楷體" w:hAnsi="標楷體" w:cs="細明體" w:hint="eastAsia"/>
          <w:bCs/>
          <w:szCs w:val="32"/>
        </w:rPr>
        <w:t>賴瑞隆</w:t>
      </w:r>
      <w:r w:rsidRPr="000379A1">
        <w:rPr>
          <w:rFonts w:ascii="標楷體" w:hAnsi="標楷體" w:cs="細明體" w:hint="eastAsia"/>
          <w:bCs/>
          <w:szCs w:val="32"/>
        </w:rPr>
        <w:t xml:space="preserve">　</w:t>
      </w:r>
      <w:r w:rsidR="00D74AF5" w:rsidRPr="00D74AF5">
        <w:rPr>
          <w:rFonts w:ascii="標楷體" w:hAnsi="標楷體" w:cs="細明體" w:hint="eastAsia"/>
          <w:bCs/>
          <w:szCs w:val="32"/>
        </w:rPr>
        <w:t xml:space="preserve">蘇震清　</w:t>
      </w:r>
    </w:p>
    <w:p w:rsidR="009249CC" w:rsidRDefault="00B11972" w:rsidP="00F84FD1">
      <w:pPr>
        <w:tabs>
          <w:tab w:val="left" w:pos="1328"/>
        </w:tabs>
        <w:kinsoku w:val="0"/>
        <w:overflowPunct w:val="0"/>
        <w:autoSpaceDE w:val="0"/>
        <w:autoSpaceDN w:val="0"/>
        <w:adjustRightInd w:val="0"/>
        <w:snapToGrid w:val="0"/>
        <w:spacing w:line="520" w:lineRule="exact"/>
        <w:ind w:left="665" w:rightChars="25" w:right="83" w:hangingChars="200" w:hanging="665"/>
        <w:jc w:val="both"/>
        <w:rPr>
          <w:rFonts w:ascii="標楷體" w:hAnsi="標楷體" w:cs="細明體"/>
          <w:bCs/>
          <w:szCs w:val="32"/>
        </w:rPr>
      </w:pPr>
      <w:r w:rsidRPr="00B11972">
        <w:rPr>
          <w:rFonts w:ascii="標楷體" w:hAnsi="標楷體" w:cs="細明體" w:hint="eastAsia"/>
          <w:bCs/>
          <w:szCs w:val="32"/>
        </w:rPr>
        <w:t xml:space="preserve">　　　　　　　　連署人：</w:t>
      </w:r>
      <w:r w:rsidR="009249CC" w:rsidRPr="009249CC">
        <w:rPr>
          <w:rFonts w:ascii="標楷體" w:hAnsi="標楷體" w:cs="細明體" w:hint="eastAsia"/>
          <w:bCs/>
          <w:szCs w:val="32"/>
        </w:rPr>
        <w:t>廖國棟</w:t>
      </w:r>
      <w:r w:rsidRPr="00B11972">
        <w:rPr>
          <w:rFonts w:ascii="標楷體" w:hAnsi="標楷體" w:cs="細明體" w:hint="eastAsia"/>
          <w:bCs/>
          <w:szCs w:val="32"/>
        </w:rPr>
        <w:t xml:space="preserve">　</w:t>
      </w:r>
    </w:p>
    <w:p w:rsidR="009F2AEC" w:rsidRDefault="009F2AEC" w:rsidP="009249CC">
      <w:pPr>
        <w:tabs>
          <w:tab w:val="left" w:pos="1328"/>
        </w:tabs>
        <w:kinsoku w:val="0"/>
        <w:overflowPunct w:val="0"/>
        <w:autoSpaceDE w:val="0"/>
        <w:autoSpaceDN w:val="0"/>
        <w:adjustRightInd w:val="0"/>
        <w:snapToGrid w:val="0"/>
        <w:spacing w:beforeLines="30" w:before="146" w:line="520" w:lineRule="exact"/>
        <w:ind w:left="665" w:rightChars="25" w:right="83" w:hangingChars="200" w:hanging="665"/>
        <w:jc w:val="both"/>
        <w:rPr>
          <w:rFonts w:ascii="標楷體" w:hAnsi="標楷體"/>
          <w:b/>
          <w:color w:val="000000"/>
        </w:rPr>
      </w:pPr>
      <w:r w:rsidRPr="009F2AEC">
        <w:rPr>
          <w:rFonts w:ascii="標楷體" w:hAnsi="標楷體"/>
          <w:b/>
          <w:color w:val="000000"/>
        </w:rPr>
        <w:t>散會</w:t>
      </w:r>
    </w:p>
    <w:p w:rsidR="00216DA9" w:rsidRDefault="00216DA9" w:rsidP="009249CC">
      <w:pPr>
        <w:tabs>
          <w:tab w:val="left" w:pos="1328"/>
        </w:tabs>
        <w:kinsoku w:val="0"/>
        <w:overflowPunct w:val="0"/>
        <w:autoSpaceDE w:val="0"/>
        <w:autoSpaceDN w:val="0"/>
        <w:adjustRightInd w:val="0"/>
        <w:snapToGrid w:val="0"/>
        <w:spacing w:beforeLines="30" w:before="146" w:line="520" w:lineRule="exact"/>
        <w:ind w:left="665" w:rightChars="25" w:right="83" w:hangingChars="200" w:hanging="665"/>
        <w:jc w:val="both"/>
        <w:rPr>
          <w:rFonts w:ascii="標楷體" w:hAnsi="標楷體"/>
          <w:b/>
          <w:color w:val="000000"/>
        </w:rPr>
      </w:pPr>
    </w:p>
    <w:p w:rsidR="00216DA9" w:rsidRPr="009F2AEC" w:rsidRDefault="00216DA9" w:rsidP="009249CC">
      <w:pPr>
        <w:tabs>
          <w:tab w:val="left" w:pos="1328"/>
        </w:tabs>
        <w:kinsoku w:val="0"/>
        <w:overflowPunct w:val="0"/>
        <w:autoSpaceDE w:val="0"/>
        <w:autoSpaceDN w:val="0"/>
        <w:adjustRightInd w:val="0"/>
        <w:snapToGrid w:val="0"/>
        <w:spacing w:beforeLines="30" w:before="146" w:line="520" w:lineRule="exact"/>
        <w:ind w:left="665" w:rightChars="25" w:right="83" w:hangingChars="200" w:hanging="665"/>
        <w:jc w:val="both"/>
        <w:rPr>
          <w:rFonts w:ascii="標楷體" w:hAnsi="標楷體"/>
          <w:b/>
          <w:color w:val="000000"/>
        </w:rPr>
      </w:pPr>
    </w:p>
    <w:p w:rsidR="00757444" w:rsidRPr="002C2211" w:rsidRDefault="00757444" w:rsidP="009F2AEC">
      <w:pPr>
        <w:tabs>
          <w:tab w:val="left" w:pos="7513"/>
        </w:tabs>
        <w:kinsoku w:val="0"/>
        <w:overflowPunct w:val="0"/>
        <w:spacing w:line="500" w:lineRule="exact"/>
        <w:ind w:left="665" w:hangingChars="200" w:hanging="665"/>
        <w:jc w:val="both"/>
        <w:rPr>
          <w:rFonts w:ascii="標楷體" w:hAnsi="標楷體"/>
          <w:b/>
          <w:color w:val="000000" w:themeColor="text1"/>
        </w:rPr>
      </w:pPr>
    </w:p>
    <w:sectPr w:rsidR="00757444" w:rsidRPr="002C2211" w:rsidSect="00E8640F">
      <w:footerReference w:type="even" r:id="rId8"/>
      <w:footerReference w:type="default" r:id="rId9"/>
      <w:footerReference w:type="first" r:id="rId10"/>
      <w:pgSz w:w="11906" w:h="16838" w:code="9"/>
      <w:pgMar w:top="1134" w:right="964" w:bottom="851" w:left="964" w:header="851" w:footer="850" w:gutter="0"/>
      <w:cols w:space="425"/>
      <w:titlePg/>
      <w:docGrid w:type="linesAndChars" w:linePitch="488" w:charSpace="252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974" w:rsidRDefault="00050974">
      <w:r>
        <w:separator/>
      </w:r>
    </w:p>
  </w:endnote>
  <w:endnote w:type="continuationSeparator" w:id="0">
    <w:p w:rsidR="00050974" w:rsidRDefault="00050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66E" w:rsidRDefault="0015766E">
    <w:pPr>
      <w:pStyle w:val="a9"/>
      <w:framePr w:wrap="around" w:vAnchor="text" w:hAnchor="margin" w:xAlign="right" w:y="1"/>
      <w:textDirection w:val="btLr"/>
      <w:rPr>
        <w:rStyle w:val="ab"/>
      </w:rPr>
    </w:pPr>
    <w:r>
      <w:rPr>
        <w:rStyle w:val="ab"/>
      </w:rPr>
      <w:fldChar w:fldCharType="begin"/>
    </w:r>
    <w:r>
      <w:rPr>
        <w:rStyle w:val="ab"/>
      </w:rPr>
      <w:instrText xml:space="preserve">PAGE  </w:instrText>
    </w:r>
    <w:r>
      <w:rPr>
        <w:rStyle w:val="ab"/>
      </w:rPr>
      <w:fldChar w:fldCharType="end"/>
    </w:r>
  </w:p>
  <w:p w:rsidR="0015766E" w:rsidRDefault="0015766E">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8"/>
        <w:szCs w:val="28"/>
      </w:rPr>
      <w:id w:val="-1652593963"/>
      <w:docPartObj>
        <w:docPartGallery w:val="Page Numbers (Bottom of Page)"/>
        <w:docPartUnique/>
      </w:docPartObj>
    </w:sdtPr>
    <w:sdtEndPr/>
    <w:sdtContent>
      <w:p w:rsidR="0015766E" w:rsidRPr="00327848" w:rsidRDefault="0015766E">
        <w:pPr>
          <w:pStyle w:val="a9"/>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1A10A8" w:rsidRPr="001A10A8">
          <w:rPr>
            <w:b/>
            <w:noProof/>
            <w:sz w:val="28"/>
            <w:szCs w:val="28"/>
            <w:lang w:val="zh-TW"/>
          </w:rPr>
          <w:t>6</w:t>
        </w:r>
        <w:r w:rsidRPr="00327848">
          <w:rPr>
            <w:b/>
            <w:sz w:val="28"/>
            <w:szCs w:val="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66E" w:rsidRDefault="0015766E" w:rsidP="00701572">
    <w:pPr>
      <w:pStyle w:val="a9"/>
      <w:jc w:val="center"/>
      <w:rPr>
        <w:b/>
        <w:sz w:val="24"/>
        <w:szCs w:val="24"/>
      </w:rPr>
    </w:pPr>
  </w:p>
  <w:p w:rsidR="0015766E" w:rsidRPr="00701572" w:rsidRDefault="0015766E" w:rsidP="00701572">
    <w:pPr>
      <w:pStyle w:val="a9"/>
      <w:jc w:val="center"/>
      <w:rPr>
        <w:b/>
        <w:sz w:val="24"/>
        <w:szCs w:val="24"/>
      </w:rPr>
    </w:pPr>
    <w:bookmarkStart w:id="1" w:name="會辦單位"/>
    <w:bookmarkEnd w:id="1"/>
    <w:r w:rsidRPr="00701572">
      <w:rPr>
        <w:rFonts w:hint="eastAsia"/>
        <w:b/>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974" w:rsidRDefault="00050974">
      <w:r>
        <w:separator/>
      </w:r>
    </w:p>
  </w:footnote>
  <w:footnote w:type="continuationSeparator" w:id="0">
    <w:p w:rsidR="00050974" w:rsidRDefault="000509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0CDC"/>
    <w:multiLevelType w:val="hybridMultilevel"/>
    <w:tmpl w:val="1D20C1E8"/>
    <w:lvl w:ilvl="0" w:tplc="DC14835C">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2312A9"/>
    <w:multiLevelType w:val="hybridMultilevel"/>
    <w:tmpl w:val="D9226586"/>
    <w:lvl w:ilvl="0" w:tplc="74A0AD24">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4D5440"/>
    <w:multiLevelType w:val="hybridMultilevel"/>
    <w:tmpl w:val="C454878A"/>
    <w:lvl w:ilvl="0" w:tplc="8B28F7B8">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B917360"/>
    <w:multiLevelType w:val="hybridMultilevel"/>
    <w:tmpl w:val="B518D004"/>
    <w:lvl w:ilvl="0" w:tplc="A0BA7924">
      <w:start w:val="1"/>
      <w:numFmt w:val="decimal"/>
      <w:lvlText w:val="%1、"/>
      <w:lvlJc w:val="left"/>
      <w:pPr>
        <w:ind w:left="1568" w:hanging="720"/>
      </w:pPr>
      <w:rPr>
        <w:rFonts w:hint="default"/>
      </w:rPr>
    </w:lvl>
    <w:lvl w:ilvl="1" w:tplc="04090019" w:tentative="1">
      <w:start w:val="1"/>
      <w:numFmt w:val="ideographTraditional"/>
      <w:lvlText w:val="%2、"/>
      <w:lvlJc w:val="left"/>
      <w:pPr>
        <w:ind w:left="1808" w:hanging="480"/>
      </w:pPr>
    </w:lvl>
    <w:lvl w:ilvl="2" w:tplc="0409001B" w:tentative="1">
      <w:start w:val="1"/>
      <w:numFmt w:val="lowerRoman"/>
      <w:lvlText w:val="%3."/>
      <w:lvlJc w:val="right"/>
      <w:pPr>
        <w:ind w:left="2288" w:hanging="480"/>
      </w:pPr>
    </w:lvl>
    <w:lvl w:ilvl="3" w:tplc="0409000F" w:tentative="1">
      <w:start w:val="1"/>
      <w:numFmt w:val="decimal"/>
      <w:lvlText w:val="%4."/>
      <w:lvlJc w:val="left"/>
      <w:pPr>
        <w:ind w:left="2768" w:hanging="480"/>
      </w:pPr>
    </w:lvl>
    <w:lvl w:ilvl="4" w:tplc="04090019" w:tentative="1">
      <w:start w:val="1"/>
      <w:numFmt w:val="ideographTraditional"/>
      <w:lvlText w:val="%5、"/>
      <w:lvlJc w:val="left"/>
      <w:pPr>
        <w:ind w:left="3248" w:hanging="480"/>
      </w:pPr>
    </w:lvl>
    <w:lvl w:ilvl="5" w:tplc="0409001B" w:tentative="1">
      <w:start w:val="1"/>
      <w:numFmt w:val="lowerRoman"/>
      <w:lvlText w:val="%6."/>
      <w:lvlJc w:val="right"/>
      <w:pPr>
        <w:ind w:left="3728" w:hanging="480"/>
      </w:pPr>
    </w:lvl>
    <w:lvl w:ilvl="6" w:tplc="0409000F" w:tentative="1">
      <w:start w:val="1"/>
      <w:numFmt w:val="decimal"/>
      <w:lvlText w:val="%7."/>
      <w:lvlJc w:val="left"/>
      <w:pPr>
        <w:ind w:left="4208" w:hanging="480"/>
      </w:pPr>
    </w:lvl>
    <w:lvl w:ilvl="7" w:tplc="04090019" w:tentative="1">
      <w:start w:val="1"/>
      <w:numFmt w:val="ideographTraditional"/>
      <w:lvlText w:val="%8、"/>
      <w:lvlJc w:val="left"/>
      <w:pPr>
        <w:ind w:left="4688" w:hanging="480"/>
      </w:pPr>
    </w:lvl>
    <w:lvl w:ilvl="8" w:tplc="0409001B" w:tentative="1">
      <w:start w:val="1"/>
      <w:numFmt w:val="lowerRoman"/>
      <w:lvlText w:val="%9."/>
      <w:lvlJc w:val="right"/>
      <w:pPr>
        <w:ind w:left="5168" w:hanging="480"/>
      </w:pPr>
    </w:lvl>
  </w:abstractNum>
  <w:abstractNum w:abstractNumId="4" w15:restartNumberingAfterBreak="0">
    <w:nsid w:val="15592F14"/>
    <w:multiLevelType w:val="hybridMultilevel"/>
    <w:tmpl w:val="78282CDE"/>
    <w:lvl w:ilvl="0" w:tplc="621402BE">
      <w:start w:val="1"/>
      <w:numFmt w:val="taiwaneseCountingThousand"/>
      <w:pStyle w:val="1"/>
      <w:suff w:val="nothing"/>
      <w:lvlText w:val="%1、"/>
      <w:lvlJc w:val="left"/>
      <w:pPr>
        <w:ind w:left="480" w:hanging="480"/>
      </w:pPr>
      <w:rPr>
        <w:rFonts w:hint="eastAsia"/>
      </w:rPr>
    </w:lvl>
    <w:lvl w:ilvl="1" w:tplc="04090019" w:tentative="1">
      <w:start w:val="1"/>
      <w:numFmt w:val="ideographTraditional"/>
      <w:lvlText w:val="%2、"/>
      <w:lvlJc w:val="left"/>
      <w:pPr>
        <w:ind w:left="109" w:hanging="480"/>
      </w:pPr>
    </w:lvl>
    <w:lvl w:ilvl="2" w:tplc="0409001B" w:tentative="1">
      <w:start w:val="1"/>
      <w:numFmt w:val="lowerRoman"/>
      <w:lvlText w:val="%3."/>
      <w:lvlJc w:val="right"/>
      <w:pPr>
        <w:ind w:left="589" w:hanging="480"/>
      </w:pPr>
    </w:lvl>
    <w:lvl w:ilvl="3" w:tplc="0409000F" w:tentative="1">
      <w:start w:val="1"/>
      <w:numFmt w:val="decimal"/>
      <w:lvlText w:val="%4."/>
      <w:lvlJc w:val="left"/>
      <w:pPr>
        <w:ind w:left="1069" w:hanging="480"/>
      </w:pPr>
    </w:lvl>
    <w:lvl w:ilvl="4" w:tplc="04090019" w:tentative="1">
      <w:start w:val="1"/>
      <w:numFmt w:val="ideographTraditional"/>
      <w:lvlText w:val="%5、"/>
      <w:lvlJc w:val="left"/>
      <w:pPr>
        <w:ind w:left="1549" w:hanging="480"/>
      </w:pPr>
    </w:lvl>
    <w:lvl w:ilvl="5" w:tplc="0409001B" w:tentative="1">
      <w:start w:val="1"/>
      <w:numFmt w:val="lowerRoman"/>
      <w:lvlText w:val="%6."/>
      <w:lvlJc w:val="right"/>
      <w:pPr>
        <w:ind w:left="2029" w:hanging="480"/>
      </w:pPr>
    </w:lvl>
    <w:lvl w:ilvl="6" w:tplc="0409000F" w:tentative="1">
      <w:start w:val="1"/>
      <w:numFmt w:val="decimal"/>
      <w:lvlText w:val="%7."/>
      <w:lvlJc w:val="left"/>
      <w:pPr>
        <w:ind w:left="2509" w:hanging="480"/>
      </w:pPr>
    </w:lvl>
    <w:lvl w:ilvl="7" w:tplc="04090019" w:tentative="1">
      <w:start w:val="1"/>
      <w:numFmt w:val="ideographTraditional"/>
      <w:lvlText w:val="%8、"/>
      <w:lvlJc w:val="left"/>
      <w:pPr>
        <w:ind w:left="2989" w:hanging="480"/>
      </w:pPr>
    </w:lvl>
    <w:lvl w:ilvl="8" w:tplc="0409001B" w:tentative="1">
      <w:start w:val="1"/>
      <w:numFmt w:val="lowerRoman"/>
      <w:lvlText w:val="%9."/>
      <w:lvlJc w:val="right"/>
      <w:pPr>
        <w:ind w:left="3469" w:hanging="480"/>
      </w:pPr>
    </w:lvl>
  </w:abstractNum>
  <w:abstractNum w:abstractNumId="5" w15:restartNumberingAfterBreak="0">
    <w:nsid w:val="184B1FE9"/>
    <w:multiLevelType w:val="hybridMultilevel"/>
    <w:tmpl w:val="DCC033BE"/>
    <w:lvl w:ilvl="0" w:tplc="9FF890EC">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71B6D5C"/>
    <w:multiLevelType w:val="hybridMultilevel"/>
    <w:tmpl w:val="7A96614A"/>
    <w:lvl w:ilvl="0" w:tplc="AE4AFCF8">
      <w:start w:val="2"/>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9C5322D"/>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F0A6B"/>
    <w:multiLevelType w:val="hybridMultilevel"/>
    <w:tmpl w:val="A790B3CE"/>
    <w:lvl w:ilvl="0" w:tplc="F53ED3F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6382E1B"/>
    <w:multiLevelType w:val="hybridMultilevel"/>
    <w:tmpl w:val="31FACDC0"/>
    <w:lvl w:ilvl="0" w:tplc="9DF8AF0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3333F2F"/>
    <w:multiLevelType w:val="hybridMultilevel"/>
    <w:tmpl w:val="05420E02"/>
    <w:lvl w:ilvl="0" w:tplc="B3C06FEE">
      <w:start w:val="1"/>
      <w:numFmt w:val="taiwaneseCountingThousand"/>
      <w:suff w:val="space"/>
      <w:lvlText w:val="(%1)"/>
      <w:lvlJc w:val="left"/>
      <w:pPr>
        <w:ind w:left="352" w:firstLine="0"/>
      </w:pPr>
      <w:rPr>
        <w:rFonts w:hint="eastAsia"/>
        <w:b w:val="0"/>
        <w:lang w:val="en-US"/>
      </w:rPr>
    </w:lvl>
    <w:lvl w:ilvl="1" w:tplc="04090019">
      <w:start w:val="1"/>
      <w:numFmt w:val="ideographTraditional"/>
      <w:lvlText w:val="%2、"/>
      <w:lvlJc w:val="left"/>
      <w:pPr>
        <w:ind w:left="888" w:hanging="480"/>
      </w:pPr>
    </w:lvl>
    <w:lvl w:ilvl="2" w:tplc="0409001B">
      <w:start w:val="1"/>
      <w:numFmt w:val="lowerRoman"/>
      <w:lvlText w:val="%3."/>
      <w:lvlJc w:val="right"/>
      <w:pPr>
        <w:ind w:left="1368" w:hanging="480"/>
      </w:pPr>
    </w:lvl>
    <w:lvl w:ilvl="3" w:tplc="0409000F">
      <w:start w:val="1"/>
      <w:numFmt w:val="decimal"/>
      <w:lvlText w:val="%4."/>
      <w:lvlJc w:val="left"/>
      <w:pPr>
        <w:ind w:left="1848" w:hanging="480"/>
      </w:pPr>
    </w:lvl>
    <w:lvl w:ilvl="4" w:tplc="04090019">
      <w:start w:val="1"/>
      <w:numFmt w:val="ideographTraditional"/>
      <w:lvlText w:val="%5、"/>
      <w:lvlJc w:val="left"/>
      <w:pPr>
        <w:ind w:left="2328" w:hanging="480"/>
      </w:pPr>
    </w:lvl>
    <w:lvl w:ilvl="5" w:tplc="0409001B">
      <w:start w:val="1"/>
      <w:numFmt w:val="lowerRoman"/>
      <w:lvlText w:val="%6."/>
      <w:lvlJc w:val="right"/>
      <w:pPr>
        <w:ind w:left="2808" w:hanging="480"/>
      </w:pPr>
    </w:lvl>
    <w:lvl w:ilvl="6" w:tplc="0409000F">
      <w:start w:val="1"/>
      <w:numFmt w:val="decimal"/>
      <w:lvlText w:val="%7."/>
      <w:lvlJc w:val="left"/>
      <w:pPr>
        <w:ind w:left="3288" w:hanging="480"/>
      </w:pPr>
    </w:lvl>
    <w:lvl w:ilvl="7" w:tplc="04090019">
      <w:start w:val="1"/>
      <w:numFmt w:val="ideographTraditional"/>
      <w:lvlText w:val="%8、"/>
      <w:lvlJc w:val="left"/>
      <w:pPr>
        <w:ind w:left="3768" w:hanging="480"/>
      </w:pPr>
    </w:lvl>
    <w:lvl w:ilvl="8" w:tplc="0409001B">
      <w:start w:val="1"/>
      <w:numFmt w:val="lowerRoman"/>
      <w:lvlText w:val="%9."/>
      <w:lvlJc w:val="right"/>
      <w:pPr>
        <w:ind w:left="4248" w:hanging="480"/>
      </w:pPr>
    </w:lvl>
  </w:abstractNum>
  <w:abstractNum w:abstractNumId="11" w15:restartNumberingAfterBreak="0">
    <w:nsid w:val="50422E61"/>
    <w:multiLevelType w:val="hybridMultilevel"/>
    <w:tmpl w:val="F1D0636A"/>
    <w:lvl w:ilvl="0" w:tplc="1D9EA16E">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1834FFF"/>
    <w:multiLevelType w:val="hybridMultilevel"/>
    <w:tmpl w:val="8040A4DA"/>
    <w:lvl w:ilvl="0" w:tplc="D2129E3A">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D390D1A"/>
    <w:multiLevelType w:val="hybridMultilevel"/>
    <w:tmpl w:val="C2C2422C"/>
    <w:lvl w:ilvl="0" w:tplc="05340E04">
      <w:start w:val="1"/>
      <w:numFmt w:val="taiwaneseCountingThousand"/>
      <w:pStyle w:val="a"/>
      <w:suff w:val="nothing"/>
      <w:lvlText w:val="%1、"/>
      <w:lvlJc w:val="left"/>
      <w:pPr>
        <w:ind w:left="480" w:hanging="48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ideographTraditional"/>
      <w:lvlText w:val="%2、"/>
      <w:lvlJc w:val="left"/>
      <w:pPr>
        <w:ind w:left="393" w:hanging="480"/>
      </w:pPr>
    </w:lvl>
    <w:lvl w:ilvl="2" w:tplc="0409001B" w:tentative="1">
      <w:start w:val="1"/>
      <w:numFmt w:val="lowerRoman"/>
      <w:lvlText w:val="%3."/>
      <w:lvlJc w:val="right"/>
      <w:pPr>
        <w:ind w:left="873" w:hanging="480"/>
      </w:pPr>
    </w:lvl>
    <w:lvl w:ilvl="3" w:tplc="0409000F" w:tentative="1">
      <w:start w:val="1"/>
      <w:numFmt w:val="decimal"/>
      <w:lvlText w:val="%4."/>
      <w:lvlJc w:val="left"/>
      <w:pPr>
        <w:ind w:left="1353" w:hanging="480"/>
      </w:pPr>
    </w:lvl>
    <w:lvl w:ilvl="4" w:tplc="04090019" w:tentative="1">
      <w:start w:val="1"/>
      <w:numFmt w:val="ideographTraditional"/>
      <w:lvlText w:val="%5、"/>
      <w:lvlJc w:val="left"/>
      <w:pPr>
        <w:ind w:left="1833" w:hanging="480"/>
      </w:pPr>
    </w:lvl>
    <w:lvl w:ilvl="5" w:tplc="0409001B" w:tentative="1">
      <w:start w:val="1"/>
      <w:numFmt w:val="lowerRoman"/>
      <w:lvlText w:val="%6."/>
      <w:lvlJc w:val="right"/>
      <w:pPr>
        <w:ind w:left="2313" w:hanging="480"/>
      </w:pPr>
    </w:lvl>
    <w:lvl w:ilvl="6" w:tplc="0409000F" w:tentative="1">
      <w:start w:val="1"/>
      <w:numFmt w:val="decimal"/>
      <w:lvlText w:val="%7."/>
      <w:lvlJc w:val="left"/>
      <w:pPr>
        <w:ind w:left="2793" w:hanging="480"/>
      </w:pPr>
    </w:lvl>
    <w:lvl w:ilvl="7" w:tplc="04090019" w:tentative="1">
      <w:start w:val="1"/>
      <w:numFmt w:val="ideographTraditional"/>
      <w:lvlText w:val="%8、"/>
      <w:lvlJc w:val="left"/>
      <w:pPr>
        <w:ind w:left="3273" w:hanging="480"/>
      </w:pPr>
    </w:lvl>
    <w:lvl w:ilvl="8" w:tplc="0409001B" w:tentative="1">
      <w:start w:val="1"/>
      <w:numFmt w:val="lowerRoman"/>
      <w:lvlText w:val="%9."/>
      <w:lvlJc w:val="right"/>
      <w:pPr>
        <w:ind w:left="3753" w:hanging="480"/>
      </w:pPr>
    </w:lvl>
  </w:abstractNum>
  <w:abstractNum w:abstractNumId="14" w15:restartNumberingAfterBreak="0">
    <w:nsid w:val="65A24F26"/>
    <w:multiLevelType w:val="hybridMultilevel"/>
    <w:tmpl w:val="830E0F40"/>
    <w:lvl w:ilvl="0" w:tplc="5AC24C14">
      <w:start w:val="1"/>
      <w:numFmt w:val="taiwaneseCountingThousand"/>
      <w:pStyle w:val="a0"/>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81B2FDC"/>
    <w:multiLevelType w:val="hybridMultilevel"/>
    <w:tmpl w:val="9D380FBA"/>
    <w:lvl w:ilvl="0" w:tplc="39802B9E">
      <w:start w:val="1"/>
      <w:numFmt w:val="decimal"/>
      <w:pStyle w:val="a1"/>
      <w:suff w:val="nothing"/>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6" w15:restartNumberingAfterBreak="0">
    <w:nsid w:val="6BDD47B8"/>
    <w:multiLevelType w:val="hybridMultilevel"/>
    <w:tmpl w:val="76B0DBEE"/>
    <w:lvl w:ilvl="0" w:tplc="ACEECC42">
      <w:start w:val="1"/>
      <w:numFmt w:val="taiwaneseCountingThousand"/>
      <w:suff w:val="space"/>
      <w:lvlText w:val="(%1)"/>
      <w:lvlJc w:val="left"/>
      <w:pPr>
        <w:ind w:left="352" w:firstLine="0"/>
      </w:pPr>
      <w:rPr>
        <w:rFonts w:hint="eastAsia"/>
        <w:b w:val="0"/>
        <w:lang w:val="en-US"/>
      </w:rPr>
    </w:lvl>
    <w:lvl w:ilvl="1" w:tplc="04090019">
      <w:start w:val="1"/>
      <w:numFmt w:val="ideographTraditional"/>
      <w:lvlText w:val="%2、"/>
      <w:lvlJc w:val="left"/>
      <w:pPr>
        <w:ind w:left="888" w:hanging="480"/>
      </w:pPr>
    </w:lvl>
    <w:lvl w:ilvl="2" w:tplc="0409001B">
      <w:start w:val="1"/>
      <w:numFmt w:val="lowerRoman"/>
      <w:lvlText w:val="%3."/>
      <w:lvlJc w:val="right"/>
      <w:pPr>
        <w:ind w:left="1368" w:hanging="480"/>
      </w:pPr>
    </w:lvl>
    <w:lvl w:ilvl="3" w:tplc="0409000F">
      <w:start w:val="1"/>
      <w:numFmt w:val="decimal"/>
      <w:lvlText w:val="%4."/>
      <w:lvlJc w:val="left"/>
      <w:pPr>
        <w:ind w:left="1848" w:hanging="480"/>
      </w:pPr>
    </w:lvl>
    <w:lvl w:ilvl="4" w:tplc="04090019">
      <w:start w:val="1"/>
      <w:numFmt w:val="ideographTraditional"/>
      <w:lvlText w:val="%5、"/>
      <w:lvlJc w:val="left"/>
      <w:pPr>
        <w:ind w:left="2328" w:hanging="480"/>
      </w:pPr>
    </w:lvl>
    <w:lvl w:ilvl="5" w:tplc="0409001B">
      <w:start w:val="1"/>
      <w:numFmt w:val="lowerRoman"/>
      <w:lvlText w:val="%6."/>
      <w:lvlJc w:val="right"/>
      <w:pPr>
        <w:ind w:left="2808" w:hanging="480"/>
      </w:pPr>
    </w:lvl>
    <w:lvl w:ilvl="6" w:tplc="0409000F">
      <w:start w:val="1"/>
      <w:numFmt w:val="decimal"/>
      <w:lvlText w:val="%7."/>
      <w:lvlJc w:val="left"/>
      <w:pPr>
        <w:ind w:left="3288" w:hanging="480"/>
      </w:pPr>
    </w:lvl>
    <w:lvl w:ilvl="7" w:tplc="04090019">
      <w:start w:val="1"/>
      <w:numFmt w:val="ideographTraditional"/>
      <w:lvlText w:val="%8、"/>
      <w:lvlJc w:val="left"/>
      <w:pPr>
        <w:ind w:left="3768" w:hanging="480"/>
      </w:pPr>
    </w:lvl>
    <w:lvl w:ilvl="8" w:tplc="0409001B">
      <w:start w:val="1"/>
      <w:numFmt w:val="lowerRoman"/>
      <w:lvlText w:val="%9."/>
      <w:lvlJc w:val="right"/>
      <w:pPr>
        <w:ind w:left="4248" w:hanging="480"/>
      </w:pPr>
    </w:lvl>
  </w:abstractNum>
  <w:abstractNum w:abstractNumId="17" w15:restartNumberingAfterBreak="0">
    <w:nsid w:val="73717E7B"/>
    <w:multiLevelType w:val="hybridMultilevel"/>
    <w:tmpl w:val="0C9877B2"/>
    <w:lvl w:ilvl="0" w:tplc="8A6A6A56">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4F226EE"/>
    <w:multiLevelType w:val="hybridMultilevel"/>
    <w:tmpl w:val="3FE235BA"/>
    <w:lvl w:ilvl="0" w:tplc="D39EF03C">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E86CA9"/>
    <w:multiLevelType w:val="hybridMultilevel"/>
    <w:tmpl w:val="13CE343C"/>
    <w:lvl w:ilvl="0" w:tplc="42703C94">
      <w:start w:val="1"/>
      <w:numFmt w:val="taiwaneseCountingThousand"/>
      <w:pStyle w:val="11"/>
      <w:suff w:val="nothing"/>
      <w:lvlText w:val="%1、"/>
      <w:lvlJc w:val="left"/>
      <w:pPr>
        <w:ind w:left="480" w:hanging="480"/>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9"/>
  </w:num>
  <w:num w:numId="3">
    <w:abstractNumId w:val="15"/>
  </w:num>
  <w:num w:numId="4">
    <w:abstractNumId w:val="10"/>
  </w:num>
  <w:num w:numId="5">
    <w:abstractNumId w:val="19"/>
  </w:num>
  <w:num w:numId="6">
    <w:abstractNumId w:val="19"/>
    <w:lvlOverride w:ilvl="0">
      <w:startOverride w:val="1"/>
    </w:lvlOverride>
  </w:num>
  <w:num w:numId="7">
    <w:abstractNumId w:val="14"/>
  </w:num>
  <w:num w:numId="8">
    <w:abstractNumId w:val="1"/>
  </w:num>
  <w:num w:numId="9">
    <w:abstractNumId w:val="16"/>
  </w:num>
  <w:num w:numId="10">
    <w:abstractNumId w:val="8"/>
  </w:num>
  <w:num w:numId="11">
    <w:abstractNumId w:val="2"/>
  </w:num>
  <w:num w:numId="12">
    <w:abstractNumId w:val="5"/>
  </w:num>
  <w:num w:numId="13">
    <w:abstractNumId w:val="0"/>
  </w:num>
  <w:num w:numId="14">
    <w:abstractNumId w:val="11"/>
  </w:num>
  <w:num w:numId="15">
    <w:abstractNumId w:val="17"/>
  </w:num>
  <w:num w:numId="16">
    <w:abstractNumId w:val="12"/>
  </w:num>
  <w:num w:numId="17">
    <w:abstractNumId w:val="18"/>
  </w:num>
  <w:num w:numId="18">
    <w:abstractNumId w:val="19"/>
    <w:lvlOverride w:ilvl="0">
      <w:startOverride w:val="1"/>
    </w:lvlOverride>
  </w:num>
  <w:num w:numId="19">
    <w:abstractNumId w:val="13"/>
  </w:num>
  <w:num w:numId="20">
    <w:abstractNumId w:val="13"/>
    <w:lvlOverride w:ilvl="0">
      <w:startOverride w:val="1"/>
    </w:lvlOverride>
  </w:num>
  <w:num w:numId="21">
    <w:abstractNumId w:val="6"/>
  </w:num>
  <w:num w:numId="22">
    <w:abstractNumId w:val="13"/>
    <w:lvlOverride w:ilvl="0">
      <w:startOverride w:val="1"/>
    </w:lvlOverride>
  </w:num>
  <w:num w:numId="23">
    <w:abstractNumId w:val="14"/>
    <w:lvlOverride w:ilvl="0">
      <w:startOverride w:val="1"/>
    </w:lvlOverride>
  </w:num>
  <w:num w:numId="24">
    <w:abstractNumId w:val="19"/>
    <w:lvlOverride w:ilvl="0">
      <w:startOverride w:val="1"/>
    </w:lvlOverride>
  </w:num>
  <w:num w:numId="25">
    <w:abstractNumId w:val="13"/>
    <w:lvlOverride w:ilvl="0">
      <w:startOverride w:val="1"/>
    </w:lvlOverride>
  </w:num>
  <w:num w:numId="26">
    <w:abstractNumId w:val="13"/>
  </w:num>
  <w:num w:numId="27">
    <w:abstractNumId w:val="9"/>
  </w:num>
  <w:num w:numId="28">
    <w:abstractNumId w:val="7"/>
  </w:num>
  <w:num w:numId="29">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activeWritingStyle w:appName="MSWord" w:lang="zh-HK"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66"/>
  <w:drawingGridVerticalSpacing w:val="244"/>
  <w:displayHorizontalDrawingGridEvery w:val="0"/>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B9"/>
    <w:rsid w:val="00000437"/>
    <w:rsid w:val="00000573"/>
    <w:rsid w:val="00000738"/>
    <w:rsid w:val="000009F2"/>
    <w:rsid w:val="00001B95"/>
    <w:rsid w:val="00001E18"/>
    <w:rsid w:val="00001F14"/>
    <w:rsid w:val="0000248E"/>
    <w:rsid w:val="0000426B"/>
    <w:rsid w:val="000043FD"/>
    <w:rsid w:val="00004FC8"/>
    <w:rsid w:val="000054F4"/>
    <w:rsid w:val="00005BCC"/>
    <w:rsid w:val="00006CB3"/>
    <w:rsid w:val="00007413"/>
    <w:rsid w:val="0000752E"/>
    <w:rsid w:val="000079CC"/>
    <w:rsid w:val="00007DA8"/>
    <w:rsid w:val="00010BEB"/>
    <w:rsid w:val="00010F76"/>
    <w:rsid w:val="00011AD4"/>
    <w:rsid w:val="00011D7C"/>
    <w:rsid w:val="000124BE"/>
    <w:rsid w:val="00013536"/>
    <w:rsid w:val="000137C0"/>
    <w:rsid w:val="00013A5D"/>
    <w:rsid w:val="00013C73"/>
    <w:rsid w:val="000141AD"/>
    <w:rsid w:val="000143D1"/>
    <w:rsid w:val="00014599"/>
    <w:rsid w:val="00014D1A"/>
    <w:rsid w:val="0001570A"/>
    <w:rsid w:val="00015AA4"/>
    <w:rsid w:val="000163A3"/>
    <w:rsid w:val="0001685F"/>
    <w:rsid w:val="0001688E"/>
    <w:rsid w:val="00017071"/>
    <w:rsid w:val="000172B2"/>
    <w:rsid w:val="000172DE"/>
    <w:rsid w:val="0001761A"/>
    <w:rsid w:val="000201D4"/>
    <w:rsid w:val="000205FD"/>
    <w:rsid w:val="00020681"/>
    <w:rsid w:val="0002125D"/>
    <w:rsid w:val="0002157E"/>
    <w:rsid w:val="00021D07"/>
    <w:rsid w:val="00021DC6"/>
    <w:rsid w:val="0002205F"/>
    <w:rsid w:val="000228BC"/>
    <w:rsid w:val="00022B07"/>
    <w:rsid w:val="000230B2"/>
    <w:rsid w:val="00023B31"/>
    <w:rsid w:val="00023E31"/>
    <w:rsid w:val="00024DE2"/>
    <w:rsid w:val="00024FB8"/>
    <w:rsid w:val="00025046"/>
    <w:rsid w:val="000257E2"/>
    <w:rsid w:val="00025AC3"/>
    <w:rsid w:val="00025DF6"/>
    <w:rsid w:val="0002672C"/>
    <w:rsid w:val="00026B87"/>
    <w:rsid w:val="000270BF"/>
    <w:rsid w:val="000270F3"/>
    <w:rsid w:val="0002720E"/>
    <w:rsid w:val="00027F6D"/>
    <w:rsid w:val="00030776"/>
    <w:rsid w:val="0003085A"/>
    <w:rsid w:val="000313FC"/>
    <w:rsid w:val="000315B8"/>
    <w:rsid w:val="000316C7"/>
    <w:rsid w:val="00031F0D"/>
    <w:rsid w:val="000324E6"/>
    <w:rsid w:val="00032B8D"/>
    <w:rsid w:val="00032D48"/>
    <w:rsid w:val="00034517"/>
    <w:rsid w:val="00034865"/>
    <w:rsid w:val="000379A1"/>
    <w:rsid w:val="00037BDD"/>
    <w:rsid w:val="00037D24"/>
    <w:rsid w:val="0004086D"/>
    <w:rsid w:val="000412CA"/>
    <w:rsid w:val="0004156F"/>
    <w:rsid w:val="00042740"/>
    <w:rsid w:val="00042CBB"/>
    <w:rsid w:val="00043E59"/>
    <w:rsid w:val="000441E8"/>
    <w:rsid w:val="0004455F"/>
    <w:rsid w:val="00045072"/>
    <w:rsid w:val="0004531C"/>
    <w:rsid w:val="00046599"/>
    <w:rsid w:val="00046609"/>
    <w:rsid w:val="00046898"/>
    <w:rsid w:val="0004690A"/>
    <w:rsid w:val="00046964"/>
    <w:rsid w:val="00046CA8"/>
    <w:rsid w:val="00046EEF"/>
    <w:rsid w:val="00047BA2"/>
    <w:rsid w:val="00047CF8"/>
    <w:rsid w:val="00047FA9"/>
    <w:rsid w:val="00047FAA"/>
    <w:rsid w:val="00047FB7"/>
    <w:rsid w:val="0005029A"/>
    <w:rsid w:val="00050943"/>
    <w:rsid w:val="00050974"/>
    <w:rsid w:val="00050B69"/>
    <w:rsid w:val="00050BEA"/>
    <w:rsid w:val="00051036"/>
    <w:rsid w:val="000513CF"/>
    <w:rsid w:val="0005174A"/>
    <w:rsid w:val="000517BA"/>
    <w:rsid w:val="00051F60"/>
    <w:rsid w:val="000526A7"/>
    <w:rsid w:val="00052B01"/>
    <w:rsid w:val="00052FC6"/>
    <w:rsid w:val="0005300F"/>
    <w:rsid w:val="000534AF"/>
    <w:rsid w:val="00053536"/>
    <w:rsid w:val="00053556"/>
    <w:rsid w:val="00053851"/>
    <w:rsid w:val="00054256"/>
    <w:rsid w:val="00054344"/>
    <w:rsid w:val="0005434C"/>
    <w:rsid w:val="00055BF7"/>
    <w:rsid w:val="000563CC"/>
    <w:rsid w:val="00056458"/>
    <w:rsid w:val="00056B76"/>
    <w:rsid w:val="00056BB1"/>
    <w:rsid w:val="00056F40"/>
    <w:rsid w:val="00057317"/>
    <w:rsid w:val="0005746E"/>
    <w:rsid w:val="00057617"/>
    <w:rsid w:val="00057698"/>
    <w:rsid w:val="0005774C"/>
    <w:rsid w:val="00057ADF"/>
    <w:rsid w:val="00060315"/>
    <w:rsid w:val="0006042B"/>
    <w:rsid w:val="00060652"/>
    <w:rsid w:val="000607ED"/>
    <w:rsid w:val="00060C6A"/>
    <w:rsid w:val="00060FC2"/>
    <w:rsid w:val="00061044"/>
    <w:rsid w:val="0006172E"/>
    <w:rsid w:val="000623E7"/>
    <w:rsid w:val="00062AEA"/>
    <w:rsid w:val="00062DC2"/>
    <w:rsid w:val="0006357F"/>
    <w:rsid w:val="00063DC7"/>
    <w:rsid w:val="00064113"/>
    <w:rsid w:val="0006518B"/>
    <w:rsid w:val="00065744"/>
    <w:rsid w:val="00065931"/>
    <w:rsid w:val="00066907"/>
    <w:rsid w:val="00066FC3"/>
    <w:rsid w:val="000670DA"/>
    <w:rsid w:val="000672CE"/>
    <w:rsid w:val="000678DD"/>
    <w:rsid w:val="00067C45"/>
    <w:rsid w:val="00070271"/>
    <w:rsid w:val="00070445"/>
    <w:rsid w:val="00070A01"/>
    <w:rsid w:val="00070ABD"/>
    <w:rsid w:val="00070E28"/>
    <w:rsid w:val="00070E9A"/>
    <w:rsid w:val="00071014"/>
    <w:rsid w:val="00071587"/>
    <w:rsid w:val="00071893"/>
    <w:rsid w:val="00071B24"/>
    <w:rsid w:val="00071EAF"/>
    <w:rsid w:val="000727D8"/>
    <w:rsid w:val="0007372E"/>
    <w:rsid w:val="000750BF"/>
    <w:rsid w:val="000753AF"/>
    <w:rsid w:val="00075604"/>
    <w:rsid w:val="0007583D"/>
    <w:rsid w:val="000768C7"/>
    <w:rsid w:val="0007695F"/>
    <w:rsid w:val="0008023F"/>
    <w:rsid w:val="0008025E"/>
    <w:rsid w:val="0008085B"/>
    <w:rsid w:val="00081134"/>
    <w:rsid w:val="0008135C"/>
    <w:rsid w:val="000818C2"/>
    <w:rsid w:val="00081E26"/>
    <w:rsid w:val="00082182"/>
    <w:rsid w:val="00082F96"/>
    <w:rsid w:val="00084B07"/>
    <w:rsid w:val="00084F93"/>
    <w:rsid w:val="00085ACE"/>
    <w:rsid w:val="00086265"/>
    <w:rsid w:val="00086E74"/>
    <w:rsid w:val="000874D1"/>
    <w:rsid w:val="00087A26"/>
    <w:rsid w:val="00087DE3"/>
    <w:rsid w:val="0009004B"/>
    <w:rsid w:val="00090BA9"/>
    <w:rsid w:val="00090F9A"/>
    <w:rsid w:val="00090FF7"/>
    <w:rsid w:val="00091DF0"/>
    <w:rsid w:val="00091F70"/>
    <w:rsid w:val="00092056"/>
    <w:rsid w:val="000922F8"/>
    <w:rsid w:val="0009238E"/>
    <w:rsid w:val="00092705"/>
    <w:rsid w:val="00093461"/>
    <w:rsid w:val="00093C83"/>
    <w:rsid w:val="0009478A"/>
    <w:rsid w:val="000949A6"/>
    <w:rsid w:val="00095086"/>
    <w:rsid w:val="0009536E"/>
    <w:rsid w:val="000958BA"/>
    <w:rsid w:val="00095B1E"/>
    <w:rsid w:val="000965F8"/>
    <w:rsid w:val="00096A07"/>
    <w:rsid w:val="000971DD"/>
    <w:rsid w:val="000972EB"/>
    <w:rsid w:val="00097A1A"/>
    <w:rsid w:val="000A078C"/>
    <w:rsid w:val="000A0B86"/>
    <w:rsid w:val="000A0C62"/>
    <w:rsid w:val="000A137C"/>
    <w:rsid w:val="000A1409"/>
    <w:rsid w:val="000A17E2"/>
    <w:rsid w:val="000A1AB1"/>
    <w:rsid w:val="000A1DD6"/>
    <w:rsid w:val="000A257F"/>
    <w:rsid w:val="000A259F"/>
    <w:rsid w:val="000A2704"/>
    <w:rsid w:val="000A2DDF"/>
    <w:rsid w:val="000A3C5D"/>
    <w:rsid w:val="000A3F0B"/>
    <w:rsid w:val="000A44EF"/>
    <w:rsid w:val="000A4EB2"/>
    <w:rsid w:val="000A507B"/>
    <w:rsid w:val="000A5231"/>
    <w:rsid w:val="000A5366"/>
    <w:rsid w:val="000A58E7"/>
    <w:rsid w:val="000A5CC5"/>
    <w:rsid w:val="000A6617"/>
    <w:rsid w:val="000A66E7"/>
    <w:rsid w:val="000A6738"/>
    <w:rsid w:val="000A78A4"/>
    <w:rsid w:val="000A78F5"/>
    <w:rsid w:val="000A796E"/>
    <w:rsid w:val="000A7AAF"/>
    <w:rsid w:val="000A7B4A"/>
    <w:rsid w:val="000A7C3B"/>
    <w:rsid w:val="000A7C7C"/>
    <w:rsid w:val="000B06D6"/>
    <w:rsid w:val="000B0806"/>
    <w:rsid w:val="000B1591"/>
    <w:rsid w:val="000B20B8"/>
    <w:rsid w:val="000B21CA"/>
    <w:rsid w:val="000B29FE"/>
    <w:rsid w:val="000B2CDE"/>
    <w:rsid w:val="000B2F41"/>
    <w:rsid w:val="000B2F71"/>
    <w:rsid w:val="000B3604"/>
    <w:rsid w:val="000B368F"/>
    <w:rsid w:val="000B39BB"/>
    <w:rsid w:val="000B3A78"/>
    <w:rsid w:val="000B3EA6"/>
    <w:rsid w:val="000B4056"/>
    <w:rsid w:val="000B446B"/>
    <w:rsid w:val="000B5159"/>
    <w:rsid w:val="000B5161"/>
    <w:rsid w:val="000B5907"/>
    <w:rsid w:val="000B5F7C"/>
    <w:rsid w:val="000B60A5"/>
    <w:rsid w:val="000B610F"/>
    <w:rsid w:val="000B61AB"/>
    <w:rsid w:val="000B6AC0"/>
    <w:rsid w:val="000B6D01"/>
    <w:rsid w:val="000B6EE0"/>
    <w:rsid w:val="000B7B56"/>
    <w:rsid w:val="000B7D94"/>
    <w:rsid w:val="000B7F08"/>
    <w:rsid w:val="000C0519"/>
    <w:rsid w:val="000C09BA"/>
    <w:rsid w:val="000C0A1B"/>
    <w:rsid w:val="000C1142"/>
    <w:rsid w:val="000C13DF"/>
    <w:rsid w:val="000C1F4C"/>
    <w:rsid w:val="000C2B6F"/>
    <w:rsid w:val="000C353F"/>
    <w:rsid w:val="000C3D7E"/>
    <w:rsid w:val="000C5319"/>
    <w:rsid w:val="000C5815"/>
    <w:rsid w:val="000C5B58"/>
    <w:rsid w:val="000C5FE6"/>
    <w:rsid w:val="000C66F8"/>
    <w:rsid w:val="000C6BCF"/>
    <w:rsid w:val="000C6D27"/>
    <w:rsid w:val="000C6E8E"/>
    <w:rsid w:val="000C7398"/>
    <w:rsid w:val="000C7FA8"/>
    <w:rsid w:val="000D00E7"/>
    <w:rsid w:val="000D02AE"/>
    <w:rsid w:val="000D030E"/>
    <w:rsid w:val="000D0710"/>
    <w:rsid w:val="000D139E"/>
    <w:rsid w:val="000D195F"/>
    <w:rsid w:val="000D1B42"/>
    <w:rsid w:val="000D2076"/>
    <w:rsid w:val="000D209E"/>
    <w:rsid w:val="000D231D"/>
    <w:rsid w:val="000D2632"/>
    <w:rsid w:val="000D2708"/>
    <w:rsid w:val="000D2B4D"/>
    <w:rsid w:val="000D2DC1"/>
    <w:rsid w:val="000D2DCF"/>
    <w:rsid w:val="000D34E2"/>
    <w:rsid w:val="000D36F4"/>
    <w:rsid w:val="000D3920"/>
    <w:rsid w:val="000D44A8"/>
    <w:rsid w:val="000D4B7E"/>
    <w:rsid w:val="000D5372"/>
    <w:rsid w:val="000D54F2"/>
    <w:rsid w:val="000D5736"/>
    <w:rsid w:val="000D5997"/>
    <w:rsid w:val="000D5D4F"/>
    <w:rsid w:val="000D64DF"/>
    <w:rsid w:val="000D67C9"/>
    <w:rsid w:val="000D6D30"/>
    <w:rsid w:val="000D6DC0"/>
    <w:rsid w:val="000D7E5B"/>
    <w:rsid w:val="000E06CB"/>
    <w:rsid w:val="000E06DB"/>
    <w:rsid w:val="000E16B2"/>
    <w:rsid w:val="000E1AAF"/>
    <w:rsid w:val="000E23ED"/>
    <w:rsid w:val="000E247E"/>
    <w:rsid w:val="000E24DE"/>
    <w:rsid w:val="000E2C67"/>
    <w:rsid w:val="000E32AD"/>
    <w:rsid w:val="000E33A2"/>
    <w:rsid w:val="000E3A69"/>
    <w:rsid w:val="000E4962"/>
    <w:rsid w:val="000E4A7D"/>
    <w:rsid w:val="000E5496"/>
    <w:rsid w:val="000E5549"/>
    <w:rsid w:val="000E5819"/>
    <w:rsid w:val="000E5E4D"/>
    <w:rsid w:val="000E657C"/>
    <w:rsid w:val="000E6642"/>
    <w:rsid w:val="000E6B84"/>
    <w:rsid w:val="000E70A4"/>
    <w:rsid w:val="000E7962"/>
    <w:rsid w:val="000E7E97"/>
    <w:rsid w:val="000F0602"/>
    <w:rsid w:val="000F0EE5"/>
    <w:rsid w:val="000F12F5"/>
    <w:rsid w:val="000F169F"/>
    <w:rsid w:val="000F1E1A"/>
    <w:rsid w:val="000F2674"/>
    <w:rsid w:val="000F2900"/>
    <w:rsid w:val="000F2EC8"/>
    <w:rsid w:val="000F32D8"/>
    <w:rsid w:val="000F32EE"/>
    <w:rsid w:val="000F3D65"/>
    <w:rsid w:val="000F3F8C"/>
    <w:rsid w:val="000F402B"/>
    <w:rsid w:val="000F43FB"/>
    <w:rsid w:val="000F5500"/>
    <w:rsid w:val="000F6DDC"/>
    <w:rsid w:val="000F70AB"/>
    <w:rsid w:val="000F7412"/>
    <w:rsid w:val="001002AF"/>
    <w:rsid w:val="001002D0"/>
    <w:rsid w:val="00100712"/>
    <w:rsid w:val="00100BD8"/>
    <w:rsid w:val="001012A2"/>
    <w:rsid w:val="00101854"/>
    <w:rsid w:val="001018BC"/>
    <w:rsid w:val="00102329"/>
    <w:rsid w:val="00102D4E"/>
    <w:rsid w:val="00103775"/>
    <w:rsid w:val="001037BF"/>
    <w:rsid w:val="00103D1C"/>
    <w:rsid w:val="00103E65"/>
    <w:rsid w:val="0010626A"/>
    <w:rsid w:val="00106836"/>
    <w:rsid w:val="00106D43"/>
    <w:rsid w:val="00106E28"/>
    <w:rsid w:val="001072C3"/>
    <w:rsid w:val="00107E0D"/>
    <w:rsid w:val="00107E75"/>
    <w:rsid w:val="00107F7D"/>
    <w:rsid w:val="0011026F"/>
    <w:rsid w:val="001103B7"/>
    <w:rsid w:val="00110601"/>
    <w:rsid w:val="00110B81"/>
    <w:rsid w:val="00110EA3"/>
    <w:rsid w:val="00110FBE"/>
    <w:rsid w:val="001112B4"/>
    <w:rsid w:val="001125B5"/>
    <w:rsid w:val="001129C5"/>
    <w:rsid w:val="00112BDC"/>
    <w:rsid w:val="00113F0A"/>
    <w:rsid w:val="00114357"/>
    <w:rsid w:val="00114C33"/>
    <w:rsid w:val="00115249"/>
    <w:rsid w:val="001152B3"/>
    <w:rsid w:val="001156D6"/>
    <w:rsid w:val="0011575E"/>
    <w:rsid w:val="00115A88"/>
    <w:rsid w:val="001165C5"/>
    <w:rsid w:val="00116FC4"/>
    <w:rsid w:val="0011707F"/>
    <w:rsid w:val="00117170"/>
    <w:rsid w:val="00117C44"/>
    <w:rsid w:val="00117EAF"/>
    <w:rsid w:val="0012001F"/>
    <w:rsid w:val="00120D23"/>
    <w:rsid w:val="00120EAA"/>
    <w:rsid w:val="00121921"/>
    <w:rsid w:val="00121CAC"/>
    <w:rsid w:val="00121F93"/>
    <w:rsid w:val="001226AD"/>
    <w:rsid w:val="001226EB"/>
    <w:rsid w:val="00122B84"/>
    <w:rsid w:val="001239BB"/>
    <w:rsid w:val="0012419D"/>
    <w:rsid w:val="00124F9F"/>
    <w:rsid w:val="00125CDF"/>
    <w:rsid w:val="00126346"/>
    <w:rsid w:val="00126709"/>
    <w:rsid w:val="001267BE"/>
    <w:rsid w:val="001268AC"/>
    <w:rsid w:val="00126AFB"/>
    <w:rsid w:val="0012749D"/>
    <w:rsid w:val="00127844"/>
    <w:rsid w:val="00127FC4"/>
    <w:rsid w:val="00131798"/>
    <w:rsid w:val="001318D4"/>
    <w:rsid w:val="00132A05"/>
    <w:rsid w:val="00132AC9"/>
    <w:rsid w:val="00132F45"/>
    <w:rsid w:val="00132F95"/>
    <w:rsid w:val="00133876"/>
    <w:rsid w:val="001340A1"/>
    <w:rsid w:val="0013471A"/>
    <w:rsid w:val="00134F91"/>
    <w:rsid w:val="0013531C"/>
    <w:rsid w:val="001359D7"/>
    <w:rsid w:val="00135B97"/>
    <w:rsid w:val="00135F5C"/>
    <w:rsid w:val="001361C3"/>
    <w:rsid w:val="00136492"/>
    <w:rsid w:val="0013658C"/>
    <w:rsid w:val="00136620"/>
    <w:rsid w:val="00136B5C"/>
    <w:rsid w:val="00136D11"/>
    <w:rsid w:val="00137110"/>
    <w:rsid w:val="00137690"/>
    <w:rsid w:val="001408D3"/>
    <w:rsid w:val="00140F79"/>
    <w:rsid w:val="00141B5E"/>
    <w:rsid w:val="001428B6"/>
    <w:rsid w:val="001438BB"/>
    <w:rsid w:val="00143A78"/>
    <w:rsid w:val="00143E39"/>
    <w:rsid w:val="001443BA"/>
    <w:rsid w:val="001444BB"/>
    <w:rsid w:val="001454CA"/>
    <w:rsid w:val="0014671E"/>
    <w:rsid w:val="00146DDD"/>
    <w:rsid w:val="00147382"/>
    <w:rsid w:val="00150C17"/>
    <w:rsid w:val="00151043"/>
    <w:rsid w:val="001513E8"/>
    <w:rsid w:val="00151DCC"/>
    <w:rsid w:val="00151FE6"/>
    <w:rsid w:val="00152737"/>
    <w:rsid w:val="001533AD"/>
    <w:rsid w:val="0015353D"/>
    <w:rsid w:val="001538D8"/>
    <w:rsid w:val="001540A4"/>
    <w:rsid w:val="00154782"/>
    <w:rsid w:val="00154C76"/>
    <w:rsid w:val="0015514B"/>
    <w:rsid w:val="00155725"/>
    <w:rsid w:val="00155A8B"/>
    <w:rsid w:val="001568D0"/>
    <w:rsid w:val="00157236"/>
    <w:rsid w:val="0015736C"/>
    <w:rsid w:val="0015766E"/>
    <w:rsid w:val="00157BF6"/>
    <w:rsid w:val="00157D9B"/>
    <w:rsid w:val="0016032D"/>
    <w:rsid w:val="00160611"/>
    <w:rsid w:val="00161167"/>
    <w:rsid w:val="001618F8"/>
    <w:rsid w:val="00161C06"/>
    <w:rsid w:val="00162086"/>
    <w:rsid w:val="001625B5"/>
    <w:rsid w:val="0016271C"/>
    <w:rsid w:val="001627E1"/>
    <w:rsid w:val="00162EFE"/>
    <w:rsid w:val="00162FFB"/>
    <w:rsid w:val="00163226"/>
    <w:rsid w:val="00163375"/>
    <w:rsid w:val="001636DE"/>
    <w:rsid w:val="00163CE4"/>
    <w:rsid w:val="00163FDB"/>
    <w:rsid w:val="001653C0"/>
    <w:rsid w:val="00165E59"/>
    <w:rsid w:val="00165E84"/>
    <w:rsid w:val="00166560"/>
    <w:rsid w:val="00166B80"/>
    <w:rsid w:val="00166E6B"/>
    <w:rsid w:val="001671C8"/>
    <w:rsid w:val="00167368"/>
    <w:rsid w:val="001674ED"/>
    <w:rsid w:val="001676A8"/>
    <w:rsid w:val="00170FE4"/>
    <w:rsid w:val="001717A1"/>
    <w:rsid w:val="00171AC6"/>
    <w:rsid w:val="00172145"/>
    <w:rsid w:val="0017225E"/>
    <w:rsid w:val="0017272D"/>
    <w:rsid w:val="0017276A"/>
    <w:rsid w:val="00172AF5"/>
    <w:rsid w:val="001738A9"/>
    <w:rsid w:val="00173D83"/>
    <w:rsid w:val="00174A82"/>
    <w:rsid w:val="00174AAF"/>
    <w:rsid w:val="0017506B"/>
    <w:rsid w:val="00175CFC"/>
    <w:rsid w:val="00176744"/>
    <w:rsid w:val="00177242"/>
    <w:rsid w:val="001804AE"/>
    <w:rsid w:val="001807CF"/>
    <w:rsid w:val="00180E46"/>
    <w:rsid w:val="0018117A"/>
    <w:rsid w:val="0018138D"/>
    <w:rsid w:val="00181A96"/>
    <w:rsid w:val="00182921"/>
    <w:rsid w:val="001831A3"/>
    <w:rsid w:val="001834A2"/>
    <w:rsid w:val="00184552"/>
    <w:rsid w:val="00184763"/>
    <w:rsid w:val="0018478A"/>
    <w:rsid w:val="00185493"/>
    <w:rsid w:val="001859C9"/>
    <w:rsid w:val="001865D2"/>
    <w:rsid w:val="001869F5"/>
    <w:rsid w:val="001870E6"/>
    <w:rsid w:val="0018727E"/>
    <w:rsid w:val="001875EB"/>
    <w:rsid w:val="00190715"/>
    <w:rsid w:val="00190725"/>
    <w:rsid w:val="00190A6A"/>
    <w:rsid w:val="00190E6E"/>
    <w:rsid w:val="00191746"/>
    <w:rsid w:val="0019211A"/>
    <w:rsid w:val="00192391"/>
    <w:rsid w:val="0019296C"/>
    <w:rsid w:val="00192CD5"/>
    <w:rsid w:val="00192D0B"/>
    <w:rsid w:val="001936A2"/>
    <w:rsid w:val="00194417"/>
    <w:rsid w:val="0019464D"/>
    <w:rsid w:val="0019484F"/>
    <w:rsid w:val="00194CE9"/>
    <w:rsid w:val="00194E20"/>
    <w:rsid w:val="00194EE4"/>
    <w:rsid w:val="00195060"/>
    <w:rsid w:val="001953A2"/>
    <w:rsid w:val="00195BA3"/>
    <w:rsid w:val="00195BC9"/>
    <w:rsid w:val="00195F0E"/>
    <w:rsid w:val="00196058"/>
    <w:rsid w:val="0019694B"/>
    <w:rsid w:val="001969B9"/>
    <w:rsid w:val="00197BBE"/>
    <w:rsid w:val="00197DCF"/>
    <w:rsid w:val="00197DD8"/>
    <w:rsid w:val="001A0318"/>
    <w:rsid w:val="001A05F7"/>
    <w:rsid w:val="001A10A8"/>
    <w:rsid w:val="001A143C"/>
    <w:rsid w:val="001A1C76"/>
    <w:rsid w:val="001A1DD2"/>
    <w:rsid w:val="001A2517"/>
    <w:rsid w:val="001A2931"/>
    <w:rsid w:val="001A294F"/>
    <w:rsid w:val="001A3906"/>
    <w:rsid w:val="001A3B59"/>
    <w:rsid w:val="001A3F36"/>
    <w:rsid w:val="001A4831"/>
    <w:rsid w:val="001A4BE4"/>
    <w:rsid w:val="001A560B"/>
    <w:rsid w:val="001A5842"/>
    <w:rsid w:val="001A58FD"/>
    <w:rsid w:val="001A5A76"/>
    <w:rsid w:val="001A6184"/>
    <w:rsid w:val="001A621D"/>
    <w:rsid w:val="001A693B"/>
    <w:rsid w:val="001A6BB1"/>
    <w:rsid w:val="001A701E"/>
    <w:rsid w:val="001A7C93"/>
    <w:rsid w:val="001B0301"/>
    <w:rsid w:val="001B0708"/>
    <w:rsid w:val="001B08A7"/>
    <w:rsid w:val="001B09E2"/>
    <w:rsid w:val="001B0AA3"/>
    <w:rsid w:val="001B11BA"/>
    <w:rsid w:val="001B1272"/>
    <w:rsid w:val="001B1639"/>
    <w:rsid w:val="001B1B13"/>
    <w:rsid w:val="001B1E08"/>
    <w:rsid w:val="001B244D"/>
    <w:rsid w:val="001B246C"/>
    <w:rsid w:val="001B24C8"/>
    <w:rsid w:val="001B2FFC"/>
    <w:rsid w:val="001B36D4"/>
    <w:rsid w:val="001B40F6"/>
    <w:rsid w:val="001B47D4"/>
    <w:rsid w:val="001B4A08"/>
    <w:rsid w:val="001B521C"/>
    <w:rsid w:val="001B68A7"/>
    <w:rsid w:val="001B6D48"/>
    <w:rsid w:val="001B769C"/>
    <w:rsid w:val="001C12CA"/>
    <w:rsid w:val="001C153C"/>
    <w:rsid w:val="001C23A4"/>
    <w:rsid w:val="001C27B3"/>
    <w:rsid w:val="001C27EF"/>
    <w:rsid w:val="001C28ED"/>
    <w:rsid w:val="001C2CF0"/>
    <w:rsid w:val="001C32A6"/>
    <w:rsid w:val="001C4437"/>
    <w:rsid w:val="001C4590"/>
    <w:rsid w:val="001C461A"/>
    <w:rsid w:val="001C4C5D"/>
    <w:rsid w:val="001C4DD1"/>
    <w:rsid w:val="001C5449"/>
    <w:rsid w:val="001C6237"/>
    <w:rsid w:val="001C6A48"/>
    <w:rsid w:val="001C6C7B"/>
    <w:rsid w:val="001C6D7F"/>
    <w:rsid w:val="001C71AB"/>
    <w:rsid w:val="001C7289"/>
    <w:rsid w:val="001C72D0"/>
    <w:rsid w:val="001C7819"/>
    <w:rsid w:val="001D0246"/>
    <w:rsid w:val="001D0611"/>
    <w:rsid w:val="001D0A90"/>
    <w:rsid w:val="001D1E19"/>
    <w:rsid w:val="001D22D9"/>
    <w:rsid w:val="001D2A6B"/>
    <w:rsid w:val="001D2EEE"/>
    <w:rsid w:val="001D5028"/>
    <w:rsid w:val="001D5295"/>
    <w:rsid w:val="001D5BA6"/>
    <w:rsid w:val="001D6618"/>
    <w:rsid w:val="001D7374"/>
    <w:rsid w:val="001D7453"/>
    <w:rsid w:val="001D7512"/>
    <w:rsid w:val="001D7A11"/>
    <w:rsid w:val="001E0505"/>
    <w:rsid w:val="001E0E3F"/>
    <w:rsid w:val="001E15CE"/>
    <w:rsid w:val="001E1B80"/>
    <w:rsid w:val="001E1FAE"/>
    <w:rsid w:val="001E2231"/>
    <w:rsid w:val="001E2C05"/>
    <w:rsid w:val="001E30FE"/>
    <w:rsid w:val="001E3669"/>
    <w:rsid w:val="001E3CF2"/>
    <w:rsid w:val="001E3FB9"/>
    <w:rsid w:val="001E4522"/>
    <w:rsid w:val="001E4596"/>
    <w:rsid w:val="001E61A9"/>
    <w:rsid w:val="001E628F"/>
    <w:rsid w:val="001E6789"/>
    <w:rsid w:val="001E7654"/>
    <w:rsid w:val="001E7BD8"/>
    <w:rsid w:val="001F0E63"/>
    <w:rsid w:val="001F1AA1"/>
    <w:rsid w:val="001F1BE7"/>
    <w:rsid w:val="001F220B"/>
    <w:rsid w:val="001F33CE"/>
    <w:rsid w:val="001F3484"/>
    <w:rsid w:val="001F353B"/>
    <w:rsid w:val="001F36AF"/>
    <w:rsid w:val="001F3787"/>
    <w:rsid w:val="001F3818"/>
    <w:rsid w:val="001F3901"/>
    <w:rsid w:val="001F3E36"/>
    <w:rsid w:val="001F427E"/>
    <w:rsid w:val="001F4B1A"/>
    <w:rsid w:val="001F50BB"/>
    <w:rsid w:val="001F5297"/>
    <w:rsid w:val="001F551E"/>
    <w:rsid w:val="001F5A23"/>
    <w:rsid w:val="001F63D8"/>
    <w:rsid w:val="001F6869"/>
    <w:rsid w:val="001F69D3"/>
    <w:rsid w:val="001F6CCA"/>
    <w:rsid w:val="001F78B0"/>
    <w:rsid w:val="0020033D"/>
    <w:rsid w:val="0020103E"/>
    <w:rsid w:val="00202305"/>
    <w:rsid w:val="00202CBF"/>
    <w:rsid w:val="00203187"/>
    <w:rsid w:val="002033AC"/>
    <w:rsid w:val="00203414"/>
    <w:rsid w:val="00203DFC"/>
    <w:rsid w:val="00203E20"/>
    <w:rsid w:val="0020424A"/>
    <w:rsid w:val="0020527A"/>
    <w:rsid w:val="00205C55"/>
    <w:rsid w:val="00205CD4"/>
    <w:rsid w:val="00205D03"/>
    <w:rsid w:val="00205E6C"/>
    <w:rsid w:val="00205EFB"/>
    <w:rsid w:val="002060FE"/>
    <w:rsid w:val="002061A6"/>
    <w:rsid w:val="00206ED0"/>
    <w:rsid w:val="0020703C"/>
    <w:rsid w:val="002074DA"/>
    <w:rsid w:val="00207B3D"/>
    <w:rsid w:val="0021055D"/>
    <w:rsid w:val="0021080B"/>
    <w:rsid w:val="00210CA8"/>
    <w:rsid w:val="00210F59"/>
    <w:rsid w:val="00212A20"/>
    <w:rsid w:val="00212B26"/>
    <w:rsid w:val="002138BE"/>
    <w:rsid w:val="00213C25"/>
    <w:rsid w:val="00214C48"/>
    <w:rsid w:val="002155B3"/>
    <w:rsid w:val="00215AFD"/>
    <w:rsid w:val="00215D4E"/>
    <w:rsid w:val="002164D5"/>
    <w:rsid w:val="002164EB"/>
    <w:rsid w:val="00216DA9"/>
    <w:rsid w:val="00216E34"/>
    <w:rsid w:val="002173B5"/>
    <w:rsid w:val="00217C5B"/>
    <w:rsid w:val="0022118B"/>
    <w:rsid w:val="0022124F"/>
    <w:rsid w:val="00221520"/>
    <w:rsid w:val="002225D0"/>
    <w:rsid w:val="002227B3"/>
    <w:rsid w:val="002236D2"/>
    <w:rsid w:val="00224221"/>
    <w:rsid w:val="002242E4"/>
    <w:rsid w:val="00224563"/>
    <w:rsid w:val="00224743"/>
    <w:rsid w:val="00224E2C"/>
    <w:rsid w:val="002255FD"/>
    <w:rsid w:val="00225D2F"/>
    <w:rsid w:val="002261EE"/>
    <w:rsid w:val="002262E6"/>
    <w:rsid w:val="00226696"/>
    <w:rsid w:val="00227548"/>
    <w:rsid w:val="0023032B"/>
    <w:rsid w:val="00230867"/>
    <w:rsid w:val="00230CF7"/>
    <w:rsid w:val="002311D9"/>
    <w:rsid w:val="00231222"/>
    <w:rsid w:val="00231321"/>
    <w:rsid w:val="00231338"/>
    <w:rsid w:val="00231BB7"/>
    <w:rsid w:val="0023248C"/>
    <w:rsid w:val="00232B47"/>
    <w:rsid w:val="00233075"/>
    <w:rsid w:val="00233B48"/>
    <w:rsid w:val="00233F54"/>
    <w:rsid w:val="002342A6"/>
    <w:rsid w:val="00234437"/>
    <w:rsid w:val="00234738"/>
    <w:rsid w:val="002347C8"/>
    <w:rsid w:val="00234D7E"/>
    <w:rsid w:val="00234DC2"/>
    <w:rsid w:val="00235539"/>
    <w:rsid w:val="00235A72"/>
    <w:rsid w:val="00235C61"/>
    <w:rsid w:val="00235D1F"/>
    <w:rsid w:val="00235EA0"/>
    <w:rsid w:val="00236437"/>
    <w:rsid w:val="00236F31"/>
    <w:rsid w:val="00237358"/>
    <w:rsid w:val="00237AC9"/>
    <w:rsid w:val="0024072B"/>
    <w:rsid w:val="00240BB4"/>
    <w:rsid w:val="00240C72"/>
    <w:rsid w:val="00240DDD"/>
    <w:rsid w:val="00240FF2"/>
    <w:rsid w:val="002416CE"/>
    <w:rsid w:val="002419A9"/>
    <w:rsid w:val="00241F19"/>
    <w:rsid w:val="00241F87"/>
    <w:rsid w:val="00242199"/>
    <w:rsid w:val="0024248B"/>
    <w:rsid w:val="00242A76"/>
    <w:rsid w:val="00242EA3"/>
    <w:rsid w:val="00244A77"/>
    <w:rsid w:val="00244DF6"/>
    <w:rsid w:val="002456E2"/>
    <w:rsid w:val="00245FA4"/>
    <w:rsid w:val="00246A9A"/>
    <w:rsid w:val="00246FF5"/>
    <w:rsid w:val="0024730E"/>
    <w:rsid w:val="00247F99"/>
    <w:rsid w:val="0025050A"/>
    <w:rsid w:val="00250A26"/>
    <w:rsid w:val="00250BC5"/>
    <w:rsid w:val="0025124F"/>
    <w:rsid w:val="00251815"/>
    <w:rsid w:val="00251BF8"/>
    <w:rsid w:val="00252AF0"/>
    <w:rsid w:val="00252D44"/>
    <w:rsid w:val="0025347D"/>
    <w:rsid w:val="00253AAC"/>
    <w:rsid w:val="002540C5"/>
    <w:rsid w:val="00255DF7"/>
    <w:rsid w:val="00256215"/>
    <w:rsid w:val="00256875"/>
    <w:rsid w:val="00256AC9"/>
    <w:rsid w:val="00256D74"/>
    <w:rsid w:val="00256F85"/>
    <w:rsid w:val="002574E2"/>
    <w:rsid w:val="002602D8"/>
    <w:rsid w:val="0026098A"/>
    <w:rsid w:val="00260B1B"/>
    <w:rsid w:val="00261C1F"/>
    <w:rsid w:val="00261EA8"/>
    <w:rsid w:val="0026273D"/>
    <w:rsid w:val="002633BE"/>
    <w:rsid w:val="0026367D"/>
    <w:rsid w:val="00263C44"/>
    <w:rsid w:val="00263DC8"/>
    <w:rsid w:val="00264081"/>
    <w:rsid w:val="00264346"/>
    <w:rsid w:val="002645A1"/>
    <w:rsid w:val="002646C6"/>
    <w:rsid w:val="0026490D"/>
    <w:rsid w:val="00264BAB"/>
    <w:rsid w:val="00264F4D"/>
    <w:rsid w:val="00265B0E"/>
    <w:rsid w:val="00265E6D"/>
    <w:rsid w:val="00265E73"/>
    <w:rsid w:val="00266245"/>
    <w:rsid w:val="0026631E"/>
    <w:rsid w:val="002664FB"/>
    <w:rsid w:val="0026687E"/>
    <w:rsid w:val="0026697F"/>
    <w:rsid w:val="00266B68"/>
    <w:rsid w:val="00266C81"/>
    <w:rsid w:val="00266DCA"/>
    <w:rsid w:val="00266FB8"/>
    <w:rsid w:val="0026727A"/>
    <w:rsid w:val="00267343"/>
    <w:rsid w:val="002676BA"/>
    <w:rsid w:val="00267781"/>
    <w:rsid w:val="00267F00"/>
    <w:rsid w:val="00270055"/>
    <w:rsid w:val="00271093"/>
    <w:rsid w:val="00271587"/>
    <w:rsid w:val="0027200B"/>
    <w:rsid w:val="00272079"/>
    <w:rsid w:val="002721D0"/>
    <w:rsid w:val="0027236A"/>
    <w:rsid w:val="0027543D"/>
    <w:rsid w:val="0027557C"/>
    <w:rsid w:val="002756ED"/>
    <w:rsid w:val="002758C4"/>
    <w:rsid w:val="00275B54"/>
    <w:rsid w:val="00275F9C"/>
    <w:rsid w:val="0027610C"/>
    <w:rsid w:val="00277012"/>
    <w:rsid w:val="00277080"/>
    <w:rsid w:val="00277A92"/>
    <w:rsid w:val="00277B1A"/>
    <w:rsid w:val="00281813"/>
    <w:rsid w:val="0028196C"/>
    <w:rsid w:val="002819E0"/>
    <w:rsid w:val="00282940"/>
    <w:rsid w:val="00282D9C"/>
    <w:rsid w:val="00283494"/>
    <w:rsid w:val="00283CD8"/>
    <w:rsid w:val="00283E58"/>
    <w:rsid w:val="00284B75"/>
    <w:rsid w:val="00284C76"/>
    <w:rsid w:val="00285A21"/>
    <w:rsid w:val="00285F8D"/>
    <w:rsid w:val="00286055"/>
    <w:rsid w:val="002866F5"/>
    <w:rsid w:val="00286DAB"/>
    <w:rsid w:val="00286F8F"/>
    <w:rsid w:val="0028754F"/>
    <w:rsid w:val="002875D4"/>
    <w:rsid w:val="0028790F"/>
    <w:rsid w:val="00287EF6"/>
    <w:rsid w:val="0029044B"/>
    <w:rsid w:val="002906D2"/>
    <w:rsid w:val="002906DA"/>
    <w:rsid w:val="00290F09"/>
    <w:rsid w:val="00290F88"/>
    <w:rsid w:val="00291AE9"/>
    <w:rsid w:val="00291B08"/>
    <w:rsid w:val="00291BDD"/>
    <w:rsid w:val="00292093"/>
    <w:rsid w:val="0029238F"/>
    <w:rsid w:val="00292C35"/>
    <w:rsid w:val="00292C3E"/>
    <w:rsid w:val="00293522"/>
    <w:rsid w:val="00294905"/>
    <w:rsid w:val="00294AFC"/>
    <w:rsid w:val="00294B4E"/>
    <w:rsid w:val="00294CA0"/>
    <w:rsid w:val="00295812"/>
    <w:rsid w:val="00295F4C"/>
    <w:rsid w:val="00296ABD"/>
    <w:rsid w:val="00297025"/>
    <w:rsid w:val="002971D9"/>
    <w:rsid w:val="002972C0"/>
    <w:rsid w:val="002A011B"/>
    <w:rsid w:val="002A062C"/>
    <w:rsid w:val="002A0A83"/>
    <w:rsid w:val="002A0A8C"/>
    <w:rsid w:val="002A0A98"/>
    <w:rsid w:val="002A0CCB"/>
    <w:rsid w:val="002A2A56"/>
    <w:rsid w:val="002A2C9B"/>
    <w:rsid w:val="002A3125"/>
    <w:rsid w:val="002A3A2A"/>
    <w:rsid w:val="002A3AA3"/>
    <w:rsid w:val="002A3AB1"/>
    <w:rsid w:val="002A4495"/>
    <w:rsid w:val="002A4DCB"/>
    <w:rsid w:val="002A5370"/>
    <w:rsid w:val="002A657F"/>
    <w:rsid w:val="002A664D"/>
    <w:rsid w:val="002A6ED8"/>
    <w:rsid w:val="002A7230"/>
    <w:rsid w:val="002A7731"/>
    <w:rsid w:val="002B0281"/>
    <w:rsid w:val="002B0481"/>
    <w:rsid w:val="002B17C8"/>
    <w:rsid w:val="002B2812"/>
    <w:rsid w:val="002B28EF"/>
    <w:rsid w:val="002B29A3"/>
    <w:rsid w:val="002B30F5"/>
    <w:rsid w:val="002B36F4"/>
    <w:rsid w:val="002B37C0"/>
    <w:rsid w:val="002B4EEE"/>
    <w:rsid w:val="002B4F42"/>
    <w:rsid w:val="002B504A"/>
    <w:rsid w:val="002B53B5"/>
    <w:rsid w:val="002B6FCE"/>
    <w:rsid w:val="002B7847"/>
    <w:rsid w:val="002B7907"/>
    <w:rsid w:val="002B7E3D"/>
    <w:rsid w:val="002B7E51"/>
    <w:rsid w:val="002C0614"/>
    <w:rsid w:val="002C0687"/>
    <w:rsid w:val="002C139B"/>
    <w:rsid w:val="002C166B"/>
    <w:rsid w:val="002C1882"/>
    <w:rsid w:val="002C1B57"/>
    <w:rsid w:val="002C1FB4"/>
    <w:rsid w:val="002C2211"/>
    <w:rsid w:val="002C22DC"/>
    <w:rsid w:val="002C37A7"/>
    <w:rsid w:val="002C38A1"/>
    <w:rsid w:val="002C3CBD"/>
    <w:rsid w:val="002C4B8D"/>
    <w:rsid w:val="002C503F"/>
    <w:rsid w:val="002C527F"/>
    <w:rsid w:val="002C54DC"/>
    <w:rsid w:val="002C5B24"/>
    <w:rsid w:val="002C5D34"/>
    <w:rsid w:val="002C5ECF"/>
    <w:rsid w:val="002C5F12"/>
    <w:rsid w:val="002C6211"/>
    <w:rsid w:val="002C717C"/>
    <w:rsid w:val="002C7323"/>
    <w:rsid w:val="002C7FFA"/>
    <w:rsid w:val="002D0024"/>
    <w:rsid w:val="002D003F"/>
    <w:rsid w:val="002D01AE"/>
    <w:rsid w:val="002D078D"/>
    <w:rsid w:val="002D1B03"/>
    <w:rsid w:val="002D1CA8"/>
    <w:rsid w:val="002D2546"/>
    <w:rsid w:val="002D25C5"/>
    <w:rsid w:val="002D276C"/>
    <w:rsid w:val="002D288B"/>
    <w:rsid w:val="002D2F01"/>
    <w:rsid w:val="002D369D"/>
    <w:rsid w:val="002D3C12"/>
    <w:rsid w:val="002D40EA"/>
    <w:rsid w:val="002D552A"/>
    <w:rsid w:val="002D557E"/>
    <w:rsid w:val="002D5AE1"/>
    <w:rsid w:val="002D5BCF"/>
    <w:rsid w:val="002D5FAF"/>
    <w:rsid w:val="002D6871"/>
    <w:rsid w:val="002D6D36"/>
    <w:rsid w:val="002D7688"/>
    <w:rsid w:val="002E0276"/>
    <w:rsid w:val="002E091C"/>
    <w:rsid w:val="002E11D3"/>
    <w:rsid w:val="002E193B"/>
    <w:rsid w:val="002E19B5"/>
    <w:rsid w:val="002E26D1"/>
    <w:rsid w:val="002E33F1"/>
    <w:rsid w:val="002E3522"/>
    <w:rsid w:val="002E3CE2"/>
    <w:rsid w:val="002E4982"/>
    <w:rsid w:val="002E4DAB"/>
    <w:rsid w:val="002E5269"/>
    <w:rsid w:val="002E5603"/>
    <w:rsid w:val="002E5779"/>
    <w:rsid w:val="002E59BE"/>
    <w:rsid w:val="002E5A0F"/>
    <w:rsid w:val="002E5B7B"/>
    <w:rsid w:val="002E620D"/>
    <w:rsid w:val="002E67A8"/>
    <w:rsid w:val="002E695A"/>
    <w:rsid w:val="002E7422"/>
    <w:rsid w:val="002E7703"/>
    <w:rsid w:val="002E7908"/>
    <w:rsid w:val="002E790A"/>
    <w:rsid w:val="002E7FD6"/>
    <w:rsid w:val="002F0046"/>
    <w:rsid w:val="002F00B9"/>
    <w:rsid w:val="002F0117"/>
    <w:rsid w:val="002F063B"/>
    <w:rsid w:val="002F0696"/>
    <w:rsid w:val="002F12E0"/>
    <w:rsid w:val="002F18A1"/>
    <w:rsid w:val="002F25E5"/>
    <w:rsid w:val="002F2BF3"/>
    <w:rsid w:val="002F3BAE"/>
    <w:rsid w:val="002F3C38"/>
    <w:rsid w:val="002F3D2D"/>
    <w:rsid w:val="002F3DA0"/>
    <w:rsid w:val="002F4B3F"/>
    <w:rsid w:val="002F4F29"/>
    <w:rsid w:val="002F5A53"/>
    <w:rsid w:val="002F5ADC"/>
    <w:rsid w:val="002F62C1"/>
    <w:rsid w:val="002F6850"/>
    <w:rsid w:val="002F6C72"/>
    <w:rsid w:val="002F6DBE"/>
    <w:rsid w:val="002F7044"/>
    <w:rsid w:val="002F7224"/>
    <w:rsid w:val="002F7243"/>
    <w:rsid w:val="002F7DBF"/>
    <w:rsid w:val="002F7FC4"/>
    <w:rsid w:val="00300645"/>
    <w:rsid w:val="00300879"/>
    <w:rsid w:val="00300C16"/>
    <w:rsid w:val="00300C75"/>
    <w:rsid w:val="00301364"/>
    <w:rsid w:val="00301B40"/>
    <w:rsid w:val="00302132"/>
    <w:rsid w:val="003026A5"/>
    <w:rsid w:val="00303110"/>
    <w:rsid w:val="003037C3"/>
    <w:rsid w:val="00304016"/>
    <w:rsid w:val="003040B8"/>
    <w:rsid w:val="00304AFE"/>
    <w:rsid w:val="0030533A"/>
    <w:rsid w:val="00305B21"/>
    <w:rsid w:val="00305F01"/>
    <w:rsid w:val="00306005"/>
    <w:rsid w:val="00306086"/>
    <w:rsid w:val="00306239"/>
    <w:rsid w:val="00306A0A"/>
    <w:rsid w:val="00306ECE"/>
    <w:rsid w:val="00306EE5"/>
    <w:rsid w:val="00307020"/>
    <w:rsid w:val="00307243"/>
    <w:rsid w:val="003072CF"/>
    <w:rsid w:val="00307359"/>
    <w:rsid w:val="00307420"/>
    <w:rsid w:val="0030743D"/>
    <w:rsid w:val="00307ACC"/>
    <w:rsid w:val="00307CE0"/>
    <w:rsid w:val="00310067"/>
    <w:rsid w:val="003101F4"/>
    <w:rsid w:val="00310A1B"/>
    <w:rsid w:val="00310D16"/>
    <w:rsid w:val="00311029"/>
    <w:rsid w:val="00311208"/>
    <w:rsid w:val="003116C3"/>
    <w:rsid w:val="00311B0C"/>
    <w:rsid w:val="00311E34"/>
    <w:rsid w:val="00311F76"/>
    <w:rsid w:val="0031244D"/>
    <w:rsid w:val="00312463"/>
    <w:rsid w:val="00312A23"/>
    <w:rsid w:val="00313191"/>
    <w:rsid w:val="003132CD"/>
    <w:rsid w:val="003133DF"/>
    <w:rsid w:val="00313A71"/>
    <w:rsid w:val="0031407C"/>
    <w:rsid w:val="00314493"/>
    <w:rsid w:val="0031451C"/>
    <w:rsid w:val="00314666"/>
    <w:rsid w:val="00314D21"/>
    <w:rsid w:val="0031519A"/>
    <w:rsid w:val="00315230"/>
    <w:rsid w:val="00315748"/>
    <w:rsid w:val="00315D5E"/>
    <w:rsid w:val="00316000"/>
    <w:rsid w:val="00316544"/>
    <w:rsid w:val="00316782"/>
    <w:rsid w:val="003168A2"/>
    <w:rsid w:val="003168FB"/>
    <w:rsid w:val="00316B6F"/>
    <w:rsid w:val="0031713D"/>
    <w:rsid w:val="0031735B"/>
    <w:rsid w:val="003177BB"/>
    <w:rsid w:val="003200CD"/>
    <w:rsid w:val="0032031B"/>
    <w:rsid w:val="00320477"/>
    <w:rsid w:val="003209CD"/>
    <w:rsid w:val="00321250"/>
    <w:rsid w:val="00321438"/>
    <w:rsid w:val="003218A0"/>
    <w:rsid w:val="00322BDF"/>
    <w:rsid w:val="00322CBF"/>
    <w:rsid w:val="00323203"/>
    <w:rsid w:val="003238E2"/>
    <w:rsid w:val="0032442C"/>
    <w:rsid w:val="00324E30"/>
    <w:rsid w:val="00325109"/>
    <w:rsid w:val="0032571F"/>
    <w:rsid w:val="00325788"/>
    <w:rsid w:val="0032620D"/>
    <w:rsid w:val="00326FC3"/>
    <w:rsid w:val="003271C2"/>
    <w:rsid w:val="00327848"/>
    <w:rsid w:val="00330EBF"/>
    <w:rsid w:val="00331CF1"/>
    <w:rsid w:val="003321DC"/>
    <w:rsid w:val="003323AC"/>
    <w:rsid w:val="0033248F"/>
    <w:rsid w:val="003327BE"/>
    <w:rsid w:val="00332F49"/>
    <w:rsid w:val="003333B7"/>
    <w:rsid w:val="00333885"/>
    <w:rsid w:val="003338E5"/>
    <w:rsid w:val="00333C7D"/>
    <w:rsid w:val="00333EC0"/>
    <w:rsid w:val="00335704"/>
    <w:rsid w:val="00335F7F"/>
    <w:rsid w:val="00336029"/>
    <w:rsid w:val="00336C19"/>
    <w:rsid w:val="00337473"/>
    <w:rsid w:val="00337635"/>
    <w:rsid w:val="00337755"/>
    <w:rsid w:val="00337BB1"/>
    <w:rsid w:val="00337DAE"/>
    <w:rsid w:val="003401BC"/>
    <w:rsid w:val="003402A8"/>
    <w:rsid w:val="00340DB3"/>
    <w:rsid w:val="00342733"/>
    <w:rsid w:val="00343EDA"/>
    <w:rsid w:val="00343F55"/>
    <w:rsid w:val="0034444E"/>
    <w:rsid w:val="003446FE"/>
    <w:rsid w:val="00344C72"/>
    <w:rsid w:val="00344DD5"/>
    <w:rsid w:val="00345613"/>
    <w:rsid w:val="003458B8"/>
    <w:rsid w:val="0034594E"/>
    <w:rsid w:val="003459CD"/>
    <w:rsid w:val="00345F2E"/>
    <w:rsid w:val="003465C4"/>
    <w:rsid w:val="0034663D"/>
    <w:rsid w:val="0034686B"/>
    <w:rsid w:val="00346972"/>
    <w:rsid w:val="00347905"/>
    <w:rsid w:val="00350491"/>
    <w:rsid w:val="0035056E"/>
    <w:rsid w:val="00350CD2"/>
    <w:rsid w:val="00351257"/>
    <w:rsid w:val="00351FB5"/>
    <w:rsid w:val="00352251"/>
    <w:rsid w:val="00352381"/>
    <w:rsid w:val="0035283C"/>
    <w:rsid w:val="0035295C"/>
    <w:rsid w:val="00353B6E"/>
    <w:rsid w:val="00353FEB"/>
    <w:rsid w:val="0035515F"/>
    <w:rsid w:val="0035601A"/>
    <w:rsid w:val="003568AF"/>
    <w:rsid w:val="00356BFC"/>
    <w:rsid w:val="00357594"/>
    <w:rsid w:val="003579C1"/>
    <w:rsid w:val="00357C50"/>
    <w:rsid w:val="00360259"/>
    <w:rsid w:val="0036069B"/>
    <w:rsid w:val="003606D6"/>
    <w:rsid w:val="00360A4C"/>
    <w:rsid w:val="00360B18"/>
    <w:rsid w:val="00360D09"/>
    <w:rsid w:val="0036144F"/>
    <w:rsid w:val="003617CE"/>
    <w:rsid w:val="003618C8"/>
    <w:rsid w:val="00361F13"/>
    <w:rsid w:val="00362CAB"/>
    <w:rsid w:val="0036335A"/>
    <w:rsid w:val="003639A2"/>
    <w:rsid w:val="00363B64"/>
    <w:rsid w:val="00363C2E"/>
    <w:rsid w:val="00363DCE"/>
    <w:rsid w:val="00364696"/>
    <w:rsid w:val="00365344"/>
    <w:rsid w:val="00366553"/>
    <w:rsid w:val="00366E17"/>
    <w:rsid w:val="003672F1"/>
    <w:rsid w:val="003676BB"/>
    <w:rsid w:val="00367BAB"/>
    <w:rsid w:val="00367F5C"/>
    <w:rsid w:val="00370336"/>
    <w:rsid w:val="003708B6"/>
    <w:rsid w:val="00371A9D"/>
    <w:rsid w:val="00371F49"/>
    <w:rsid w:val="003726EE"/>
    <w:rsid w:val="00372B96"/>
    <w:rsid w:val="00372F20"/>
    <w:rsid w:val="003732BB"/>
    <w:rsid w:val="0037332D"/>
    <w:rsid w:val="00373522"/>
    <w:rsid w:val="003742FB"/>
    <w:rsid w:val="003745F9"/>
    <w:rsid w:val="0037470D"/>
    <w:rsid w:val="00374A3E"/>
    <w:rsid w:val="00375015"/>
    <w:rsid w:val="0037566A"/>
    <w:rsid w:val="003764FD"/>
    <w:rsid w:val="003765AF"/>
    <w:rsid w:val="003765FC"/>
    <w:rsid w:val="003771B4"/>
    <w:rsid w:val="00377961"/>
    <w:rsid w:val="00377BDD"/>
    <w:rsid w:val="00380054"/>
    <w:rsid w:val="00380A63"/>
    <w:rsid w:val="00380EFE"/>
    <w:rsid w:val="00381592"/>
    <w:rsid w:val="003827EC"/>
    <w:rsid w:val="00382E9D"/>
    <w:rsid w:val="003832D8"/>
    <w:rsid w:val="0038388A"/>
    <w:rsid w:val="003838D1"/>
    <w:rsid w:val="003838DF"/>
    <w:rsid w:val="00383FF4"/>
    <w:rsid w:val="003851A6"/>
    <w:rsid w:val="00385C1D"/>
    <w:rsid w:val="0038618C"/>
    <w:rsid w:val="003863FA"/>
    <w:rsid w:val="00386752"/>
    <w:rsid w:val="00386E29"/>
    <w:rsid w:val="003870EA"/>
    <w:rsid w:val="003873F5"/>
    <w:rsid w:val="00387558"/>
    <w:rsid w:val="00390456"/>
    <w:rsid w:val="003910DB"/>
    <w:rsid w:val="0039137E"/>
    <w:rsid w:val="00391AC8"/>
    <w:rsid w:val="00391CAA"/>
    <w:rsid w:val="00392037"/>
    <w:rsid w:val="00392564"/>
    <w:rsid w:val="00392F67"/>
    <w:rsid w:val="003930E5"/>
    <w:rsid w:val="0039421E"/>
    <w:rsid w:val="00394EB9"/>
    <w:rsid w:val="00395051"/>
    <w:rsid w:val="0039545D"/>
    <w:rsid w:val="003958B0"/>
    <w:rsid w:val="0039624C"/>
    <w:rsid w:val="003962DE"/>
    <w:rsid w:val="00396A64"/>
    <w:rsid w:val="00396C56"/>
    <w:rsid w:val="00397838"/>
    <w:rsid w:val="003A0618"/>
    <w:rsid w:val="003A0F97"/>
    <w:rsid w:val="003A1A3B"/>
    <w:rsid w:val="003A1EF1"/>
    <w:rsid w:val="003A2E8D"/>
    <w:rsid w:val="003A34C7"/>
    <w:rsid w:val="003A3A45"/>
    <w:rsid w:val="003A3D58"/>
    <w:rsid w:val="003A3F0A"/>
    <w:rsid w:val="003A45AF"/>
    <w:rsid w:val="003A4794"/>
    <w:rsid w:val="003A555C"/>
    <w:rsid w:val="003A55BB"/>
    <w:rsid w:val="003A5A18"/>
    <w:rsid w:val="003A5DC4"/>
    <w:rsid w:val="003A5DCD"/>
    <w:rsid w:val="003A685B"/>
    <w:rsid w:val="003A7009"/>
    <w:rsid w:val="003A7247"/>
    <w:rsid w:val="003A73A4"/>
    <w:rsid w:val="003A781D"/>
    <w:rsid w:val="003B0793"/>
    <w:rsid w:val="003B090D"/>
    <w:rsid w:val="003B1733"/>
    <w:rsid w:val="003B19D2"/>
    <w:rsid w:val="003B2186"/>
    <w:rsid w:val="003B26CF"/>
    <w:rsid w:val="003B2918"/>
    <w:rsid w:val="003B302D"/>
    <w:rsid w:val="003B3A77"/>
    <w:rsid w:val="003B42F8"/>
    <w:rsid w:val="003B4588"/>
    <w:rsid w:val="003B5506"/>
    <w:rsid w:val="003B5AC9"/>
    <w:rsid w:val="003B6681"/>
    <w:rsid w:val="003B6CAA"/>
    <w:rsid w:val="003B7790"/>
    <w:rsid w:val="003B7855"/>
    <w:rsid w:val="003C05EA"/>
    <w:rsid w:val="003C0AB8"/>
    <w:rsid w:val="003C0C29"/>
    <w:rsid w:val="003C0E22"/>
    <w:rsid w:val="003C1425"/>
    <w:rsid w:val="003C180C"/>
    <w:rsid w:val="003C2929"/>
    <w:rsid w:val="003C2A1E"/>
    <w:rsid w:val="003C2A20"/>
    <w:rsid w:val="003C2CCF"/>
    <w:rsid w:val="003C2FEF"/>
    <w:rsid w:val="003C4C54"/>
    <w:rsid w:val="003C4F4A"/>
    <w:rsid w:val="003C5EBA"/>
    <w:rsid w:val="003C5F8D"/>
    <w:rsid w:val="003C6203"/>
    <w:rsid w:val="003C6238"/>
    <w:rsid w:val="003C63D8"/>
    <w:rsid w:val="003C6656"/>
    <w:rsid w:val="003C6BF1"/>
    <w:rsid w:val="003C7009"/>
    <w:rsid w:val="003C735D"/>
    <w:rsid w:val="003C76B9"/>
    <w:rsid w:val="003D02BC"/>
    <w:rsid w:val="003D0CCB"/>
    <w:rsid w:val="003D0FD8"/>
    <w:rsid w:val="003D1FE4"/>
    <w:rsid w:val="003D2406"/>
    <w:rsid w:val="003D2C4A"/>
    <w:rsid w:val="003D2F8D"/>
    <w:rsid w:val="003D31FA"/>
    <w:rsid w:val="003D33C5"/>
    <w:rsid w:val="003D480E"/>
    <w:rsid w:val="003D48EB"/>
    <w:rsid w:val="003D4FC0"/>
    <w:rsid w:val="003D52CE"/>
    <w:rsid w:val="003D62C0"/>
    <w:rsid w:val="003D7AED"/>
    <w:rsid w:val="003E0F09"/>
    <w:rsid w:val="003E1300"/>
    <w:rsid w:val="003E1709"/>
    <w:rsid w:val="003E1D02"/>
    <w:rsid w:val="003E2B39"/>
    <w:rsid w:val="003E2C45"/>
    <w:rsid w:val="003E2F7F"/>
    <w:rsid w:val="003E3300"/>
    <w:rsid w:val="003E3A62"/>
    <w:rsid w:val="003E43E5"/>
    <w:rsid w:val="003E47C1"/>
    <w:rsid w:val="003E57D8"/>
    <w:rsid w:val="003E614A"/>
    <w:rsid w:val="003E616A"/>
    <w:rsid w:val="003E63FF"/>
    <w:rsid w:val="003E66EA"/>
    <w:rsid w:val="003E6735"/>
    <w:rsid w:val="003E6F4D"/>
    <w:rsid w:val="003E7242"/>
    <w:rsid w:val="003E744E"/>
    <w:rsid w:val="003E74C1"/>
    <w:rsid w:val="003F041B"/>
    <w:rsid w:val="003F054B"/>
    <w:rsid w:val="003F0F5B"/>
    <w:rsid w:val="003F16D0"/>
    <w:rsid w:val="003F1E3D"/>
    <w:rsid w:val="003F2BBD"/>
    <w:rsid w:val="003F2CB8"/>
    <w:rsid w:val="003F2D21"/>
    <w:rsid w:val="003F34FF"/>
    <w:rsid w:val="003F3D54"/>
    <w:rsid w:val="003F4608"/>
    <w:rsid w:val="003F5099"/>
    <w:rsid w:val="003F52AB"/>
    <w:rsid w:val="003F556C"/>
    <w:rsid w:val="003F55A8"/>
    <w:rsid w:val="003F5739"/>
    <w:rsid w:val="003F5A48"/>
    <w:rsid w:val="003F5D7E"/>
    <w:rsid w:val="003F5DF5"/>
    <w:rsid w:val="003F62A5"/>
    <w:rsid w:val="003F642D"/>
    <w:rsid w:val="003F69C7"/>
    <w:rsid w:val="003F6B33"/>
    <w:rsid w:val="003F73CB"/>
    <w:rsid w:val="003F7FF3"/>
    <w:rsid w:val="004007A3"/>
    <w:rsid w:val="0040161E"/>
    <w:rsid w:val="00401EC7"/>
    <w:rsid w:val="00401EDA"/>
    <w:rsid w:val="00402053"/>
    <w:rsid w:val="004026DB"/>
    <w:rsid w:val="004029BB"/>
    <w:rsid w:val="004038E6"/>
    <w:rsid w:val="0040429C"/>
    <w:rsid w:val="00404576"/>
    <w:rsid w:val="00404C14"/>
    <w:rsid w:val="00404F8E"/>
    <w:rsid w:val="004052BE"/>
    <w:rsid w:val="0040572E"/>
    <w:rsid w:val="00405EC4"/>
    <w:rsid w:val="00406B47"/>
    <w:rsid w:val="00406C59"/>
    <w:rsid w:val="00406F94"/>
    <w:rsid w:val="00407FB3"/>
    <w:rsid w:val="0041054D"/>
    <w:rsid w:val="00410717"/>
    <w:rsid w:val="00410C21"/>
    <w:rsid w:val="00411211"/>
    <w:rsid w:val="004117E7"/>
    <w:rsid w:val="00411B16"/>
    <w:rsid w:val="004128D1"/>
    <w:rsid w:val="00412E18"/>
    <w:rsid w:val="004138F7"/>
    <w:rsid w:val="00413A43"/>
    <w:rsid w:val="00413F06"/>
    <w:rsid w:val="00413F13"/>
    <w:rsid w:val="0041428C"/>
    <w:rsid w:val="004142F9"/>
    <w:rsid w:val="00414917"/>
    <w:rsid w:val="004149DB"/>
    <w:rsid w:val="004149F3"/>
    <w:rsid w:val="00414C67"/>
    <w:rsid w:val="00414CBA"/>
    <w:rsid w:val="0041546B"/>
    <w:rsid w:val="00415C99"/>
    <w:rsid w:val="00415EC3"/>
    <w:rsid w:val="0041621E"/>
    <w:rsid w:val="004168B9"/>
    <w:rsid w:val="00416DF7"/>
    <w:rsid w:val="00417353"/>
    <w:rsid w:val="004175DB"/>
    <w:rsid w:val="00417BF3"/>
    <w:rsid w:val="00417CBD"/>
    <w:rsid w:val="004200DC"/>
    <w:rsid w:val="004205E9"/>
    <w:rsid w:val="00421460"/>
    <w:rsid w:val="00421805"/>
    <w:rsid w:val="0042180C"/>
    <w:rsid w:val="00421A8D"/>
    <w:rsid w:val="00421C24"/>
    <w:rsid w:val="0042203F"/>
    <w:rsid w:val="004226B5"/>
    <w:rsid w:val="00422F19"/>
    <w:rsid w:val="00422F80"/>
    <w:rsid w:val="00423358"/>
    <w:rsid w:val="0042346D"/>
    <w:rsid w:val="00423CE0"/>
    <w:rsid w:val="004248A7"/>
    <w:rsid w:val="00424972"/>
    <w:rsid w:val="00424985"/>
    <w:rsid w:val="00424A6A"/>
    <w:rsid w:val="00424CCE"/>
    <w:rsid w:val="00424E61"/>
    <w:rsid w:val="004255EF"/>
    <w:rsid w:val="0042591E"/>
    <w:rsid w:val="00425C69"/>
    <w:rsid w:val="00426129"/>
    <w:rsid w:val="004275A4"/>
    <w:rsid w:val="004279DD"/>
    <w:rsid w:val="00427CF6"/>
    <w:rsid w:val="00430265"/>
    <w:rsid w:val="00430894"/>
    <w:rsid w:val="00430965"/>
    <w:rsid w:val="00430C1C"/>
    <w:rsid w:val="00430E3F"/>
    <w:rsid w:val="00431127"/>
    <w:rsid w:val="00431E1A"/>
    <w:rsid w:val="00432201"/>
    <w:rsid w:val="00433012"/>
    <w:rsid w:val="00433B66"/>
    <w:rsid w:val="00434607"/>
    <w:rsid w:val="0043487C"/>
    <w:rsid w:val="004349FD"/>
    <w:rsid w:val="00434B90"/>
    <w:rsid w:val="0043501C"/>
    <w:rsid w:val="00435C36"/>
    <w:rsid w:val="00436480"/>
    <w:rsid w:val="00436583"/>
    <w:rsid w:val="00436D2A"/>
    <w:rsid w:val="0043791E"/>
    <w:rsid w:val="00437AB4"/>
    <w:rsid w:val="00437B8F"/>
    <w:rsid w:val="00437EA2"/>
    <w:rsid w:val="00437EE8"/>
    <w:rsid w:val="004401FB"/>
    <w:rsid w:val="004403C7"/>
    <w:rsid w:val="00440780"/>
    <w:rsid w:val="00440896"/>
    <w:rsid w:val="00440922"/>
    <w:rsid w:val="00440B08"/>
    <w:rsid w:val="00441DF2"/>
    <w:rsid w:val="00442D38"/>
    <w:rsid w:val="00442EAD"/>
    <w:rsid w:val="004438B7"/>
    <w:rsid w:val="00443A1B"/>
    <w:rsid w:val="0044417A"/>
    <w:rsid w:val="0044432B"/>
    <w:rsid w:val="00444D91"/>
    <w:rsid w:val="00444E5F"/>
    <w:rsid w:val="00445701"/>
    <w:rsid w:val="00445AAB"/>
    <w:rsid w:val="00445B2F"/>
    <w:rsid w:val="00447506"/>
    <w:rsid w:val="00447767"/>
    <w:rsid w:val="00450B97"/>
    <w:rsid w:val="00451C93"/>
    <w:rsid w:val="00452AE2"/>
    <w:rsid w:val="00452DB9"/>
    <w:rsid w:val="00453482"/>
    <w:rsid w:val="004545EF"/>
    <w:rsid w:val="00454CB0"/>
    <w:rsid w:val="00454F4F"/>
    <w:rsid w:val="0045567C"/>
    <w:rsid w:val="00455C0E"/>
    <w:rsid w:val="00455D06"/>
    <w:rsid w:val="00456035"/>
    <w:rsid w:val="004565BD"/>
    <w:rsid w:val="00456698"/>
    <w:rsid w:val="004568E6"/>
    <w:rsid w:val="00456AC9"/>
    <w:rsid w:val="00457458"/>
    <w:rsid w:val="00457CA7"/>
    <w:rsid w:val="00457CD7"/>
    <w:rsid w:val="00457E86"/>
    <w:rsid w:val="00460D5C"/>
    <w:rsid w:val="004619BE"/>
    <w:rsid w:val="00461AEB"/>
    <w:rsid w:val="00462141"/>
    <w:rsid w:val="00462A82"/>
    <w:rsid w:val="00462CCC"/>
    <w:rsid w:val="004641D4"/>
    <w:rsid w:val="0046466D"/>
    <w:rsid w:val="00465473"/>
    <w:rsid w:val="00465C66"/>
    <w:rsid w:val="00465EA1"/>
    <w:rsid w:val="004662F7"/>
    <w:rsid w:val="00466940"/>
    <w:rsid w:val="004669B5"/>
    <w:rsid w:val="00466A49"/>
    <w:rsid w:val="00470881"/>
    <w:rsid w:val="00470A73"/>
    <w:rsid w:val="00470B15"/>
    <w:rsid w:val="00471266"/>
    <w:rsid w:val="00471B27"/>
    <w:rsid w:val="00472C46"/>
    <w:rsid w:val="0047381C"/>
    <w:rsid w:val="0047386D"/>
    <w:rsid w:val="004740B2"/>
    <w:rsid w:val="004745C6"/>
    <w:rsid w:val="00474689"/>
    <w:rsid w:val="00474B02"/>
    <w:rsid w:val="0047505D"/>
    <w:rsid w:val="004751A7"/>
    <w:rsid w:val="00475314"/>
    <w:rsid w:val="00475DB6"/>
    <w:rsid w:val="00475F38"/>
    <w:rsid w:val="00476410"/>
    <w:rsid w:val="0047711A"/>
    <w:rsid w:val="004773A6"/>
    <w:rsid w:val="00477737"/>
    <w:rsid w:val="00477C4E"/>
    <w:rsid w:val="00477DA2"/>
    <w:rsid w:val="00477ED7"/>
    <w:rsid w:val="00477EFB"/>
    <w:rsid w:val="004800B8"/>
    <w:rsid w:val="004805C7"/>
    <w:rsid w:val="00480AA3"/>
    <w:rsid w:val="004818E2"/>
    <w:rsid w:val="004822C6"/>
    <w:rsid w:val="0048275E"/>
    <w:rsid w:val="004827E1"/>
    <w:rsid w:val="00482874"/>
    <w:rsid w:val="00482B8F"/>
    <w:rsid w:val="0048318F"/>
    <w:rsid w:val="004835DC"/>
    <w:rsid w:val="00483895"/>
    <w:rsid w:val="004838F5"/>
    <w:rsid w:val="00483975"/>
    <w:rsid w:val="00483F5D"/>
    <w:rsid w:val="004842FB"/>
    <w:rsid w:val="00484515"/>
    <w:rsid w:val="00485A65"/>
    <w:rsid w:val="00486E08"/>
    <w:rsid w:val="00487AE4"/>
    <w:rsid w:val="00487E29"/>
    <w:rsid w:val="0049069B"/>
    <w:rsid w:val="00490903"/>
    <w:rsid w:val="00490A01"/>
    <w:rsid w:val="0049138E"/>
    <w:rsid w:val="0049157F"/>
    <w:rsid w:val="00491EB0"/>
    <w:rsid w:val="00492A5D"/>
    <w:rsid w:val="00492D8C"/>
    <w:rsid w:val="00492F5F"/>
    <w:rsid w:val="00492FC2"/>
    <w:rsid w:val="004930FC"/>
    <w:rsid w:val="00493178"/>
    <w:rsid w:val="00493218"/>
    <w:rsid w:val="0049367C"/>
    <w:rsid w:val="0049383C"/>
    <w:rsid w:val="00494479"/>
    <w:rsid w:val="0049521A"/>
    <w:rsid w:val="00495993"/>
    <w:rsid w:val="00495CBB"/>
    <w:rsid w:val="0049644C"/>
    <w:rsid w:val="00497487"/>
    <w:rsid w:val="004976F9"/>
    <w:rsid w:val="00497A19"/>
    <w:rsid w:val="00497C54"/>
    <w:rsid w:val="00497CA9"/>
    <w:rsid w:val="004A0600"/>
    <w:rsid w:val="004A063E"/>
    <w:rsid w:val="004A0857"/>
    <w:rsid w:val="004A09FD"/>
    <w:rsid w:val="004A0A59"/>
    <w:rsid w:val="004A0EBC"/>
    <w:rsid w:val="004A105B"/>
    <w:rsid w:val="004A1659"/>
    <w:rsid w:val="004A1DFC"/>
    <w:rsid w:val="004A228C"/>
    <w:rsid w:val="004A2385"/>
    <w:rsid w:val="004A299B"/>
    <w:rsid w:val="004A2D30"/>
    <w:rsid w:val="004A3300"/>
    <w:rsid w:val="004A36C2"/>
    <w:rsid w:val="004A4350"/>
    <w:rsid w:val="004A45F5"/>
    <w:rsid w:val="004A46FE"/>
    <w:rsid w:val="004A48F2"/>
    <w:rsid w:val="004A57EE"/>
    <w:rsid w:val="004A6379"/>
    <w:rsid w:val="004A67DF"/>
    <w:rsid w:val="004A6936"/>
    <w:rsid w:val="004A6E8A"/>
    <w:rsid w:val="004A7129"/>
    <w:rsid w:val="004B0E08"/>
    <w:rsid w:val="004B112D"/>
    <w:rsid w:val="004B1657"/>
    <w:rsid w:val="004B1A43"/>
    <w:rsid w:val="004B281E"/>
    <w:rsid w:val="004B36D8"/>
    <w:rsid w:val="004B3C09"/>
    <w:rsid w:val="004B3DFA"/>
    <w:rsid w:val="004B4119"/>
    <w:rsid w:val="004B42A7"/>
    <w:rsid w:val="004B45E3"/>
    <w:rsid w:val="004B475B"/>
    <w:rsid w:val="004B5BF2"/>
    <w:rsid w:val="004B5D64"/>
    <w:rsid w:val="004B6717"/>
    <w:rsid w:val="004B6A72"/>
    <w:rsid w:val="004B76A5"/>
    <w:rsid w:val="004C01FB"/>
    <w:rsid w:val="004C05D1"/>
    <w:rsid w:val="004C1C90"/>
    <w:rsid w:val="004C1F37"/>
    <w:rsid w:val="004C32E5"/>
    <w:rsid w:val="004C381C"/>
    <w:rsid w:val="004C40AF"/>
    <w:rsid w:val="004C44B3"/>
    <w:rsid w:val="004C4506"/>
    <w:rsid w:val="004C4A76"/>
    <w:rsid w:val="004C4BA1"/>
    <w:rsid w:val="004C4F5A"/>
    <w:rsid w:val="004C5E8B"/>
    <w:rsid w:val="004C65D0"/>
    <w:rsid w:val="004C68EF"/>
    <w:rsid w:val="004C69D9"/>
    <w:rsid w:val="004C75E9"/>
    <w:rsid w:val="004C76EA"/>
    <w:rsid w:val="004D040D"/>
    <w:rsid w:val="004D096A"/>
    <w:rsid w:val="004D0F8E"/>
    <w:rsid w:val="004D16DA"/>
    <w:rsid w:val="004D189B"/>
    <w:rsid w:val="004D21D4"/>
    <w:rsid w:val="004D3255"/>
    <w:rsid w:val="004D3579"/>
    <w:rsid w:val="004D37DE"/>
    <w:rsid w:val="004D4A2D"/>
    <w:rsid w:val="004D5622"/>
    <w:rsid w:val="004D5E23"/>
    <w:rsid w:val="004D5F9B"/>
    <w:rsid w:val="004D63A6"/>
    <w:rsid w:val="004D66B5"/>
    <w:rsid w:val="004D688C"/>
    <w:rsid w:val="004D7150"/>
    <w:rsid w:val="004D7179"/>
    <w:rsid w:val="004D7824"/>
    <w:rsid w:val="004D7974"/>
    <w:rsid w:val="004E04C0"/>
    <w:rsid w:val="004E0710"/>
    <w:rsid w:val="004E09D9"/>
    <w:rsid w:val="004E0B00"/>
    <w:rsid w:val="004E1FCC"/>
    <w:rsid w:val="004E2431"/>
    <w:rsid w:val="004E2CCE"/>
    <w:rsid w:val="004E2CE5"/>
    <w:rsid w:val="004E2E8C"/>
    <w:rsid w:val="004E2F5E"/>
    <w:rsid w:val="004E3592"/>
    <w:rsid w:val="004E37A4"/>
    <w:rsid w:val="004E3977"/>
    <w:rsid w:val="004E3A09"/>
    <w:rsid w:val="004E40E5"/>
    <w:rsid w:val="004E456D"/>
    <w:rsid w:val="004E49BD"/>
    <w:rsid w:val="004E49C1"/>
    <w:rsid w:val="004E5176"/>
    <w:rsid w:val="004E51F6"/>
    <w:rsid w:val="004E5735"/>
    <w:rsid w:val="004E59F2"/>
    <w:rsid w:val="004E66D8"/>
    <w:rsid w:val="004E6D69"/>
    <w:rsid w:val="004E6D88"/>
    <w:rsid w:val="004E7213"/>
    <w:rsid w:val="004E7242"/>
    <w:rsid w:val="004E7283"/>
    <w:rsid w:val="004E72A1"/>
    <w:rsid w:val="004E72CA"/>
    <w:rsid w:val="004E7338"/>
    <w:rsid w:val="004E7894"/>
    <w:rsid w:val="004E7AE6"/>
    <w:rsid w:val="004F0001"/>
    <w:rsid w:val="004F01EC"/>
    <w:rsid w:val="004F0546"/>
    <w:rsid w:val="004F0DA1"/>
    <w:rsid w:val="004F0FCB"/>
    <w:rsid w:val="004F11D1"/>
    <w:rsid w:val="004F251C"/>
    <w:rsid w:val="004F2A04"/>
    <w:rsid w:val="004F3185"/>
    <w:rsid w:val="004F371A"/>
    <w:rsid w:val="004F378D"/>
    <w:rsid w:val="004F3A90"/>
    <w:rsid w:val="004F402B"/>
    <w:rsid w:val="004F460F"/>
    <w:rsid w:val="004F4739"/>
    <w:rsid w:val="004F47A0"/>
    <w:rsid w:val="004F49FA"/>
    <w:rsid w:val="004F4B7E"/>
    <w:rsid w:val="004F545A"/>
    <w:rsid w:val="004F5640"/>
    <w:rsid w:val="004F596A"/>
    <w:rsid w:val="004F5F5C"/>
    <w:rsid w:val="004F6C4E"/>
    <w:rsid w:val="004F6F33"/>
    <w:rsid w:val="004F711C"/>
    <w:rsid w:val="004F71D3"/>
    <w:rsid w:val="004F75E4"/>
    <w:rsid w:val="004F77C9"/>
    <w:rsid w:val="004F7DC5"/>
    <w:rsid w:val="004F7F09"/>
    <w:rsid w:val="004F7F64"/>
    <w:rsid w:val="00501590"/>
    <w:rsid w:val="00501FE7"/>
    <w:rsid w:val="00503424"/>
    <w:rsid w:val="005046BC"/>
    <w:rsid w:val="0050546F"/>
    <w:rsid w:val="00505827"/>
    <w:rsid w:val="00505D36"/>
    <w:rsid w:val="005103EF"/>
    <w:rsid w:val="00510716"/>
    <w:rsid w:val="005109CA"/>
    <w:rsid w:val="00510BBD"/>
    <w:rsid w:val="00510E01"/>
    <w:rsid w:val="00510ECD"/>
    <w:rsid w:val="0051122D"/>
    <w:rsid w:val="0051147B"/>
    <w:rsid w:val="00511670"/>
    <w:rsid w:val="00511925"/>
    <w:rsid w:val="0051210F"/>
    <w:rsid w:val="005123E6"/>
    <w:rsid w:val="005126C9"/>
    <w:rsid w:val="0051379C"/>
    <w:rsid w:val="00513BAC"/>
    <w:rsid w:val="00513C6D"/>
    <w:rsid w:val="005144C5"/>
    <w:rsid w:val="00514ACF"/>
    <w:rsid w:val="00514C9B"/>
    <w:rsid w:val="00514D88"/>
    <w:rsid w:val="005159A4"/>
    <w:rsid w:val="00515B99"/>
    <w:rsid w:val="0051649F"/>
    <w:rsid w:val="005166AF"/>
    <w:rsid w:val="0051671E"/>
    <w:rsid w:val="00517378"/>
    <w:rsid w:val="005173E8"/>
    <w:rsid w:val="00517705"/>
    <w:rsid w:val="00517B09"/>
    <w:rsid w:val="0052023B"/>
    <w:rsid w:val="0052057D"/>
    <w:rsid w:val="005212AE"/>
    <w:rsid w:val="00521613"/>
    <w:rsid w:val="005217EF"/>
    <w:rsid w:val="005223B6"/>
    <w:rsid w:val="005226BB"/>
    <w:rsid w:val="00522DCE"/>
    <w:rsid w:val="005230B4"/>
    <w:rsid w:val="00524080"/>
    <w:rsid w:val="0052427E"/>
    <w:rsid w:val="005249F5"/>
    <w:rsid w:val="00524A5C"/>
    <w:rsid w:val="00524B69"/>
    <w:rsid w:val="00525DC0"/>
    <w:rsid w:val="005260E9"/>
    <w:rsid w:val="005267A8"/>
    <w:rsid w:val="00526AA4"/>
    <w:rsid w:val="00526D4F"/>
    <w:rsid w:val="00527266"/>
    <w:rsid w:val="00527A09"/>
    <w:rsid w:val="00530955"/>
    <w:rsid w:val="00530CBC"/>
    <w:rsid w:val="00531607"/>
    <w:rsid w:val="0053190F"/>
    <w:rsid w:val="00531B26"/>
    <w:rsid w:val="005320F2"/>
    <w:rsid w:val="00532276"/>
    <w:rsid w:val="00533733"/>
    <w:rsid w:val="00533953"/>
    <w:rsid w:val="00533CCC"/>
    <w:rsid w:val="005345C3"/>
    <w:rsid w:val="0053480A"/>
    <w:rsid w:val="00534A49"/>
    <w:rsid w:val="00535A95"/>
    <w:rsid w:val="00536251"/>
    <w:rsid w:val="005367A8"/>
    <w:rsid w:val="005368E4"/>
    <w:rsid w:val="00536E5F"/>
    <w:rsid w:val="00536EC6"/>
    <w:rsid w:val="00537472"/>
    <w:rsid w:val="00537980"/>
    <w:rsid w:val="00537EAE"/>
    <w:rsid w:val="00537FF2"/>
    <w:rsid w:val="005403AA"/>
    <w:rsid w:val="00540992"/>
    <w:rsid w:val="00540EFC"/>
    <w:rsid w:val="005410ED"/>
    <w:rsid w:val="0054121D"/>
    <w:rsid w:val="00541336"/>
    <w:rsid w:val="00541727"/>
    <w:rsid w:val="0054178F"/>
    <w:rsid w:val="00541B45"/>
    <w:rsid w:val="00542267"/>
    <w:rsid w:val="00542E5D"/>
    <w:rsid w:val="00542EC5"/>
    <w:rsid w:val="005439EF"/>
    <w:rsid w:val="00543F8A"/>
    <w:rsid w:val="005446B5"/>
    <w:rsid w:val="005446E8"/>
    <w:rsid w:val="005449AE"/>
    <w:rsid w:val="00545DAB"/>
    <w:rsid w:val="00545DD7"/>
    <w:rsid w:val="00546082"/>
    <w:rsid w:val="005462C6"/>
    <w:rsid w:val="005464F4"/>
    <w:rsid w:val="0054686C"/>
    <w:rsid w:val="00546CDA"/>
    <w:rsid w:val="0054707E"/>
    <w:rsid w:val="005470FF"/>
    <w:rsid w:val="005478D5"/>
    <w:rsid w:val="00547D85"/>
    <w:rsid w:val="00547DB1"/>
    <w:rsid w:val="005502E9"/>
    <w:rsid w:val="0055163C"/>
    <w:rsid w:val="00551DCE"/>
    <w:rsid w:val="005523B3"/>
    <w:rsid w:val="00553378"/>
    <w:rsid w:val="00553894"/>
    <w:rsid w:val="005539AB"/>
    <w:rsid w:val="00553AB2"/>
    <w:rsid w:val="00554406"/>
    <w:rsid w:val="00554735"/>
    <w:rsid w:val="005554BC"/>
    <w:rsid w:val="005555DE"/>
    <w:rsid w:val="0055568A"/>
    <w:rsid w:val="0055584C"/>
    <w:rsid w:val="00555B00"/>
    <w:rsid w:val="0055646C"/>
    <w:rsid w:val="00556B66"/>
    <w:rsid w:val="00556D52"/>
    <w:rsid w:val="00557C42"/>
    <w:rsid w:val="0056046C"/>
    <w:rsid w:val="00560A05"/>
    <w:rsid w:val="005619C6"/>
    <w:rsid w:val="00561F80"/>
    <w:rsid w:val="00562809"/>
    <w:rsid w:val="00562A38"/>
    <w:rsid w:val="00562D2F"/>
    <w:rsid w:val="00563206"/>
    <w:rsid w:val="00563525"/>
    <w:rsid w:val="005642A5"/>
    <w:rsid w:val="00565662"/>
    <w:rsid w:val="00565BE1"/>
    <w:rsid w:val="00565BEA"/>
    <w:rsid w:val="00565FC2"/>
    <w:rsid w:val="005665BF"/>
    <w:rsid w:val="00566949"/>
    <w:rsid w:val="005670D3"/>
    <w:rsid w:val="0057042F"/>
    <w:rsid w:val="00571244"/>
    <w:rsid w:val="005713F0"/>
    <w:rsid w:val="0057143D"/>
    <w:rsid w:val="005715E3"/>
    <w:rsid w:val="0057292A"/>
    <w:rsid w:val="00572B27"/>
    <w:rsid w:val="00572B8D"/>
    <w:rsid w:val="00572D93"/>
    <w:rsid w:val="00572F8A"/>
    <w:rsid w:val="00573000"/>
    <w:rsid w:val="005736D8"/>
    <w:rsid w:val="00573789"/>
    <w:rsid w:val="005743C5"/>
    <w:rsid w:val="005745D5"/>
    <w:rsid w:val="00575252"/>
    <w:rsid w:val="00575887"/>
    <w:rsid w:val="00575BC7"/>
    <w:rsid w:val="005760F8"/>
    <w:rsid w:val="0057611E"/>
    <w:rsid w:val="0057618D"/>
    <w:rsid w:val="00576A9A"/>
    <w:rsid w:val="00577110"/>
    <w:rsid w:val="00577B70"/>
    <w:rsid w:val="00580412"/>
    <w:rsid w:val="00581748"/>
    <w:rsid w:val="00581850"/>
    <w:rsid w:val="00581B8F"/>
    <w:rsid w:val="005822C2"/>
    <w:rsid w:val="005827EB"/>
    <w:rsid w:val="00582D8D"/>
    <w:rsid w:val="00582DA8"/>
    <w:rsid w:val="00582ED7"/>
    <w:rsid w:val="00583401"/>
    <w:rsid w:val="00584B6A"/>
    <w:rsid w:val="00584CA2"/>
    <w:rsid w:val="0058519C"/>
    <w:rsid w:val="00586318"/>
    <w:rsid w:val="0058665F"/>
    <w:rsid w:val="00586E17"/>
    <w:rsid w:val="00586EEB"/>
    <w:rsid w:val="005873F0"/>
    <w:rsid w:val="005874DB"/>
    <w:rsid w:val="00587550"/>
    <w:rsid w:val="00587B50"/>
    <w:rsid w:val="00587BCF"/>
    <w:rsid w:val="0059015F"/>
    <w:rsid w:val="00590549"/>
    <w:rsid w:val="005909B7"/>
    <w:rsid w:val="00590BD9"/>
    <w:rsid w:val="00591049"/>
    <w:rsid w:val="005917F0"/>
    <w:rsid w:val="00592D8A"/>
    <w:rsid w:val="00593D70"/>
    <w:rsid w:val="0059436A"/>
    <w:rsid w:val="00594764"/>
    <w:rsid w:val="0059499B"/>
    <w:rsid w:val="00594A91"/>
    <w:rsid w:val="00594AF0"/>
    <w:rsid w:val="00594C72"/>
    <w:rsid w:val="005951EC"/>
    <w:rsid w:val="005952BE"/>
    <w:rsid w:val="0059575B"/>
    <w:rsid w:val="005963BE"/>
    <w:rsid w:val="005970B3"/>
    <w:rsid w:val="005973E7"/>
    <w:rsid w:val="00597502"/>
    <w:rsid w:val="00597863"/>
    <w:rsid w:val="005A0B97"/>
    <w:rsid w:val="005A0C96"/>
    <w:rsid w:val="005A140F"/>
    <w:rsid w:val="005A1726"/>
    <w:rsid w:val="005A1E76"/>
    <w:rsid w:val="005A23F0"/>
    <w:rsid w:val="005A2711"/>
    <w:rsid w:val="005A2737"/>
    <w:rsid w:val="005A288A"/>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8C"/>
    <w:rsid w:val="005A74CE"/>
    <w:rsid w:val="005A75D2"/>
    <w:rsid w:val="005A7790"/>
    <w:rsid w:val="005B01FD"/>
    <w:rsid w:val="005B022D"/>
    <w:rsid w:val="005B06E0"/>
    <w:rsid w:val="005B0988"/>
    <w:rsid w:val="005B0BD5"/>
    <w:rsid w:val="005B0C12"/>
    <w:rsid w:val="005B0C1C"/>
    <w:rsid w:val="005B15D7"/>
    <w:rsid w:val="005B1DAA"/>
    <w:rsid w:val="005B1F2F"/>
    <w:rsid w:val="005B2223"/>
    <w:rsid w:val="005B2557"/>
    <w:rsid w:val="005B25F2"/>
    <w:rsid w:val="005B2B4E"/>
    <w:rsid w:val="005B301D"/>
    <w:rsid w:val="005B3844"/>
    <w:rsid w:val="005B395C"/>
    <w:rsid w:val="005B4057"/>
    <w:rsid w:val="005B44BA"/>
    <w:rsid w:val="005B49BC"/>
    <w:rsid w:val="005B4C18"/>
    <w:rsid w:val="005B50CA"/>
    <w:rsid w:val="005B5217"/>
    <w:rsid w:val="005B5219"/>
    <w:rsid w:val="005B5A24"/>
    <w:rsid w:val="005B5CEE"/>
    <w:rsid w:val="005B70FD"/>
    <w:rsid w:val="005B745A"/>
    <w:rsid w:val="005B74F7"/>
    <w:rsid w:val="005B78B4"/>
    <w:rsid w:val="005B7A88"/>
    <w:rsid w:val="005B7F09"/>
    <w:rsid w:val="005C017A"/>
    <w:rsid w:val="005C0616"/>
    <w:rsid w:val="005C07BD"/>
    <w:rsid w:val="005C0A66"/>
    <w:rsid w:val="005C1B46"/>
    <w:rsid w:val="005C21C3"/>
    <w:rsid w:val="005C29EA"/>
    <w:rsid w:val="005C2CCF"/>
    <w:rsid w:val="005C2FB6"/>
    <w:rsid w:val="005C334A"/>
    <w:rsid w:val="005C3812"/>
    <w:rsid w:val="005C3A70"/>
    <w:rsid w:val="005C3C17"/>
    <w:rsid w:val="005C3CB9"/>
    <w:rsid w:val="005C3F14"/>
    <w:rsid w:val="005C3F22"/>
    <w:rsid w:val="005C43D5"/>
    <w:rsid w:val="005C4C29"/>
    <w:rsid w:val="005C5326"/>
    <w:rsid w:val="005C56E9"/>
    <w:rsid w:val="005C5E44"/>
    <w:rsid w:val="005C623A"/>
    <w:rsid w:val="005C69A4"/>
    <w:rsid w:val="005C6A2B"/>
    <w:rsid w:val="005C70B2"/>
    <w:rsid w:val="005C7637"/>
    <w:rsid w:val="005C770E"/>
    <w:rsid w:val="005C7773"/>
    <w:rsid w:val="005D0931"/>
    <w:rsid w:val="005D09F4"/>
    <w:rsid w:val="005D0C97"/>
    <w:rsid w:val="005D1225"/>
    <w:rsid w:val="005D1264"/>
    <w:rsid w:val="005D19F9"/>
    <w:rsid w:val="005D2EFE"/>
    <w:rsid w:val="005D3079"/>
    <w:rsid w:val="005D3317"/>
    <w:rsid w:val="005D33A6"/>
    <w:rsid w:val="005D398A"/>
    <w:rsid w:val="005D452C"/>
    <w:rsid w:val="005D4FA7"/>
    <w:rsid w:val="005D582B"/>
    <w:rsid w:val="005D60EE"/>
    <w:rsid w:val="005D666E"/>
    <w:rsid w:val="005D67EA"/>
    <w:rsid w:val="005D6A4E"/>
    <w:rsid w:val="005D704B"/>
    <w:rsid w:val="005D730E"/>
    <w:rsid w:val="005D74DC"/>
    <w:rsid w:val="005D7A9D"/>
    <w:rsid w:val="005D7C9C"/>
    <w:rsid w:val="005E0421"/>
    <w:rsid w:val="005E0595"/>
    <w:rsid w:val="005E0EC6"/>
    <w:rsid w:val="005E11F0"/>
    <w:rsid w:val="005E178C"/>
    <w:rsid w:val="005E227B"/>
    <w:rsid w:val="005E2E40"/>
    <w:rsid w:val="005E2E6F"/>
    <w:rsid w:val="005E2F42"/>
    <w:rsid w:val="005E321B"/>
    <w:rsid w:val="005E328D"/>
    <w:rsid w:val="005E3E6F"/>
    <w:rsid w:val="005E3E88"/>
    <w:rsid w:val="005E4806"/>
    <w:rsid w:val="005E4FEC"/>
    <w:rsid w:val="005E5328"/>
    <w:rsid w:val="005E53DC"/>
    <w:rsid w:val="005E53EA"/>
    <w:rsid w:val="005E636C"/>
    <w:rsid w:val="005E6431"/>
    <w:rsid w:val="005E64F9"/>
    <w:rsid w:val="005E6AE8"/>
    <w:rsid w:val="005E6D5B"/>
    <w:rsid w:val="005E79E4"/>
    <w:rsid w:val="005F0A33"/>
    <w:rsid w:val="005F0CCE"/>
    <w:rsid w:val="005F1267"/>
    <w:rsid w:val="005F12AF"/>
    <w:rsid w:val="005F1361"/>
    <w:rsid w:val="005F1F2D"/>
    <w:rsid w:val="005F2326"/>
    <w:rsid w:val="005F2331"/>
    <w:rsid w:val="005F2A90"/>
    <w:rsid w:val="005F2EC1"/>
    <w:rsid w:val="005F3B84"/>
    <w:rsid w:val="005F3CA8"/>
    <w:rsid w:val="005F3F16"/>
    <w:rsid w:val="005F41DD"/>
    <w:rsid w:val="005F4970"/>
    <w:rsid w:val="005F4DF2"/>
    <w:rsid w:val="005F5559"/>
    <w:rsid w:val="005F5A58"/>
    <w:rsid w:val="005F6178"/>
    <w:rsid w:val="005F6441"/>
    <w:rsid w:val="005F65D3"/>
    <w:rsid w:val="005F6AAE"/>
    <w:rsid w:val="005F7AF1"/>
    <w:rsid w:val="00600F03"/>
    <w:rsid w:val="00601314"/>
    <w:rsid w:val="00601BDC"/>
    <w:rsid w:val="0060233F"/>
    <w:rsid w:val="00602414"/>
    <w:rsid w:val="00602687"/>
    <w:rsid w:val="006027F9"/>
    <w:rsid w:val="006032B6"/>
    <w:rsid w:val="00603A08"/>
    <w:rsid w:val="00603D05"/>
    <w:rsid w:val="00604646"/>
    <w:rsid w:val="00604DF7"/>
    <w:rsid w:val="006050F1"/>
    <w:rsid w:val="00605103"/>
    <w:rsid w:val="0060535D"/>
    <w:rsid w:val="006054DA"/>
    <w:rsid w:val="006057A2"/>
    <w:rsid w:val="00605D3F"/>
    <w:rsid w:val="00606214"/>
    <w:rsid w:val="006068A1"/>
    <w:rsid w:val="00606E66"/>
    <w:rsid w:val="006100FA"/>
    <w:rsid w:val="00610697"/>
    <w:rsid w:val="00610B90"/>
    <w:rsid w:val="00610DAD"/>
    <w:rsid w:val="006111AF"/>
    <w:rsid w:val="006120CB"/>
    <w:rsid w:val="006122B2"/>
    <w:rsid w:val="0061275B"/>
    <w:rsid w:val="00612FA9"/>
    <w:rsid w:val="0061342F"/>
    <w:rsid w:val="006139B9"/>
    <w:rsid w:val="00613E27"/>
    <w:rsid w:val="0061428A"/>
    <w:rsid w:val="0061437F"/>
    <w:rsid w:val="00614673"/>
    <w:rsid w:val="00614752"/>
    <w:rsid w:val="00614B5D"/>
    <w:rsid w:val="00615364"/>
    <w:rsid w:val="00615EAD"/>
    <w:rsid w:val="00616034"/>
    <w:rsid w:val="006167B3"/>
    <w:rsid w:val="006167B6"/>
    <w:rsid w:val="00616918"/>
    <w:rsid w:val="0061715A"/>
    <w:rsid w:val="006175D1"/>
    <w:rsid w:val="0061770B"/>
    <w:rsid w:val="00620C7D"/>
    <w:rsid w:val="00621411"/>
    <w:rsid w:val="00621B51"/>
    <w:rsid w:val="00621D6B"/>
    <w:rsid w:val="00622750"/>
    <w:rsid w:val="006243A6"/>
    <w:rsid w:val="00624865"/>
    <w:rsid w:val="00625004"/>
    <w:rsid w:val="00625138"/>
    <w:rsid w:val="00625185"/>
    <w:rsid w:val="00626433"/>
    <w:rsid w:val="006264CC"/>
    <w:rsid w:val="00626651"/>
    <w:rsid w:val="0062668A"/>
    <w:rsid w:val="00626CC1"/>
    <w:rsid w:val="006275AB"/>
    <w:rsid w:val="00627B98"/>
    <w:rsid w:val="00630DE5"/>
    <w:rsid w:val="00631042"/>
    <w:rsid w:val="006310DD"/>
    <w:rsid w:val="00632F85"/>
    <w:rsid w:val="006331B8"/>
    <w:rsid w:val="00633A9B"/>
    <w:rsid w:val="00633B9B"/>
    <w:rsid w:val="00633D48"/>
    <w:rsid w:val="0063424F"/>
    <w:rsid w:val="00634568"/>
    <w:rsid w:val="006357E4"/>
    <w:rsid w:val="00635D2A"/>
    <w:rsid w:val="00636797"/>
    <w:rsid w:val="00636E7D"/>
    <w:rsid w:val="006373E6"/>
    <w:rsid w:val="0064036C"/>
    <w:rsid w:val="0064072D"/>
    <w:rsid w:val="00640A23"/>
    <w:rsid w:val="00640FA4"/>
    <w:rsid w:val="00641C94"/>
    <w:rsid w:val="00642109"/>
    <w:rsid w:val="00642188"/>
    <w:rsid w:val="00642B40"/>
    <w:rsid w:val="00642D7C"/>
    <w:rsid w:val="00642DF4"/>
    <w:rsid w:val="006432A9"/>
    <w:rsid w:val="006435DB"/>
    <w:rsid w:val="00643E9D"/>
    <w:rsid w:val="006440B1"/>
    <w:rsid w:val="0064504D"/>
    <w:rsid w:val="00645B9E"/>
    <w:rsid w:val="0064603C"/>
    <w:rsid w:val="0064676F"/>
    <w:rsid w:val="00646A55"/>
    <w:rsid w:val="00646B01"/>
    <w:rsid w:val="00646B56"/>
    <w:rsid w:val="00647EFE"/>
    <w:rsid w:val="00650021"/>
    <w:rsid w:val="00650559"/>
    <w:rsid w:val="006509F3"/>
    <w:rsid w:val="006510C3"/>
    <w:rsid w:val="006517D0"/>
    <w:rsid w:val="0065208C"/>
    <w:rsid w:val="0065250D"/>
    <w:rsid w:val="00652E3D"/>
    <w:rsid w:val="00653A99"/>
    <w:rsid w:val="006541FE"/>
    <w:rsid w:val="006545FB"/>
    <w:rsid w:val="006547DE"/>
    <w:rsid w:val="00654C0D"/>
    <w:rsid w:val="006562FC"/>
    <w:rsid w:val="00656380"/>
    <w:rsid w:val="006569D9"/>
    <w:rsid w:val="00656CE8"/>
    <w:rsid w:val="00657E81"/>
    <w:rsid w:val="00660FE2"/>
    <w:rsid w:val="0066119B"/>
    <w:rsid w:val="00661397"/>
    <w:rsid w:val="0066152D"/>
    <w:rsid w:val="006620B8"/>
    <w:rsid w:val="00662294"/>
    <w:rsid w:val="0066340F"/>
    <w:rsid w:val="0066372B"/>
    <w:rsid w:val="00664001"/>
    <w:rsid w:val="00664208"/>
    <w:rsid w:val="006649AB"/>
    <w:rsid w:val="00664D33"/>
    <w:rsid w:val="00664FA4"/>
    <w:rsid w:val="00665911"/>
    <w:rsid w:val="006659F9"/>
    <w:rsid w:val="00665E84"/>
    <w:rsid w:val="0066664C"/>
    <w:rsid w:val="0066689B"/>
    <w:rsid w:val="006669EA"/>
    <w:rsid w:val="00666EA9"/>
    <w:rsid w:val="006701CA"/>
    <w:rsid w:val="0067097A"/>
    <w:rsid w:val="00670A8D"/>
    <w:rsid w:val="00670AE7"/>
    <w:rsid w:val="00670D2A"/>
    <w:rsid w:val="006718A5"/>
    <w:rsid w:val="0067208D"/>
    <w:rsid w:val="0067211B"/>
    <w:rsid w:val="00672A37"/>
    <w:rsid w:val="00673137"/>
    <w:rsid w:val="006732FE"/>
    <w:rsid w:val="006733FF"/>
    <w:rsid w:val="0067396C"/>
    <w:rsid w:val="00673C2B"/>
    <w:rsid w:val="00673D90"/>
    <w:rsid w:val="00674334"/>
    <w:rsid w:val="0067555C"/>
    <w:rsid w:val="006759A4"/>
    <w:rsid w:val="00675D29"/>
    <w:rsid w:val="00676D35"/>
    <w:rsid w:val="00676D94"/>
    <w:rsid w:val="00677AB7"/>
    <w:rsid w:val="00680DBE"/>
    <w:rsid w:val="00681438"/>
    <w:rsid w:val="00681756"/>
    <w:rsid w:val="00681B93"/>
    <w:rsid w:val="0068221F"/>
    <w:rsid w:val="0068273B"/>
    <w:rsid w:val="006829D6"/>
    <w:rsid w:val="00682AFF"/>
    <w:rsid w:val="00682E56"/>
    <w:rsid w:val="006836E4"/>
    <w:rsid w:val="00683833"/>
    <w:rsid w:val="006839BC"/>
    <w:rsid w:val="00683EBA"/>
    <w:rsid w:val="00683FA5"/>
    <w:rsid w:val="006843AC"/>
    <w:rsid w:val="00684872"/>
    <w:rsid w:val="00684E94"/>
    <w:rsid w:val="00685500"/>
    <w:rsid w:val="0068630F"/>
    <w:rsid w:val="00686751"/>
    <w:rsid w:val="00686E28"/>
    <w:rsid w:val="00686EEC"/>
    <w:rsid w:val="00686FCB"/>
    <w:rsid w:val="006873E4"/>
    <w:rsid w:val="006873ED"/>
    <w:rsid w:val="00687A78"/>
    <w:rsid w:val="0069062C"/>
    <w:rsid w:val="00690AA7"/>
    <w:rsid w:val="00690C76"/>
    <w:rsid w:val="00690FA0"/>
    <w:rsid w:val="00691037"/>
    <w:rsid w:val="006913EF"/>
    <w:rsid w:val="006915CC"/>
    <w:rsid w:val="0069199F"/>
    <w:rsid w:val="00692B65"/>
    <w:rsid w:val="00692BAF"/>
    <w:rsid w:val="00693755"/>
    <w:rsid w:val="006937D8"/>
    <w:rsid w:val="00693BB0"/>
    <w:rsid w:val="00693EE3"/>
    <w:rsid w:val="006940E3"/>
    <w:rsid w:val="00694458"/>
    <w:rsid w:val="006944FF"/>
    <w:rsid w:val="0069471B"/>
    <w:rsid w:val="00694D2D"/>
    <w:rsid w:val="006974EE"/>
    <w:rsid w:val="006979F9"/>
    <w:rsid w:val="00697C20"/>
    <w:rsid w:val="006A0D3F"/>
    <w:rsid w:val="006A1249"/>
    <w:rsid w:val="006A1338"/>
    <w:rsid w:val="006A1598"/>
    <w:rsid w:val="006A1993"/>
    <w:rsid w:val="006A2F34"/>
    <w:rsid w:val="006A2F84"/>
    <w:rsid w:val="006A3D04"/>
    <w:rsid w:val="006A4E11"/>
    <w:rsid w:val="006A501C"/>
    <w:rsid w:val="006A5158"/>
    <w:rsid w:val="006A78DA"/>
    <w:rsid w:val="006B0A85"/>
    <w:rsid w:val="006B1D35"/>
    <w:rsid w:val="006B1F21"/>
    <w:rsid w:val="006B222D"/>
    <w:rsid w:val="006B23AE"/>
    <w:rsid w:val="006B2A6D"/>
    <w:rsid w:val="006B2C6E"/>
    <w:rsid w:val="006B2C7D"/>
    <w:rsid w:val="006B2DA9"/>
    <w:rsid w:val="006B3018"/>
    <w:rsid w:val="006B3EFA"/>
    <w:rsid w:val="006B45A7"/>
    <w:rsid w:val="006B4B16"/>
    <w:rsid w:val="006B695A"/>
    <w:rsid w:val="006B6CD2"/>
    <w:rsid w:val="006B7E0E"/>
    <w:rsid w:val="006C0524"/>
    <w:rsid w:val="006C0BD6"/>
    <w:rsid w:val="006C0EA7"/>
    <w:rsid w:val="006C114F"/>
    <w:rsid w:val="006C1AB6"/>
    <w:rsid w:val="006C21AF"/>
    <w:rsid w:val="006C21D9"/>
    <w:rsid w:val="006C2563"/>
    <w:rsid w:val="006C2D83"/>
    <w:rsid w:val="006C3903"/>
    <w:rsid w:val="006C3EC7"/>
    <w:rsid w:val="006C49FD"/>
    <w:rsid w:val="006C4B0F"/>
    <w:rsid w:val="006C63C5"/>
    <w:rsid w:val="006C66BA"/>
    <w:rsid w:val="006C67CB"/>
    <w:rsid w:val="006C755F"/>
    <w:rsid w:val="006C79EB"/>
    <w:rsid w:val="006D07F3"/>
    <w:rsid w:val="006D088F"/>
    <w:rsid w:val="006D09F5"/>
    <w:rsid w:val="006D1AE3"/>
    <w:rsid w:val="006D1E2A"/>
    <w:rsid w:val="006D22F7"/>
    <w:rsid w:val="006D2644"/>
    <w:rsid w:val="006D270A"/>
    <w:rsid w:val="006D30FA"/>
    <w:rsid w:val="006D3981"/>
    <w:rsid w:val="006D3DCA"/>
    <w:rsid w:val="006D4F19"/>
    <w:rsid w:val="006D4FF9"/>
    <w:rsid w:val="006D50BA"/>
    <w:rsid w:val="006D50F2"/>
    <w:rsid w:val="006D5286"/>
    <w:rsid w:val="006D5601"/>
    <w:rsid w:val="006D5AB8"/>
    <w:rsid w:val="006D5F3A"/>
    <w:rsid w:val="006D62DB"/>
    <w:rsid w:val="006D6A01"/>
    <w:rsid w:val="006E018A"/>
    <w:rsid w:val="006E12E2"/>
    <w:rsid w:val="006E17DA"/>
    <w:rsid w:val="006E19DA"/>
    <w:rsid w:val="006E1F28"/>
    <w:rsid w:val="006E1F73"/>
    <w:rsid w:val="006E2866"/>
    <w:rsid w:val="006E4548"/>
    <w:rsid w:val="006E4A29"/>
    <w:rsid w:val="006E4A6B"/>
    <w:rsid w:val="006E4BB1"/>
    <w:rsid w:val="006E510F"/>
    <w:rsid w:val="006E548A"/>
    <w:rsid w:val="006E5C5F"/>
    <w:rsid w:val="006E5CF4"/>
    <w:rsid w:val="006E5F22"/>
    <w:rsid w:val="006E61D7"/>
    <w:rsid w:val="006E6468"/>
    <w:rsid w:val="006E64AD"/>
    <w:rsid w:val="006E6893"/>
    <w:rsid w:val="006E6D49"/>
    <w:rsid w:val="006E6FC0"/>
    <w:rsid w:val="006E7370"/>
    <w:rsid w:val="006E73FD"/>
    <w:rsid w:val="006E7405"/>
    <w:rsid w:val="006E7B10"/>
    <w:rsid w:val="006E7B56"/>
    <w:rsid w:val="006E7F99"/>
    <w:rsid w:val="006F017A"/>
    <w:rsid w:val="006F1365"/>
    <w:rsid w:val="006F154A"/>
    <w:rsid w:val="006F1E9B"/>
    <w:rsid w:val="006F2E09"/>
    <w:rsid w:val="006F2E12"/>
    <w:rsid w:val="006F2FBA"/>
    <w:rsid w:val="006F31EB"/>
    <w:rsid w:val="006F3650"/>
    <w:rsid w:val="006F4159"/>
    <w:rsid w:val="006F4B25"/>
    <w:rsid w:val="006F54E3"/>
    <w:rsid w:val="006F5C1F"/>
    <w:rsid w:val="006F5DFF"/>
    <w:rsid w:val="006F5E3A"/>
    <w:rsid w:val="006F5F7C"/>
    <w:rsid w:val="006F6471"/>
    <w:rsid w:val="006F672F"/>
    <w:rsid w:val="006F700C"/>
    <w:rsid w:val="006F7012"/>
    <w:rsid w:val="006F7263"/>
    <w:rsid w:val="006F7743"/>
    <w:rsid w:val="006F7931"/>
    <w:rsid w:val="006F7A8F"/>
    <w:rsid w:val="00700478"/>
    <w:rsid w:val="00700D70"/>
    <w:rsid w:val="00701572"/>
    <w:rsid w:val="00701A95"/>
    <w:rsid w:val="00701CE1"/>
    <w:rsid w:val="00701E49"/>
    <w:rsid w:val="00701F3F"/>
    <w:rsid w:val="00702449"/>
    <w:rsid w:val="00702726"/>
    <w:rsid w:val="0070367A"/>
    <w:rsid w:val="007037D7"/>
    <w:rsid w:val="0070396A"/>
    <w:rsid w:val="00703B77"/>
    <w:rsid w:val="007045FA"/>
    <w:rsid w:val="00705B98"/>
    <w:rsid w:val="00705E42"/>
    <w:rsid w:val="0070617B"/>
    <w:rsid w:val="00706C20"/>
    <w:rsid w:val="00706F9C"/>
    <w:rsid w:val="00707126"/>
    <w:rsid w:val="0070754F"/>
    <w:rsid w:val="0071199B"/>
    <w:rsid w:val="00711A01"/>
    <w:rsid w:val="00711C02"/>
    <w:rsid w:val="007124B3"/>
    <w:rsid w:val="00713CD0"/>
    <w:rsid w:val="00713FB0"/>
    <w:rsid w:val="00714289"/>
    <w:rsid w:val="00714C98"/>
    <w:rsid w:val="007155D7"/>
    <w:rsid w:val="00716186"/>
    <w:rsid w:val="007161B3"/>
    <w:rsid w:val="0071652D"/>
    <w:rsid w:val="00716B08"/>
    <w:rsid w:val="0071724D"/>
    <w:rsid w:val="0071767B"/>
    <w:rsid w:val="00717F9F"/>
    <w:rsid w:val="00717FF1"/>
    <w:rsid w:val="0072019E"/>
    <w:rsid w:val="00720902"/>
    <w:rsid w:val="00721099"/>
    <w:rsid w:val="00722171"/>
    <w:rsid w:val="007223D5"/>
    <w:rsid w:val="00722E3A"/>
    <w:rsid w:val="00722F76"/>
    <w:rsid w:val="00723AB5"/>
    <w:rsid w:val="00723AE8"/>
    <w:rsid w:val="00723DB6"/>
    <w:rsid w:val="00724149"/>
    <w:rsid w:val="0072469B"/>
    <w:rsid w:val="00724EDD"/>
    <w:rsid w:val="00725127"/>
    <w:rsid w:val="007253F0"/>
    <w:rsid w:val="0072553E"/>
    <w:rsid w:val="00725DE2"/>
    <w:rsid w:val="0072651D"/>
    <w:rsid w:val="00726527"/>
    <w:rsid w:val="007269BD"/>
    <w:rsid w:val="007270E0"/>
    <w:rsid w:val="00727969"/>
    <w:rsid w:val="007279DA"/>
    <w:rsid w:val="0073020D"/>
    <w:rsid w:val="00730914"/>
    <w:rsid w:val="00731CAA"/>
    <w:rsid w:val="00731FC5"/>
    <w:rsid w:val="00732325"/>
    <w:rsid w:val="00732CAB"/>
    <w:rsid w:val="00733037"/>
    <w:rsid w:val="00733577"/>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1EEA"/>
    <w:rsid w:val="00741F1D"/>
    <w:rsid w:val="007420A6"/>
    <w:rsid w:val="0074298E"/>
    <w:rsid w:val="00743E2F"/>
    <w:rsid w:val="00744169"/>
    <w:rsid w:val="00744734"/>
    <w:rsid w:val="007451C5"/>
    <w:rsid w:val="00745E46"/>
    <w:rsid w:val="00746704"/>
    <w:rsid w:val="00746C09"/>
    <w:rsid w:val="00746C7C"/>
    <w:rsid w:val="00746DAC"/>
    <w:rsid w:val="0074703F"/>
    <w:rsid w:val="00747094"/>
    <w:rsid w:val="007471D8"/>
    <w:rsid w:val="00747856"/>
    <w:rsid w:val="00750243"/>
    <w:rsid w:val="0075035E"/>
    <w:rsid w:val="007509EF"/>
    <w:rsid w:val="00750CD2"/>
    <w:rsid w:val="0075120C"/>
    <w:rsid w:val="00751519"/>
    <w:rsid w:val="0075196B"/>
    <w:rsid w:val="00751A23"/>
    <w:rsid w:val="0075228D"/>
    <w:rsid w:val="007522F1"/>
    <w:rsid w:val="00752308"/>
    <w:rsid w:val="007526A3"/>
    <w:rsid w:val="007527DA"/>
    <w:rsid w:val="00752903"/>
    <w:rsid w:val="007537DD"/>
    <w:rsid w:val="00753B17"/>
    <w:rsid w:val="00753E70"/>
    <w:rsid w:val="007545F5"/>
    <w:rsid w:val="00754E5A"/>
    <w:rsid w:val="00755A58"/>
    <w:rsid w:val="00755F35"/>
    <w:rsid w:val="00756474"/>
    <w:rsid w:val="00757159"/>
    <w:rsid w:val="0075717D"/>
    <w:rsid w:val="00757444"/>
    <w:rsid w:val="0075768D"/>
    <w:rsid w:val="007577D7"/>
    <w:rsid w:val="00757A1F"/>
    <w:rsid w:val="00760699"/>
    <w:rsid w:val="00762002"/>
    <w:rsid w:val="00762959"/>
    <w:rsid w:val="00762AD1"/>
    <w:rsid w:val="00762B13"/>
    <w:rsid w:val="00763C50"/>
    <w:rsid w:val="00764214"/>
    <w:rsid w:val="00764760"/>
    <w:rsid w:val="00764B3A"/>
    <w:rsid w:val="00764CE0"/>
    <w:rsid w:val="00764D24"/>
    <w:rsid w:val="00764DAA"/>
    <w:rsid w:val="00766183"/>
    <w:rsid w:val="00766411"/>
    <w:rsid w:val="00766424"/>
    <w:rsid w:val="00766636"/>
    <w:rsid w:val="0076676B"/>
    <w:rsid w:val="007671C4"/>
    <w:rsid w:val="00767383"/>
    <w:rsid w:val="00770AFA"/>
    <w:rsid w:val="00770E42"/>
    <w:rsid w:val="007712E1"/>
    <w:rsid w:val="00771D31"/>
    <w:rsid w:val="00772A13"/>
    <w:rsid w:val="00773411"/>
    <w:rsid w:val="007735D7"/>
    <w:rsid w:val="007744EA"/>
    <w:rsid w:val="0077562B"/>
    <w:rsid w:val="00775AD8"/>
    <w:rsid w:val="00775C27"/>
    <w:rsid w:val="00776918"/>
    <w:rsid w:val="00776D5A"/>
    <w:rsid w:val="00777A5D"/>
    <w:rsid w:val="00777AE8"/>
    <w:rsid w:val="007800AC"/>
    <w:rsid w:val="0078011E"/>
    <w:rsid w:val="007807F6"/>
    <w:rsid w:val="00780898"/>
    <w:rsid w:val="00780B3E"/>
    <w:rsid w:val="00781166"/>
    <w:rsid w:val="007814A7"/>
    <w:rsid w:val="00781699"/>
    <w:rsid w:val="007816D2"/>
    <w:rsid w:val="007819FB"/>
    <w:rsid w:val="00782A3B"/>
    <w:rsid w:val="0078324A"/>
    <w:rsid w:val="0078357F"/>
    <w:rsid w:val="007842CE"/>
    <w:rsid w:val="007843DB"/>
    <w:rsid w:val="007845EB"/>
    <w:rsid w:val="00784CA1"/>
    <w:rsid w:val="00784F36"/>
    <w:rsid w:val="007855E3"/>
    <w:rsid w:val="00785612"/>
    <w:rsid w:val="007859CF"/>
    <w:rsid w:val="007859E2"/>
    <w:rsid w:val="00786316"/>
    <w:rsid w:val="00786D11"/>
    <w:rsid w:val="00786ECE"/>
    <w:rsid w:val="00787555"/>
    <w:rsid w:val="00787B4A"/>
    <w:rsid w:val="007905CD"/>
    <w:rsid w:val="00790B40"/>
    <w:rsid w:val="00790BC2"/>
    <w:rsid w:val="00790C1A"/>
    <w:rsid w:val="00790ED3"/>
    <w:rsid w:val="00791299"/>
    <w:rsid w:val="007917E4"/>
    <w:rsid w:val="00791E1D"/>
    <w:rsid w:val="00791F85"/>
    <w:rsid w:val="0079212A"/>
    <w:rsid w:val="007925B0"/>
    <w:rsid w:val="007926A9"/>
    <w:rsid w:val="00792B24"/>
    <w:rsid w:val="00792B4A"/>
    <w:rsid w:val="00792B84"/>
    <w:rsid w:val="00792BB9"/>
    <w:rsid w:val="00792F4F"/>
    <w:rsid w:val="007933BB"/>
    <w:rsid w:val="00793A94"/>
    <w:rsid w:val="00793C27"/>
    <w:rsid w:val="00793DC0"/>
    <w:rsid w:val="0079401B"/>
    <w:rsid w:val="00794241"/>
    <w:rsid w:val="00794E49"/>
    <w:rsid w:val="007957B6"/>
    <w:rsid w:val="007968CE"/>
    <w:rsid w:val="007972B0"/>
    <w:rsid w:val="007975B7"/>
    <w:rsid w:val="00797621"/>
    <w:rsid w:val="00797BCC"/>
    <w:rsid w:val="007A0020"/>
    <w:rsid w:val="007A01AB"/>
    <w:rsid w:val="007A042B"/>
    <w:rsid w:val="007A0AAC"/>
    <w:rsid w:val="007A0BC2"/>
    <w:rsid w:val="007A106B"/>
    <w:rsid w:val="007A11FC"/>
    <w:rsid w:val="007A170F"/>
    <w:rsid w:val="007A1740"/>
    <w:rsid w:val="007A2772"/>
    <w:rsid w:val="007A29CA"/>
    <w:rsid w:val="007A2A56"/>
    <w:rsid w:val="007A2A86"/>
    <w:rsid w:val="007A2BC9"/>
    <w:rsid w:val="007A3206"/>
    <w:rsid w:val="007A3548"/>
    <w:rsid w:val="007A3769"/>
    <w:rsid w:val="007A4519"/>
    <w:rsid w:val="007A4CA5"/>
    <w:rsid w:val="007A50F2"/>
    <w:rsid w:val="007A6C35"/>
    <w:rsid w:val="007A768A"/>
    <w:rsid w:val="007A7761"/>
    <w:rsid w:val="007A7A3A"/>
    <w:rsid w:val="007A7C3D"/>
    <w:rsid w:val="007A7D93"/>
    <w:rsid w:val="007A7D94"/>
    <w:rsid w:val="007B028D"/>
    <w:rsid w:val="007B080D"/>
    <w:rsid w:val="007B0811"/>
    <w:rsid w:val="007B0C45"/>
    <w:rsid w:val="007B0F61"/>
    <w:rsid w:val="007B1C30"/>
    <w:rsid w:val="007B2051"/>
    <w:rsid w:val="007B2365"/>
    <w:rsid w:val="007B2FDE"/>
    <w:rsid w:val="007B35BF"/>
    <w:rsid w:val="007B3824"/>
    <w:rsid w:val="007B3841"/>
    <w:rsid w:val="007B38E7"/>
    <w:rsid w:val="007B39FF"/>
    <w:rsid w:val="007B434F"/>
    <w:rsid w:val="007B4576"/>
    <w:rsid w:val="007B5E74"/>
    <w:rsid w:val="007B67EA"/>
    <w:rsid w:val="007B68F8"/>
    <w:rsid w:val="007B6F5A"/>
    <w:rsid w:val="007B7836"/>
    <w:rsid w:val="007C0103"/>
    <w:rsid w:val="007C093C"/>
    <w:rsid w:val="007C166A"/>
    <w:rsid w:val="007C1EF4"/>
    <w:rsid w:val="007C1F61"/>
    <w:rsid w:val="007C206B"/>
    <w:rsid w:val="007C2139"/>
    <w:rsid w:val="007C31C5"/>
    <w:rsid w:val="007C3C66"/>
    <w:rsid w:val="007C469C"/>
    <w:rsid w:val="007C48B9"/>
    <w:rsid w:val="007C4C75"/>
    <w:rsid w:val="007C4CDD"/>
    <w:rsid w:val="007C4FF6"/>
    <w:rsid w:val="007C615E"/>
    <w:rsid w:val="007C616A"/>
    <w:rsid w:val="007C624C"/>
    <w:rsid w:val="007C6330"/>
    <w:rsid w:val="007C74E0"/>
    <w:rsid w:val="007C7F8B"/>
    <w:rsid w:val="007D01BC"/>
    <w:rsid w:val="007D0628"/>
    <w:rsid w:val="007D0EA0"/>
    <w:rsid w:val="007D0FEF"/>
    <w:rsid w:val="007D10DC"/>
    <w:rsid w:val="007D13FC"/>
    <w:rsid w:val="007D16E3"/>
    <w:rsid w:val="007D2152"/>
    <w:rsid w:val="007D3401"/>
    <w:rsid w:val="007D6322"/>
    <w:rsid w:val="007D6382"/>
    <w:rsid w:val="007D6EF5"/>
    <w:rsid w:val="007D704D"/>
    <w:rsid w:val="007D7403"/>
    <w:rsid w:val="007D7E0E"/>
    <w:rsid w:val="007D7E6A"/>
    <w:rsid w:val="007E0405"/>
    <w:rsid w:val="007E042D"/>
    <w:rsid w:val="007E0558"/>
    <w:rsid w:val="007E0810"/>
    <w:rsid w:val="007E0A06"/>
    <w:rsid w:val="007E116B"/>
    <w:rsid w:val="007E1418"/>
    <w:rsid w:val="007E1478"/>
    <w:rsid w:val="007E17BE"/>
    <w:rsid w:val="007E17FE"/>
    <w:rsid w:val="007E1BF3"/>
    <w:rsid w:val="007E1F21"/>
    <w:rsid w:val="007E38B1"/>
    <w:rsid w:val="007E452D"/>
    <w:rsid w:val="007E49A4"/>
    <w:rsid w:val="007E4AD2"/>
    <w:rsid w:val="007E4F60"/>
    <w:rsid w:val="007E5525"/>
    <w:rsid w:val="007E5F15"/>
    <w:rsid w:val="007E6029"/>
    <w:rsid w:val="007E684F"/>
    <w:rsid w:val="007E6B0E"/>
    <w:rsid w:val="007E6E1E"/>
    <w:rsid w:val="007E7633"/>
    <w:rsid w:val="007E7B8B"/>
    <w:rsid w:val="007E7EE7"/>
    <w:rsid w:val="007E7F63"/>
    <w:rsid w:val="007F0BA9"/>
    <w:rsid w:val="007F0EB1"/>
    <w:rsid w:val="007F0F48"/>
    <w:rsid w:val="007F1427"/>
    <w:rsid w:val="007F1BF2"/>
    <w:rsid w:val="007F2532"/>
    <w:rsid w:val="007F319A"/>
    <w:rsid w:val="007F375D"/>
    <w:rsid w:val="007F3821"/>
    <w:rsid w:val="007F3D23"/>
    <w:rsid w:val="007F3DDE"/>
    <w:rsid w:val="007F40C1"/>
    <w:rsid w:val="007F4BA7"/>
    <w:rsid w:val="007F5C22"/>
    <w:rsid w:val="007F64D2"/>
    <w:rsid w:val="007F7333"/>
    <w:rsid w:val="007F73DD"/>
    <w:rsid w:val="007F7727"/>
    <w:rsid w:val="007F7B6C"/>
    <w:rsid w:val="00800219"/>
    <w:rsid w:val="00800696"/>
    <w:rsid w:val="0080204C"/>
    <w:rsid w:val="00802062"/>
    <w:rsid w:val="0080299D"/>
    <w:rsid w:val="00802FF7"/>
    <w:rsid w:val="00804C85"/>
    <w:rsid w:val="00804DB3"/>
    <w:rsid w:val="00805042"/>
    <w:rsid w:val="008053F5"/>
    <w:rsid w:val="0080642D"/>
    <w:rsid w:val="0080661D"/>
    <w:rsid w:val="00806A86"/>
    <w:rsid w:val="00806AF9"/>
    <w:rsid w:val="008074F3"/>
    <w:rsid w:val="008078D8"/>
    <w:rsid w:val="008100C4"/>
    <w:rsid w:val="00810419"/>
    <w:rsid w:val="0081051B"/>
    <w:rsid w:val="00810996"/>
    <w:rsid w:val="00810FC1"/>
    <w:rsid w:val="0081137F"/>
    <w:rsid w:val="008119A8"/>
    <w:rsid w:val="008128B6"/>
    <w:rsid w:val="00812BBD"/>
    <w:rsid w:val="008130D7"/>
    <w:rsid w:val="008136E7"/>
    <w:rsid w:val="00814128"/>
    <w:rsid w:val="00814956"/>
    <w:rsid w:val="008150A6"/>
    <w:rsid w:val="008159D0"/>
    <w:rsid w:val="00815EC2"/>
    <w:rsid w:val="0081633D"/>
    <w:rsid w:val="0081647B"/>
    <w:rsid w:val="0081679F"/>
    <w:rsid w:val="008175F5"/>
    <w:rsid w:val="00820600"/>
    <w:rsid w:val="00820B14"/>
    <w:rsid w:val="00820D33"/>
    <w:rsid w:val="0082211B"/>
    <w:rsid w:val="00822302"/>
    <w:rsid w:val="0082260D"/>
    <w:rsid w:val="00822995"/>
    <w:rsid w:val="008232CA"/>
    <w:rsid w:val="008235F3"/>
    <w:rsid w:val="008238FC"/>
    <w:rsid w:val="00823AB6"/>
    <w:rsid w:val="0082409D"/>
    <w:rsid w:val="0082454D"/>
    <w:rsid w:val="0082460D"/>
    <w:rsid w:val="00824C75"/>
    <w:rsid w:val="00825718"/>
    <w:rsid w:val="0082575E"/>
    <w:rsid w:val="008257A8"/>
    <w:rsid w:val="00825929"/>
    <w:rsid w:val="00825B87"/>
    <w:rsid w:val="00825E4A"/>
    <w:rsid w:val="008268FA"/>
    <w:rsid w:val="00827648"/>
    <w:rsid w:val="008278AE"/>
    <w:rsid w:val="00827B7D"/>
    <w:rsid w:val="008308C9"/>
    <w:rsid w:val="00831968"/>
    <w:rsid w:val="0083234A"/>
    <w:rsid w:val="00832629"/>
    <w:rsid w:val="008326FC"/>
    <w:rsid w:val="00833348"/>
    <w:rsid w:val="00833E07"/>
    <w:rsid w:val="00833E7C"/>
    <w:rsid w:val="00833FD8"/>
    <w:rsid w:val="00834678"/>
    <w:rsid w:val="00835217"/>
    <w:rsid w:val="008353E9"/>
    <w:rsid w:val="00835C7D"/>
    <w:rsid w:val="00837960"/>
    <w:rsid w:val="00837D7A"/>
    <w:rsid w:val="0084059E"/>
    <w:rsid w:val="008405B3"/>
    <w:rsid w:val="00841B42"/>
    <w:rsid w:val="00841DCF"/>
    <w:rsid w:val="0084221C"/>
    <w:rsid w:val="00842A70"/>
    <w:rsid w:val="00842EC9"/>
    <w:rsid w:val="00843074"/>
    <w:rsid w:val="0084335D"/>
    <w:rsid w:val="00843494"/>
    <w:rsid w:val="008441AA"/>
    <w:rsid w:val="00844243"/>
    <w:rsid w:val="0084444D"/>
    <w:rsid w:val="0084447D"/>
    <w:rsid w:val="008447BF"/>
    <w:rsid w:val="00844CCF"/>
    <w:rsid w:val="008450CA"/>
    <w:rsid w:val="00845519"/>
    <w:rsid w:val="00846762"/>
    <w:rsid w:val="008467AE"/>
    <w:rsid w:val="0084689B"/>
    <w:rsid w:val="0084712E"/>
    <w:rsid w:val="00847172"/>
    <w:rsid w:val="0084770C"/>
    <w:rsid w:val="008477FD"/>
    <w:rsid w:val="008478F7"/>
    <w:rsid w:val="00847A13"/>
    <w:rsid w:val="00847D51"/>
    <w:rsid w:val="00850692"/>
    <w:rsid w:val="008506D3"/>
    <w:rsid w:val="00850868"/>
    <w:rsid w:val="00850A83"/>
    <w:rsid w:val="00850CD7"/>
    <w:rsid w:val="00850FBA"/>
    <w:rsid w:val="008510ED"/>
    <w:rsid w:val="00851CD5"/>
    <w:rsid w:val="00851CE6"/>
    <w:rsid w:val="00852789"/>
    <w:rsid w:val="00852824"/>
    <w:rsid w:val="008528EC"/>
    <w:rsid w:val="008532B1"/>
    <w:rsid w:val="00853E87"/>
    <w:rsid w:val="00854942"/>
    <w:rsid w:val="00854E04"/>
    <w:rsid w:val="00854EC8"/>
    <w:rsid w:val="00855156"/>
    <w:rsid w:val="008554D0"/>
    <w:rsid w:val="00855516"/>
    <w:rsid w:val="00855BD9"/>
    <w:rsid w:val="008561DC"/>
    <w:rsid w:val="0085639C"/>
    <w:rsid w:val="00856BC8"/>
    <w:rsid w:val="00856F8A"/>
    <w:rsid w:val="00857230"/>
    <w:rsid w:val="00857821"/>
    <w:rsid w:val="00857B2F"/>
    <w:rsid w:val="00857B4E"/>
    <w:rsid w:val="00857BA5"/>
    <w:rsid w:val="00860452"/>
    <w:rsid w:val="00860B41"/>
    <w:rsid w:val="00860D4A"/>
    <w:rsid w:val="00860E2A"/>
    <w:rsid w:val="00861AE3"/>
    <w:rsid w:val="00861CE1"/>
    <w:rsid w:val="0086227B"/>
    <w:rsid w:val="008622B4"/>
    <w:rsid w:val="00862374"/>
    <w:rsid w:val="00862619"/>
    <w:rsid w:val="00863588"/>
    <w:rsid w:val="00863768"/>
    <w:rsid w:val="00863D59"/>
    <w:rsid w:val="00863E48"/>
    <w:rsid w:val="00863FA1"/>
    <w:rsid w:val="008641AC"/>
    <w:rsid w:val="008642B1"/>
    <w:rsid w:val="00864842"/>
    <w:rsid w:val="00864AE3"/>
    <w:rsid w:val="0086505D"/>
    <w:rsid w:val="0086571E"/>
    <w:rsid w:val="00865D71"/>
    <w:rsid w:val="00865E96"/>
    <w:rsid w:val="00865EAC"/>
    <w:rsid w:val="00866233"/>
    <w:rsid w:val="0086633F"/>
    <w:rsid w:val="00866941"/>
    <w:rsid w:val="00866E88"/>
    <w:rsid w:val="00867675"/>
    <w:rsid w:val="00867676"/>
    <w:rsid w:val="008700F6"/>
    <w:rsid w:val="008704D4"/>
    <w:rsid w:val="0087079D"/>
    <w:rsid w:val="00871DC4"/>
    <w:rsid w:val="00871FC8"/>
    <w:rsid w:val="00872F3F"/>
    <w:rsid w:val="008737E6"/>
    <w:rsid w:val="00874052"/>
    <w:rsid w:val="00874146"/>
    <w:rsid w:val="0087491E"/>
    <w:rsid w:val="00874F2D"/>
    <w:rsid w:val="008753EC"/>
    <w:rsid w:val="00875531"/>
    <w:rsid w:val="00875931"/>
    <w:rsid w:val="00875FF6"/>
    <w:rsid w:val="00876460"/>
    <w:rsid w:val="008764DE"/>
    <w:rsid w:val="00876FB7"/>
    <w:rsid w:val="0087757F"/>
    <w:rsid w:val="0087776A"/>
    <w:rsid w:val="0087778D"/>
    <w:rsid w:val="00877845"/>
    <w:rsid w:val="0088108A"/>
    <w:rsid w:val="008816C1"/>
    <w:rsid w:val="00882DB9"/>
    <w:rsid w:val="00882E5A"/>
    <w:rsid w:val="00883690"/>
    <w:rsid w:val="00883E0C"/>
    <w:rsid w:val="0088400F"/>
    <w:rsid w:val="008847CD"/>
    <w:rsid w:val="008848C9"/>
    <w:rsid w:val="008851EB"/>
    <w:rsid w:val="008854B4"/>
    <w:rsid w:val="0088566C"/>
    <w:rsid w:val="008858BB"/>
    <w:rsid w:val="0088605F"/>
    <w:rsid w:val="008905BD"/>
    <w:rsid w:val="00890618"/>
    <w:rsid w:val="0089100F"/>
    <w:rsid w:val="00891155"/>
    <w:rsid w:val="00891251"/>
    <w:rsid w:val="0089191C"/>
    <w:rsid w:val="00892093"/>
    <w:rsid w:val="00892355"/>
    <w:rsid w:val="00892363"/>
    <w:rsid w:val="00892EE6"/>
    <w:rsid w:val="00892F54"/>
    <w:rsid w:val="008935D1"/>
    <w:rsid w:val="008936AB"/>
    <w:rsid w:val="00894128"/>
    <w:rsid w:val="00894210"/>
    <w:rsid w:val="008944E2"/>
    <w:rsid w:val="0089458F"/>
    <w:rsid w:val="00894724"/>
    <w:rsid w:val="00894840"/>
    <w:rsid w:val="00894A4A"/>
    <w:rsid w:val="00894EEB"/>
    <w:rsid w:val="0089513A"/>
    <w:rsid w:val="008952B2"/>
    <w:rsid w:val="008955D4"/>
    <w:rsid w:val="0089583C"/>
    <w:rsid w:val="00895B43"/>
    <w:rsid w:val="00895E69"/>
    <w:rsid w:val="00896C79"/>
    <w:rsid w:val="00897882"/>
    <w:rsid w:val="00897B7E"/>
    <w:rsid w:val="008A010A"/>
    <w:rsid w:val="008A01AC"/>
    <w:rsid w:val="008A05E0"/>
    <w:rsid w:val="008A0D84"/>
    <w:rsid w:val="008A0D8E"/>
    <w:rsid w:val="008A0D92"/>
    <w:rsid w:val="008A1555"/>
    <w:rsid w:val="008A1DD1"/>
    <w:rsid w:val="008A1E52"/>
    <w:rsid w:val="008A1FCE"/>
    <w:rsid w:val="008A2269"/>
    <w:rsid w:val="008A2A91"/>
    <w:rsid w:val="008A2AA2"/>
    <w:rsid w:val="008A2D01"/>
    <w:rsid w:val="008A3085"/>
    <w:rsid w:val="008A3183"/>
    <w:rsid w:val="008A377A"/>
    <w:rsid w:val="008A42F0"/>
    <w:rsid w:val="008A471C"/>
    <w:rsid w:val="008A4855"/>
    <w:rsid w:val="008A5793"/>
    <w:rsid w:val="008A57A2"/>
    <w:rsid w:val="008A604D"/>
    <w:rsid w:val="008A6370"/>
    <w:rsid w:val="008A689E"/>
    <w:rsid w:val="008A69AE"/>
    <w:rsid w:val="008A6E76"/>
    <w:rsid w:val="008A7254"/>
    <w:rsid w:val="008A785E"/>
    <w:rsid w:val="008A7B5B"/>
    <w:rsid w:val="008A7BD7"/>
    <w:rsid w:val="008B0244"/>
    <w:rsid w:val="008B0845"/>
    <w:rsid w:val="008B084C"/>
    <w:rsid w:val="008B1267"/>
    <w:rsid w:val="008B193F"/>
    <w:rsid w:val="008B1A34"/>
    <w:rsid w:val="008B26F9"/>
    <w:rsid w:val="008B27FC"/>
    <w:rsid w:val="008B2F29"/>
    <w:rsid w:val="008B34D1"/>
    <w:rsid w:val="008B3897"/>
    <w:rsid w:val="008B3DF5"/>
    <w:rsid w:val="008B452B"/>
    <w:rsid w:val="008B4A39"/>
    <w:rsid w:val="008B5175"/>
    <w:rsid w:val="008B5AA2"/>
    <w:rsid w:val="008B5EC9"/>
    <w:rsid w:val="008B6017"/>
    <w:rsid w:val="008B620D"/>
    <w:rsid w:val="008B67ED"/>
    <w:rsid w:val="008B7D64"/>
    <w:rsid w:val="008B7D7B"/>
    <w:rsid w:val="008C0371"/>
    <w:rsid w:val="008C03A7"/>
    <w:rsid w:val="008C03CF"/>
    <w:rsid w:val="008C0644"/>
    <w:rsid w:val="008C0C9F"/>
    <w:rsid w:val="008C0CCA"/>
    <w:rsid w:val="008C15FE"/>
    <w:rsid w:val="008C1F95"/>
    <w:rsid w:val="008C2CA5"/>
    <w:rsid w:val="008C3A3A"/>
    <w:rsid w:val="008C4161"/>
    <w:rsid w:val="008C53CA"/>
    <w:rsid w:val="008C57AD"/>
    <w:rsid w:val="008C5D54"/>
    <w:rsid w:val="008C7471"/>
    <w:rsid w:val="008C7734"/>
    <w:rsid w:val="008C7B4F"/>
    <w:rsid w:val="008C7C3A"/>
    <w:rsid w:val="008D03A5"/>
    <w:rsid w:val="008D06AF"/>
    <w:rsid w:val="008D07F7"/>
    <w:rsid w:val="008D1187"/>
    <w:rsid w:val="008D183B"/>
    <w:rsid w:val="008D1D3B"/>
    <w:rsid w:val="008D205E"/>
    <w:rsid w:val="008D2135"/>
    <w:rsid w:val="008D26C3"/>
    <w:rsid w:val="008D2EEE"/>
    <w:rsid w:val="008D3599"/>
    <w:rsid w:val="008D37D8"/>
    <w:rsid w:val="008D4B99"/>
    <w:rsid w:val="008D4F99"/>
    <w:rsid w:val="008D58D0"/>
    <w:rsid w:val="008D5C0F"/>
    <w:rsid w:val="008D6165"/>
    <w:rsid w:val="008D616F"/>
    <w:rsid w:val="008D61AB"/>
    <w:rsid w:val="008D6A37"/>
    <w:rsid w:val="008D6FAD"/>
    <w:rsid w:val="008D73C2"/>
    <w:rsid w:val="008D761D"/>
    <w:rsid w:val="008D77EF"/>
    <w:rsid w:val="008D79F9"/>
    <w:rsid w:val="008D7A70"/>
    <w:rsid w:val="008D7CA3"/>
    <w:rsid w:val="008D7E17"/>
    <w:rsid w:val="008E026C"/>
    <w:rsid w:val="008E0333"/>
    <w:rsid w:val="008E0497"/>
    <w:rsid w:val="008E0C40"/>
    <w:rsid w:val="008E13CC"/>
    <w:rsid w:val="008E1583"/>
    <w:rsid w:val="008E1D00"/>
    <w:rsid w:val="008E1FFE"/>
    <w:rsid w:val="008E2C65"/>
    <w:rsid w:val="008E383E"/>
    <w:rsid w:val="008E3A7B"/>
    <w:rsid w:val="008E3BFC"/>
    <w:rsid w:val="008E478F"/>
    <w:rsid w:val="008E48B4"/>
    <w:rsid w:val="008E4EF2"/>
    <w:rsid w:val="008E4F56"/>
    <w:rsid w:val="008E52DB"/>
    <w:rsid w:val="008E572F"/>
    <w:rsid w:val="008E5A51"/>
    <w:rsid w:val="008E5B7F"/>
    <w:rsid w:val="008E5CE8"/>
    <w:rsid w:val="008E66AB"/>
    <w:rsid w:val="008E6821"/>
    <w:rsid w:val="008E6EA3"/>
    <w:rsid w:val="008E7169"/>
    <w:rsid w:val="008E73F0"/>
    <w:rsid w:val="008E740C"/>
    <w:rsid w:val="008E7605"/>
    <w:rsid w:val="008F00B3"/>
    <w:rsid w:val="008F00DF"/>
    <w:rsid w:val="008F0469"/>
    <w:rsid w:val="008F0485"/>
    <w:rsid w:val="008F0BA2"/>
    <w:rsid w:val="008F110C"/>
    <w:rsid w:val="008F14D2"/>
    <w:rsid w:val="008F1538"/>
    <w:rsid w:val="008F1D67"/>
    <w:rsid w:val="008F26DA"/>
    <w:rsid w:val="008F277D"/>
    <w:rsid w:val="008F360A"/>
    <w:rsid w:val="008F391B"/>
    <w:rsid w:val="008F3B6D"/>
    <w:rsid w:val="008F41E9"/>
    <w:rsid w:val="008F4A96"/>
    <w:rsid w:val="008F5360"/>
    <w:rsid w:val="008F5379"/>
    <w:rsid w:val="008F5846"/>
    <w:rsid w:val="008F626E"/>
    <w:rsid w:val="008F6272"/>
    <w:rsid w:val="008F6DF0"/>
    <w:rsid w:val="008F776B"/>
    <w:rsid w:val="008F7A67"/>
    <w:rsid w:val="00900A43"/>
    <w:rsid w:val="00901261"/>
    <w:rsid w:val="00901B4F"/>
    <w:rsid w:val="00902076"/>
    <w:rsid w:val="00902121"/>
    <w:rsid w:val="0090230A"/>
    <w:rsid w:val="00902621"/>
    <w:rsid w:val="00903064"/>
    <w:rsid w:val="009036DA"/>
    <w:rsid w:val="00903FF9"/>
    <w:rsid w:val="009044D0"/>
    <w:rsid w:val="00904EBC"/>
    <w:rsid w:val="00905237"/>
    <w:rsid w:val="00905287"/>
    <w:rsid w:val="009053AE"/>
    <w:rsid w:val="0090587A"/>
    <w:rsid w:val="0090676B"/>
    <w:rsid w:val="00906EA1"/>
    <w:rsid w:val="009072C3"/>
    <w:rsid w:val="00907430"/>
    <w:rsid w:val="00907698"/>
    <w:rsid w:val="00907D85"/>
    <w:rsid w:val="00907E22"/>
    <w:rsid w:val="00910396"/>
    <w:rsid w:val="009104B0"/>
    <w:rsid w:val="00910888"/>
    <w:rsid w:val="00910A9C"/>
    <w:rsid w:val="00910F9F"/>
    <w:rsid w:val="00911B09"/>
    <w:rsid w:val="0091201F"/>
    <w:rsid w:val="0091249F"/>
    <w:rsid w:val="00912767"/>
    <w:rsid w:val="0091282E"/>
    <w:rsid w:val="0091295D"/>
    <w:rsid w:val="00912A36"/>
    <w:rsid w:val="00912DBD"/>
    <w:rsid w:val="00912F8D"/>
    <w:rsid w:val="00913474"/>
    <w:rsid w:val="00913A92"/>
    <w:rsid w:val="009142C7"/>
    <w:rsid w:val="009147BA"/>
    <w:rsid w:val="00915BAE"/>
    <w:rsid w:val="00916782"/>
    <w:rsid w:val="00916A0E"/>
    <w:rsid w:val="00916A72"/>
    <w:rsid w:val="00916C84"/>
    <w:rsid w:val="009172E3"/>
    <w:rsid w:val="00917714"/>
    <w:rsid w:val="009177AF"/>
    <w:rsid w:val="009205EB"/>
    <w:rsid w:val="00920F1A"/>
    <w:rsid w:val="009215F1"/>
    <w:rsid w:val="00921831"/>
    <w:rsid w:val="00921A37"/>
    <w:rsid w:val="00921BD9"/>
    <w:rsid w:val="00921E00"/>
    <w:rsid w:val="0092250A"/>
    <w:rsid w:val="00922C02"/>
    <w:rsid w:val="00922DC0"/>
    <w:rsid w:val="009241D5"/>
    <w:rsid w:val="009249CC"/>
    <w:rsid w:val="00924AD1"/>
    <w:rsid w:val="00924B10"/>
    <w:rsid w:val="0092522D"/>
    <w:rsid w:val="009256D0"/>
    <w:rsid w:val="00925E0E"/>
    <w:rsid w:val="009274C4"/>
    <w:rsid w:val="00927505"/>
    <w:rsid w:val="0092752D"/>
    <w:rsid w:val="00927934"/>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5E43"/>
    <w:rsid w:val="00936031"/>
    <w:rsid w:val="0093637D"/>
    <w:rsid w:val="00936641"/>
    <w:rsid w:val="00936779"/>
    <w:rsid w:val="00936B01"/>
    <w:rsid w:val="009373DE"/>
    <w:rsid w:val="00937952"/>
    <w:rsid w:val="00937AED"/>
    <w:rsid w:val="00937C1C"/>
    <w:rsid w:val="00937E14"/>
    <w:rsid w:val="009405BF"/>
    <w:rsid w:val="00940633"/>
    <w:rsid w:val="00940E06"/>
    <w:rsid w:val="00940EBA"/>
    <w:rsid w:val="00941FA7"/>
    <w:rsid w:val="00942A87"/>
    <w:rsid w:val="009433AC"/>
    <w:rsid w:val="00943675"/>
    <w:rsid w:val="009444F9"/>
    <w:rsid w:val="009453C4"/>
    <w:rsid w:val="009457B0"/>
    <w:rsid w:val="0094638F"/>
    <w:rsid w:val="00946F5E"/>
    <w:rsid w:val="00947068"/>
    <w:rsid w:val="009471E4"/>
    <w:rsid w:val="00947201"/>
    <w:rsid w:val="0094725C"/>
    <w:rsid w:val="0094756C"/>
    <w:rsid w:val="009475F3"/>
    <w:rsid w:val="00947BBB"/>
    <w:rsid w:val="00947D11"/>
    <w:rsid w:val="0095084A"/>
    <w:rsid w:val="009508B1"/>
    <w:rsid w:val="00951AC6"/>
    <w:rsid w:val="0095214F"/>
    <w:rsid w:val="0095225F"/>
    <w:rsid w:val="00952333"/>
    <w:rsid w:val="009523A4"/>
    <w:rsid w:val="00952B68"/>
    <w:rsid w:val="00952FBF"/>
    <w:rsid w:val="00953285"/>
    <w:rsid w:val="00954234"/>
    <w:rsid w:val="00954C81"/>
    <w:rsid w:val="0095521D"/>
    <w:rsid w:val="00955568"/>
    <w:rsid w:val="0095588A"/>
    <w:rsid w:val="00955AAB"/>
    <w:rsid w:val="00955E72"/>
    <w:rsid w:val="0095608E"/>
    <w:rsid w:val="009561CF"/>
    <w:rsid w:val="009563DE"/>
    <w:rsid w:val="009564BE"/>
    <w:rsid w:val="00957BDC"/>
    <w:rsid w:val="00957DD9"/>
    <w:rsid w:val="0096068B"/>
    <w:rsid w:val="00960E12"/>
    <w:rsid w:val="00960E57"/>
    <w:rsid w:val="00961113"/>
    <w:rsid w:val="00961168"/>
    <w:rsid w:val="0096131A"/>
    <w:rsid w:val="009613A1"/>
    <w:rsid w:val="00961788"/>
    <w:rsid w:val="00962989"/>
    <w:rsid w:val="00962A68"/>
    <w:rsid w:val="00962ECD"/>
    <w:rsid w:val="00963927"/>
    <w:rsid w:val="00963B61"/>
    <w:rsid w:val="00964CF4"/>
    <w:rsid w:val="0096502A"/>
    <w:rsid w:val="0096578D"/>
    <w:rsid w:val="00965980"/>
    <w:rsid w:val="00965B60"/>
    <w:rsid w:val="00966882"/>
    <w:rsid w:val="00966A1D"/>
    <w:rsid w:val="00966C69"/>
    <w:rsid w:val="00966C77"/>
    <w:rsid w:val="009673E5"/>
    <w:rsid w:val="0096749B"/>
    <w:rsid w:val="00967FF8"/>
    <w:rsid w:val="0097013D"/>
    <w:rsid w:val="00970935"/>
    <w:rsid w:val="00970C33"/>
    <w:rsid w:val="00970DA0"/>
    <w:rsid w:val="009715C3"/>
    <w:rsid w:val="00971651"/>
    <w:rsid w:val="00971721"/>
    <w:rsid w:val="00971743"/>
    <w:rsid w:val="009723D6"/>
    <w:rsid w:val="009729C4"/>
    <w:rsid w:val="00973C33"/>
    <w:rsid w:val="00973FF2"/>
    <w:rsid w:val="009744D4"/>
    <w:rsid w:val="00974C20"/>
    <w:rsid w:val="00974F1A"/>
    <w:rsid w:val="00975167"/>
    <w:rsid w:val="009754DB"/>
    <w:rsid w:val="00975FA2"/>
    <w:rsid w:val="009761E6"/>
    <w:rsid w:val="009764FA"/>
    <w:rsid w:val="0097674B"/>
    <w:rsid w:val="00977284"/>
    <w:rsid w:val="00977403"/>
    <w:rsid w:val="009776F7"/>
    <w:rsid w:val="00977810"/>
    <w:rsid w:val="009779C5"/>
    <w:rsid w:val="00980124"/>
    <w:rsid w:val="00980557"/>
    <w:rsid w:val="00980A5E"/>
    <w:rsid w:val="00980F29"/>
    <w:rsid w:val="00981959"/>
    <w:rsid w:val="00981A9F"/>
    <w:rsid w:val="00981C28"/>
    <w:rsid w:val="00981C72"/>
    <w:rsid w:val="009829EE"/>
    <w:rsid w:val="0098320C"/>
    <w:rsid w:val="00983C0A"/>
    <w:rsid w:val="00983C70"/>
    <w:rsid w:val="00983DDB"/>
    <w:rsid w:val="00984118"/>
    <w:rsid w:val="00984AE6"/>
    <w:rsid w:val="0098629E"/>
    <w:rsid w:val="009868FA"/>
    <w:rsid w:val="00986FB7"/>
    <w:rsid w:val="0098708A"/>
    <w:rsid w:val="00987B93"/>
    <w:rsid w:val="0099007B"/>
    <w:rsid w:val="009905F8"/>
    <w:rsid w:val="009913B2"/>
    <w:rsid w:val="00991E43"/>
    <w:rsid w:val="009922DC"/>
    <w:rsid w:val="0099237F"/>
    <w:rsid w:val="00992396"/>
    <w:rsid w:val="0099241D"/>
    <w:rsid w:val="0099336F"/>
    <w:rsid w:val="009937ED"/>
    <w:rsid w:val="00993A28"/>
    <w:rsid w:val="00993D13"/>
    <w:rsid w:val="00993EB5"/>
    <w:rsid w:val="00993F66"/>
    <w:rsid w:val="009941C0"/>
    <w:rsid w:val="009946D2"/>
    <w:rsid w:val="00994A8A"/>
    <w:rsid w:val="00995258"/>
    <w:rsid w:val="00995337"/>
    <w:rsid w:val="00995414"/>
    <w:rsid w:val="00996277"/>
    <w:rsid w:val="00996D34"/>
    <w:rsid w:val="00996E30"/>
    <w:rsid w:val="00997522"/>
    <w:rsid w:val="009A067D"/>
    <w:rsid w:val="009A0982"/>
    <w:rsid w:val="009A0A5D"/>
    <w:rsid w:val="009A120E"/>
    <w:rsid w:val="009A1270"/>
    <w:rsid w:val="009A16D9"/>
    <w:rsid w:val="009A2071"/>
    <w:rsid w:val="009A20D1"/>
    <w:rsid w:val="009A216F"/>
    <w:rsid w:val="009A29BA"/>
    <w:rsid w:val="009A2A59"/>
    <w:rsid w:val="009A2B46"/>
    <w:rsid w:val="009A2EFA"/>
    <w:rsid w:val="009A3498"/>
    <w:rsid w:val="009A3732"/>
    <w:rsid w:val="009A3B0E"/>
    <w:rsid w:val="009A3DC0"/>
    <w:rsid w:val="009A41BF"/>
    <w:rsid w:val="009A4F05"/>
    <w:rsid w:val="009A5223"/>
    <w:rsid w:val="009A5346"/>
    <w:rsid w:val="009A54B7"/>
    <w:rsid w:val="009A54CC"/>
    <w:rsid w:val="009A6463"/>
    <w:rsid w:val="009A6A31"/>
    <w:rsid w:val="009A6D22"/>
    <w:rsid w:val="009A759C"/>
    <w:rsid w:val="009A7628"/>
    <w:rsid w:val="009B0584"/>
    <w:rsid w:val="009B0A75"/>
    <w:rsid w:val="009B0B37"/>
    <w:rsid w:val="009B1150"/>
    <w:rsid w:val="009B179F"/>
    <w:rsid w:val="009B2F8E"/>
    <w:rsid w:val="009B3279"/>
    <w:rsid w:val="009B3423"/>
    <w:rsid w:val="009B389F"/>
    <w:rsid w:val="009B39DC"/>
    <w:rsid w:val="009B3ABC"/>
    <w:rsid w:val="009B3AD6"/>
    <w:rsid w:val="009B4595"/>
    <w:rsid w:val="009B4854"/>
    <w:rsid w:val="009B486C"/>
    <w:rsid w:val="009B4D21"/>
    <w:rsid w:val="009B5114"/>
    <w:rsid w:val="009B57E6"/>
    <w:rsid w:val="009B58D9"/>
    <w:rsid w:val="009B5C2E"/>
    <w:rsid w:val="009B6EA4"/>
    <w:rsid w:val="009B71B2"/>
    <w:rsid w:val="009B7431"/>
    <w:rsid w:val="009C0480"/>
    <w:rsid w:val="009C07CD"/>
    <w:rsid w:val="009C0C0C"/>
    <w:rsid w:val="009C14EE"/>
    <w:rsid w:val="009C18BE"/>
    <w:rsid w:val="009C1BB5"/>
    <w:rsid w:val="009C23C5"/>
    <w:rsid w:val="009C2A22"/>
    <w:rsid w:val="009C317A"/>
    <w:rsid w:val="009C3496"/>
    <w:rsid w:val="009C3E37"/>
    <w:rsid w:val="009C41AA"/>
    <w:rsid w:val="009C46CC"/>
    <w:rsid w:val="009C57AE"/>
    <w:rsid w:val="009C5C14"/>
    <w:rsid w:val="009C64AF"/>
    <w:rsid w:val="009C6808"/>
    <w:rsid w:val="009C699A"/>
    <w:rsid w:val="009C73C6"/>
    <w:rsid w:val="009C7A46"/>
    <w:rsid w:val="009C7FB1"/>
    <w:rsid w:val="009D0024"/>
    <w:rsid w:val="009D0201"/>
    <w:rsid w:val="009D0288"/>
    <w:rsid w:val="009D0648"/>
    <w:rsid w:val="009D0E72"/>
    <w:rsid w:val="009D1874"/>
    <w:rsid w:val="009D2136"/>
    <w:rsid w:val="009D243E"/>
    <w:rsid w:val="009D27A1"/>
    <w:rsid w:val="009D2EBF"/>
    <w:rsid w:val="009D398C"/>
    <w:rsid w:val="009D4246"/>
    <w:rsid w:val="009D4424"/>
    <w:rsid w:val="009D4A96"/>
    <w:rsid w:val="009D55EC"/>
    <w:rsid w:val="009D5864"/>
    <w:rsid w:val="009D61ED"/>
    <w:rsid w:val="009D6AC7"/>
    <w:rsid w:val="009D729B"/>
    <w:rsid w:val="009D7CAA"/>
    <w:rsid w:val="009D7CDE"/>
    <w:rsid w:val="009E047C"/>
    <w:rsid w:val="009E0BDA"/>
    <w:rsid w:val="009E0F71"/>
    <w:rsid w:val="009E19D2"/>
    <w:rsid w:val="009E1AF4"/>
    <w:rsid w:val="009E1FE6"/>
    <w:rsid w:val="009E22E0"/>
    <w:rsid w:val="009E24C3"/>
    <w:rsid w:val="009E2DC0"/>
    <w:rsid w:val="009E3183"/>
    <w:rsid w:val="009E369F"/>
    <w:rsid w:val="009E39F0"/>
    <w:rsid w:val="009E4320"/>
    <w:rsid w:val="009E6446"/>
    <w:rsid w:val="009E6C70"/>
    <w:rsid w:val="009E73FA"/>
    <w:rsid w:val="009E768D"/>
    <w:rsid w:val="009E7FB7"/>
    <w:rsid w:val="009F05C9"/>
    <w:rsid w:val="009F07C1"/>
    <w:rsid w:val="009F0B0E"/>
    <w:rsid w:val="009F13F6"/>
    <w:rsid w:val="009F1526"/>
    <w:rsid w:val="009F1C2C"/>
    <w:rsid w:val="009F1FBE"/>
    <w:rsid w:val="009F2253"/>
    <w:rsid w:val="009F2794"/>
    <w:rsid w:val="009F2AEC"/>
    <w:rsid w:val="009F2BE1"/>
    <w:rsid w:val="009F32F9"/>
    <w:rsid w:val="009F4C4F"/>
    <w:rsid w:val="009F4D2C"/>
    <w:rsid w:val="009F4D85"/>
    <w:rsid w:val="009F5C1A"/>
    <w:rsid w:val="009F605A"/>
    <w:rsid w:val="009F6B9F"/>
    <w:rsid w:val="009F6D1B"/>
    <w:rsid w:val="009F746D"/>
    <w:rsid w:val="009F7651"/>
    <w:rsid w:val="00A0036F"/>
    <w:rsid w:val="00A00497"/>
    <w:rsid w:val="00A01A4F"/>
    <w:rsid w:val="00A01EE9"/>
    <w:rsid w:val="00A020EC"/>
    <w:rsid w:val="00A0210F"/>
    <w:rsid w:val="00A024FB"/>
    <w:rsid w:val="00A0255D"/>
    <w:rsid w:val="00A02ACF"/>
    <w:rsid w:val="00A0340D"/>
    <w:rsid w:val="00A0369F"/>
    <w:rsid w:val="00A03F23"/>
    <w:rsid w:val="00A04FBF"/>
    <w:rsid w:val="00A05285"/>
    <w:rsid w:val="00A05C75"/>
    <w:rsid w:val="00A061D7"/>
    <w:rsid w:val="00A062FC"/>
    <w:rsid w:val="00A064E7"/>
    <w:rsid w:val="00A06666"/>
    <w:rsid w:val="00A0686C"/>
    <w:rsid w:val="00A07990"/>
    <w:rsid w:val="00A07C47"/>
    <w:rsid w:val="00A07E10"/>
    <w:rsid w:val="00A103AC"/>
    <w:rsid w:val="00A112E4"/>
    <w:rsid w:val="00A1173E"/>
    <w:rsid w:val="00A11FB2"/>
    <w:rsid w:val="00A1205A"/>
    <w:rsid w:val="00A13A52"/>
    <w:rsid w:val="00A13EAB"/>
    <w:rsid w:val="00A1442F"/>
    <w:rsid w:val="00A146E1"/>
    <w:rsid w:val="00A14758"/>
    <w:rsid w:val="00A15237"/>
    <w:rsid w:val="00A15EFA"/>
    <w:rsid w:val="00A16069"/>
    <w:rsid w:val="00A162BC"/>
    <w:rsid w:val="00A164FE"/>
    <w:rsid w:val="00A16801"/>
    <w:rsid w:val="00A17978"/>
    <w:rsid w:val="00A17ADC"/>
    <w:rsid w:val="00A17C45"/>
    <w:rsid w:val="00A17C6B"/>
    <w:rsid w:val="00A20160"/>
    <w:rsid w:val="00A2055C"/>
    <w:rsid w:val="00A20677"/>
    <w:rsid w:val="00A20D04"/>
    <w:rsid w:val="00A20F6B"/>
    <w:rsid w:val="00A21613"/>
    <w:rsid w:val="00A21B1E"/>
    <w:rsid w:val="00A22118"/>
    <w:rsid w:val="00A223BB"/>
    <w:rsid w:val="00A2265A"/>
    <w:rsid w:val="00A22699"/>
    <w:rsid w:val="00A23082"/>
    <w:rsid w:val="00A23C24"/>
    <w:rsid w:val="00A23EF0"/>
    <w:rsid w:val="00A2420F"/>
    <w:rsid w:val="00A247D1"/>
    <w:rsid w:val="00A24A33"/>
    <w:rsid w:val="00A24E09"/>
    <w:rsid w:val="00A25FBB"/>
    <w:rsid w:val="00A26507"/>
    <w:rsid w:val="00A26C1A"/>
    <w:rsid w:val="00A26D04"/>
    <w:rsid w:val="00A30742"/>
    <w:rsid w:val="00A31006"/>
    <w:rsid w:val="00A314ED"/>
    <w:rsid w:val="00A31577"/>
    <w:rsid w:val="00A32F28"/>
    <w:rsid w:val="00A32F3A"/>
    <w:rsid w:val="00A33AD8"/>
    <w:rsid w:val="00A33DF3"/>
    <w:rsid w:val="00A34440"/>
    <w:rsid w:val="00A34C7B"/>
    <w:rsid w:val="00A352C4"/>
    <w:rsid w:val="00A355BB"/>
    <w:rsid w:val="00A356F8"/>
    <w:rsid w:val="00A361B4"/>
    <w:rsid w:val="00A36673"/>
    <w:rsid w:val="00A37050"/>
    <w:rsid w:val="00A37A33"/>
    <w:rsid w:val="00A37FA3"/>
    <w:rsid w:val="00A406FB"/>
    <w:rsid w:val="00A40B00"/>
    <w:rsid w:val="00A40F8D"/>
    <w:rsid w:val="00A41001"/>
    <w:rsid w:val="00A4161C"/>
    <w:rsid w:val="00A4191B"/>
    <w:rsid w:val="00A42170"/>
    <w:rsid w:val="00A424CE"/>
    <w:rsid w:val="00A426D4"/>
    <w:rsid w:val="00A42C65"/>
    <w:rsid w:val="00A42F3C"/>
    <w:rsid w:val="00A4385E"/>
    <w:rsid w:val="00A43A63"/>
    <w:rsid w:val="00A43EAD"/>
    <w:rsid w:val="00A43EDB"/>
    <w:rsid w:val="00A440E2"/>
    <w:rsid w:val="00A449B2"/>
    <w:rsid w:val="00A44B81"/>
    <w:rsid w:val="00A44E91"/>
    <w:rsid w:val="00A4508B"/>
    <w:rsid w:val="00A451FA"/>
    <w:rsid w:val="00A451FF"/>
    <w:rsid w:val="00A452B6"/>
    <w:rsid w:val="00A456BD"/>
    <w:rsid w:val="00A46AE2"/>
    <w:rsid w:val="00A46BF2"/>
    <w:rsid w:val="00A472FC"/>
    <w:rsid w:val="00A4746D"/>
    <w:rsid w:val="00A47A72"/>
    <w:rsid w:val="00A47AEF"/>
    <w:rsid w:val="00A47F3E"/>
    <w:rsid w:val="00A5009E"/>
    <w:rsid w:val="00A5051D"/>
    <w:rsid w:val="00A5056D"/>
    <w:rsid w:val="00A506DE"/>
    <w:rsid w:val="00A5173E"/>
    <w:rsid w:val="00A5195C"/>
    <w:rsid w:val="00A52DFB"/>
    <w:rsid w:val="00A53136"/>
    <w:rsid w:val="00A53161"/>
    <w:rsid w:val="00A5345B"/>
    <w:rsid w:val="00A53496"/>
    <w:rsid w:val="00A53696"/>
    <w:rsid w:val="00A53B20"/>
    <w:rsid w:val="00A5556D"/>
    <w:rsid w:val="00A55B23"/>
    <w:rsid w:val="00A55B47"/>
    <w:rsid w:val="00A55BD3"/>
    <w:rsid w:val="00A5645C"/>
    <w:rsid w:val="00A56B63"/>
    <w:rsid w:val="00A56DA9"/>
    <w:rsid w:val="00A57381"/>
    <w:rsid w:val="00A601DC"/>
    <w:rsid w:val="00A603E0"/>
    <w:rsid w:val="00A60639"/>
    <w:rsid w:val="00A60E26"/>
    <w:rsid w:val="00A617EA"/>
    <w:rsid w:val="00A618E4"/>
    <w:rsid w:val="00A623EA"/>
    <w:rsid w:val="00A63091"/>
    <w:rsid w:val="00A635B7"/>
    <w:rsid w:val="00A63C75"/>
    <w:rsid w:val="00A63DB9"/>
    <w:rsid w:val="00A6451F"/>
    <w:rsid w:val="00A648F8"/>
    <w:rsid w:val="00A653BC"/>
    <w:rsid w:val="00A6558E"/>
    <w:rsid w:val="00A67857"/>
    <w:rsid w:val="00A70384"/>
    <w:rsid w:val="00A70571"/>
    <w:rsid w:val="00A706DE"/>
    <w:rsid w:val="00A70900"/>
    <w:rsid w:val="00A70BFD"/>
    <w:rsid w:val="00A70D8D"/>
    <w:rsid w:val="00A71198"/>
    <w:rsid w:val="00A7198A"/>
    <w:rsid w:val="00A71E50"/>
    <w:rsid w:val="00A72013"/>
    <w:rsid w:val="00A72297"/>
    <w:rsid w:val="00A722E0"/>
    <w:rsid w:val="00A727EB"/>
    <w:rsid w:val="00A72F43"/>
    <w:rsid w:val="00A7345A"/>
    <w:rsid w:val="00A737A6"/>
    <w:rsid w:val="00A7429A"/>
    <w:rsid w:val="00A74B25"/>
    <w:rsid w:val="00A74BC6"/>
    <w:rsid w:val="00A75360"/>
    <w:rsid w:val="00A75963"/>
    <w:rsid w:val="00A77013"/>
    <w:rsid w:val="00A77237"/>
    <w:rsid w:val="00A773D2"/>
    <w:rsid w:val="00A77E90"/>
    <w:rsid w:val="00A77F49"/>
    <w:rsid w:val="00A77FC7"/>
    <w:rsid w:val="00A800B1"/>
    <w:rsid w:val="00A804C4"/>
    <w:rsid w:val="00A80870"/>
    <w:rsid w:val="00A8092B"/>
    <w:rsid w:val="00A80970"/>
    <w:rsid w:val="00A80AC5"/>
    <w:rsid w:val="00A80B49"/>
    <w:rsid w:val="00A80D38"/>
    <w:rsid w:val="00A81672"/>
    <w:rsid w:val="00A81A28"/>
    <w:rsid w:val="00A81C88"/>
    <w:rsid w:val="00A82453"/>
    <w:rsid w:val="00A82B55"/>
    <w:rsid w:val="00A836B9"/>
    <w:rsid w:val="00A83D82"/>
    <w:rsid w:val="00A83F76"/>
    <w:rsid w:val="00A8433C"/>
    <w:rsid w:val="00A85123"/>
    <w:rsid w:val="00A85E19"/>
    <w:rsid w:val="00A86040"/>
    <w:rsid w:val="00A865B5"/>
    <w:rsid w:val="00A8662A"/>
    <w:rsid w:val="00A8691A"/>
    <w:rsid w:val="00A86A71"/>
    <w:rsid w:val="00A86CD0"/>
    <w:rsid w:val="00A87B17"/>
    <w:rsid w:val="00A90686"/>
    <w:rsid w:val="00A90D69"/>
    <w:rsid w:val="00A910B4"/>
    <w:rsid w:val="00A91768"/>
    <w:rsid w:val="00A91A9C"/>
    <w:rsid w:val="00A91C7E"/>
    <w:rsid w:val="00A9228B"/>
    <w:rsid w:val="00A9286E"/>
    <w:rsid w:val="00A92DF1"/>
    <w:rsid w:val="00A92E04"/>
    <w:rsid w:val="00A93146"/>
    <w:rsid w:val="00A935F2"/>
    <w:rsid w:val="00A93756"/>
    <w:rsid w:val="00A93954"/>
    <w:rsid w:val="00A9589E"/>
    <w:rsid w:val="00A95E84"/>
    <w:rsid w:val="00A95EB2"/>
    <w:rsid w:val="00A96A0F"/>
    <w:rsid w:val="00A9713B"/>
    <w:rsid w:val="00A971B0"/>
    <w:rsid w:val="00A97524"/>
    <w:rsid w:val="00A979FB"/>
    <w:rsid w:val="00AA0450"/>
    <w:rsid w:val="00AA04C7"/>
    <w:rsid w:val="00AA09DA"/>
    <w:rsid w:val="00AA0A40"/>
    <w:rsid w:val="00AA10C3"/>
    <w:rsid w:val="00AA1303"/>
    <w:rsid w:val="00AA161E"/>
    <w:rsid w:val="00AA1C56"/>
    <w:rsid w:val="00AA2499"/>
    <w:rsid w:val="00AA2617"/>
    <w:rsid w:val="00AA26B1"/>
    <w:rsid w:val="00AA27E4"/>
    <w:rsid w:val="00AA2951"/>
    <w:rsid w:val="00AA3088"/>
    <w:rsid w:val="00AA3EC4"/>
    <w:rsid w:val="00AA40A9"/>
    <w:rsid w:val="00AA40AD"/>
    <w:rsid w:val="00AA4894"/>
    <w:rsid w:val="00AA495E"/>
    <w:rsid w:val="00AA4976"/>
    <w:rsid w:val="00AA4F29"/>
    <w:rsid w:val="00AA5039"/>
    <w:rsid w:val="00AA66C4"/>
    <w:rsid w:val="00AA6961"/>
    <w:rsid w:val="00AA71B2"/>
    <w:rsid w:val="00AA77A2"/>
    <w:rsid w:val="00AA7841"/>
    <w:rsid w:val="00AB08D4"/>
    <w:rsid w:val="00AB235A"/>
    <w:rsid w:val="00AB2D78"/>
    <w:rsid w:val="00AB37E9"/>
    <w:rsid w:val="00AB3BD8"/>
    <w:rsid w:val="00AB40CB"/>
    <w:rsid w:val="00AB5B8C"/>
    <w:rsid w:val="00AB5F67"/>
    <w:rsid w:val="00AB613F"/>
    <w:rsid w:val="00AB693D"/>
    <w:rsid w:val="00AB73D3"/>
    <w:rsid w:val="00AB7F64"/>
    <w:rsid w:val="00AC0074"/>
    <w:rsid w:val="00AC0DBD"/>
    <w:rsid w:val="00AC139E"/>
    <w:rsid w:val="00AC221D"/>
    <w:rsid w:val="00AC228B"/>
    <w:rsid w:val="00AC29CD"/>
    <w:rsid w:val="00AC33ED"/>
    <w:rsid w:val="00AC3DE3"/>
    <w:rsid w:val="00AC3FAD"/>
    <w:rsid w:val="00AC460F"/>
    <w:rsid w:val="00AC4655"/>
    <w:rsid w:val="00AC4B8D"/>
    <w:rsid w:val="00AC584E"/>
    <w:rsid w:val="00AC5D9A"/>
    <w:rsid w:val="00AC63F1"/>
    <w:rsid w:val="00AC6B26"/>
    <w:rsid w:val="00AC7729"/>
    <w:rsid w:val="00AC7835"/>
    <w:rsid w:val="00AC797D"/>
    <w:rsid w:val="00AD029E"/>
    <w:rsid w:val="00AD0332"/>
    <w:rsid w:val="00AD0E65"/>
    <w:rsid w:val="00AD2031"/>
    <w:rsid w:val="00AD2070"/>
    <w:rsid w:val="00AD230D"/>
    <w:rsid w:val="00AD238A"/>
    <w:rsid w:val="00AD23EE"/>
    <w:rsid w:val="00AD2801"/>
    <w:rsid w:val="00AD2932"/>
    <w:rsid w:val="00AD2DF5"/>
    <w:rsid w:val="00AD302F"/>
    <w:rsid w:val="00AD3176"/>
    <w:rsid w:val="00AD3BCB"/>
    <w:rsid w:val="00AD3DD0"/>
    <w:rsid w:val="00AD47CF"/>
    <w:rsid w:val="00AD4917"/>
    <w:rsid w:val="00AD5AE8"/>
    <w:rsid w:val="00AD66A6"/>
    <w:rsid w:val="00AD674B"/>
    <w:rsid w:val="00AD688C"/>
    <w:rsid w:val="00AD6A03"/>
    <w:rsid w:val="00AD731C"/>
    <w:rsid w:val="00AD7BA2"/>
    <w:rsid w:val="00AD7C25"/>
    <w:rsid w:val="00AE0931"/>
    <w:rsid w:val="00AE1BDF"/>
    <w:rsid w:val="00AE1C9D"/>
    <w:rsid w:val="00AE2A7E"/>
    <w:rsid w:val="00AE2F71"/>
    <w:rsid w:val="00AE30A3"/>
    <w:rsid w:val="00AE326D"/>
    <w:rsid w:val="00AE3E10"/>
    <w:rsid w:val="00AE3EF2"/>
    <w:rsid w:val="00AE4B4D"/>
    <w:rsid w:val="00AE594D"/>
    <w:rsid w:val="00AE63DD"/>
    <w:rsid w:val="00AE6685"/>
    <w:rsid w:val="00AE711F"/>
    <w:rsid w:val="00AE7AD7"/>
    <w:rsid w:val="00AE7C24"/>
    <w:rsid w:val="00AF0089"/>
    <w:rsid w:val="00AF03E1"/>
    <w:rsid w:val="00AF155F"/>
    <w:rsid w:val="00AF18DF"/>
    <w:rsid w:val="00AF1976"/>
    <w:rsid w:val="00AF1D39"/>
    <w:rsid w:val="00AF28EC"/>
    <w:rsid w:val="00AF2931"/>
    <w:rsid w:val="00AF2A96"/>
    <w:rsid w:val="00AF2C04"/>
    <w:rsid w:val="00AF2FC5"/>
    <w:rsid w:val="00AF3753"/>
    <w:rsid w:val="00AF3CAF"/>
    <w:rsid w:val="00AF406A"/>
    <w:rsid w:val="00AF4272"/>
    <w:rsid w:val="00AF45F3"/>
    <w:rsid w:val="00AF4944"/>
    <w:rsid w:val="00AF4FAA"/>
    <w:rsid w:val="00AF5BDE"/>
    <w:rsid w:val="00AF5F8A"/>
    <w:rsid w:val="00AF614C"/>
    <w:rsid w:val="00AF62CC"/>
    <w:rsid w:val="00AF6D09"/>
    <w:rsid w:val="00AF6ED4"/>
    <w:rsid w:val="00AF704C"/>
    <w:rsid w:val="00AF7567"/>
    <w:rsid w:val="00B002B2"/>
    <w:rsid w:val="00B007E5"/>
    <w:rsid w:val="00B00F79"/>
    <w:rsid w:val="00B019EF"/>
    <w:rsid w:val="00B020E0"/>
    <w:rsid w:val="00B026B5"/>
    <w:rsid w:val="00B031C9"/>
    <w:rsid w:val="00B032B2"/>
    <w:rsid w:val="00B0393F"/>
    <w:rsid w:val="00B03AE9"/>
    <w:rsid w:val="00B04AA1"/>
    <w:rsid w:val="00B062FC"/>
    <w:rsid w:val="00B0653E"/>
    <w:rsid w:val="00B06729"/>
    <w:rsid w:val="00B0753E"/>
    <w:rsid w:val="00B107E2"/>
    <w:rsid w:val="00B10BAE"/>
    <w:rsid w:val="00B10DC2"/>
    <w:rsid w:val="00B10E50"/>
    <w:rsid w:val="00B10FB8"/>
    <w:rsid w:val="00B11559"/>
    <w:rsid w:val="00B11972"/>
    <w:rsid w:val="00B1344A"/>
    <w:rsid w:val="00B138E1"/>
    <w:rsid w:val="00B13A1B"/>
    <w:rsid w:val="00B13FE9"/>
    <w:rsid w:val="00B14611"/>
    <w:rsid w:val="00B153D5"/>
    <w:rsid w:val="00B15531"/>
    <w:rsid w:val="00B15CFD"/>
    <w:rsid w:val="00B15E48"/>
    <w:rsid w:val="00B16E10"/>
    <w:rsid w:val="00B17099"/>
    <w:rsid w:val="00B178BE"/>
    <w:rsid w:val="00B179A2"/>
    <w:rsid w:val="00B17D47"/>
    <w:rsid w:val="00B17E68"/>
    <w:rsid w:val="00B20218"/>
    <w:rsid w:val="00B20390"/>
    <w:rsid w:val="00B2046C"/>
    <w:rsid w:val="00B21106"/>
    <w:rsid w:val="00B2121D"/>
    <w:rsid w:val="00B212AD"/>
    <w:rsid w:val="00B21797"/>
    <w:rsid w:val="00B21885"/>
    <w:rsid w:val="00B21AA8"/>
    <w:rsid w:val="00B21D27"/>
    <w:rsid w:val="00B21DF7"/>
    <w:rsid w:val="00B21F75"/>
    <w:rsid w:val="00B2201A"/>
    <w:rsid w:val="00B22718"/>
    <w:rsid w:val="00B22AA1"/>
    <w:rsid w:val="00B2376E"/>
    <w:rsid w:val="00B24952"/>
    <w:rsid w:val="00B24E1B"/>
    <w:rsid w:val="00B254E7"/>
    <w:rsid w:val="00B2572B"/>
    <w:rsid w:val="00B25A68"/>
    <w:rsid w:val="00B25C91"/>
    <w:rsid w:val="00B26468"/>
    <w:rsid w:val="00B265F3"/>
    <w:rsid w:val="00B26837"/>
    <w:rsid w:val="00B27337"/>
    <w:rsid w:val="00B27833"/>
    <w:rsid w:val="00B2791D"/>
    <w:rsid w:val="00B30594"/>
    <w:rsid w:val="00B30670"/>
    <w:rsid w:val="00B311B8"/>
    <w:rsid w:val="00B3259C"/>
    <w:rsid w:val="00B325AB"/>
    <w:rsid w:val="00B32ADE"/>
    <w:rsid w:val="00B334B1"/>
    <w:rsid w:val="00B339E7"/>
    <w:rsid w:val="00B33AF1"/>
    <w:rsid w:val="00B345DD"/>
    <w:rsid w:val="00B349CF"/>
    <w:rsid w:val="00B34A7C"/>
    <w:rsid w:val="00B34F1A"/>
    <w:rsid w:val="00B350DF"/>
    <w:rsid w:val="00B355DC"/>
    <w:rsid w:val="00B36089"/>
    <w:rsid w:val="00B36294"/>
    <w:rsid w:val="00B368BC"/>
    <w:rsid w:val="00B3730B"/>
    <w:rsid w:val="00B373F6"/>
    <w:rsid w:val="00B37900"/>
    <w:rsid w:val="00B37917"/>
    <w:rsid w:val="00B408A0"/>
    <w:rsid w:val="00B41091"/>
    <w:rsid w:val="00B412C7"/>
    <w:rsid w:val="00B41F73"/>
    <w:rsid w:val="00B41FB1"/>
    <w:rsid w:val="00B42055"/>
    <w:rsid w:val="00B42401"/>
    <w:rsid w:val="00B4251A"/>
    <w:rsid w:val="00B42E95"/>
    <w:rsid w:val="00B435FD"/>
    <w:rsid w:val="00B44014"/>
    <w:rsid w:val="00B4425A"/>
    <w:rsid w:val="00B457F4"/>
    <w:rsid w:val="00B458CC"/>
    <w:rsid w:val="00B45E0E"/>
    <w:rsid w:val="00B471B9"/>
    <w:rsid w:val="00B47228"/>
    <w:rsid w:val="00B47283"/>
    <w:rsid w:val="00B47380"/>
    <w:rsid w:val="00B478B5"/>
    <w:rsid w:val="00B47AD5"/>
    <w:rsid w:val="00B47D64"/>
    <w:rsid w:val="00B47FA5"/>
    <w:rsid w:val="00B503BA"/>
    <w:rsid w:val="00B5099D"/>
    <w:rsid w:val="00B511E2"/>
    <w:rsid w:val="00B51808"/>
    <w:rsid w:val="00B51F71"/>
    <w:rsid w:val="00B52AB5"/>
    <w:rsid w:val="00B5339A"/>
    <w:rsid w:val="00B5368F"/>
    <w:rsid w:val="00B53A12"/>
    <w:rsid w:val="00B5474C"/>
    <w:rsid w:val="00B54C2C"/>
    <w:rsid w:val="00B550FC"/>
    <w:rsid w:val="00B5600A"/>
    <w:rsid w:val="00B564E6"/>
    <w:rsid w:val="00B56C91"/>
    <w:rsid w:val="00B57487"/>
    <w:rsid w:val="00B57D64"/>
    <w:rsid w:val="00B57E8C"/>
    <w:rsid w:val="00B607D7"/>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AD7"/>
    <w:rsid w:val="00B70CA3"/>
    <w:rsid w:val="00B70D8D"/>
    <w:rsid w:val="00B7112A"/>
    <w:rsid w:val="00B71494"/>
    <w:rsid w:val="00B7158B"/>
    <w:rsid w:val="00B71EB3"/>
    <w:rsid w:val="00B71FEB"/>
    <w:rsid w:val="00B726E9"/>
    <w:rsid w:val="00B73184"/>
    <w:rsid w:val="00B733CA"/>
    <w:rsid w:val="00B7461C"/>
    <w:rsid w:val="00B7479B"/>
    <w:rsid w:val="00B74A73"/>
    <w:rsid w:val="00B74F93"/>
    <w:rsid w:val="00B75B0D"/>
    <w:rsid w:val="00B75CE0"/>
    <w:rsid w:val="00B75E63"/>
    <w:rsid w:val="00B768E3"/>
    <w:rsid w:val="00B76C47"/>
    <w:rsid w:val="00B773C1"/>
    <w:rsid w:val="00B776CC"/>
    <w:rsid w:val="00B7778D"/>
    <w:rsid w:val="00B80117"/>
    <w:rsid w:val="00B816F9"/>
    <w:rsid w:val="00B8194B"/>
    <w:rsid w:val="00B827DD"/>
    <w:rsid w:val="00B83012"/>
    <w:rsid w:val="00B834A8"/>
    <w:rsid w:val="00B84337"/>
    <w:rsid w:val="00B84450"/>
    <w:rsid w:val="00B849CA"/>
    <w:rsid w:val="00B84BB7"/>
    <w:rsid w:val="00B856B9"/>
    <w:rsid w:val="00B85964"/>
    <w:rsid w:val="00B85AAA"/>
    <w:rsid w:val="00B85BD5"/>
    <w:rsid w:val="00B8647C"/>
    <w:rsid w:val="00B864A6"/>
    <w:rsid w:val="00B867C8"/>
    <w:rsid w:val="00B86819"/>
    <w:rsid w:val="00B8717D"/>
    <w:rsid w:val="00B87E71"/>
    <w:rsid w:val="00B90548"/>
    <w:rsid w:val="00B907B2"/>
    <w:rsid w:val="00B90AD8"/>
    <w:rsid w:val="00B913A1"/>
    <w:rsid w:val="00B91740"/>
    <w:rsid w:val="00B926DE"/>
    <w:rsid w:val="00B92A53"/>
    <w:rsid w:val="00B92DA6"/>
    <w:rsid w:val="00B92EBD"/>
    <w:rsid w:val="00B933FE"/>
    <w:rsid w:val="00B93556"/>
    <w:rsid w:val="00B93663"/>
    <w:rsid w:val="00B93A6B"/>
    <w:rsid w:val="00B93C75"/>
    <w:rsid w:val="00B94076"/>
    <w:rsid w:val="00B945FC"/>
    <w:rsid w:val="00B94A2D"/>
    <w:rsid w:val="00B94BA5"/>
    <w:rsid w:val="00B9633F"/>
    <w:rsid w:val="00B969AF"/>
    <w:rsid w:val="00B9728A"/>
    <w:rsid w:val="00B979BF"/>
    <w:rsid w:val="00BA04EF"/>
    <w:rsid w:val="00BA0CE1"/>
    <w:rsid w:val="00BA0FA1"/>
    <w:rsid w:val="00BA0FF2"/>
    <w:rsid w:val="00BA14EA"/>
    <w:rsid w:val="00BA233C"/>
    <w:rsid w:val="00BA2A8D"/>
    <w:rsid w:val="00BA2BEF"/>
    <w:rsid w:val="00BA2DF0"/>
    <w:rsid w:val="00BA3687"/>
    <w:rsid w:val="00BA3C60"/>
    <w:rsid w:val="00BA3E45"/>
    <w:rsid w:val="00BA4325"/>
    <w:rsid w:val="00BA4331"/>
    <w:rsid w:val="00BA444D"/>
    <w:rsid w:val="00BA5717"/>
    <w:rsid w:val="00BA578C"/>
    <w:rsid w:val="00BA5D7A"/>
    <w:rsid w:val="00BA5E6D"/>
    <w:rsid w:val="00BA6159"/>
    <w:rsid w:val="00BA6314"/>
    <w:rsid w:val="00BA6C07"/>
    <w:rsid w:val="00BA71A8"/>
    <w:rsid w:val="00BA7CA2"/>
    <w:rsid w:val="00BB0010"/>
    <w:rsid w:val="00BB065F"/>
    <w:rsid w:val="00BB0738"/>
    <w:rsid w:val="00BB09CA"/>
    <w:rsid w:val="00BB0CBD"/>
    <w:rsid w:val="00BB1168"/>
    <w:rsid w:val="00BB19BE"/>
    <w:rsid w:val="00BB2E1C"/>
    <w:rsid w:val="00BB32EA"/>
    <w:rsid w:val="00BB3329"/>
    <w:rsid w:val="00BB3A1F"/>
    <w:rsid w:val="00BB3AA8"/>
    <w:rsid w:val="00BB3B59"/>
    <w:rsid w:val="00BB3B8B"/>
    <w:rsid w:val="00BB3CC9"/>
    <w:rsid w:val="00BB4088"/>
    <w:rsid w:val="00BB415E"/>
    <w:rsid w:val="00BB4771"/>
    <w:rsid w:val="00BB58CF"/>
    <w:rsid w:val="00BB5CBD"/>
    <w:rsid w:val="00BB6DD1"/>
    <w:rsid w:val="00BB7468"/>
    <w:rsid w:val="00BB756A"/>
    <w:rsid w:val="00BB7717"/>
    <w:rsid w:val="00BB79F2"/>
    <w:rsid w:val="00BB7B64"/>
    <w:rsid w:val="00BC06F6"/>
    <w:rsid w:val="00BC0921"/>
    <w:rsid w:val="00BC0A40"/>
    <w:rsid w:val="00BC0A5E"/>
    <w:rsid w:val="00BC1A89"/>
    <w:rsid w:val="00BC1D97"/>
    <w:rsid w:val="00BC2CB9"/>
    <w:rsid w:val="00BC2F7F"/>
    <w:rsid w:val="00BC37A0"/>
    <w:rsid w:val="00BC3872"/>
    <w:rsid w:val="00BC3C2F"/>
    <w:rsid w:val="00BC3F09"/>
    <w:rsid w:val="00BC3F6B"/>
    <w:rsid w:val="00BC4B9A"/>
    <w:rsid w:val="00BC5404"/>
    <w:rsid w:val="00BC5581"/>
    <w:rsid w:val="00BC5AA1"/>
    <w:rsid w:val="00BC5F42"/>
    <w:rsid w:val="00BC5FBB"/>
    <w:rsid w:val="00BC6368"/>
    <w:rsid w:val="00BC6D5D"/>
    <w:rsid w:val="00BC7015"/>
    <w:rsid w:val="00BC75FB"/>
    <w:rsid w:val="00BC7812"/>
    <w:rsid w:val="00BD0B3D"/>
    <w:rsid w:val="00BD0E67"/>
    <w:rsid w:val="00BD1508"/>
    <w:rsid w:val="00BD1E8C"/>
    <w:rsid w:val="00BD2362"/>
    <w:rsid w:val="00BD2442"/>
    <w:rsid w:val="00BD3367"/>
    <w:rsid w:val="00BD3E96"/>
    <w:rsid w:val="00BD4955"/>
    <w:rsid w:val="00BD50D2"/>
    <w:rsid w:val="00BD52A0"/>
    <w:rsid w:val="00BD5D28"/>
    <w:rsid w:val="00BD6A0A"/>
    <w:rsid w:val="00BD6EE1"/>
    <w:rsid w:val="00BD74F2"/>
    <w:rsid w:val="00BD767A"/>
    <w:rsid w:val="00BD7A27"/>
    <w:rsid w:val="00BD7AE3"/>
    <w:rsid w:val="00BE074A"/>
    <w:rsid w:val="00BE079D"/>
    <w:rsid w:val="00BE119F"/>
    <w:rsid w:val="00BE1581"/>
    <w:rsid w:val="00BE1872"/>
    <w:rsid w:val="00BE1E8B"/>
    <w:rsid w:val="00BE1F32"/>
    <w:rsid w:val="00BE2484"/>
    <w:rsid w:val="00BE2A5C"/>
    <w:rsid w:val="00BE2ACE"/>
    <w:rsid w:val="00BE2E4C"/>
    <w:rsid w:val="00BE384C"/>
    <w:rsid w:val="00BE3B56"/>
    <w:rsid w:val="00BE3E3A"/>
    <w:rsid w:val="00BE3F5A"/>
    <w:rsid w:val="00BE3F80"/>
    <w:rsid w:val="00BE41CC"/>
    <w:rsid w:val="00BE43A2"/>
    <w:rsid w:val="00BE5850"/>
    <w:rsid w:val="00BE5BE2"/>
    <w:rsid w:val="00BE5D37"/>
    <w:rsid w:val="00BE6864"/>
    <w:rsid w:val="00BE76D3"/>
    <w:rsid w:val="00BE7FB6"/>
    <w:rsid w:val="00BF034A"/>
    <w:rsid w:val="00BF189E"/>
    <w:rsid w:val="00BF1926"/>
    <w:rsid w:val="00BF2325"/>
    <w:rsid w:val="00BF23B0"/>
    <w:rsid w:val="00BF30B8"/>
    <w:rsid w:val="00BF31C1"/>
    <w:rsid w:val="00BF38CF"/>
    <w:rsid w:val="00BF433D"/>
    <w:rsid w:val="00BF436F"/>
    <w:rsid w:val="00BF4A28"/>
    <w:rsid w:val="00BF517C"/>
    <w:rsid w:val="00BF527C"/>
    <w:rsid w:val="00BF57E9"/>
    <w:rsid w:val="00BF5E60"/>
    <w:rsid w:val="00BF6768"/>
    <w:rsid w:val="00BF6919"/>
    <w:rsid w:val="00BF69FC"/>
    <w:rsid w:val="00BF6E8B"/>
    <w:rsid w:val="00BF73F8"/>
    <w:rsid w:val="00BF77AA"/>
    <w:rsid w:val="00BF7B94"/>
    <w:rsid w:val="00C00525"/>
    <w:rsid w:val="00C00958"/>
    <w:rsid w:val="00C00BA7"/>
    <w:rsid w:val="00C00E4B"/>
    <w:rsid w:val="00C01537"/>
    <w:rsid w:val="00C01638"/>
    <w:rsid w:val="00C01A61"/>
    <w:rsid w:val="00C01D6F"/>
    <w:rsid w:val="00C020D3"/>
    <w:rsid w:val="00C02451"/>
    <w:rsid w:val="00C028A3"/>
    <w:rsid w:val="00C02B46"/>
    <w:rsid w:val="00C02D5C"/>
    <w:rsid w:val="00C03055"/>
    <w:rsid w:val="00C033D6"/>
    <w:rsid w:val="00C03A83"/>
    <w:rsid w:val="00C040F4"/>
    <w:rsid w:val="00C042FB"/>
    <w:rsid w:val="00C04DC9"/>
    <w:rsid w:val="00C04E47"/>
    <w:rsid w:val="00C04FD9"/>
    <w:rsid w:val="00C05258"/>
    <w:rsid w:val="00C052B9"/>
    <w:rsid w:val="00C05D6E"/>
    <w:rsid w:val="00C05F49"/>
    <w:rsid w:val="00C0638D"/>
    <w:rsid w:val="00C0649F"/>
    <w:rsid w:val="00C06DFD"/>
    <w:rsid w:val="00C07829"/>
    <w:rsid w:val="00C1051B"/>
    <w:rsid w:val="00C11F09"/>
    <w:rsid w:val="00C123F4"/>
    <w:rsid w:val="00C12C32"/>
    <w:rsid w:val="00C12F11"/>
    <w:rsid w:val="00C1332D"/>
    <w:rsid w:val="00C13EFC"/>
    <w:rsid w:val="00C1444D"/>
    <w:rsid w:val="00C144D1"/>
    <w:rsid w:val="00C147D7"/>
    <w:rsid w:val="00C15383"/>
    <w:rsid w:val="00C1555E"/>
    <w:rsid w:val="00C15BAE"/>
    <w:rsid w:val="00C16871"/>
    <w:rsid w:val="00C16F77"/>
    <w:rsid w:val="00C1799D"/>
    <w:rsid w:val="00C17A07"/>
    <w:rsid w:val="00C17FFA"/>
    <w:rsid w:val="00C20B11"/>
    <w:rsid w:val="00C2165D"/>
    <w:rsid w:val="00C21960"/>
    <w:rsid w:val="00C22957"/>
    <w:rsid w:val="00C22EC7"/>
    <w:rsid w:val="00C234BA"/>
    <w:rsid w:val="00C2385A"/>
    <w:rsid w:val="00C24041"/>
    <w:rsid w:val="00C246FA"/>
    <w:rsid w:val="00C249D0"/>
    <w:rsid w:val="00C24C61"/>
    <w:rsid w:val="00C251A1"/>
    <w:rsid w:val="00C25894"/>
    <w:rsid w:val="00C258BB"/>
    <w:rsid w:val="00C25A23"/>
    <w:rsid w:val="00C25F92"/>
    <w:rsid w:val="00C26145"/>
    <w:rsid w:val="00C2615E"/>
    <w:rsid w:val="00C269F3"/>
    <w:rsid w:val="00C27585"/>
    <w:rsid w:val="00C278C1"/>
    <w:rsid w:val="00C27B23"/>
    <w:rsid w:val="00C27F88"/>
    <w:rsid w:val="00C301AD"/>
    <w:rsid w:val="00C30817"/>
    <w:rsid w:val="00C31BC7"/>
    <w:rsid w:val="00C32976"/>
    <w:rsid w:val="00C32B32"/>
    <w:rsid w:val="00C32B93"/>
    <w:rsid w:val="00C33664"/>
    <w:rsid w:val="00C34115"/>
    <w:rsid w:val="00C345FF"/>
    <w:rsid w:val="00C34974"/>
    <w:rsid w:val="00C354AA"/>
    <w:rsid w:val="00C35819"/>
    <w:rsid w:val="00C35E5D"/>
    <w:rsid w:val="00C3662C"/>
    <w:rsid w:val="00C36756"/>
    <w:rsid w:val="00C37003"/>
    <w:rsid w:val="00C37E26"/>
    <w:rsid w:val="00C40C9F"/>
    <w:rsid w:val="00C40DFA"/>
    <w:rsid w:val="00C40EB4"/>
    <w:rsid w:val="00C4170C"/>
    <w:rsid w:val="00C4276B"/>
    <w:rsid w:val="00C43237"/>
    <w:rsid w:val="00C437E4"/>
    <w:rsid w:val="00C43812"/>
    <w:rsid w:val="00C44B59"/>
    <w:rsid w:val="00C44E78"/>
    <w:rsid w:val="00C44FA0"/>
    <w:rsid w:val="00C44FCA"/>
    <w:rsid w:val="00C461B0"/>
    <w:rsid w:val="00C461E7"/>
    <w:rsid w:val="00C46487"/>
    <w:rsid w:val="00C46739"/>
    <w:rsid w:val="00C47C30"/>
    <w:rsid w:val="00C47DAD"/>
    <w:rsid w:val="00C5044D"/>
    <w:rsid w:val="00C5051F"/>
    <w:rsid w:val="00C50970"/>
    <w:rsid w:val="00C50C53"/>
    <w:rsid w:val="00C511E7"/>
    <w:rsid w:val="00C519CF"/>
    <w:rsid w:val="00C527E3"/>
    <w:rsid w:val="00C54878"/>
    <w:rsid w:val="00C563A9"/>
    <w:rsid w:val="00C564A1"/>
    <w:rsid w:val="00C56675"/>
    <w:rsid w:val="00C566C9"/>
    <w:rsid w:val="00C576FF"/>
    <w:rsid w:val="00C57799"/>
    <w:rsid w:val="00C5781C"/>
    <w:rsid w:val="00C57C87"/>
    <w:rsid w:val="00C6020F"/>
    <w:rsid w:val="00C605AF"/>
    <w:rsid w:val="00C608F5"/>
    <w:rsid w:val="00C60C03"/>
    <w:rsid w:val="00C612F6"/>
    <w:rsid w:val="00C614EC"/>
    <w:rsid w:val="00C61610"/>
    <w:rsid w:val="00C61D91"/>
    <w:rsid w:val="00C6215F"/>
    <w:rsid w:val="00C62D28"/>
    <w:rsid w:val="00C637B6"/>
    <w:rsid w:val="00C63FA9"/>
    <w:rsid w:val="00C64858"/>
    <w:rsid w:val="00C64F15"/>
    <w:rsid w:val="00C65D0A"/>
    <w:rsid w:val="00C65D88"/>
    <w:rsid w:val="00C667B0"/>
    <w:rsid w:val="00C66915"/>
    <w:rsid w:val="00C66C9F"/>
    <w:rsid w:val="00C66D9F"/>
    <w:rsid w:val="00C673F7"/>
    <w:rsid w:val="00C67B55"/>
    <w:rsid w:val="00C67C66"/>
    <w:rsid w:val="00C7003C"/>
    <w:rsid w:val="00C7178E"/>
    <w:rsid w:val="00C71831"/>
    <w:rsid w:val="00C71A2B"/>
    <w:rsid w:val="00C71CBE"/>
    <w:rsid w:val="00C72230"/>
    <w:rsid w:val="00C728E4"/>
    <w:rsid w:val="00C72C41"/>
    <w:rsid w:val="00C73E14"/>
    <w:rsid w:val="00C74168"/>
    <w:rsid w:val="00C742F8"/>
    <w:rsid w:val="00C743A8"/>
    <w:rsid w:val="00C751EA"/>
    <w:rsid w:val="00C75411"/>
    <w:rsid w:val="00C75D5C"/>
    <w:rsid w:val="00C764B9"/>
    <w:rsid w:val="00C7687C"/>
    <w:rsid w:val="00C76CCE"/>
    <w:rsid w:val="00C76E52"/>
    <w:rsid w:val="00C7703A"/>
    <w:rsid w:val="00C77593"/>
    <w:rsid w:val="00C8070C"/>
    <w:rsid w:val="00C807B2"/>
    <w:rsid w:val="00C80D7B"/>
    <w:rsid w:val="00C8130B"/>
    <w:rsid w:val="00C8146A"/>
    <w:rsid w:val="00C816D9"/>
    <w:rsid w:val="00C81DEB"/>
    <w:rsid w:val="00C81E8C"/>
    <w:rsid w:val="00C8228E"/>
    <w:rsid w:val="00C83039"/>
    <w:rsid w:val="00C84704"/>
    <w:rsid w:val="00C852DA"/>
    <w:rsid w:val="00C867C3"/>
    <w:rsid w:val="00C868A4"/>
    <w:rsid w:val="00C868AC"/>
    <w:rsid w:val="00C86D54"/>
    <w:rsid w:val="00C91112"/>
    <w:rsid w:val="00C91434"/>
    <w:rsid w:val="00C9162D"/>
    <w:rsid w:val="00C918A8"/>
    <w:rsid w:val="00C91BAB"/>
    <w:rsid w:val="00C925F8"/>
    <w:rsid w:val="00C9276A"/>
    <w:rsid w:val="00C927F5"/>
    <w:rsid w:val="00C92A3A"/>
    <w:rsid w:val="00C934BC"/>
    <w:rsid w:val="00C934FD"/>
    <w:rsid w:val="00C95157"/>
    <w:rsid w:val="00C95493"/>
    <w:rsid w:val="00C95BC2"/>
    <w:rsid w:val="00C95C02"/>
    <w:rsid w:val="00C95C5E"/>
    <w:rsid w:val="00C95E14"/>
    <w:rsid w:val="00C96DCB"/>
    <w:rsid w:val="00C96EFD"/>
    <w:rsid w:val="00C97536"/>
    <w:rsid w:val="00C975B6"/>
    <w:rsid w:val="00CA0FA2"/>
    <w:rsid w:val="00CA0FC0"/>
    <w:rsid w:val="00CA0FFD"/>
    <w:rsid w:val="00CA1374"/>
    <w:rsid w:val="00CA18A0"/>
    <w:rsid w:val="00CA2613"/>
    <w:rsid w:val="00CA2703"/>
    <w:rsid w:val="00CA2D9B"/>
    <w:rsid w:val="00CA34AB"/>
    <w:rsid w:val="00CA40A0"/>
    <w:rsid w:val="00CA4BD3"/>
    <w:rsid w:val="00CA4EDD"/>
    <w:rsid w:val="00CA5B32"/>
    <w:rsid w:val="00CA5C7E"/>
    <w:rsid w:val="00CA5FB0"/>
    <w:rsid w:val="00CA68C2"/>
    <w:rsid w:val="00CA6E52"/>
    <w:rsid w:val="00CA7618"/>
    <w:rsid w:val="00CA7FA1"/>
    <w:rsid w:val="00CB0192"/>
    <w:rsid w:val="00CB0817"/>
    <w:rsid w:val="00CB084E"/>
    <w:rsid w:val="00CB1537"/>
    <w:rsid w:val="00CB1636"/>
    <w:rsid w:val="00CB1AC8"/>
    <w:rsid w:val="00CB2463"/>
    <w:rsid w:val="00CB2CB5"/>
    <w:rsid w:val="00CB2E80"/>
    <w:rsid w:val="00CB303D"/>
    <w:rsid w:val="00CB31B9"/>
    <w:rsid w:val="00CB3AE0"/>
    <w:rsid w:val="00CB3B6C"/>
    <w:rsid w:val="00CB4463"/>
    <w:rsid w:val="00CB54FB"/>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4DEF"/>
    <w:rsid w:val="00CC5E3A"/>
    <w:rsid w:val="00CC741C"/>
    <w:rsid w:val="00CC7849"/>
    <w:rsid w:val="00CC7921"/>
    <w:rsid w:val="00CD0FCB"/>
    <w:rsid w:val="00CD1660"/>
    <w:rsid w:val="00CD16B7"/>
    <w:rsid w:val="00CD2243"/>
    <w:rsid w:val="00CD242C"/>
    <w:rsid w:val="00CD29FD"/>
    <w:rsid w:val="00CD3062"/>
    <w:rsid w:val="00CD4C28"/>
    <w:rsid w:val="00CD4C4B"/>
    <w:rsid w:val="00CD50B1"/>
    <w:rsid w:val="00CD5FCE"/>
    <w:rsid w:val="00CD6286"/>
    <w:rsid w:val="00CD6593"/>
    <w:rsid w:val="00CD6E05"/>
    <w:rsid w:val="00CD72B0"/>
    <w:rsid w:val="00CD7435"/>
    <w:rsid w:val="00CE0097"/>
    <w:rsid w:val="00CE0775"/>
    <w:rsid w:val="00CE0A7B"/>
    <w:rsid w:val="00CE0DA7"/>
    <w:rsid w:val="00CE14E8"/>
    <w:rsid w:val="00CE15BF"/>
    <w:rsid w:val="00CE20B0"/>
    <w:rsid w:val="00CE2249"/>
    <w:rsid w:val="00CE295A"/>
    <w:rsid w:val="00CE34E1"/>
    <w:rsid w:val="00CE3BD3"/>
    <w:rsid w:val="00CE4670"/>
    <w:rsid w:val="00CE4EA7"/>
    <w:rsid w:val="00CE5046"/>
    <w:rsid w:val="00CE5942"/>
    <w:rsid w:val="00CE5ECB"/>
    <w:rsid w:val="00CE6C40"/>
    <w:rsid w:val="00CE788F"/>
    <w:rsid w:val="00CE7AE9"/>
    <w:rsid w:val="00CE7BA4"/>
    <w:rsid w:val="00CF0B9A"/>
    <w:rsid w:val="00CF0C76"/>
    <w:rsid w:val="00CF0E25"/>
    <w:rsid w:val="00CF2AB4"/>
    <w:rsid w:val="00CF2E7A"/>
    <w:rsid w:val="00CF3768"/>
    <w:rsid w:val="00CF5292"/>
    <w:rsid w:val="00CF52F7"/>
    <w:rsid w:val="00CF55DD"/>
    <w:rsid w:val="00CF5B5C"/>
    <w:rsid w:val="00CF6A0F"/>
    <w:rsid w:val="00CF7B8F"/>
    <w:rsid w:val="00CF7F68"/>
    <w:rsid w:val="00D00067"/>
    <w:rsid w:val="00D00248"/>
    <w:rsid w:val="00D00439"/>
    <w:rsid w:val="00D004F9"/>
    <w:rsid w:val="00D00AD7"/>
    <w:rsid w:val="00D00F89"/>
    <w:rsid w:val="00D01281"/>
    <w:rsid w:val="00D016EF"/>
    <w:rsid w:val="00D01A66"/>
    <w:rsid w:val="00D0236D"/>
    <w:rsid w:val="00D0331D"/>
    <w:rsid w:val="00D03562"/>
    <w:rsid w:val="00D03CF9"/>
    <w:rsid w:val="00D0440B"/>
    <w:rsid w:val="00D04CE6"/>
    <w:rsid w:val="00D050FD"/>
    <w:rsid w:val="00D05245"/>
    <w:rsid w:val="00D06DDE"/>
    <w:rsid w:val="00D072F4"/>
    <w:rsid w:val="00D07306"/>
    <w:rsid w:val="00D075CE"/>
    <w:rsid w:val="00D07693"/>
    <w:rsid w:val="00D07A35"/>
    <w:rsid w:val="00D07B2F"/>
    <w:rsid w:val="00D07C02"/>
    <w:rsid w:val="00D107D1"/>
    <w:rsid w:val="00D10EE7"/>
    <w:rsid w:val="00D11E3A"/>
    <w:rsid w:val="00D1223A"/>
    <w:rsid w:val="00D12382"/>
    <w:rsid w:val="00D12B05"/>
    <w:rsid w:val="00D12FAA"/>
    <w:rsid w:val="00D1361D"/>
    <w:rsid w:val="00D13620"/>
    <w:rsid w:val="00D136A2"/>
    <w:rsid w:val="00D13998"/>
    <w:rsid w:val="00D13FB0"/>
    <w:rsid w:val="00D14830"/>
    <w:rsid w:val="00D15379"/>
    <w:rsid w:val="00D1587C"/>
    <w:rsid w:val="00D16FE4"/>
    <w:rsid w:val="00D17126"/>
    <w:rsid w:val="00D17538"/>
    <w:rsid w:val="00D17DBB"/>
    <w:rsid w:val="00D200ED"/>
    <w:rsid w:val="00D204F6"/>
    <w:rsid w:val="00D20B58"/>
    <w:rsid w:val="00D20F9A"/>
    <w:rsid w:val="00D212A0"/>
    <w:rsid w:val="00D214E0"/>
    <w:rsid w:val="00D21A5C"/>
    <w:rsid w:val="00D21C13"/>
    <w:rsid w:val="00D21CF6"/>
    <w:rsid w:val="00D2291D"/>
    <w:rsid w:val="00D22A11"/>
    <w:rsid w:val="00D22A71"/>
    <w:rsid w:val="00D22D84"/>
    <w:rsid w:val="00D233D4"/>
    <w:rsid w:val="00D2340C"/>
    <w:rsid w:val="00D23544"/>
    <w:rsid w:val="00D235E9"/>
    <w:rsid w:val="00D239E1"/>
    <w:rsid w:val="00D23A45"/>
    <w:rsid w:val="00D242C6"/>
    <w:rsid w:val="00D248D6"/>
    <w:rsid w:val="00D24D63"/>
    <w:rsid w:val="00D25050"/>
    <w:rsid w:val="00D2534E"/>
    <w:rsid w:val="00D2558F"/>
    <w:rsid w:val="00D25B30"/>
    <w:rsid w:val="00D25BF0"/>
    <w:rsid w:val="00D2609B"/>
    <w:rsid w:val="00D26292"/>
    <w:rsid w:val="00D26ABB"/>
    <w:rsid w:val="00D2798D"/>
    <w:rsid w:val="00D27A0F"/>
    <w:rsid w:val="00D27BB5"/>
    <w:rsid w:val="00D3008A"/>
    <w:rsid w:val="00D3082B"/>
    <w:rsid w:val="00D30D79"/>
    <w:rsid w:val="00D31472"/>
    <w:rsid w:val="00D32405"/>
    <w:rsid w:val="00D32C7E"/>
    <w:rsid w:val="00D32DA1"/>
    <w:rsid w:val="00D33338"/>
    <w:rsid w:val="00D3368F"/>
    <w:rsid w:val="00D338CB"/>
    <w:rsid w:val="00D34437"/>
    <w:rsid w:val="00D3458A"/>
    <w:rsid w:val="00D34889"/>
    <w:rsid w:val="00D349A0"/>
    <w:rsid w:val="00D34D96"/>
    <w:rsid w:val="00D354C4"/>
    <w:rsid w:val="00D36503"/>
    <w:rsid w:val="00D36577"/>
    <w:rsid w:val="00D36B4E"/>
    <w:rsid w:val="00D375E8"/>
    <w:rsid w:val="00D400B2"/>
    <w:rsid w:val="00D4053A"/>
    <w:rsid w:val="00D405EE"/>
    <w:rsid w:val="00D407A4"/>
    <w:rsid w:val="00D40C5D"/>
    <w:rsid w:val="00D40F7D"/>
    <w:rsid w:val="00D40FC6"/>
    <w:rsid w:val="00D41608"/>
    <w:rsid w:val="00D4177F"/>
    <w:rsid w:val="00D42191"/>
    <w:rsid w:val="00D42451"/>
    <w:rsid w:val="00D4248F"/>
    <w:rsid w:val="00D4279D"/>
    <w:rsid w:val="00D429BF"/>
    <w:rsid w:val="00D42EC3"/>
    <w:rsid w:val="00D4305F"/>
    <w:rsid w:val="00D435C0"/>
    <w:rsid w:val="00D43EA4"/>
    <w:rsid w:val="00D44219"/>
    <w:rsid w:val="00D461AE"/>
    <w:rsid w:val="00D4701E"/>
    <w:rsid w:val="00D476C3"/>
    <w:rsid w:val="00D47888"/>
    <w:rsid w:val="00D50207"/>
    <w:rsid w:val="00D50E37"/>
    <w:rsid w:val="00D51266"/>
    <w:rsid w:val="00D51696"/>
    <w:rsid w:val="00D5182B"/>
    <w:rsid w:val="00D518BB"/>
    <w:rsid w:val="00D51AEA"/>
    <w:rsid w:val="00D52790"/>
    <w:rsid w:val="00D52D29"/>
    <w:rsid w:val="00D533BD"/>
    <w:rsid w:val="00D5359A"/>
    <w:rsid w:val="00D53D81"/>
    <w:rsid w:val="00D5454A"/>
    <w:rsid w:val="00D55A92"/>
    <w:rsid w:val="00D56073"/>
    <w:rsid w:val="00D560F6"/>
    <w:rsid w:val="00D564AE"/>
    <w:rsid w:val="00D56851"/>
    <w:rsid w:val="00D56BBB"/>
    <w:rsid w:val="00D56F6F"/>
    <w:rsid w:val="00D57526"/>
    <w:rsid w:val="00D5762F"/>
    <w:rsid w:val="00D57E73"/>
    <w:rsid w:val="00D601CB"/>
    <w:rsid w:val="00D60712"/>
    <w:rsid w:val="00D60D95"/>
    <w:rsid w:val="00D60E0F"/>
    <w:rsid w:val="00D60F36"/>
    <w:rsid w:val="00D62113"/>
    <w:rsid w:val="00D62A05"/>
    <w:rsid w:val="00D62F49"/>
    <w:rsid w:val="00D62F94"/>
    <w:rsid w:val="00D62FE7"/>
    <w:rsid w:val="00D637CD"/>
    <w:rsid w:val="00D63945"/>
    <w:rsid w:val="00D63C65"/>
    <w:rsid w:val="00D63FD0"/>
    <w:rsid w:val="00D6454C"/>
    <w:rsid w:val="00D64F43"/>
    <w:rsid w:val="00D64F78"/>
    <w:rsid w:val="00D653BD"/>
    <w:rsid w:val="00D65448"/>
    <w:rsid w:val="00D65520"/>
    <w:rsid w:val="00D6556E"/>
    <w:rsid w:val="00D65FB3"/>
    <w:rsid w:val="00D669B4"/>
    <w:rsid w:val="00D67463"/>
    <w:rsid w:val="00D70BC1"/>
    <w:rsid w:val="00D71062"/>
    <w:rsid w:val="00D71770"/>
    <w:rsid w:val="00D72AD8"/>
    <w:rsid w:val="00D72C0D"/>
    <w:rsid w:val="00D73A53"/>
    <w:rsid w:val="00D73E8B"/>
    <w:rsid w:val="00D74AF5"/>
    <w:rsid w:val="00D74C38"/>
    <w:rsid w:val="00D74C5A"/>
    <w:rsid w:val="00D74D6F"/>
    <w:rsid w:val="00D758CF"/>
    <w:rsid w:val="00D76484"/>
    <w:rsid w:val="00D76595"/>
    <w:rsid w:val="00D76B18"/>
    <w:rsid w:val="00D76BD3"/>
    <w:rsid w:val="00D76D61"/>
    <w:rsid w:val="00D77355"/>
    <w:rsid w:val="00D7747E"/>
    <w:rsid w:val="00D774E8"/>
    <w:rsid w:val="00D77A04"/>
    <w:rsid w:val="00D80419"/>
    <w:rsid w:val="00D81562"/>
    <w:rsid w:val="00D8164B"/>
    <w:rsid w:val="00D81AE1"/>
    <w:rsid w:val="00D81DE9"/>
    <w:rsid w:val="00D825B2"/>
    <w:rsid w:val="00D82A02"/>
    <w:rsid w:val="00D83040"/>
    <w:rsid w:val="00D8307B"/>
    <w:rsid w:val="00D8312C"/>
    <w:rsid w:val="00D845FD"/>
    <w:rsid w:val="00D84EF7"/>
    <w:rsid w:val="00D84F5B"/>
    <w:rsid w:val="00D85092"/>
    <w:rsid w:val="00D851E3"/>
    <w:rsid w:val="00D85E6F"/>
    <w:rsid w:val="00D86207"/>
    <w:rsid w:val="00D86456"/>
    <w:rsid w:val="00D86720"/>
    <w:rsid w:val="00D86B5E"/>
    <w:rsid w:val="00D87323"/>
    <w:rsid w:val="00D8764E"/>
    <w:rsid w:val="00D87BB3"/>
    <w:rsid w:val="00D87EF4"/>
    <w:rsid w:val="00D906DF"/>
    <w:rsid w:val="00D90C21"/>
    <w:rsid w:val="00D90FA6"/>
    <w:rsid w:val="00D91D7F"/>
    <w:rsid w:val="00D91EC2"/>
    <w:rsid w:val="00D92BC5"/>
    <w:rsid w:val="00D92C9E"/>
    <w:rsid w:val="00D92DC5"/>
    <w:rsid w:val="00D93260"/>
    <w:rsid w:val="00D939A0"/>
    <w:rsid w:val="00D93E7C"/>
    <w:rsid w:val="00D9406C"/>
    <w:rsid w:val="00D940BA"/>
    <w:rsid w:val="00D9460C"/>
    <w:rsid w:val="00D951E7"/>
    <w:rsid w:val="00D95949"/>
    <w:rsid w:val="00D96366"/>
    <w:rsid w:val="00D9683A"/>
    <w:rsid w:val="00D9691B"/>
    <w:rsid w:val="00D96CEB"/>
    <w:rsid w:val="00D970A4"/>
    <w:rsid w:val="00D971E4"/>
    <w:rsid w:val="00D97F48"/>
    <w:rsid w:val="00DA11AE"/>
    <w:rsid w:val="00DA160E"/>
    <w:rsid w:val="00DA23A5"/>
    <w:rsid w:val="00DA24EE"/>
    <w:rsid w:val="00DA24F7"/>
    <w:rsid w:val="00DA28C8"/>
    <w:rsid w:val="00DA2B52"/>
    <w:rsid w:val="00DA394F"/>
    <w:rsid w:val="00DA3F00"/>
    <w:rsid w:val="00DA473C"/>
    <w:rsid w:val="00DA4861"/>
    <w:rsid w:val="00DA49A3"/>
    <w:rsid w:val="00DA4A0A"/>
    <w:rsid w:val="00DA5100"/>
    <w:rsid w:val="00DA5241"/>
    <w:rsid w:val="00DA550C"/>
    <w:rsid w:val="00DA5856"/>
    <w:rsid w:val="00DA654B"/>
    <w:rsid w:val="00DA75C6"/>
    <w:rsid w:val="00DA772A"/>
    <w:rsid w:val="00DA77E1"/>
    <w:rsid w:val="00DB16BB"/>
    <w:rsid w:val="00DB1CA3"/>
    <w:rsid w:val="00DB1E99"/>
    <w:rsid w:val="00DB1F0F"/>
    <w:rsid w:val="00DB23D2"/>
    <w:rsid w:val="00DB2587"/>
    <w:rsid w:val="00DB2644"/>
    <w:rsid w:val="00DB26EA"/>
    <w:rsid w:val="00DB2BAD"/>
    <w:rsid w:val="00DB3241"/>
    <w:rsid w:val="00DB339C"/>
    <w:rsid w:val="00DB3492"/>
    <w:rsid w:val="00DB3F32"/>
    <w:rsid w:val="00DB4172"/>
    <w:rsid w:val="00DB45EA"/>
    <w:rsid w:val="00DB526F"/>
    <w:rsid w:val="00DB5DF5"/>
    <w:rsid w:val="00DB5F3B"/>
    <w:rsid w:val="00DB6876"/>
    <w:rsid w:val="00DB6F00"/>
    <w:rsid w:val="00DB7C79"/>
    <w:rsid w:val="00DB7DDF"/>
    <w:rsid w:val="00DB7E32"/>
    <w:rsid w:val="00DC0003"/>
    <w:rsid w:val="00DC0A6C"/>
    <w:rsid w:val="00DC0B4B"/>
    <w:rsid w:val="00DC0DFE"/>
    <w:rsid w:val="00DC10EE"/>
    <w:rsid w:val="00DC13F7"/>
    <w:rsid w:val="00DC15D3"/>
    <w:rsid w:val="00DC1D50"/>
    <w:rsid w:val="00DC2C11"/>
    <w:rsid w:val="00DC38C7"/>
    <w:rsid w:val="00DC4075"/>
    <w:rsid w:val="00DC4625"/>
    <w:rsid w:val="00DC4895"/>
    <w:rsid w:val="00DC4CE5"/>
    <w:rsid w:val="00DC6748"/>
    <w:rsid w:val="00DC6A9B"/>
    <w:rsid w:val="00DC6B7D"/>
    <w:rsid w:val="00DC6C92"/>
    <w:rsid w:val="00DC6E56"/>
    <w:rsid w:val="00DC74CB"/>
    <w:rsid w:val="00DC75F8"/>
    <w:rsid w:val="00DC7710"/>
    <w:rsid w:val="00DC7EF8"/>
    <w:rsid w:val="00DC7F30"/>
    <w:rsid w:val="00DD0766"/>
    <w:rsid w:val="00DD0D9F"/>
    <w:rsid w:val="00DD0F74"/>
    <w:rsid w:val="00DD112F"/>
    <w:rsid w:val="00DD1684"/>
    <w:rsid w:val="00DD1972"/>
    <w:rsid w:val="00DD2FC9"/>
    <w:rsid w:val="00DD32BB"/>
    <w:rsid w:val="00DD34D1"/>
    <w:rsid w:val="00DD3636"/>
    <w:rsid w:val="00DD36FE"/>
    <w:rsid w:val="00DD38C7"/>
    <w:rsid w:val="00DD3C24"/>
    <w:rsid w:val="00DD3D5B"/>
    <w:rsid w:val="00DD414E"/>
    <w:rsid w:val="00DD43C2"/>
    <w:rsid w:val="00DD56E9"/>
    <w:rsid w:val="00DD589B"/>
    <w:rsid w:val="00DD5E15"/>
    <w:rsid w:val="00DD603C"/>
    <w:rsid w:val="00DD633F"/>
    <w:rsid w:val="00DD6B3F"/>
    <w:rsid w:val="00DD6BB5"/>
    <w:rsid w:val="00DD6D59"/>
    <w:rsid w:val="00DD7D02"/>
    <w:rsid w:val="00DE0373"/>
    <w:rsid w:val="00DE0708"/>
    <w:rsid w:val="00DE089E"/>
    <w:rsid w:val="00DE0E79"/>
    <w:rsid w:val="00DE1024"/>
    <w:rsid w:val="00DE1890"/>
    <w:rsid w:val="00DE1CAF"/>
    <w:rsid w:val="00DE2047"/>
    <w:rsid w:val="00DE221C"/>
    <w:rsid w:val="00DE23C0"/>
    <w:rsid w:val="00DE2729"/>
    <w:rsid w:val="00DE2751"/>
    <w:rsid w:val="00DE2768"/>
    <w:rsid w:val="00DE30F6"/>
    <w:rsid w:val="00DE3357"/>
    <w:rsid w:val="00DE3490"/>
    <w:rsid w:val="00DE34E7"/>
    <w:rsid w:val="00DE3AAE"/>
    <w:rsid w:val="00DE3D0A"/>
    <w:rsid w:val="00DE48BA"/>
    <w:rsid w:val="00DE4B01"/>
    <w:rsid w:val="00DE4DD9"/>
    <w:rsid w:val="00DE4F7B"/>
    <w:rsid w:val="00DE5968"/>
    <w:rsid w:val="00DE5D08"/>
    <w:rsid w:val="00DE5DE0"/>
    <w:rsid w:val="00DE65BD"/>
    <w:rsid w:val="00DE6D34"/>
    <w:rsid w:val="00DE7023"/>
    <w:rsid w:val="00DE79C4"/>
    <w:rsid w:val="00DE7C9C"/>
    <w:rsid w:val="00DE7EFA"/>
    <w:rsid w:val="00DF04A8"/>
    <w:rsid w:val="00DF0BCB"/>
    <w:rsid w:val="00DF11AC"/>
    <w:rsid w:val="00DF1774"/>
    <w:rsid w:val="00DF2480"/>
    <w:rsid w:val="00DF2762"/>
    <w:rsid w:val="00DF3A54"/>
    <w:rsid w:val="00DF41D6"/>
    <w:rsid w:val="00DF425B"/>
    <w:rsid w:val="00DF47C6"/>
    <w:rsid w:val="00DF538B"/>
    <w:rsid w:val="00DF5F66"/>
    <w:rsid w:val="00DF6C87"/>
    <w:rsid w:val="00DF7946"/>
    <w:rsid w:val="00DF7B6E"/>
    <w:rsid w:val="00E0062F"/>
    <w:rsid w:val="00E008AC"/>
    <w:rsid w:val="00E00B95"/>
    <w:rsid w:val="00E00E33"/>
    <w:rsid w:val="00E0100F"/>
    <w:rsid w:val="00E01110"/>
    <w:rsid w:val="00E01A68"/>
    <w:rsid w:val="00E01E22"/>
    <w:rsid w:val="00E0301B"/>
    <w:rsid w:val="00E0346B"/>
    <w:rsid w:val="00E036CA"/>
    <w:rsid w:val="00E04305"/>
    <w:rsid w:val="00E04A09"/>
    <w:rsid w:val="00E04FA4"/>
    <w:rsid w:val="00E0526B"/>
    <w:rsid w:val="00E05550"/>
    <w:rsid w:val="00E0562F"/>
    <w:rsid w:val="00E057B1"/>
    <w:rsid w:val="00E05807"/>
    <w:rsid w:val="00E058B5"/>
    <w:rsid w:val="00E05A83"/>
    <w:rsid w:val="00E06ED1"/>
    <w:rsid w:val="00E071DA"/>
    <w:rsid w:val="00E07BAF"/>
    <w:rsid w:val="00E07FE4"/>
    <w:rsid w:val="00E112B6"/>
    <w:rsid w:val="00E11A02"/>
    <w:rsid w:val="00E11F2C"/>
    <w:rsid w:val="00E124D0"/>
    <w:rsid w:val="00E12A30"/>
    <w:rsid w:val="00E12ECB"/>
    <w:rsid w:val="00E12F45"/>
    <w:rsid w:val="00E13293"/>
    <w:rsid w:val="00E13372"/>
    <w:rsid w:val="00E13BA5"/>
    <w:rsid w:val="00E14169"/>
    <w:rsid w:val="00E14DB1"/>
    <w:rsid w:val="00E15645"/>
    <w:rsid w:val="00E15EBF"/>
    <w:rsid w:val="00E163D4"/>
    <w:rsid w:val="00E1645F"/>
    <w:rsid w:val="00E16C24"/>
    <w:rsid w:val="00E16EC1"/>
    <w:rsid w:val="00E20A47"/>
    <w:rsid w:val="00E20DF2"/>
    <w:rsid w:val="00E20F89"/>
    <w:rsid w:val="00E20FC6"/>
    <w:rsid w:val="00E217D4"/>
    <w:rsid w:val="00E2189A"/>
    <w:rsid w:val="00E21BF0"/>
    <w:rsid w:val="00E21C9D"/>
    <w:rsid w:val="00E21F0D"/>
    <w:rsid w:val="00E22063"/>
    <w:rsid w:val="00E227D6"/>
    <w:rsid w:val="00E22817"/>
    <w:rsid w:val="00E22B78"/>
    <w:rsid w:val="00E23040"/>
    <w:rsid w:val="00E234FB"/>
    <w:rsid w:val="00E23B91"/>
    <w:rsid w:val="00E24224"/>
    <w:rsid w:val="00E24675"/>
    <w:rsid w:val="00E25141"/>
    <w:rsid w:val="00E25D5A"/>
    <w:rsid w:val="00E276A7"/>
    <w:rsid w:val="00E277B2"/>
    <w:rsid w:val="00E308C1"/>
    <w:rsid w:val="00E30995"/>
    <w:rsid w:val="00E31485"/>
    <w:rsid w:val="00E314CC"/>
    <w:rsid w:val="00E31DF9"/>
    <w:rsid w:val="00E32484"/>
    <w:rsid w:val="00E326FF"/>
    <w:rsid w:val="00E328CF"/>
    <w:rsid w:val="00E3295C"/>
    <w:rsid w:val="00E32E11"/>
    <w:rsid w:val="00E33503"/>
    <w:rsid w:val="00E33ADC"/>
    <w:rsid w:val="00E33F24"/>
    <w:rsid w:val="00E3413E"/>
    <w:rsid w:val="00E342EE"/>
    <w:rsid w:val="00E34D97"/>
    <w:rsid w:val="00E34F54"/>
    <w:rsid w:val="00E3542C"/>
    <w:rsid w:val="00E35A11"/>
    <w:rsid w:val="00E35D4B"/>
    <w:rsid w:val="00E3612D"/>
    <w:rsid w:val="00E36345"/>
    <w:rsid w:val="00E36BDF"/>
    <w:rsid w:val="00E37273"/>
    <w:rsid w:val="00E40939"/>
    <w:rsid w:val="00E4097E"/>
    <w:rsid w:val="00E40E67"/>
    <w:rsid w:val="00E41362"/>
    <w:rsid w:val="00E41AB0"/>
    <w:rsid w:val="00E42475"/>
    <w:rsid w:val="00E428C2"/>
    <w:rsid w:val="00E42E94"/>
    <w:rsid w:val="00E43107"/>
    <w:rsid w:val="00E4335D"/>
    <w:rsid w:val="00E43C1C"/>
    <w:rsid w:val="00E4469B"/>
    <w:rsid w:val="00E448ED"/>
    <w:rsid w:val="00E4499E"/>
    <w:rsid w:val="00E44A13"/>
    <w:rsid w:val="00E45866"/>
    <w:rsid w:val="00E45E32"/>
    <w:rsid w:val="00E472E0"/>
    <w:rsid w:val="00E4742E"/>
    <w:rsid w:val="00E47621"/>
    <w:rsid w:val="00E47F5E"/>
    <w:rsid w:val="00E51F63"/>
    <w:rsid w:val="00E5235B"/>
    <w:rsid w:val="00E5298F"/>
    <w:rsid w:val="00E538E2"/>
    <w:rsid w:val="00E53E76"/>
    <w:rsid w:val="00E542A0"/>
    <w:rsid w:val="00E545FC"/>
    <w:rsid w:val="00E54BA2"/>
    <w:rsid w:val="00E551E5"/>
    <w:rsid w:val="00E55327"/>
    <w:rsid w:val="00E55A46"/>
    <w:rsid w:val="00E55FB1"/>
    <w:rsid w:val="00E56566"/>
    <w:rsid w:val="00E56751"/>
    <w:rsid w:val="00E568E6"/>
    <w:rsid w:val="00E570D1"/>
    <w:rsid w:val="00E5721B"/>
    <w:rsid w:val="00E57FA2"/>
    <w:rsid w:val="00E601D1"/>
    <w:rsid w:val="00E604CD"/>
    <w:rsid w:val="00E6067B"/>
    <w:rsid w:val="00E6067C"/>
    <w:rsid w:val="00E6110C"/>
    <w:rsid w:val="00E62309"/>
    <w:rsid w:val="00E625DC"/>
    <w:rsid w:val="00E62773"/>
    <w:rsid w:val="00E62D64"/>
    <w:rsid w:val="00E6306F"/>
    <w:rsid w:val="00E63274"/>
    <w:rsid w:val="00E6365C"/>
    <w:rsid w:val="00E63800"/>
    <w:rsid w:val="00E63B04"/>
    <w:rsid w:val="00E645B5"/>
    <w:rsid w:val="00E64761"/>
    <w:rsid w:val="00E64A1E"/>
    <w:rsid w:val="00E64B20"/>
    <w:rsid w:val="00E6520E"/>
    <w:rsid w:val="00E65BBD"/>
    <w:rsid w:val="00E65CD8"/>
    <w:rsid w:val="00E65F03"/>
    <w:rsid w:val="00E66231"/>
    <w:rsid w:val="00E6644B"/>
    <w:rsid w:val="00E6663A"/>
    <w:rsid w:val="00E67789"/>
    <w:rsid w:val="00E70703"/>
    <w:rsid w:val="00E70B14"/>
    <w:rsid w:val="00E714EF"/>
    <w:rsid w:val="00E71E76"/>
    <w:rsid w:val="00E71E83"/>
    <w:rsid w:val="00E725B0"/>
    <w:rsid w:val="00E73102"/>
    <w:rsid w:val="00E739FA"/>
    <w:rsid w:val="00E7405B"/>
    <w:rsid w:val="00E7427C"/>
    <w:rsid w:val="00E75090"/>
    <w:rsid w:val="00E75519"/>
    <w:rsid w:val="00E767F1"/>
    <w:rsid w:val="00E768A0"/>
    <w:rsid w:val="00E76C4D"/>
    <w:rsid w:val="00E770FB"/>
    <w:rsid w:val="00E7776C"/>
    <w:rsid w:val="00E77EE6"/>
    <w:rsid w:val="00E81374"/>
    <w:rsid w:val="00E820E1"/>
    <w:rsid w:val="00E82A1D"/>
    <w:rsid w:val="00E8394D"/>
    <w:rsid w:val="00E839FA"/>
    <w:rsid w:val="00E842FB"/>
    <w:rsid w:val="00E844E8"/>
    <w:rsid w:val="00E84538"/>
    <w:rsid w:val="00E848ED"/>
    <w:rsid w:val="00E84D0E"/>
    <w:rsid w:val="00E84FD0"/>
    <w:rsid w:val="00E85708"/>
    <w:rsid w:val="00E857CC"/>
    <w:rsid w:val="00E85BE0"/>
    <w:rsid w:val="00E85EE4"/>
    <w:rsid w:val="00E86018"/>
    <w:rsid w:val="00E8640F"/>
    <w:rsid w:val="00E8652E"/>
    <w:rsid w:val="00E867BA"/>
    <w:rsid w:val="00E868B6"/>
    <w:rsid w:val="00E86D8A"/>
    <w:rsid w:val="00E8792B"/>
    <w:rsid w:val="00E8794A"/>
    <w:rsid w:val="00E879A9"/>
    <w:rsid w:val="00E87A66"/>
    <w:rsid w:val="00E9043A"/>
    <w:rsid w:val="00E907BB"/>
    <w:rsid w:val="00E9194B"/>
    <w:rsid w:val="00E91B1A"/>
    <w:rsid w:val="00E92D55"/>
    <w:rsid w:val="00E92EE8"/>
    <w:rsid w:val="00E93198"/>
    <w:rsid w:val="00E9319A"/>
    <w:rsid w:val="00E931AF"/>
    <w:rsid w:val="00E934B6"/>
    <w:rsid w:val="00E937F8"/>
    <w:rsid w:val="00E9390C"/>
    <w:rsid w:val="00E93BD1"/>
    <w:rsid w:val="00E93D25"/>
    <w:rsid w:val="00E94EB8"/>
    <w:rsid w:val="00E950C5"/>
    <w:rsid w:val="00E972E2"/>
    <w:rsid w:val="00E9764C"/>
    <w:rsid w:val="00EA01E1"/>
    <w:rsid w:val="00EA0380"/>
    <w:rsid w:val="00EA0429"/>
    <w:rsid w:val="00EA0C75"/>
    <w:rsid w:val="00EA15FD"/>
    <w:rsid w:val="00EA1E2D"/>
    <w:rsid w:val="00EA1E74"/>
    <w:rsid w:val="00EA23EE"/>
    <w:rsid w:val="00EA24A4"/>
    <w:rsid w:val="00EA253D"/>
    <w:rsid w:val="00EA25B4"/>
    <w:rsid w:val="00EA26FA"/>
    <w:rsid w:val="00EA2E06"/>
    <w:rsid w:val="00EA30DE"/>
    <w:rsid w:val="00EA3A17"/>
    <w:rsid w:val="00EA3D0D"/>
    <w:rsid w:val="00EA3D32"/>
    <w:rsid w:val="00EA44D3"/>
    <w:rsid w:val="00EA465E"/>
    <w:rsid w:val="00EA4737"/>
    <w:rsid w:val="00EA4C07"/>
    <w:rsid w:val="00EA4F3A"/>
    <w:rsid w:val="00EA4F3F"/>
    <w:rsid w:val="00EA5FBE"/>
    <w:rsid w:val="00EA66E7"/>
    <w:rsid w:val="00EA7BE5"/>
    <w:rsid w:val="00EA7C13"/>
    <w:rsid w:val="00EA7C4F"/>
    <w:rsid w:val="00EB084C"/>
    <w:rsid w:val="00EB119B"/>
    <w:rsid w:val="00EB1D60"/>
    <w:rsid w:val="00EB309F"/>
    <w:rsid w:val="00EB33B3"/>
    <w:rsid w:val="00EB3D98"/>
    <w:rsid w:val="00EB3EC7"/>
    <w:rsid w:val="00EB40FA"/>
    <w:rsid w:val="00EB4707"/>
    <w:rsid w:val="00EB4924"/>
    <w:rsid w:val="00EB4EA7"/>
    <w:rsid w:val="00EB5E63"/>
    <w:rsid w:val="00EB6253"/>
    <w:rsid w:val="00EB6659"/>
    <w:rsid w:val="00EB6727"/>
    <w:rsid w:val="00EB70F3"/>
    <w:rsid w:val="00EB7112"/>
    <w:rsid w:val="00EB75DD"/>
    <w:rsid w:val="00EB7934"/>
    <w:rsid w:val="00EB7A8B"/>
    <w:rsid w:val="00EC0756"/>
    <w:rsid w:val="00EC0AFB"/>
    <w:rsid w:val="00EC1097"/>
    <w:rsid w:val="00EC1C61"/>
    <w:rsid w:val="00EC1DBD"/>
    <w:rsid w:val="00EC2D02"/>
    <w:rsid w:val="00EC30A4"/>
    <w:rsid w:val="00EC3376"/>
    <w:rsid w:val="00EC358D"/>
    <w:rsid w:val="00EC3FCE"/>
    <w:rsid w:val="00EC4306"/>
    <w:rsid w:val="00EC4481"/>
    <w:rsid w:val="00EC4619"/>
    <w:rsid w:val="00EC5174"/>
    <w:rsid w:val="00EC51AC"/>
    <w:rsid w:val="00EC5439"/>
    <w:rsid w:val="00EC54BF"/>
    <w:rsid w:val="00EC5563"/>
    <w:rsid w:val="00EC573A"/>
    <w:rsid w:val="00EC6181"/>
    <w:rsid w:val="00EC722A"/>
    <w:rsid w:val="00ED01B4"/>
    <w:rsid w:val="00ED02F8"/>
    <w:rsid w:val="00ED08C3"/>
    <w:rsid w:val="00ED0E26"/>
    <w:rsid w:val="00ED1478"/>
    <w:rsid w:val="00ED1833"/>
    <w:rsid w:val="00ED1AB4"/>
    <w:rsid w:val="00ED1B94"/>
    <w:rsid w:val="00ED1D51"/>
    <w:rsid w:val="00ED249A"/>
    <w:rsid w:val="00ED2AD9"/>
    <w:rsid w:val="00ED3502"/>
    <w:rsid w:val="00ED3FE3"/>
    <w:rsid w:val="00ED429C"/>
    <w:rsid w:val="00ED5589"/>
    <w:rsid w:val="00ED5F8E"/>
    <w:rsid w:val="00ED6624"/>
    <w:rsid w:val="00ED67EF"/>
    <w:rsid w:val="00ED685B"/>
    <w:rsid w:val="00ED68CA"/>
    <w:rsid w:val="00ED6A40"/>
    <w:rsid w:val="00ED6D72"/>
    <w:rsid w:val="00ED733D"/>
    <w:rsid w:val="00ED77CC"/>
    <w:rsid w:val="00EE0016"/>
    <w:rsid w:val="00EE2256"/>
    <w:rsid w:val="00EE2F7E"/>
    <w:rsid w:val="00EE3154"/>
    <w:rsid w:val="00EE33CB"/>
    <w:rsid w:val="00EE3582"/>
    <w:rsid w:val="00EE399F"/>
    <w:rsid w:val="00EE3F42"/>
    <w:rsid w:val="00EE44F7"/>
    <w:rsid w:val="00EE46FE"/>
    <w:rsid w:val="00EE4AAC"/>
    <w:rsid w:val="00EE4C10"/>
    <w:rsid w:val="00EE5383"/>
    <w:rsid w:val="00EE69DD"/>
    <w:rsid w:val="00EE7449"/>
    <w:rsid w:val="00EE7B1C"/>
    <w:rsid w:val="00EF04C1"/>
    <w:rsid w:val="00EF06DF"/>
    <w:rsid w:val="00EF1028"/>
    <w:rsid w:val="00EF1074"/>
    <w:rsid w:val="00EF134E"/>
    <w:rsid w:val="00EF1E3E"/>
    <w:rsid w:val="00EF1E95"/>
    <w:rsid w:val="00EF270C"/>
    <w:rsid w:val="00EF2D12"/>
    <w:rsid w:val="00EF2D98"/>
    <w:rsid w:val="00EF347C"/>
    <w:rsid w:val="00EF3567"/>
    <w:rsid w:val="00EF36AD"/>
    <w:rsid w:val="00EF3A45"/>
    <w:rsid w:val="00EF47B2"/>
    <w:rsid w:val="00EF4ABC"/>
    <w:rsid w:val="00EF4FFB"/>
    <w:rsid w:val="00EF5679"/>
    <w:rsid w:val="00EF584F"/>
    <w:rsid w:val="00EF5F5C"/>
    <w:rsid w:val="00EF612A"/>
    <w:rsid w:val="00EF62EF"/>
    <w:rsid w:val="00EF64C6"/>
    <w:rsid w:val="00EF64F4"/>
    <w:rsid w:val="00EF6739"/>
    <w:rsid w:val="00EF6AC3"/>
    <w:rsid w:val="00EF7288"/>
    <w:rsid w:val="00EF77EA"/>
    <w:rsid w:val="00EF7A91"/>
    <w:rsid w:val="00EF7EF5"/>
    <w:rsid w:val="00F0064B"/>
    <w:rsid w:val="00F00F1C"/>
    <w:rsid w:val="00F01640"/>
    <w:rsid w:val="00F02157"/>
    <w:rsid w:val="00F02470"/>
    <w:rsid w:val="00F02E77"/>
    <w:rsid w:val="00F02E84"/>
    <w:rsid w:val="00F036D5"/>
    <w:rsid w:val="00F038DE"/>
    <w:rsid w:val="00F03DA7"/>
    <w:rsid w:val="00F04745"/>
    <w:rsid w:val="00F04CB9"/>
    <w:rsid w:val="00F04CF8"/>
    <w:rsid w:val="00F051F2"/>
    <w:rsid w:val="00F06506"/>
    <w:rsid w:val="00F06822"/>
    <w:rsid w:val="00F06EB3"/>
    <w:rsid w:val="00F076AA"/>
    <w:rsid w:val="00F100A9"/>
    <w:rsid w:val="00F10628"/>
    <w:rsid w:val="00F1084A"/>
    <w:rsid w:val="00F11858"/>
    <w:rsid w:val="00F12226"/>
    <w:rsid w:val="00F12286"/>
    <w:rsid w:val="00F1235E"/>
    <w:rsid w:val="00F12D27"/>
    <w:rsid w:val="00F1396F"/>
    <w:rsid w:val="00F13EED"/>
    <w:rsid w:val="00F1480F"/>
    <w:rsid w:val="00F14DB1"/>
    <w:rsid w:val="00F14EFD"/>
    <w:rsid w:val="00F14F3F"/>
    <w:rsid w:val="00F154AB"/>
    <w:rsid w:val="00F154C3"/>
    <w:rsid w:val="00F154C5"/>
    <w:rsid w:val="00F15D3E"/>
    <w:rsid w:val="00F15F88"/>
    <w:rsid w:val="00F16C28"/>
    <w:rsid w:val="00F1750E"/>
    <w:rsid w:val="00F21316"/>
    <w:rsid w:val="00F21BC4"/>
    <w:rsid w:val="00F2201B"/>
    <w:rsid w:val="00F2204C"/>
    <w:rsid w:val="00F220B5"/>
    <w:rsid w:val="00F22211"/>
    <w:rsid w:val="00F2261C"/>
    <w:rsid w:val="00F229C6"/>
    <w:rsid w:val="00F22A01"/>
    <w:rsid w:val="00F22BAD"/>
    <w:rsid w:val="00F22DE6"/>
    <w:rsid w:val="00F22E6C"/>
    <w:rsid w:val="00F23659"/>
    <w:rsid w:val="00F23A39"/>
    <w:rsid w:val="00F24DB7"/>
    <w:rsid w:val="00F254ED"/>
    <w:rsid w:val="00F25B0B"/>
    <w:rsid w:val="00F25BAB"/>
    <w:rsid w:val="00F25F66"/>
    <w:rsid w:val="00F2700A"/>
    <w:rsid w:val="00F27083"/>
    <w:rsid w:val="00F30A37"/>
    <w:rsid w:val="00F30B49"/>
    <w:rsid w:val="00F30DBF"/>
    <w:rsid w:val="00F3170B"/>
    <w:rsid w:val="00F31D18"/>
    <w:rsid w:val="00F32416"/>
    <w:rsid w:val="00F32E65"/>
    <w:rsid w:val="00F3315F"/>
    <w:rsid w:val="00F332B7"/>
    <w:rsid w:val="00F339D2"/>
    <w:rsid w:val="00F33ADE"/>
    <w:rsid w:val="00F344B2"/>
    <w:rsid w:val="00F348E0"/>
    <w:rsid w:val="00F34A5A"/>
    <w:rsid w:val="00F34EAA"/>
    <w:rsid w:val="00F35325"/>
    <w:rsid w:val="00F35461"/>
    <w:rsid w:val="00F354CB"/>
    <w:rsid w:val="00F35616"/>
    <w:rsid w:val="00F35D3C"/>
    <w:rsid w:val="00F36627"/>
    <w:rsid w:val="00F36FD0"/>
    <w:rsid w:val="00F3718C"/>
    <w:rsid w:val="00F372B0"/>
    <w:rsid w:val="00F4065C"/>
    <w:rsid w:val="00F40848"/>
    <w:rsid w:val="00F409D9"/>
    <w:rsid w:val="00F4199E"/>
    <w:rsid w:val="00F4277B"/>
    <w:rsid w:val="00F42BBB"/>
    <w:rsid w:val="00F42BDD"/>
    <w:rsid w:val="00F42C9B"/>
    <w:rsid w:val="00F42E64"/>
    <w:rsid w:val="00F43561"/>
    <w:rsid w:val="00F43E07"/>
    <w:rsid w:val="00F43F05"/>
    <w:rsid w:val="00F44043"/>
    <w:rsid w:val="00F44B2C"/>
    <w:rsid w:val="00F4555B"/>
    <w:rsid w:val="00F459AB"/>
    <w:rsid w:val="00F45E83"/>
    <w:rsid w:val="00F46301"/>
    <w:rsid w:val="00F46B45"/>
    <w:rsid w:val="00F475E9"/>
    <w:rsid w:val="00F476BD"/>
    <w:rsid w:val="00F47BDD"/>
    <w:rsid w:val="00F47E90"/>
    <w:rsid w:val="00F50686"/>
    <w:rsid w:val="00F50E62"/>
    <w:rsid w:val="00F51407"/>
    <w:rsid w:val="00F51D46"/>
    <w:rsid w:val="00F53793"/>
    <w:rsid w:val="00F538E5"/>
    <w:rsid w:val="00F53CC7"/>
    <w:rsid w:val="00F53EF4"/>
    <w:rsid w:val="00F541FE"/>
    <w:rsid w:val="00F543A9"/>
    <w:rsid w:val="00F54B29"/>
    <w:rsid w:val="00F55149"/>
    <w:rsid w:val="00F5560C"/>
    <w:rsid w:val="00F55CD6"/>
    <w:rsid w:val="00F55E65"/>
    <w:rsid w:val="00F56145"/>
    <w:rsid w:val="00F56806"/>
    <w:rsid w:val="00F569DA"/>
    <w:rsid w:val="00F56E17"/>
    <w:rsid w:val="00F6004E"/>
    <w:rsid w:val="00F60342"/>
    <w:rsid w:val="00F60B50"/>
    <w:rsid w:val="00F60D21"/>
    <w:rsid w:val="00F60E1D"/>
    <w:rsid w:val="00F616D0"/>
    <w:rsid w:val="00F61C50"/>
    <w:rsid w:val="00F6289F"/>
    <w:rsid w:val="00F628F8"/>
    <w:rsid w:val="00F63906"/>
    <w:rsid w:val="00F645B2"/>
    <w:rsid w:val="00F64C21"/>
    <w:rsid w:val="00F650DA"/>
    <w:rsid w:val="00F65185"/>
    <w:rsid w:val="00F656F7"/>
    <w:rsid w:val="00F65CDA"/>
    <w:rsid w:val="00F65ECD"/>
    <w:rsid w:val="00F65ED8"/>
    <w:rsid w:val="00F66057"/>
    <w:rsid w:val="00F667AD"/>
    <w:rsid w:val="00F66C88"/>
    <w:rsid w:val="00F67708"/>
    <w:rsid w:val="00F6770B"/>
    <w:rsid w:val="00F67847"/>
    <w:rsid w:val="00F67E94"/>
    <w:rsid w:val="00F67EF1"/>
    <w:rsid w:val="00F7059A"/>
    <w:rsid w:val="00F70661"/>
    <w:rsid w:val="00F707CE"/>
    <w:rsid w:val="00F70EB6"/>
    <w:rsid w:val="00F7144B"/>
    <w:rsid w:val="00F71901"/>
    <w:rsid w:val="00F71CBF"/>
    <w:rsid w:val="00F71EC2"/>
    <w:rsid w:val="00F7234F"/>
    <w:rsid w:val="00F72354"/>
    <w:rsid w:val="00F725AB"/>
    <w:rsid w:val="00F73488"/>
    <w:rsid w:val="00F7353B"/>
    <w:rsid w:val="00F737D1"/>
    <w:rsid w:val="00F73E62"/>
    <w:rsid w:val="00F74434"/>
    <w:rsid w:val="00F74808"/>
    <w:rsid w:val="00F749F6"/>
    <w:rsid w:val="00F75346"/>
    <w:rsid w:val="00F754FF"/>
    <w:rsid w:val="00F75DA4"/>
    <w:rsid w:val="00F76927"/>
    <w:rsid w:val="00F76C7D"/>
    <w:rsid w:val="00F76D41"/>
    <w:rsid w:val="00F771F3"/>
    <w:rsid w:val="00F774AA"/>
    <w:rsid w:val="00F808A3"/>
    <w:rsid w:val="00F80F04"/>
    <w:rsid w:val="00F80FF9"/>
    <w:rsid w:val="00F81636"/>
    <w:rsid w:val="00F81A74"/>
    <w:rsid w:val="00F8232C"/>
    <w:rsid w:val="00F828A6"/>
    <w:rsid w:val="00F82B53"/>
    <w:rsid w:val="00F833D4"/>
    <w:rsid w:val="00F83DCE"/>
    <w:rsid w:val="00F8444E"/>
    <w:rsid w:val="00F84696"/>
    <w:rsid w:val="00F84FD1"/>
    <w:rsid w:val="00F85C5B"/>
    <w:rsid w:val="00F8649B"/>
    <w:rsid w:val="00F864DA"/>
    <w:rsid w:val="00F868CF"/>
    <w:rsid w:val="00F86BA3"/>
    <w:rsid w:val="00F87504"/>
    <w:rsid w:val="00F87CCA"/>
    <w:rsid w:val="00F90A88"/>
    <w:rsid w:val="00F90F3B"/>
    <w:rsid w:val="00F91A7D"/>
    <w:rsid w:val="00F91C5C"/>
    <w:rsid w:val="00F928D9"/>
    <w:rsid w:val="00F92E51"/>
    <w:rsid w:val="00F92FF5"/>
    <w:rsid w:val="00F934F2"/>
    <w:rsid w:val="00F93889"/>
    <w:rsid w:val="00F942A0"/>
    <w:rsid w:val="00F9494D"/>
    <w:rsid w:val="00F94BA7"/>
    <w:rsid w:val="00F950D2"/>
    <w:rsid w:val="00F95335"/>
    <w:rsid w:val="00F95EF1"/>
    <w:rsid w:val="00F9664B"/>
    <w:rsid w:val="00F96698"/>
    <w:rsid w:val="00F96FE3"/>
    <w:rsid w:val="00F97433"/>
    <w:rsid w:val="00F97474"/>
    <w:rsid w:val="00F97D5A"/>
    <w:rsid w:val="00F97E5A"/>
    <w:rsid w:val="00FA1147"/>
    <w:rsid w:val="00FA1196"/>
    <w:rsid w:val="00FA25B3"/>
    <w:rsid w:val="00FA2C35"/>
    <w:rsid w:val="00FA34E2"/>
    <w:rsid w:val="00FA355A"/>
    <w:rsid w:val="00FA37D4"/>
    <w:rsid w:val="00FA3873"/>
    <w:rsid w:val="00FA3BE4"/>
    <w:rsid w:val="00FA3D8B"/>
    <w:rsid w:val="00FA477F"/>
    <w:rsid w:val="00FA4931"/>
    <w:rsid w:val="00FA5536"/>
    <w:rsid w:val="00FA5852"/>
    <w:rsid w:val="00FA599C"/>
    <w:rsid w:val="00FA5AB7"/>
    <w:rsid w:val="00FA6142"/>
    <w:rsid w:val="00FA707E"/>
    <w:rsid w:val="00FA72B7"/>
    <w:rsid w:val="00FA73AE"/>
    <w:rsid w:val="00FA73E4"/>
    <w:rsid w:val="00FA7572"/>
    <w:rsid w:val="00FA75FC"/>
    <w:rsid w:val="00FA778F"/>
    <w:rsid w:val="00FA7E6E"/>
    <w:rsid w:val="00FB03D9"/>
    <w:rsid w:val="00FB041E"/>
    <w:rsid w:val="00FB109A"/>
    <w:rsid w:val="00FB109B"/>
    <w:rsid w:val="00FB12BF"/>
    <w:rsid w:val="00FB1611"/>
    <w:rsid w:val="00FB1BD9"/>
    <w:rsid w:val="00FB1D89"/>
    <w:rsid w:val="00FB2164"/>
    <w:rsid w:val="00FB27E6"/>
    <w:rsid w:val="00FB29CD"/>
    <w:rsid w:val="00FB3E82"/>
    <w:rsid w:val="00FB458F"/>
    <w:rsid w:val="00FB5247"/>
    <w:rsid w:val="00FB585D"/>
    <w:rsid w:val="00FB5DF9"/>
    <w:rsid w:val="00FB6A9A"/>
    <w:rsid w:val="00FB6D2D"/>
    <w:rsid w:val="00FB7315"/>
    <w:rsid w:val="00FB7343"/>
    <w:rsid w:val="00FB7AB7"/>
    <w:rsid w:val="00FB7CD6"/>
    <w:rsid w:val="00FB7D2A"/>
    <w:rsid w:val="00FB7D49"/>
    <w:rsid w:val="00FC0424"/>
    <w:rsid w:val="00FC0775"/>
    <w:rsid w:val="00FC121D"/>
    <w:rsid w:val="00FC1320"/>
    <w:rsid w:val="00FC171C"/>
    <w:rsid w:val="00FC182F"/>
    <w:rsid w:val="00FC219E"/>
    <w:rsid w:val="00FC26EE"/>
    <w:rsid w:val="00FC2786"/>
    <w:rsid w:val="00FC3627"/>
    <w:rsid w:val="00FC3856"/>
    <w:rsid w:val="00FC43B8"/>
    <w:rsid w:val="00FC4FFE"/>
    <w:rsid w:val="00FC51D8"/>
    <w:rsid w:val="00FC5213"/>
    <w:rsid w:val="00FC62C4"/>
    <w:rsid w:val="00FC6E99"/>
    <w:rsid w:val="00FC71BF"/>
    <w:rsid w:val="00FC773C"/>
    <w:rsid w:val="00FC7795"/>
    <w:rsid w:val="00FC7F83"/>
    <w:rsid w:val="00FD084D"/>
    <w:rsid w:val="00FD0C82"/>
    <w:rsid w:val="00FD12B0"/>
    <w:rsid w:val="00FD134A"/>
    <w:rsid w:val="00FD2058"/>
    <w:rsid w:val="00FD3189"/>
    <w:rsid w:val="00FD3206"/>
    <w:rsid w:val="00FD34E2"/>
    <w:rsid w:val="00FD3ADC"/>
    <w:rsid w:val="00FD3F89"/>
    <w:rsid w:val="00FD3FAA"/>
    <w:rsid w:val="00FD4044"/>
    <w:rsid w:val="00FD43F2"/>
    <w:rsid w:val="00FD4551"/>
    <w:rsid w:val="00FD4E0A"/>
    <w:rsid w:val="00FD546F"/>
    <w:rsid w:val="00FD54CE"/>
    <w:rsid w:val="00FD582B"/>
    <w:rsid w:val="00FD60FF"/>
    <w:rsid w:val="00FD6348"/>
    <w:rsid w:val="00FD63A5"/>
    <w:rsid w:val="00FD6F46"/>
    <w:rsid w:val="00FD70E6"/>
    <w:rsid w:val="00FD7161"/>
    <w:rsid w:val="00FD7BE4"/>
    <w:rsid w:val="00FD7FE5"/>
    <w:rsid w:val="00FE0BEB"/>
    <w:rsid w:val="00FE11A5"/>
    <w:rsid w:val="00FE14DC"/>
    <w:rsid w:val="00FE1705"/>
    <w:rsid w:val="00FE1DFF"/>
    <w:rsid w:val="00FE2C98"/>
    <w:rsid w:val="00FE31DA"/>
    <w:rsid w:val="00FE3AD9"/>
    <w:rsid w:val="00FE3D18"/>
    <w:rsid w:val="00FE3D6E"/>
    <w:rsid w:val="00FE418F"/>
    <w:rsid w:val="00FE4207"/>
    <w:rsid w:val="00FE69C3"/>
    <w:rsid w:val="00FE6A2E"/>
    <w:rsid w:val="00FE6F9C"/>
    <w:rsid w:val="00FE768D"/>
    <w:rsid w:val="00FE78A5"/>
    <w:rsid w:val="00FF049A"/>
    <w:rsid w:val="00FF06D7"/>
    <w:rsid w:val="00FF09F9"/>
    <w:rsid w:val="00FF0DEE"/>
    <w:rsid w:val="00FF14BB"/>
    <w:rsid w:val="00FF1A90"/>
    <w:rsid w:val="00FF1AE0"/>
    <w:rsid w:val="00FF1BE3"/>
    <w:rsid w:val="00FF1FEC"/>
    <w:rsid w:val="00FF22D4"/>
    <w:rsid w:val="00FF23DC"/>
    <w:rsid w:val="00FF2B3A"/>
    <w:rsid w:val="00FF3735"/>
    <w:rsid w:val="00FF40C1"/>
    <w:rsid w:val="00FF47FF"/>
    <w:rsid w:val="00FF4B9E"/>
    <w:rsid w:val="00FF5A53"/>
    <w:rsid w:val="00FF6044"/>
    <w:rsid w:val="00FF6060"/>
    <w:rsid w:val="00FF6583"/>
    <w:rsid w:val="00FF695C"/>
    <w:rsid w:val="00FF7273"/>
    <w:rsid w:val="00FF76B6"/>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742FCE9-16C0-471C-AD84-B14EE282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D5D28"/>
    <w:pPr>
      <w:widowControl w:val="0"/>
    </w:pPr>
    <w:rPr>
      <w:rFonts w:eastAsia="標楷體"/>
      <w:kern w:val="2"/>
      <w:sz w:val="32"/>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Indent"/>
    <w:basedOn w:val="a2"/>
    <w:pPr>
      <w:ind w:left="665" w:hangingChars="200" w:hanging="665"/>
    </w:pPr>
  </w:style>
  <w:style w:type="paragraph" w:styleId="a7">
    <w:name w:val="Body Text"/>
    <w:basedOn w:val="a2"/>
    <w:link w:val="a8"/>
    <w:rPr>
      <w:b/>
      <w:bCs/>
    </w:rPr>
  </w:style>
  <w:style w:type="paragraph" w:styleId="2">
    <w:name w:val="Body Text Indent 2"/>
    <w:basedOn w:val="a2"/>
    <w:pPr>
      <w:ind w:leftChars="500" w:left="1662" w:firstLine="2"/>
    </w:pPr>
  </w:style>
  <w:style w:type="paragraph" w:styleId="a9">
    <w:name w:val="footer"/>
    <w:basedOn w:val="a2"/>
    <w:link w:val="aa"/>
    <w:uiPriority w:val="99"/>
    <w:pPr>
      <w:tabs>
        <w:tab w:val="center" w:pos="4153"/>
        <w:tab w:val="right" w:pos="8306"/>
      </w:tabs>
      <w:snapToGrid w:val="0"/>
    </w:pPr>
    <w:rPr>
      <w:sz w:val="20"/>
      <w:szCs w:val="20"/>
    </w:rPr>
  </w:style>
  <w:style w:type="character" w:styleId="ab">
    <w:name w:val="page number"/>
    <w:basedOn w:val="a3"/>
  </w:style>
  <w:style w:type="paragraph" w:styleId="3">
    <w:name w:val="Body Text Indent 3"/>
    <w:basedOn w:val="a2"/>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2"/>
    <w:pPr>
      <w:adjustRightInd w:val="0"/>
      <w:spacing w:line="400" w:lineRule="exact"/>
      <w:jc w:val="both"/>
      <w:textAlignment w:val="baseline"/>
    </w:pPr>
    <w:rPr>
      <w:rFonts w:ascii="華康楷書體W5"/>
      <w:b/>
      <w:spacing w:val="-20"/>
      <w:kern w:val="0"/>
      <w:sz w:val="28"/>
      <w:szCs w:val="20"/>
    </w:rPr>
  </w:style>
  <w:style w:type="paragraph" w:styleId="ac">
    <w:name w:val="Block Text"/>
    <w:basedOn w:val="a2"/>
    <w:pPr>
      <w:spacing w:line="480" w:lineRule="exact"/>
      <w:ind w:left="665" w:right="132" w:hangingChars="200" w:hanging="665"/>
    </w:pPr>
  </w:style>
  <w:style w:type="paragraph" w:styleId="ad">
    <w:name w:val="header"/>
    <w:basedOn w:val="a2"/>
    <w:link w:val="ae"/>
    <w:uiPriority w:val="99"/>
    <w:pPr>
      <w:tabs>
        <w:tab w:val="center" w:pos="4153"/>
        <w:tab w:val="right" w:pos="8306"/>
      </w:tabs>
      <w:snapToGrid w:val="0"/>
    </w:pPr>
    <w:rPr>
      <w:sz w:val="20"/>
      <w:szCs w:val="20"/>
    </w:rPr>
  </w:style>
  <w:style w:type="paragraph" w:styleId="af">
    <w:name w:val="Balloon Text"/>
    <w:basedOn w:val="a2"/>
    <w:semiHidden/>
    <w:rPr>
      <w:rFonts w:ascii="Arial" w:eastAsia="新細明體" w:hAnsi="Arial"/>
      <w:sz w:val="18"/>
      <w:szCs w:val="18"/>
    </w:rPr>
  </w:style>
  <w:style w:type="paragraph" w:customStyle="1" w:styleId="af0">
    <w:name w:val="立法院公文(備註)"/>
    <w:basedOn w:val="a2"/>
    <w:pPr>
      <w:snapToGrid w:val="0"/>
      <w:spacing w:line="240" w:lineRule="atLeast"/>
      <w:ind w:left="714" w:hanging="714"/>
    </w:pPr>
    <w:rPr>
      <w:rFonts w:ascii="標楷體" w:hAnsi="標楷體" w:hint="eastAsia"/>
      <w:sz w:val="24"/>
    </w:rPr>
  </w:style>
  <w:style w:type="paragraph" w:customStyle="1" w:styleId="af1">
    <w:name w:val="立法院(副本)"/>
    <w:basedOn w:val="a2"/>
    <w:pPr>
      <w:spacing w:line="280" w:lineRule="exact"/>
    </w:pPr>
    <w:rPr>
      <w:rFonts w:ascii="標楷體"/>
      <w:sz w:val="24"/>
    </w:rPr>
  </w:style>
  <w:style w:type="paragraph" w:customStyle="1" w:styleId="af2">
    <w:name w:val="立法院(決行)"/>
    <w:basedOn w:val="a2"/>
    <w:rPr>
      <w:rFonts w:ascii="標楷體"/>
      <w:sz w:val="24"/>
    </w:rPr>
  </w:style>
  <w:style w:type="table" w:styleId="af3">
    <w:name w:val="Table Grid"/>
    <w:basedOn w:val="a4"/>
    <w:rsid w:val="0055584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字元 字元"/>
    <w:basedOn w:val="a2"/>
    <w:semiHidden/>
    <w:rsid w:val="004C69D9"/>
    <w:pPr>
      <w:widowControl/>
      <w:spacing w:after="160" w:line="240" w:lineRule="exact"/>
    </w:pPr>
    <w:rPr>
      <w:rFonts w:ascii="Verdana" w:eastAsia="Times New Roman" w:hAnsi="Verdana"/>
      <w:kern w:val="0"/>
      <w:sz w:val="20"/>
      <w:szCs w:val="20"/>
      <w:lang w:eastAsia="en-US"/>
    </w:rPr>
  </w:style>
  <w:style w:type="paragraph" w:styleId="af5">
    <w:name w:val="Date"/>
    <w:basedOn w:val="a2"/>
    <w:next w:val="a2"/>
    <w:rsid w:val="00912DBD"/>
    <w:pPr>
      <w:jc w:val="right"/>
    </w:pPr>
  </w:style>
  <w:style w:type="paragraph" w:customStyle="1" w:styleId="af6">
    <w:name w:val="字元 字元 字元 字元 字元"/>
    <w:basedOn w:val="a2"/>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2"/>
    <w:semiHidden/>
    <w:rsid w:val="003C5EBA"/>
    <w:pPr>
      <w:widowControl/>
      <w:spacing w:after="160" w:line="240" w:lineRule="exact"/>
    </w:pPr>
    <w:rPr>
      <w:rFonts w:ascii="Verdana" w:eastAsia="Times New Roman" w:hAnsi="Verdana"/>
      <w:kern w:val="0"/>
      <w:sz w:val="20"/>
      <w:szCs w:val="20"/>
      <w:lang w:eastAsia="en-US"/>
    </w:rPr>
  </w:style>
  <w:style w:type="character" w:styleId="af7">
    <w:name w:val="Strong"/>
    <w:qFormat/>
    <w:rsid w:val="00D86456"/>
    <w:rPr>
      <w:b/>
      <w:bCs/>
    </w:rPr>
  </w:style>
  <w:style w:type="paragraph" w:customStyle="1" w:styleId="af8">
    <w:name w:val="提案或連署人"/>
    <w:link w:val="af9"/>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a">
    <w:name w:val="臨時提案一~十"/>
    <w:basedOn w:val="a2"/>
    <w:qFormat/>
    <w:rsid w:val="00FE3D18"/>
    <w:pPr>
      <w:autoSpaceDE w:val="0"/>
      <w:autoSpaceDN w:val="0"/>
      <w:adjustRightInd w:val="0"/>
      <w:spacing w:line="480" w:lineRule="exact"/>
      <w:ind w:left="640" w:hanging="640"/>
      <w:jc w:val="both"/>
    </w:pPr>
  </w:style>
  <w:style w:type="paragraph" w:customStyle="1" w:styleId="afb">
    <w:name w:val="一~十決議"/>
    <w:basedOn w:val="a2"/>
    <w:rsid w:val="00F56806"/>
    <w:pPr>
      <w:spacing w:line="480" w:lineRule="exact"/>
      <w:ind w:firstLineChars="200" w:firstLine="665"/>
      <w:jc w:val="both"/>
    </w:pPr>
    <w:rPr>
      <w:rFonts w:cs="新細明體"/>
      <w:szCs w:val="20"/>
    </w:rPr>
  </w:style>
  <w:style w:type="character" w:styleId="afc">
    <w:name w:val="Hyperlink"/>
    <w:rsid w:val="00132F45"/>
    <w:rPr>
      <w:color w:val="0000FF"/>
      <w:u w:val="single"/>
    </w:rPr>
  </w:style>
  <w:style w:type="character" w:styleId="afd">
    <w:name w:val="FollowedHyperlink"/>
    <w:rsid w:val="00132F45"/>
    <w:rPr>
      <w:color w:val="800080"/>
      <w:u w:val="single"/>
    </w:rPr>
  </w:style>
  <w:style w:type="paragraph" w:styleId="afe">
    <w:name w:val="No Spacing"/>
    <w:qFormat/>
    <w:rsid w:val="00EF2D12"/>
    <w:pPr>
      <w:widowControl w:val="0"/>
    </w:pPr>
    <w:rPr>
      <w:rFonts w:ascii="Calibri" w:hAnsi="Calibri"/>
      <w:kern w:val="2"/>
      <w:sz w:val="24"/>
      <w:szCs w:val="22"/>
    </w:rPr>
  </w:style>
  <w:style w:type="paragraph" w:customStyle="1" w:styleId="a">
    <w:name w:val="報告事項"/>
    <w:qFormat/>
    <w:rsid w:val="00FF06D7"/>
    <w:pPr>
      <w:widowControl w:val="0"/>
      <w:numPr>
        <w:numId w:val="19"/>
      </w:numPr>
      <w:overflowPunct w:val="0"/>
      <w:spacing w:line="500" w:lineRule="exact"/>
      <w:jc w:val="both"/>
    </w:pPr>
    <w:rPr>
      <w:rFonts w:eastAsia="標楷體"/>
      <w:kern w:val="2"/>
      <w:sz w:val="32"/>
      <w:szCs w:val="24"/>
    </w:rPr>
  </w:style>
  <w:style w:type="paragraph" w:customStyle="1" w:styleId="a0">
    <w:name w:val="決定(一)"/>
    <w:basedOn w:val="a2"/>
    <w:qFormat/>
    <w:rsid w:val="00FF06D7"/>
    <w:pPr>
      <w:widowControl/>
      <w:numPr>
        <w:numId w:val="7"/>
      </w:numPr>
      <w:ind w:left="1004" w:hanging="652"/>
      <w:jc w:val="both"/>
    </w:pPr>
    <w:rPr>
      <w:color w:val="000000" w:themeColor="text1"/>
    </w:rPr>
  </w:style>
  <w:style w:type="paragraph" w:customStyle="1" w:styleId="aff">
    <w:name w:val="立法院(會議名稱)"/>
    <w:basedOn w:val="a2"/>
    <w:rsid w:val="00275B54"/>
    <w:pPr>
      <w:snapToGrid w:val="0"/>
      <w:spacing w:line="500" w:lineRule="exact"/>
      <w:ind w:left="1620" w:hanging="1620"/>
    </w:pPr>
    <w:rPr>
      <w:rFonts w:ascii="標楷體"/>
      <w:szCs w:val="32"/>
    </w:rPr>
  </w:style>
  <w:style w:type="character" w:customStyle="1" w:styleId="aa">
    <w:name w:val="頁尾 字元"/>
    <w:basedOn w:val="a3"/>
    <w:link w:val="a9"/>
    <w:uiPriority w:val="99"/>
    <w:rsid w:val="00327848"/>
    <w:rPr>
      <w:rFonts w:eastAsia="標楷體"/>
      <w:kern w:val="2"/>
    </w:rPr>
  </w:style>
  <w:style w:type="paragraph" w:customStyle="1" w:styleId="aff0">
    <w:name w:val="字元"/>
    <w:basedOn w:val="a2"/>
    <w:semiHidden/>
    <w:rsid w:val="007B4576"/>
    <w:pPr>
      <w:widowControl/>
      <w:spacing w:after="160" w:line="240" w:lineRule="exact"/>
    </w:pPr>
    <w:rPr>
      <w:rFonts w:ascii="Verdana" w:eastAsia="Times New Roman" w:hAnsi="Verdana"/>
      <w:kern w:val="0"/>
      <w:sz w:val="20"/>
      <w:szCs w:val="20"/>
      <w:lang w:eastAsia="en-US"/>
    </w:rPr>
  </w:style>
  <w:style w:type="paragraph" w:styleId="aff1">
    <w:name w:val="List Paragraph"/>
    <w:basedOn w:val="a2"/>
    <w:link w:val="aff2"/>
    <w:uiPriority w:val="34"/>
    <w:qFormat/>
    <w:rsid w:val="00971721"/>
    <w:pPr>
      <w:ind w:leftChars="200" w:left="480"/>
    </w:pPr>
  </w:style>
  <w:style w:type="character" w:customStyle="1" w:styleId="ae">
    <w:name w:val="頁首 字元"/>
    <w:basedOn w:val="a3"/>
    <w:link w:val="ad"/>
    <w:uiPriority w:val="99"/>
    <w:rsid w:val="00701572"/>
    <w:rPr>
      <w:rFonts w:eastAsia="標楷體"/>
      <w:kern w:val="2"/>
    </w:rPr>
  </w:style>
  <w:style w:type="paragraph" w:customStyle="1" w:styleId="21">
    <w:name w:val="字元2"/>
    <w:basedOn w:val="a2"/>
    <w:semiHidden/>
    <w:rsid w:val="00BF1926"/>
    <w:pPr>
      <w:widowControl/>
      <w:spacing w:after="160" w:line="240" w:lineRule="exact"/>
    </w:pPr>
    <w:rPr>
      <w:rFonts w:ascii="Verdana" w:eastAsia="Times New Roman" w:hAnsi="Verdana"/>
      <w:kern w:val="0"/>
      <w:sz w:val="20"/>
      <w:szCs w:val="20"/>
      <w:lang w:eastAsia="en-US"/>
    </w:rPr>
  </w:style>
  <w:style w:type="paragraph" w:customStyle="1" w:styleId="12">
    <w:name w:val="字元1"/>
    <w:basedOn w:val="a2"/>
    <w:semiHidden/>
    <w:rsid w:val="00C9276A"/>
    <w:pPr>
      <w:widowControl/>
      <w:spacing w:after="160" w:line="240" w:lineRule="exact"/>
    </w:pPr>
    <w:rPr>
      <w:rFonts w:ascii="Verdana" w:eastAsia="Times New Roman" w:hAnsi="Verdana"/>
      <w:kern w:val="0"/>
      <w:sz w:val="20"/>
      <w:szCs w:val="20"/>
      <w:lang w:eastAsia="en-US"/>
    </w:rPr>
  </w:style>
  <w:style w:type="character" w:customStyle="1" w:styleId="a8">
    <w:name w:val="本文 字元"/>
    <w:basedOn w:val="a3"/>
    <w:link w:val="a7"/>
    <w:rsid w:val="002E695A"/>
    <w:rPr>
      <w:rFonts w:eastAsia="標楷體"/>
      <w:b/>
      <w:bCs/>
      <w:kern w:val="2"/>
      <w:sz w:val="32"/>
      <w:szCs w:val="24"/>
    </w:rPr>
  </w:style>
  <w:style w:type="character" w:customStyle="1" w:styleId="af9">
    <w:name w:val="提案或連署人 字元"/>
    <w:basedOn w:val="a3"/>
    <w:link w:val="af8"/>
    <w:rsid w:val="001865D2"/>
    <w:rPr>
      <w:rFonts w:eastAsia="標楷體"/>
      <w:color w:val="000000"/>
      <w:kern w:val="2"/>
      <w:sz w:val="32"/>
      <w:szCs w:val="24"/>
    </w:rPr>
  </w:style>
  <w:style w:type="paragraph" w:customStyle="1" w:styleId="aff3">
    <w:name w:val="提案人"/>
    <w:basedOn w:val="a2"/>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3"/>
    <w:link w:val="aff3"/>
    <w:rsid w:val="001865D2"/>
    <w:rPr>
      <w:rFonts w:eastAsia="標楷體" w:cs="細明體"/>
      <w:bCs/>
      <w:kern w:val="2"/>
      <w:sz w:val="32"/>
      <w:szCs w:val="32"/>
    </w:rPr>
  </w:style>
  <w:style w:type="character" w:styleId="aff5">
    <w:name w:val="Emphasis"/>
    <w:basedOn w:val="a3"/>
    <w:uiPriority w:val="20"/>
    <w:qFormat/>
    <w:rsid w:val="00D60712"/>
    <w:rPr>
      <w:b w:val="0"/>
      <w:bCs w:val="0"/>
      <w:i w:val="0"/>
      <w:iCs w:val="0"/>
      <w:color w:val="DD4B39"/>
    </w:rPr>
  </w:style>
  <w:style w:type="character" w:customStyle="1" w:styleId="st1">
    <w:name w:val="st1"/>
    <w:basedOn w:val="a3"/>
    <w:rsid w:val="00D60712"/>
  </w:style>
  <w:style w:type="character" w:styleId="aff6">
    <w:name w:val="Placeholder Text"/>
    <w:basedOn w:val="a3"/>
    <w:uiPriority w:val="99"/>
    <w:semiHidden/>
    <w:rsid w:val="008847CD"/>
    <w:rPr>
      <w:color w:val="808080"/>
    </w:rPr>
  </w:style>
  <w:style w:type="paragraph" w:customStyle="1" w:styleId="aff7">
    <w:name w:val="臨提子項"/>
    <w:basedOn w:val="a2"/>
    <w:link w:val="aff8"/>
    <w:qFormat/>
    <w:rsid w:val="00862374"/>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8">
    <w:name w:val="臨提子項 字元"/>
    <w:basedOn w:val="a3"/>
    <w:link w:val="aff7"/>
    <w:rsid w:val="00862374"/>
    <w:rPr>
      <w:rFonts w:eastAsia="標楷體"/>
      <w:color w:val="000000" w:themeColor="text1"/>
      <w:kern w:val="2"/>
      <w:sz w:val="32"/>
      <w:szCs w:val="24"/>
    </w:rPr>
  </w:style>
  <w:style w:type="paragraph" w:customStyle="1" w:styleId="1">
    <w:name w:val="臨時提案1"/>
    <w:basedOn w:val="aff1"/>
    <w:link w:val="13"/>
    <w:qFormat/>
    <w:rsid w:val="008A7B5B"/>
    <w:pPr>
      <w:numPr>
        <w:numId w:val="1"/>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paragraph" w:customStyle="1" w:styleId="11">
    <w:name w:val="臨時提案11"/>
    <w:basedOn w:val="aff1"/>
    <w:link w:val="110"/>
    <w:qFormat/>
    <w:rsid w:val="00822302"/>
    <w:pPr>
      <w:numPr>
        <w:numId w:val="5"/>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character" w:customStyle="1" w:styleId="aff2">
    <w:name w:val="清單段落 字元"/>
    <w:basedOn w:val="a3"/>
    <w:link w:val="aff1"/>
    <w:uiPriority w:val="34"/>
    <w:rsid w:val="008A7B5B"/>
    <w:rPr>
      <w:rFonts w:eastAsia="標楷體"/>
      <w:kern w:val="2"/>
      <w:sz w:val="32"/>
      <w:szCs w:val="24"/>
    </w:rPr>
  </w:style>
  <w:style w:type="character" w:customStyle="1" w:styleId="13">
    <w:name w:val="臨時提案1 字元"/>
    <w:basedOn w:val="aff2"/>
    <w:link w:val="1"/>
    <w:rsid w:val="008A7B5B"/>
    <w:rPr>
      <w:rFonts w:ascii="標楷體" w:eastAsia="標楷體" w:hAnsi="標楷體"/>
      <w:kern w:val="2"/>
      <w:sz w:val="32"/>
      <w:szCs w:val="24"/>
    </w:rPr>
  </w:style>
  <w:style w:type="paragraph" w:customStyle="1" w:styleId="a1">
    <w:name w:val="預算決議"/>
    <w:basedOn w:val="aff1"/>
    <w:link w:val="aff9"/>
    <w:qFormat/>
    <w:rsid w:val="008D7A70"/>
    <w:pPr>
      <w:numPr>
        <w:numId w:val="3"/>
      </w:numPr>
      <w:kinsoku w:val="0"/>
      <w:overflowPunct w:val="0"/>
      <w:autoSpaceDE w:val="0"/>
      <w:autoSpaceDN w:val="0"/>
      <w:snapToGrid w:val="0"/>
      <w:spacing w:line="500" w:lineRule="exact"/>
      <w:ind w:leftChars="0" w:left="0"/>
      <w:jc w:val="both"/>
    </w:pPr>
    <w:rPr>
      <w:color w:val="000000" w:themeColor="text1"/>
    </w:rPr>
  </w:style>
  <w:style w:type="character" w:customStyle="1" w:styleId="110">
    <w:name w:val="臨時提案11 字元"/>
    <w:basedOn w:val="aff2"/>
    <w:link w:val="11"/>
    <w:rsid w:val="00822302"/>
    <w:rPr>
      <w:rFonts w:ascii="標楷體" w:eastAsia="標楷體" w:hAnsi="標楷體"/>
      <w:kern w:val="2"/>
      <w:sz w:val="32"/>
      <w:szCs w:val="24"/>
    </w:rPr>
  </w:style>
  <w:style w:type="character" w:customStyle="1" w:styleId="aff9">
    <w:name w:val="預算決議 字元"/>
    <w:basedOn w:val="aff2"/>
    <w:link w:val="a1"/>
    <w:rsid w:val="008D7A70"/>
    <w:rPr>
      <w:rFonts w:eastAsia="標楷體"/>
      <w:color w:val="000000" w:themeColor="text1"/>
      <w:kern w:val="2"/>
      <w:sz w:val="32"/>
      <w:szCs w:val="24"/>
    </w:rPr>
  </w:style>
  <w:style w:type="paragraph" w:customStyle="1" w:styleId="Default">
    <w:name w:val="Default"/>
    <w:rsid w:val="007C1EF4"/>
    <w:pPr>
      <w:widowControl w:val="0"/>
      <w:autoSpaceDE w:val="0"/>
      <w:autoSpaceDN w:val="0"/>
      <w:adjustRightInd w:val="0"/>
    </w:pPr>
    <w:rPr>
      <w:rFonts w:ascii="標楷體" w:eastAsia="標楷體" w:cs="標楷體"/>
      <w:color w:val="000000"/>
      <w:sz w:val="24"/>
      <w:szCs w:val="24"/>
    </w:rPr>
  </w:style>
  <w:style w:type="paragraph" w:customStyle="1" w:styleId="affa">
    <w:name w:val="黑標題"/>
    <w:basedOn w:val="aff1"/>
    <w:qFormat/>
    <w:rsid w:val="00A00497"/>
    <w:pPr>
      <w:tabs>
        <w:tab w:val="left" w:pos="1328"/>
      </w:tabs>
      <w:kinsoku w:val="0"/>
      <w:overflowPunct w:val="0"/>
      <w:autoSpaceDE w:val="0"/>
      <w:autoSpaceDN w:val="0"/>
      <w:snapToGrid w:val="0"/>
      <w:spacing w:beforeLines="30" w:before="146" w:line="520" w:lineRule="exact"/>
      <w:ind w:leftChars="0" w:left="0" w:rightChars="25" w:right="83"/>
      <w:jc w:val="both"/>
    </w:pPr>
    <w:rPr>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1687449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42739908">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12005872">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673E8-C2EE-47FF-B784-913AACB66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895</Words>
  <Characters>5105</Characters>
  <Application>Microsoft Office Word</Application>
  <DocSecurity>0</DocSecurity>
  <Lines>42</Lines>
  <Paragraphs>11</Paragraphs>
  <ScaleCrop>false</ScaleCrop>
  <Company>ly</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Windows 使用者</cp:lastModifiedBy>
  <cp:revision>3</cp:revision>
  <cp:lastPrinted>2020-03-24T03:51:00Z</cp:lastPrinted>
  <dcterms:created xsi:type="dcterms:W3CDTF">2020-03-24T03:38:00Z</dcterms:created>
  <dcterms:modified xsi:type="dcterms:W3CDTF">2020-03-24T03:51:00Z</dcterms:modified>
</cp:coreProperties>
</file>

<file path=docProps/custom.xml><?xml version="1.0" encoding="utf-8"?>
<Properties xmlns="http://schemas.openxmlformats.org/officeDocument/2006/custom-properties" xmlns:vt="http://schemas.openxmlformats.org/officeDocument/2006/docPropsVTypes"/>
</file>