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A3527D" w:rsidRDefault="00BC2CB9" w:rsidP="00EB5781">
      <w:pPr>
        <w:pStyle w:val="a5"/>
        <w:spacing w:line="480" w:lineRule="exact"/>
        <w:rPr>
          <w:spacing w:val="8"/>
          <w:szCs w:val="32"/>
        </w:rPr>
      </w:pPr>
      <w:bookmarkStart w:id="0" w:name="_GoBack"/>
      <w:bookmarkEnd w:id="0"/>
      <w:r w:rsidRPr="00A3527D">
        <w:rPr>
          <w:spacing w:val="8"/>
          <w:szCs w:val="32"/>
        </w:rPr>
        <w:t>立法院第</w:t>
      </w:r>
      <w:r w:rsidR="002A4DCB" w:rsidRPr="00A3527D">
        <w:rPr>
          <w:rFonts w:hint="eastAsia"/>
          <w:spacing w:val="8"/>
          <w:szCs w:val="32"/>
        </w:rPr>
        <w:t>8</w:t>
      </w:r>
      <w:r w:rsidRPr="00A3527D">
        <w:rPr>
          <w:spacing w:val="8"/>
          <w:szCs w:val="32"/>
        </w:rPr>
        <w:t>屆第</w:t>
      </w:r>
      <w:r w:rsidR="00553894" w:rsidRPr="00A3527D">
        <w:rPr>
          <w:rFonts w:hint="eastAsia"/>
          <w:spacing w:val="8"/>
          <w:szCs w:val="32"/>
        </w:rPr>
        <w:t>4</w:t>
      </w:r>
      <w:r w:rsidRPr="00A3527D">
        <w:rPr>
          <w:spacing w:val="8"/>
          <w:szCs w:val="32"/>
        </w:rPr>
        <w:t>會期經濟委員會第</w:t>
      </w:r>
      <w:r w:rsidR="00905A70" w:rsidRPr="00A3527D">
        <w:rPr>
          <w:rFonts w:hint="eastAsia"/>
          <w:spacing w:val="8"/>
          <w:szCs w:val="32"/>
        </w:rPr>
        <w:t>1</w:t>
      </w:r>
      <w:r w:rsidR="00273E1C" w:rsidRPr="00A3527D">
        <w:rPr>
          <w:rFonts w:hint="eastAsia"/>
          <w:spacing w:val="8"/>
          <w:szCs w:val="32"/>
        </w:rPr>
        <w:t>6</w:t>
      </w:r>
      <w:r w:rsidRPr="00A3527D">
        <w:rPr>
          <w:spacing w:val="8"/>
          <w:szCs w:val="32"/>
        </w:rPr>
        <w:t>次全體委員會議議事錄</w:t>
      </w:r>
    </w:p>
    <w:p w:rsidR="005E5328" w:rsidRPr="00A3527D" w:rsidRDefault="0014671E" w:rsidP="00A23E79">
      <w:pPr>
        <w:adjustRightInd w:val="0"/>
        <w:spacing w:line="480" w:lineRule="exact"/>
        <w:ind w:leftChars="11" w:left="1699" w:right="-2" w:hangingChars="500" w:hanging="1662"/>
        <w:rPr>
          <w:szCs w:val="32"/>
        </w:rPr>
      </w:pPr>
      <w:r w:rsidRPr="00A3527D">
        <w:rPr>
          <w:szCs w:val="32"/>
        </w:rPr>
        <w:t>時</w:t>
      </w:r>
      <w:r w:rsidR="00001F14" w:rsidRPr="00A3527D">
        <w:rPr>
          <w:rFonts w:hint="eastAsia"/>
          <w:szCs w:val="32"/>
        </w:rPr>
        <w:t xml:space="preserve">　　</w:t>
      </w:r>
      <w:r w:rsidRPr="00A3527D">
        <w:rPr>
          <w:szCs w:val="32"/>
        </w:rPr>
        <w:t>間：</w:t>
      </w:r>
      <w:r w:rsidR="0049521A" w:rsidRPr="00A3527D">
        <w:rPr>
          <w:rFonts w:hint="eastAsia"/>
          <w:szCs w:val="32"/>
        </w:rPr>
        <w:t>10</w:t>
      </w:r>
      <w:r w:rsidR="00184552" w:rsidRPr="00A3527D">
        <w:rPr>
          <w:rFonts w:hint="eastAsia"/>
          <w:szCs w:val="32"/>
        </w:rPr>
        <w:t>2</w:t>
      </w:r>
      <w:r w:rsidR="0049521A" w:rsidRPr="00A3527D">
        <w:rPr>
          <w:rFonts w:hint="eastAsia"/>
          <w:szCs w:val="32"/>
        </w:rPr>
        <w:t>年</w:t>
      </w:r>
      <w:r w:rsidR="00716DCB" w:rsidRPr="00A3527D">
        <w:rPr>
          <w:rFonts w:hint="eastAsia"/>
          <w:szCs w:val="32"/>
        </w:rPr>
        <w:t>1</w:t>
      </w:r>
      <w:r w:rsidR="00905A70" w:rsidRPr="00A3527D">
        <w:rPr>
          <w:rFonts w:hint="eastAsia"/>
          <w:szCs w:val="32"/>
        </w:rPr>
        <w:t>2</w:t>
      </w:r>
      <w:r w:rsidR="0049521A" w:rsidRPr="00A3527D">
        <w:rPr>
          <w:rFonts w:hint="eastAsia"/>
          <w:szCs w:val="32"/>
        </w:rPr>
        <w:t>月</w:t>
      </w:r>
      <w:r w:rsidR="00273E1C" w:rsidRPr="00A3527D">
        <w:rPr>
          <w:rFonts w:hint="eastAsia"/>
          <w:szCs w:val="32"/>
        </w:rPr>
        <w:t>23</w:t>
      </w:r>
      <w:r w:rsidR="0049521A" w:rsidRPr="00A3527D">
        <w:rPr>
          <w:rFonts w:hint="eastAsia"/>
          <w:szCs w:val="32"/>
        </w:rPr>
        <w:t>日</w:t>
      </w:r>
      <w:r w:rsidR="0049521A" w:rsidRPr="00A3527D">
        <w:rPr>
          <w:rFonts w:hint="eastAsia"/>
          <w:spacing w:val="-20"/>
          <w:szCs w:val="32"/>
        </w:rPr>
        <w:t>（星期</w:t>
      </w:r>
      <w:r w:rsidR="006B7EE2" w:rsidRPr="00A3527D">
        <w:rPr>
          <w:rFonts w:hint="eastAsia"/>
          <w:spacing w:val="-20"/>
          <w:szCs w:val="32"/>
        </w:rPr>
        <w:t>一</w:t>
      </w:r>
      <w:r w:rsidR="0049521A" w:rsidRPr="00A3527D">
        <w:rPr>
          <w:rFonts w:hint="eastAsia"/>
          <w:spacing w:val="-20"/>
          <w:szCs w:val="32"/>
        </w:rPr>
        <w:t>）</w:t>
      </w:r>
      <w:r w:rsidR="002D780E" w:rsidRPr="00A3527D">
        <w:rPr>
          <w:rFonts w:hint="eastAsia"/>
          <w:spacing w:val="-6"/>
          <w:szCs w:val="32"/>
        </w:rPr>
        <w:t>下午</w:t>
      </w:r>
      <w:r w:rsidR="004A6713" w:rsidRPr="00A3527D">
        <w:rPr>
          <w:rFonts w:hint="eastAsia"/>
          <w:spacing w:val="-6"/>
          <w:szCs w:val="32"/>
        </w:rPr>
        <w:t>2</w:t>
      </w:r>
      <w:r w:rsidR="002D780E" w:rsidRPr="00A3527D">
        <w:rPr>
          <w:rFonts w:hint="eastAsia"/>
          <w:spacing w:val="-6"/>
          <w:szCs w:val="32"/>
        </w:rPr>
        <w:t>時</w:t>
      </w:r>
      <w:r w:rsidR="004A6713" w:rsidRPr="00A3527D">
        <w:rPr>
          <w:rFonts w:hint="eastAsia"/>
          <w:spacing w:val="-6"/>
          <w:szCs w:val="32"/>
        </w:rPr>
        <w:t>34</w:t>
      </w:r>
      <w:r w:rsidR="002D780E" w:rsidRPr="00A3527D">
        <w:rPr>
          <w:rFonts w:hint="eastAsia"/>
          <w:spacing w:val="-6"/>
          <w:szCs w:val="32"/>
        </w:rPr>
        <w:t>分至</w:t>
      </w:r>
      <w:r w:rsidR="00A72C07" w:rsidRPr="00A3527D">
        <w:rPr>
          <w:rFonts w:hint="eastAsia"/>
          <w:spacing w:val="-6"/>
          <w:szCs w:val="32"/>
        </w:rPr>
        <w:t>5</w:t>
      </w:r>
      <w:r w:rsidR="003D67EF" w:rsidRPr="00A3527D">
        <w:rPr>
          <w:rFonts w:hint="eastAsia"/>
          <w:spacing w:val="-6"/>
          <w:szCs w:val="32"/>
        </w:rPr>
        <w:t>時</w:t>
      </w:r>
      <w:r w:rsidR="00B745CC" w:rsidRPr="00A3527D">
        <w:rPr>
          <w:rFonts w:hint="eastAsia"/>
          <w:spacing w:val="-6"/>
          <w:szCs w:val="32"/>
        </w:rPr>
        <w:t>3</w:t>
      </w:r>
      <w:r w:rsidR="00A72C07" w:rsidRPr="00A3527D">
        <w:rPr>
          <w:rFonts w:hint="eastAsia"/>
          <w:spacing w:val="-6"/>
          <w:szCs w:val="32"/>
        </w:rPr>
        <w:t>6</w:t>
      </w:r>
      <w:r w:rsidR="003D67EF" w:rsidRPr="00A3527D">
        <w:rPr>
          <w:rFonts w:hint="eastAsia"/>
          <w:spacing w:val="-6"/>
          <w:szCs w:val="32"/>
        </w:rPr>
        <w:t>分</w:t>
      </w:r>
    </w:p>
    <w:p w:rsidR="006B7EE2" w:rsidRPr="00A3527D" w:rsidRDefault="006B7EE2" w:rsidP="00A23E79">
      <w:pPr>
        <w:adjustRightInd w:val="0"/>
        <w:spacing w:line="480" w:lineRule="exact"/>
        <w:ind w:leftChars="500" w:left="1662" w:right="-2"/>
        <w:rPr>
          <w:szCs w:val="32"/>
        </w:rPr>
      </w:pPr>
      <w:r w:rsidRPr="00A3527D">
        <w:rPr>
          <w:rFonts w:hint="eastAsia"/>
          <w:szCs w:val="32"/>
        </w:rPr>
        <w:t>102</w:t>
      </w:r>
      <w:r w:rsidRPr="00A3527D">
        <w:rPr>
          <w:rFonts w:hint="eastAsia"/>
          <w:szCs w:val="32"/>
        </w:rPr>
        <w:t>年</w:t>
      </w:r>
      <w:r w:rsidR="00716DCB" w:rsidRPr="00A3527D">
        <w:rPr>
          <w:rFonts w:hint="eastAsia"/>
          <w:szCs w:val="32"/>
        </w:rPr>
        <w:t>1</w:t>
      </w:r>
      <w:r w:rsidR="00905A70" w:rsidRPr="00A3527D">
        <w:rPr>
          <w:rFonts w:hint="eastAsia"/>
          <w:szCs w:val="32"/>
        </w:rPr>
        <w:t>2</w:t>
      </w:r>
      <w:r w:rsidRPr="00A3527D">
        <w:rPr>
          <w:rFonts w:hint="eastAsia"/>
          <w:szCs w:val="32"/>
        </w:rPr>
        <w:t>月</w:t>
      </w:r>
      <w:r w:rsidR="00273E1C" w:rsidRPr="00A3527D">
        <w:rPr>
          <w:rFonts w:hint="eastAsia"/>
          <w:szCs w:val="32"/>
        </w:rPr>
        <w:t>25</w:t>
      </w:r>
      <w:r w:rsidRPr="00A3527D">
        <w:rPr>
          <w:rFonts w:hint="eastAsia"/>
          <w:szCs w:val="32"/>
        </w:rPr>
        <w:t>日</w:t>
      </w:r>
      <w:r w:rsidRPr="00A3527D">
        <w:rPr>
          <w:rFonts w:hint="eastAsia"/>
          <w:spacing w:val="-20"/>
          <w:szCs w:val="32"/>
        </w:rPr>
        <w:t>（星期三）</w:t>
      </w:r>
      <w:r w:rsidRPr="00A3527D">
        <w:rPr>
          <w:rFonts w:hint="eastAsia"/>
          <w:spacing w:val="-6"/>
          <w:szCs w:val="32"/>
        </w:rPr>
        <w:t>上午</w:t>
      </w:r>
      <w:r w:rsidRPr="00A3527D">
        <w:rPr>
          <w:rFonts w:hint="eastAsia"/>
          <w:spacing w:val="-6"/>
          <w:szCs w:val="32"/>
        </w:rPr>
        <w:t>9</w:t>
      </w:r>
      <w:r w:rsidRPr="00A3527D">
        <w:rPr>
          <w:rFonts w:hint="eastAsia"/>
          <w:spacing w:val="-6"/>
          <w:szCs w:val="32"/>
        </w:rPr>
        <w:t>時</w:t>
      </w:r>
      <w:r w:rsidR="00A66467" w:rsidRPr="00A3527D">
        <w:rPr>
          <w:rFonts w:hint="eastAsia"/>
          <w:spacing w:val="-6"/>
          <w:szCs w:val="32"/>
        </w:rPr>
        <w:t>3</w:t>
      </w:r>
      <w:r w:rsidR="002A59CA" w:rsidRPr="00A3527D">
        <w:rPr>
          <w:rFonts w:hint="eastAsia"/>
          <w:spacing w:val="-6"/>
          <w:szCs w:val="32"/>
        </w:rPr>
        <w:t>分</w:t>
      </w:r>
      <w:r w:rsidRPr="00A3527D">
        <w:rPr>
          <w:rFonts w:hint="eastAsia"/>
          <w:spacing w:val="-6"/>
          <w:szCs w:val="32"/>
        </w:rPr>
        <w:t>至</w:t>
      </w:r>
      <w:r w:rsidR="009403D8" w:rsidRPr="00A3527D">
        <w:rPr>
          <w:rFonts w:hint="eastAsia"/>
          <w:spacing w:val="-6"/>
          <w:szCs w:val="32"/>
        </w:rPr>
        <w:t>1</w:t>
      </w:r>
      <w:r w:rsidR="009F18C9" w:rsidRPr="00A3527D">
        <w:rPr>
          <w:rFonts w:hint="eastAsia"/>
          <w:spacing w:val="-6"/>
          <w:szCs w:val="32"/>
        </w:rPr>
        <w:t>2</w:t>
      </w:r>
      <w:r w:rsidR="00E069AB" w:rsidRPr="00A3527D">
        <w:rPr>
          <w:rFonts w:hint="eastAsia"/>
          <w:spacing w:val="-6"/>
          <w:szCs w:val="32"/>
        </w:rPr>
        <w:t>時</w:t>
      </w:r>
      <w:r w:rsidR="00BE59B2" w:rsidRPr="00A3527D">
        <w:rPr>
          <w:rFonts w:hint="eastAsia"/>
          <w:spacing w:val="-6"/>
          <w:szCs w:val="32"/>
        </w:rPr>
        <w:t>30</w:t>
      </w:r>
      <w:r w:rsidR="00E069AB" w:rsidRPr="00A3527D">
        <w:rPr>
          <w:rFonts w:hint="eastAsia"/>
          <w:spacing w:val="-6"/>
          <w:szCs w:val="32"/>
        </w:rPr>
        <w:t>分</w:t>
      </w:r>
    </w:p>
    <w:p w:rsidR="0014671E" w:rsidRPr="00A3527D" w:rsidRDefault="0014671E" w:rsidP="00EB5781">
      <w:pPr>
        <w:tabs>
          <w:tab w:val="left" w:pos="6308"/>
        </w:tabs>
        <w:spacing w:line="480" w:lineRule="exact"/>
      </w:pPr>
      <w:r w:rsidRPr="00A3527D">
        <w:t>地</w:t>
      </w:r>
      <w:r w:rsidR="00001F14" w:rsidRPr="00A3527D">
        <w:rPr>
          <w:rFonts w:hint="eastAsia"/>
        </w:rPr>
        <w:t xml:space="preserve">　　</w:t>
      </w:r>
      <w:r w:rsidRPr="00A3527D">
        <w:t>點：本院紅樓</w:t>
      </w:r>
      <w:r w:rsidRPr="00A3527D">
        <w:t>101</w:t>
      </w:r>
      <w:r w:rsidRPr="00A3527D">
        <w:t>會議室</w:t>
      </w:r>
    </w:p>
    <w:p w:rsidR="00553894" w:rsidRPr="00A3527D" w:rsidRDefault="00553894" w:rsidP="00BF4B1B">
      <w:pPr>
        <w:overflowPunct w:val="0"/>
        <w:autoSpaceDN w:val="0"/>
        <w:adjustRightInd w:val="0"/>
        <w:spacing w:line="480" w:lineRule="exact"/>
        <w:ind w:left="1662" w:rightChars="127" w:right="422" w:hangingChars="500" w:hanging="1662"/>
        <w:rPr>
          <w:szCs w:val="32"/>
        </w:rPr>
      </w:pPr>
      <w:r w:rsidRPr="00A3527D">
        <w:rPr>
          <w:szCs w:val="32"/>
        </w:rPr>
        <w:t>出席委員</w:t>
      </w:r>
      <w:r w:rsidR="005D6589" w:rsidRPr="00A3527D">
        <w:rPr>
          <w:rFonts w:hint="eastAsia"/>
          <w:szCs w:val="32"/>
        </w:rPr>
        <w:t>：</w:t>
      </w:r>
      <w:r w:rsidR="0030185C" w:rsidRPr="00A3527D">
        <w:rPr>
          <w:rFonts w:hint="eastAsia"/>
          <w:szCs w:val="32"/>
        </w:rPr>
        <w:t>許忠信</w:t>
      </w:r>
      <w:r w:rsidR="00154BB8" w:rsidRPr="00A3527D">
        <w:rPr>
          <w:rFonts w:hint="eastAsia"/>
          <w:szCs w:val="32"/>
        </w:rPr>
        <w:t xml:space="preserve">  </w:t>
      </w:r>
      <w:r w:rsidR="00154BB8" w:rsidRPr="00A3527D">
        <w:rPr>
          <w:szCs w:val="32"/>
        </w:rPr>
        <w:t>丁守中</w:t>
      </w:r>
      <w:r w:rsidR="00154BB8" w:rsidRPr="00A3527D">
        <w:rPr>
          <w:rFonts w:hint="eastAsia"/>
          <w:szCs w:val="32"/>
        </w:rPr>
        <w:t xml:space="preserve">  </w:t>
      </w:r>
      <w:r w:rsidR="00154BB8" w:rsidRPr="00A3527D">
        <w:rPr>
          <w:rFonts w:hint="eastAsia"/>
          <w:szCs w:val="32"/>
        </w:rPr>
        <w:t>廖國棟</w:t>
      </w:r>
      <w:r w:rsidR="00154BB8" w:rsidRPr="00A3527D">
        <w:rPr>
          <w:rFonts w:hint="eastAsia"/>
          <w:szCs w:val="32"/>
        </w:rPr>
        <w:t xml:space="preserve">  </w:t>
      </w:r>
      <w:r w:rsidR="00154BB8" w:rsidRPr="00A3527D">
        <w:rPr>
          <w:szCs w:val="32"/>
        </w:rPr>
        <w:t>黃偉哲</w:t>
      </w:r>
      <w:r w:rsidR="0030185C" w:rsidRPr="00A3527D">
        <w:rPr>
          <w:rFonts w:hint="eastAsia"/>
          <w:szCs w:val="32"/>
        </w:rPr>
        <w:t xml:space="preserve">  </w:t>
      </w:r>
      <w:r w:rsidR="0030185C" w:rsidRPr="00A3527D">
        <w:rPr>
          <w:rFonts w:hint="eastAsia"/>
          <w:szCs w:val="32"/>
        </w:rPr>
        <w:t>黃昭順</w:t>
      </w:r>
      <w:r w:rsidR="0030185C" w:rsidRPr="00A3527D">
        <w:rPr>
          <w:rFonts w:hint="eastAsia"/>
          <w:szCs w:val="32"/>
        </w:rPr>
        <w:t xml:space="preserve">  </w:t>
      </w:r>
      <w:r w:rsidR="00154BB8" w:rsidRPr="00A3527D">
        <w:rPr>
          <w:rFonts w:hint="eastAsia"/>
          <w:szCs w:val="32"/>
        </w:rPr>
        <w:t>陳明文</w:t>
      </w:r>
      <w:r w:rsidR="00154BB8" w:rsidRPr="00A3527D">
        <w:rPr>
          <w:rFonts w:hint="eastAsia"/>
          <w:szCs w:val="32"/>
        </w:rPr>
        <w:t xml:space="preserve">  </w:t>
      </w:r>
      <w:r w:rsidR="00154BB8" w:rsidRPr="00A3527D">
        <w:rPr>
          <w:rFonts w:hint="eastAsia"/>
          <w:szCs w:val="32"/>
        </w:rPr>
        <w:t>簡東明</w:t>
      </w:r>
      <w:r w:rsidR="00154BB8" w:rsidRPr="00A3527D">
        <w:rPr>
          <w:rFonts w:hint="eastAsia"/>
          <w:szCs w:val="32"/>
        </w:rPr>
        <w:t xml:space="preserve">  </w:t>
      </w:r>
      <w:r w:rsidR="00154BB8" w:rsidRPr="00A3527D">
        <w:rPr>
          <w:szCs w:val="32"/>
        </w:rPr>
        <w:t>李慶華</w:t>
      </w:r>
      <w:r w:rsidR="00154BB8" w:rsidRPr="00A3527D">
        <w:rPr>
          <w:rFonts w:hint="eastAsia"/>
          <w:szCs w:val="32"/>
        </w:rPr>
        <w:t xml:space="preserve">  </w:t>
      </w:r>
      <w:r w:rsidR="0030185C" w:rsidRPr="00A3527D">
        <w:rPr>
          <w:rFonts w:hint="eastAsia"/>
          <w:szCs w:val="32"/>
        </w:rPr>
        <w:t>楊瓊瓔</w:t>
      </w:r>
      <w:r w:rsidR="00154BB8" w:rsidRPr="00A3527D">
        <w:rPr>
          <w:rFonts w:hint="eastAsia"/>
          <w:szCs w:val="32"/>
        </w:rPr>
        <w:t xml:space="preserve">  </w:t>
      </w:r>
      <w:r w:rsidR="00154BB8" w:rsidRPr="00A3527D">
        <w:rPr>
          <w:rFonts w:hint="eastAsia"/>
          <w:szCs w:val="32"/>
        </w:rPr>
        <w:t>高志鵬</w:t>
      </w:r>
      <w:r w:rsidR="00637153" w:rsidRPr="00A3527D">
        <w:rPr>
          <w:rFonts w:hint="eastAsia"/>
          <w:szCs w:val="32"/>
        </w:rPr>
        <w:t xml:space="preserve">  </w:t>
      </w:r>
      <w:r w:rsidR="00637153" w:rsidRPr="00A3527D">
        <w:rPr>
          <w:rFonts w:hint="eastAsia"/>
          <w:szCs w:val="32"/>
        </w:rPr>
        <w:t>蘇震清</w:t>
      </w:r>
      <w:r w:rsidR="0030185C" w:rsidRPr="00A3527D">
        <w:rPr>
          <w:rFonts w:hint="eastAsia"/>
          <w:szCs w:val="32"/>
        </w:rPr>
        <w:t xml:space="preserve">  </w:t>
      </w:r>
      <w:r w:rsidR="00DF21E7" w:rsidRPr="00A3527D">
        <w:rPr>
          <w:rFonts w:hint="eastAsia"/>
          <w:szCs w:val="32"/>
        </w:rPr>
        <w:t>林滄敏</w:t>
      </w:r>
      <w:r w:rsidR="00DF21E7" w:rsidRPr="00A3527D">
        <w:rPr>
          <w:rFonts w:hint="eastAsia"/>
          <w:szCs w:val="32"/>
        </w:rPr>
        <w:t xml:space="preserve">  </w:t>
      </w:r>
      <w:r w:rsidR="006A11A4" w:rsidRPr="00A3527D">
        <w:rPr>
          <w:rFonts w:hint="eastAsia"/>
          <w:szCs w:val="32"/>
        </w:rPr>
        <w:t>張嘉郡</w:t>
      </w:r>
      <w:r w:rsidR="006A11A4" w:rsidRPr="00A3527D">
        <w:rPr>
          <w:rFonts w:hint="eastAsia"/>
          <w:szCs w:val="32"/>
        </w:rPr>
        <w:t xml:space="preserve">  </w:t>
      </w:r>
      <w:r w:rsidR="00F72A24" w:rsidRPr="00A3527D">
        <w:rPr>
          <w:rFonts w:hint="eastAsia"/>
          <w:szCs w:val="32"/>
        </w:rPr>
        <w:t>林岱樺</w:t>
      </w:r>
      <w:r w:rsidR="00DF21E7" w:rsidRPr="00A3527D">
        <w:rPr>
          <w:rFonts w:hint="eastAsia"/>
          <w:szCs w:val="32"/>
        </w:rPr>
        <w:t xml:space="preserve">  </w:t>
      </w:r>
      <w:r w:rsidR="00DF21E7" w:rsidRPr="00A3527D">
        <w:rPr>
          <w:rFonts w:hint="eastAsia"/>
          <w:szCs w:val="32"/>
        </w:rPr>
        <w:t>徐耀昌</w:t>
      </w:r>
      <w:r w:rsidR="00DF21E7" w:rsidRPr="00A3527D">
        <w:rPr>
          <w:rFonts w:hint="eastAsia"/>
          <w:szCs w:val="32"/>
        </w:rPr>
        <w:t xml:space="preserve">  </w:t>
      </w:r>
    </w:p>
    <w:p w:rsidR="00553894" w:rsidRPr="00A3527D" w:rsidRDefault="00553894" w:rsidP="00EB5781">
      <w:pPr>
        <w:tabs>
          <w:tab w:val="left" w:pos="6972"/>
          <w:tab w:val="left" w:pos="8300"/>
        </w:tabs>
        <w:overflowPunct w:val="0"/>
        <w:autoSpaceDN w:val="0"/>
        <w:spacing w:line="480" w:lineRule="exact"/>
        <w:ind w:leftChars="500" w:left="3289" w:hangingChars="489" w:hanging="1627"/>
        <w:rPr>
          <w:b/>
          <w:szCs w:val="32"/>
        </w:rPr>
      </w:pPr>
      <w:r w:rsidRPr="00A3527D">
        <w:rPr>
          <w:b/>
          <w:szCs w:val="32"/>
        </w:rPr>
        <w:t>委員出席</w:t>
      </w:r>
      <w:r w:rsidR="003449A0" w:rsidRPr="00A3527D">
        <w:rPr>
          <w:rFonts w:hint="eastAsia"/>
          <w:b/>
          <w:szCs w:val="32"/>
        </w:rPr>
        <w:t>1</w:t>
      </w:r>
      <w:r w:rsidR="00123E98" w:rsidRPr="00A3527D">
        <w:rPr>
          <w:rFonts w:hint="eastAsia"/>
          <w:b/>
          <w:szCs w:val="32"/>
        </w:rPr>
        <w:t>5</w:t>
      </w:r>
      <w:r w:rsidRPr="00A3527D">
        <w:rPr>
          <w:b/>
          <w:szCs w:val="32"/>
        </w:rPr>
        <w:t>人</w:t>
      </w:r>
    </w:p>
    <w:p w:rsidR="0030294D" w:rsidRDefault="00553894" w:rsidP="00270820">
      <w:pPr>
        <w:tabs>
          <w:tab w:val="left" w:pos="9356"/>
        </w:tabs>
        <w:overflowPunct w:val="0"/>
        <w:autoSpaceDN w:val="0"/>
        <w:adjustRightInd w:val="0"/>
        <w:spacing w:line="480" w:lineRule="exact"/>
        <w:ind w:left="1662" w:rightChars="200" w:right="665" w:hangingChars="500" w:hanging="1662"/>
      </w:pPr>
      <w:r w:rsidRPr="00A3527D">
        <w:rPr>
          <w:szCs w:val="32"/>
        </w:rPr>
        <w:t>列席委員：</w:t>
      </w:r>
      <w:r w:rsidR="00D80ECF" w:rsidRPr="00A3527D">
        <w:rPr>
          <w:rFonts w:hint="eastAsia"/>
          <w:szCs w:val="32"/>
        </w:rPr>
        <w:t>薛</w:t>
      </w:r>
      <w:r w:rsidR="00D80ECF" w:rsidRPr="00A3527D">
        <w:rPr>
          <w:rFonts w:hint="eastAsia"/>
          <w:szCs w:val="32"/>
        </w:rPr>
        <w:t xml:space="preserve">  </w:t>
      </w:r>
      <w:r w:rsidR="00D80ECF" w:rsidRPr="00A3527D">
        <w:rPr>
          <w:rFonts w:hint="eastAsia"/>
          <w:szCs w:val="32"/>
        </w:rPr>
        <w:t>凌</w:t>
      </w:r>
      <w:r w:rsidR="00D80ECF" w:rsidRPr="00A3527D">
        <w:rPr>
          <w:rFonts w:hint="eastAsia"/>
        </w:rPr>
        <w:t xml:space="preserve">  </w:t>
      </w:r>
      <w:r w:rsidR="00111C99" w:rsidRPr="00A3527D">
        <w:rPr>
          <w:rFonts w:hint="eastAsia"/>
          <w:szCs w:val="32"/>
        </w:rPr>
        <w:t>鄭汝芬</w:t>
      </w:r>
      <w:r w:rsidR="00A66467" w:rsidRPr="00A3527D">
        <w:rPr>
          <w:rFonts w:hint="eastAsia"/>
          <w:szCs w:val="32"/>
        </w:rPr>
        <w:t xml:space="preserve">  </w:t>
      </w:r>
      <w:r w:rsidR="00A66467" w:rsidRPr="00A3527D">
        <w:rPr>
          <w:rFonts w:hint="eastAsia"/>
          <w:szCs w:val="32"/>
        </w:rPr>
        <w:t>李貴敏</w:t>
      </w:r>
      <w:r w:rsidR="00111C99" w:rsidRPr="00A3527D">
        <w:rPr>
          <w:rFonts w:hint="eastAsia"/>
          <w:szCs w:val="32"/>
        </w:rPr>
        <w:t xml:space="preserve">  </w:t>
      </w:r>
      <w:r w:rsidR="00A66467" w:rsidRPr="00A3527D">
        <w:rPr>
          <w:rFonts w:hint="eastAsia"/>
          <w:szCs w:val="32"/>
        </w:rPr>
        <w:t>吳秉叡</w:t>
      </w:r>
      <w:r w:rsidR="0008719C" w:rsidRPr="00A3527D">
        <w:rPr>
          <w:rFonts w:hint="eastAsia"/>
        </w:rPr>
        <w:t xml:space="preserve">  </w:t>
      </w:r>
      <w:r w:rsidR="0008719C" w:rsidRPr="00A3527D">
        <w:rPr>
          <w:rFonts w:hint="eastAsia"/>
        </w:rPr>
        <w:t>陳亭妃</w:t>
      </w:r>
      <w:r w:rsidR="00A66467" w:rsidRPr="00A3527D">
        <w:rPr>
          <w:rFonts w:hint="eastAsia"/>
          <w:szCs w:val="32"/>
        </w:rPr>
        <w:t xml:space="preserve">  </w:t>
      </w:r>
      <w:r w:rsidR="0008719C" w:rsidRPr="00A3527D">
        <w:rPr>
          <w:rFonts w:hint="eastAsia"/>
          <w:szCs w:val="32"/>
        </w:rPr>
        <w:t>陳歐珀</w:t>
      </w:r>
      <w:r w:rsidR="0008719C" w:rsidRPr="00A3527D">
        <w:rPr>
          <w:rFonts w:hint="eastAsia"/>
          <w:szCs w:val="32"/>
        </w:rPr>
        <w:t xml:space="preserve">  </w:t>
      </w:r>
      <w:r w:rsidR="0008719C" w:rsidRPr="00A3527D">
        <w:rPr>
          <w:rFonts w:hint="eastAsia"/>
          <w:szCs w:val="32"/>
        </w:rPr>
        <w:t>賴士葆</w:t>
      </w:r>
      <w:r w:rsidR="00FB4ED4" w:rsidRPr="00A3527D">
        <w:rPr>
          <w:rFonts w:hint="eastAsia"/>
        </w:rPr>
        <w:t xml:space="preserve">  </w:t>
      </w:r>
      <w:r w:rsidR="00FB4ED4" w:rsidRPr="00A3527D">
        <w:rPr>
          <w:rFonts w:hint="eastAsia"/>
          <w:szCs w:val="32"/>
        </w:rPr>
        <w:t>許添財</w:t>
      </w:r>
      <w:r w:rsidR="00FB4ED4" w:rsidRPr="00A3527D">
        <w:rPr>
          <w:rFonts w:hint="eastAsia"/>
          <w:szCs w:val="32"/>
        </w:rPr>
        <w:t xml:space="preserve">  </w:t>
      </w:r>
      <w:r w:rsidR="00FB4ED4" w:rsidRPr="00A3527D">
        <w:rPr>
          <w:rFonts w:hint="eastAsia"/>
          <w:szCs w:val="32"/>
        </w:rPr>
        <w:t>李昆澤</w:t>
      </w:r>
      <w:r w:rsidR="00FB4ED4" w:rsidRPr="00A3527D">
        <w:rPr>
          <w:rFonts w:hint="eastAsia"/>
          <w:szCs w:val="32"/>
        </w:rPr>
        <w:t xml:space="preserve">  </w:t>
      </w:r>
      <w:r w:rsidR="00FB4ED4" w:rsidRPr="00A3527D">
        <w:rPr>
          <w:rFonts w:hint="eastAsia"/>
          <w:szCs w:val="32"/>
        </w:rPr>
        <w:t>林德福</w:t>
      </w:r>
      <w:r w:rsidR="00FB4ED4" w:rsidRPr="00A3527D">
        <w:rPr>
          <w:rFonts w:hint="eastAsia"/>
          <w:szCs w:val="32"/>
        </w:rPr>
        <w:t xml:space="preserve">  </w:t>
      </w:r>
      <w:r w:rsidR="00FB4ED4" w:rsidRPr="00A3527D">
        <w:rPr>
          <w:rFonts w:hint="eastAsia"/>
          <w:szCs w:val="32"/>
        </w:rPr>
        <w:t>邱文彥</w:t>
      </w:r>
      <w:r w:rsidR="00FB4ED4" w:rsidRPr="00A3527D">
        <w:rPr>
          <w:rFonts w:hint="eastAsia"/>
          <w:szCs w:val="32"/>
        </w:rPr>
        <w:t xml:space="preserve">  </w:t>
      </w:r>
      <w:r w:rsidR="00FB4ED4" w:rsidRPr="00A3527D">
        <w:rPr>
          <w:rFonts w:hint="eastAsia"/>
          <w:szCs w:val="32"/>
        </w:rPr>
        <w:t>孔文吉</w:t>
      </w:r>
      <w:r w:rsidR="00FB4ED4" w:rsidRPr="00A3527D">
        <w:rPr>
          <w:rFonts w:hint="eastAsia"/>
          <w:szCs w:val="32"/>
        </w:rPr>
        <w:t xml:space="preserve">  </w:t>
      </w:r>
      <w:r w:rsidR="00FB4ED4" w:rsidRPr="00A3527D">
        <w:rPr>
          <w:rFonts w:hint="eastAsia"/>
          <w:szCs w:val="32"/>
        </w:rPr>
        <w:t>盧秀燕</w:t>
      </w:r>
      <w:r w:rsidR="00FB4ED4" w:rsidRPr="00A3527D">
        <w:rPr>
          <w:rFonts w:hint="eastAsia"/>
          <w:szCs w:val="32"/>
        </w:rPr>
        <w:t xml:space="preserve">  </w:t>
      </w:r>
      <w:r w:rsidR="00FB4ED4" w:rsidRPr="00A3527D">
        <w:rPr>
          <w:rFonts w:hint="eastAsia"/>
          <w:szCs w:val="32"/>
        </w:rPr>
        <w:t>李桐豪</w:t>
      </w:r>
      <w:r w:rsidR="0008719C" w:rsidRPr="00A3527D">
        <w:rPr>
          <w:rFonts w:hint="eastAsia"/>
          <w:szCs w:val="32"/>
        </w:rPr>
        <w:t xml:space="preserve">  </w:t>
      </w:r>
      <w:r w:rsidR="00FB4ED4" w:rsidRPr="00A3527D">
        <w:rPr>
          <w:rFonts w:hint="eastAsia"/>
          <w:szCs w:val="32"/>
        </w:rPr>
        <w:t>鄭天財</w:t>
      </w:r>
      <w:r w:rsidR="00FB4ED4" w:rsidRPr="00A3527D">
        <w:rPr>
          <w:rFonts w:hint="eastAsia"/>
          <w:szCs w:val="32"/>
        </w:rPr>
        <w:t xml:space="preserve">  </w:t>
      </w:r>
      <w:r w:rsidR="00FB4ED4" w:rsidRPr="00A3527D">
        <w:rPr>
          <w:rFonts w:hint="eastAsia"/>
        </w:rPr>
        <w:t>蔣乃辛</w:t>
      </w:r>
      <w:r w:rsidR="00FB4ED4" w:rsidRPr="00A3527D">
        <w:rPr>
          <w:rFonts w:hint="eastAsia"/>
          <w:szCs w:val="32"/>
        </w:rPr>
        <w:t xml:space="preserve">  </w:t>
      </w:r>
      <w:r w:rsidR="00FB4ED4" w:rsidRPr="00A3527D">
        <w:rPr>
          <w:rFonts w:hint="eastAsia"/>
          <w:szCs w:val="32"/>
        </w:rPr>
        <w:t>王進士</w:t>
      </w:r>
      <w:r w:rsidR="00FB4ED4" w:rsidRPr="00A3527D">
        <w:rPr>
          <w:rFonts w:hint="eastAsia"/>
          <w:szCs w:val="32"/>
        </w:rPr>
        <w:t xml:space="preserve">  </w:t>
      </w:r>
      <w:r w:rsidR="00FB4ED4" w:rsidRPr="00A3527D">
        <w:rPr>
          <w:rFonts w:hint="eastAsia"/>
          <w:szCs w:val="32"/>
        </w:rPr>
        <w:t>廖正井</w:t>
      </w:r>
      <w:r w:rsidR="00FB4ED4" w:rsidRPr="00A3527D">
        <w:rPr>
          <w:rFonts w:hint="eastAsia"/>
          <w:szCs w:val="32"/>
        </w:rPr>
        <w:t xml:space="preserve">  </w:t>
      </w:r>
      <w:r w:rsidR="00FB4ED4" w:rsidRPr="00A3527D">
        <w:rPr>
          <w:rFonts w:hint="eastAsia"/>
          <w:szCs w:val="32"/>
        </w:rPr>
        <w:t>蔡錦隆</w:t>
      </w:r>
      <w:r w:rsidR="00FB4ED4" w:rsidRPr="00A3527D">
        <w:rPr>
          <w:rFonts w:hint="eastAsia"/>
          <w:szCs w:val="32"/>
        </w:rPr>
        <w:t xml:space="preserve">  </w:t>
      </w:r>
      <w:r w:rsidR="00FB4ED4" w:rsidRPr="00A3527D">
        <w:rPr>
          <w:rFonts w:hint="eastAsia"/>
          <w:szCs w:val="32"/>
        </w:rPr>
        <w:t>邱志偉</w:t>
      </w:r>
      <w:r w:rsidR="00FB4ED4" w:rsidRPr="00A3527D">
        <w:rPr>
          <w:rFonts w:hint="eastAsia"/>
          <w:szCs w:val="32"/>
        </w:rPr>
        <w:t xml:space="preserve">  </w:t>
      </w:r>
      <w:r w:rsidR="00FB4ED4" w:rsidRPr="00A3527D">
        <w:rPr>
          <w:rFonts w:hint="eastAsia"/>
          <w:szCs w:val="32"/>
        </w:rPr>
        <w:t>葉宜津</w:t>
      </w:r>
      <w:r w:rsidR="00FB4ED4" w:rsidRPr="00A3527D">
        <w:rPr>
          <w:rFonts w:hint="eastAsia"/>
          <w:szCs w:val="32"/>
        </w:rPr>
        <w:t xml:space="preserve">  </w:t>
      </w:r>
      <w:r w:rsidR="00FB4ED4" w:rsidRPr="00A3527D">
        <w:rPr>
          <w:rFonts w:hint="eastAsia"/>
          <w:szCs w:val="32"/>
        </w:rPr>
        <w:t>王惠美</w:t>
      </w:r>
      <w:r w:rsidR="00FB4ED4" w:rsidRPr="00A3527D">
        <w:rPr>
          <w:rFonts w:hint="eastAsia"/>
          <w:szCs w:val="32"/>
        </w:rPr>
        <w:t xml:space="preserve">  </w:t>
      </w:r>
      <w:r w:rsidR="00FB4ED4" w:rsidRPr="00A3527D">
        <w:rPr>
          <w:rFonts w:hint="eastAsia"/>
          <w:szCs w:val="32"/>
        </w:rPr>
        <w:t>黃文玲</w:t>
      </w:r>
      <w:r w:rsidR="00FB4ED4" w:rsidRPr="00A3527D">
        <w:rPr>
          <w:rFonts w:hint="eastAsia"/>
          <w:szCs w:val="32"/>
        </w:rPr>
        <w:t xml:space="preserve">  </w:t>
      </w:r>
      <w:r w:rsidR="00FB4ED4" w:rsidRPr="00A3527D">
        <w:rPr>
          <w:rFonts w:hint="eastAsia"/>
          <w:szCs w:val="32"/>
        </w:rPr>
        <w:t>楊麗環</w:t>
      </w:r>
      <w:r w:rsidR="00FB4ED4" w:rsidRPr="00A3527D">
        <w:rPr>
          <w:rFonts w:hint="eastAsia"/>
          <w:szCs w:val="32"/>
        </w:rPr>
        <w:t xml:space="preserve">  </w:t>
      </w:r>
      <w:r w:rsidR="00FB4ED4" w:rsidRPr="00A3527D">
        <w:rPr>
          <w:rFonts w:hint="eastAsia"/>
          <w:szCs w:val="32"/>
        </w:rPr>
        <w:t>呂學樟</w:t>
      </w:r>
      <w:r w:rsidR="00FB4ED4" w:rsidRPr="00A3527D">
        <w:rPr>
          <w:rFonts w:hint="eastAsia"/>
        </w:rPr>
        <w:t xml:space="preserve">  </w:t>
      </w:r>
      <w:r w:rsidR="00FB4ED4" w:rsidRPr="00A3527D">
        <w:rPr>
          <w:rFonts w:hint="eastAsia"/>
        </w:rPr>
        <w:t>何欣純</w:t>
      </w:r>
      <w:r w:rsidR="00FB4ED4" w:rsidRPr="00A3527D">
        <w:rPr>
          <w:rFonts w:hint="eastAsia"/>
        </w:rPr>
        <w:t xml:space="preserve">  </w:t>
      </w:r>
      <w:r w:rsidR="00FB4ED4" w:rsidRPr="00A3527D">
        <w:rPr>
          <w:rFonts w:hint="eastAsia"/>
        </w:rPr>
        <w:t>陳淑慧</w:t>
      </w:r>
      <w:r w:rsidR="00FB4ED4" w:rsidRPr="00A3527D">
        <w:rPr>
          <w:rFonts w:hint="eastAsia"/>
          <w:szCs w:val="32"/>
        </w:rPr>
        <w:t xml:space="preserve">  </w:t>
      </w:r>
      <w:r w:rsidR="00FB4ED4" w:rsidRPr="00A3527D">
        <w:rPr>
          <w:rFonts w:hint="eastAsia"/>
          <w:szCs w:val="32"/>
        </w:rPr>
        <w:t>潘維剛</w:t>
      </w:r>
      <w:r w:rsidR="00FB4ED4" w:rsidRPr="00A3527D">
        <w:rPr>
          <w:rFonts w:hint="eastAsia"/>
          <w:szCs w:val="32"/>
        </w:rPr>
        <w:t xml:space="preserve">  </w:t>
      </w:r>
      <w:r w:rsidR="00FB4ED4" w:rsidRPr="00A3527D">
        <w:rPr>
          <w:rFonts w:hint="eastAsia"/>
          <w:szCs w:val="32"/>
        </w:rPr>
        <w:t>呂玉玲</w:t>
      </w:r>
      <w:r w:rsidR="00FB4ED4" w:rsidRPr="00A3527D">
        <w:rPr>
          <w:rFonts w:hint="eastAsia"/>
        </w:rPr>
        <w:t xml:space="preserve">  </w:t>
      </w:r>
      <w:r w:rsidR="00FB4ED4" w:rsidRPr="00A3527D">
        <w:rPr>
          <w:rFonts w:hint="eastAsia"/>
          <w:szCs w:val="32"/>
        </w:rPr>
        <w:t>翁重鈞</w:t>
      </w:r>
      <w:r w:rsidR="00FB4ED4" w:rsidRPr="00A3527D">
        <w:rPr>
          <w:rFonts w:hint="eastAsia"/>
          <w:szCs w:val="32"/>
        </w:rPr>
        <w:t xml:space="preserve">  </w:t>
      </w:r>
      <w:r w:rsidR="00FB4ED4" w:rsidRPr="00A3527D">
        <w:rPr>
          <w:rFonts w:hint="eastAsia"/>
          <w:szCs w:val="32"/>
        </w:rPr>
        <w:t>蘇清泉</w:t>
      </w:r>
      <w:r w:rsidR="00834F8A" w:rsidRPr="00A3527D">
        <w:rPr>
          <w:rFonts w:hint="eastAsia"/>
          <w:szCs w:val="32"/>
        </w:rPr>
        <w:t xml:space="preserve">  </w:t>
      </w:r>
      <w:r w:rsidR="00834F8A" w:rsidRPr="00A3527D">
        <w:rPr>
          <w:rFonts w:hint="eastAsia"/>
          <w:szCs w:val="32"/>
        </w:rPr>
        <w:t>林鴻池</w:t>
      </w:r>
      <w:r w:rsidR="00834F8A" w:rsidRPr="00A3527D">
        <w:rPr>
          <w:rFonts w:hint="eastAsia"/>
          <w:szCs w:val="32"/>
        </w:rPr>
        <w:t xml:space="preserve">  </w:t>
      </w:r>
      <w:r w:rsidR="00834F8A" w:rsidRPr="00A3527D">
        <w:rPr>
          <w:rFonts w:hint="eastAsia"/>
          <w:szCs w:val="32"/>
        </w:rPr>
        <w:t>顏寬恒</w:t>
      </w:r>
      <w:r w:rsidR="00FB4ED4" w:rsidRPr="00A3527D">
        <w:rPr>
          <w:rFonts w:hint="eastAsia"/>
        </w:rPr>
        <w:t xml:space="preserve">  </w:t>
      </w:r>
    </w:p>
    <w:p w:rsidR="00553894" w:rsidRPr="00A3527D" w:rsidRDefault="00553894" w:rsidP="0030294D">
      <w:pPr>
        <w:tabs>
          <w:tab w:val="left" w:pos="6972"/>
          <w:tab w:val="left" w:pos="8300"/>
        </w:tabs>
        <w:overflowPunct w:val="0"/>
        <w:autoSpaceDN w:val="0"/>
        <w:spacing w:line="480" w:lineRule="exact"/>
        <w:ind w:leftChars="500" w:left="3289" w:hangingChars="489" w:hanging="1627"/>
        <w:rPr>
          <w:b/>
          <w:szCs w:val="32"/>
        </w:rPr>
      </w:pPr>
      <w:r w:rsidRPr="00A3527D">
        <w:rPr>
          <w:b/>
          <w:szCs w:val="32"/>
        </w:rPr>
        <w:t>委員列席</w:t>
      </w:r>
      <w:r w:rsidR="00834F8A" w:rsidRPr="00A3527D">
        <w:rPr>
          <w:rFonts w:hint="eastAsia"/>
          <w:b/>
          <w:szCs w:val="32"/>
        </w:rPr>
        <w:t>3</w:t>
      </w:r>
      <w:r w:rsidR="00834F8A" w:rsidRPr="00A3527D">
        <w:rPr>
          <w:b/>
          <w:szCs w:val="32"/>
        </w:rPr>
        <w:t>3</w:t>
      </w:r>
      <w:r w:rsidR="00FD6E29" w:rsidRPr="00A3527D">
        <w:rPr>
          <w:b/>
          <w:szCs w:val="32"/>
        </w:rPr>
        <w:t>人</w:t>
      </w:r>
    </w:p>
    <w:p w:rsidR="005464F4" w:rsidRPr="00A3527D" w:rsidRDefault="0014671E" w:rsidP="0053585D">
      <w:pPr>
        <w:spacing w:line="480" w:lineRule="exact"/>
        <w:ind w:left="1662" w:hangingChars="500" w:hanging="1662"/>
        <w:rPr>
          <w:b/>
          <w:kern w:val="20"/>
        </w:rPr>
      </w:pPr>
      <w:r w:rsidRPr="00A3527D">
        <w:t>列席人員：</w:t>
      </w:r>
      <w:r w:rsidR="009F432A" w:rsidRPr="00A3527D">
        <w:rPr>
          <w:rFonts w:hint="eastAsia"/>
          <w:b/>
        </w:rPr>
        <w:t>102</w:t>
      </w:r>
      <w:r w:rsidR="009F432A" w:rsidRPr="00A3527D">
        <w:rPr>
          <w:rFonts w:hint="eastAsia"/>
          <w:b/>
        </w:rPr>
        <w:t>年</w:t>
      </w:r>
      <w:r w:rsidR="009F432A" w:rsidRPr="00A3527D">
        <w:rPr>
          <w:rFonts w:hint="eastAsia"/>
          <w:b/>
          <w:szCs w:val="32"/>
        </w:rPr>
        <w:t>1</w:t>
      </w:r>
      <w:r w:rsidR="00723E74" w:rsidRPr="00A3527D">
        <w:rPr>
          <w:rFonts w:hint="eastAsia"/>
          <w:b/>
          <w:szCs w:val="32"/>
        </w:rPr>
        <w:t>2</w:t>
      </w:r>
      <w:r w:rsidR="009F432A" w:rsidRPr="00A3527D">
        <w:rPr>
          <w:rFonts w:hint="eastAsia"/>
          <w:b/>
          <w:szCs w:val="32"/>
        </w:rPr>
        <w:t>月</w:t>
      </w:r>
      <w:r w:rsidR="00273E1C" w:rsidRPr="00A3527D">
        <w:rPr>
          <w:rFonts w:hint="eastAsia"/>
          <w:b/>
          <w:szCs w:val="32"/>
        </w:rPr>
        <w:t>23</w:t>
      </w:r>
      <w:r w:rsidR="009F432A" w:rsidRPr="00A3527D">
        <w:rPr>
          <w:rFonts w:hint="eastAsia"/>
          <w:b/>
          <w:szCs w:val="32"/>
        </w:rPr>
        <w:t>日</w:t>
      </w:r>
      <w:r w:rsidR="009F432A" w:rsidRPr="00A3527D">
        <w:rPr>
          <w:rFonts w:hint="eastAsia"/>
          <w:b/>
          <w:kern w:val="20"/>
        </w:rPr>
        <w:t>（星期</w:t>
      </w:r>
      <w:r w:rsidR="00DB3184" w:rsidRPr="00A3527D">
        <w:rPr>
          <w:rFonts w:hint="eastAsia"/>
          <w:b/>
          <w:kern w:val="20"/>
        </w:rPr>
        <w:t>一</w:t>
      </w:r>
      <w:r w:rsidR="009F432A" w:rsidRPr="00A3527D">
        <w:rPr>
          <w:rFonts w:hint="eastAsia"/>
          <w:b/>
          <w:kern w:val="20"/>
        </w:rPr>
        <w:t>）</w:t>
      </w:r>
      <w:r w:rsidR="00236F1A">
        <w:rPr>
          <w:rFonts w:hint="eastAsia"/>
          <w:b/>
          <w:kern w:val="20"/>
        </w:rPr>
        <w:t>下午</w:t>
      </w:r>
    </w:p>
    <w:p w:rsidR="00161D9A" w:rsidRPr="00A3527D" w:rsidRDefault="00E95815" w:rsidP="00161D9A">
      <w:pPr>
        <w:tabs>
          <w:tab w:val="left" w:pos="8505"/>
        </w:tabs>
        <w:autoSpaceDE w:val="0"/>
        <w:autoSpaceDN w:val="0"/>
        <w:adjustRightInd w:val="0"/>
        <w:spacing w:line="480" w:lineRule="exact"/>
        <w:ind w:leftChars="485" w:left="4935" w:rightChars="-85" w:right="-282" w:hangingChars="1000" w:hanging="3323"/>
        <w:jc w:val="both"/>
        <w:rPr>
          <w:kern w:val="20"/>
        </w:rPr>
      </w:pPr>
      <w:r w:rsidRPr="00A3527D">
        <w:rPr>
          <w:rFonts w:hint="eastAsia"/>
          <w:kern w:val="20"/>
        </w:rPr>
        <w:t>經濟部</w:t>
      </w:r>
      <w:r w:rsidR="00161D9A" w:rsidRPr="00A3527D">
        <w:rPr>
          <w:rFonts w:hint="eastAsia"/>
          <w:kern w:val="20"/>
        </w:rPr>
        <w:t>部長</w:t>
      </w:r>
      <w:r w:rsidR="00161D9A" w:rsidRPr="00A3527D">
        <w:rPr>
          <w:rFonts w:hint="eastAsia"/>
          <w:kern w:val="20"/>
        </w:rPr>
        <w:tab/>
      </w:r>
      <w:r w:rsidR="00161D9A" w:rsidRPr="00A3527D">
        <w:rPr>
          <w:rFonts w:hint="eastAsia"/>
          <w:kern w:val="20"/>
        </w:rPr>
        <w:tab/>
      </w:r>
      <w:r w:rsidR="00161D9A" w:rsidRPr="00A3527D">
        <w:rPr>
          <w:rFonts w:hint="eastAsia"/>
          <w:kern w:val="20"/>
        </w:rPr>
        <w:t>張家祝</w:t>
      </w:r>
    </w:p>
    <w:p w:rsidR="00E95815" w:rsidRPr="00A3527D" w:rsidRDefault="00C1353A" w:rsidP="00161D9A">
      <w:pPr>
        <w:tabs>
          <w:tab w:val="left" w:pos="8505"/>
        </w:tabs>
        <w:autoSpaceDE w:val="0"/>
        <w:autoSpaceDN w:val="0"/>
        <w:adjustRightInd w:val="0"/>
        <w:spacing w:line="480" w:lineRule="exact"/>
        <w:ind w:leftChars="785" w:left="5932" w:hangingChars="1000" w:hanging="3323"/>
        <w:jc w:val="both"/>
        <w:rPr>
          <w:kern w:val="20"/>
        </w:rPr>
      </w:pPr>
      <w:r w:rsidRPr="00A3527D">
        <w:rPr>
          <w:rFonts w:hint="eastAsia"/>
          <w:kern w:val="20"/>
        </w:rPr>
        <w:t>會計處處長</w:t>
      </w:r>
      <w:r w:rsidR="00E95815" w:rsidRPr="00A3527D">
        <w:rPr>
          <w:rFonts w:hint="eastAsia"/>
          <w:kern w:val="20"/>
        </w:rPr>
        <w:tab/>
      </w:r>
      <w:r w:rsidR="005A7AD9" w:rsidRPr="00A3527D">
        <w:rPr>
          <w:rFonts w:hint="eastAsia"/>
          <w:kern w:val="20"/>
        </w:rPr>
        <w:tab/>
      </w:r>
      <w:r w:rsidRPr="00A3527D">
        <w:rPr>
          <w:rFonts w:hint="eastAsia"/>
          <w:kern w:val="20"/>
        </w:rPr>
        <w:t>張信一</w:t>
      </w:r>
    </w:p>
    <w:p w:rsidR="00C1353A" w:rsidRPr="00A3527D" w:rsidRDefault="00C1353A" w:rsidP="00161D9A">
      <w:pPr>
        <w:tabs>
          <w:tab w:val="left" w:pos="8505"/>
        </w:tabs>
        <w:autoSpaceDE w:val="0"/>
        <w:autoSpaceDN w:val="0"/>
        <w:adjustRightInd w:val="0"/>
        <w:spacing w:line="480" w:lineRule="exact"/>
        <w:ind w:leftChars="785" w:left="5932" w:hangingChars="1000" w:hanging="3323"/>
        <w:jc w:val="both"/>
        <w:rPr>
          <w:kern w:val="20"/>
        </w:rPr>
      </w:pPr>
      <w:r w:rsidRPr="00A3527D">
        <w:rPr>
          <w:rFonts w:hint="eastAsia"/>
          <w:kern w:val="20"/>
        </w:rPr>
        <w:t>人事處專門委員</w:t>
      </w:r>
      <w:r w:rsidRPr="00A3527D">
        <w:rPr>
          <w:rFonts w:hint="eastAsia"/>
          <w:kern w:val="20"/>
        </w:rPr>
        <w:tab/>
      </w:r>
      <w:r w:rsidRPr="00A3527D">
        <w:rPr>
          <w:rFonts w:hint="eastAsia"/>
          <w:kern w:val="20"/>
        </w:rPr>
        <w:tab/>
      </w:r>
      <w:r w:rsidRPr="00A3527D">
        <w:rPr>
          <w:rFonts w:hint="eastAsia"/>
          <w:kern w:val="20"/>
        </w:rPr>
        <w:t>吳黎明</w:t>
      </w:r>
    </w:p>
    <w:p w:rsidR="00E95815" w:rsidRPr="00A3527D" w:rsidRDefault="00C1353A" w:rsidP="00161D9A">
      <w:pPr>
        <w:tabs>
          <w:tab w:val="left" w:pos="8505"/>
        </w:tabs>
        <w:autoSpaceDE w:val="0"/>
        <w:autoSpaceDN w:val="0"/>
        <w:adjustRightInd w:val="0"/>
        <w:spacing w:line="480" w:lineRule="exact"/>
        <w:ind w:leftChars="685" w:left="5599" w:hangingChars="1000" w:hanging="3323"/>
        <w:jc w:val="both"/>
        <w:rPr>
          <w:kern w:val="20"/>
        </w:rPr>
      </w:pPr>
      <w:r w:rsidRPr="00A3527D">
        <w:rPr>
          <w:rFonts w:hint="eastAsia"/>
          <w:kern w:val="20"/>
        </w:rPr>
        <w:t>能源局組</w:t>
      </w:r>
      <w:r w:rsidR="00E95815" w:rsidRPr="00A3527D">
        <w:rPr>
          <w:rFonts w:hint="eastAsia"/>
          <w:kern w:val="20"/>
        </w:rPr>
        <w:t>長</w:t>
      </w:r>
      <w:r w:rsidR="00E95815" w:rsidRPr="00A3527D">
        <w:rPr>
          <w:rFonts w:hint="eastAsia"/>
          <w:kern w:val="20"/>
        </w:rPr>
        <w:tab/>
      </w:r>
      <w:r w:rsidR="005A7AD9" w:rsidRPr="00A3527D">
        <w:rPr>
          <w:rFonts w:hint="eastAsia"/>
          <w:kern w:val="20"/>
        </w:rPr>
        <w:tab/>
      </w:r>
      <w:r w:rsidRPr="00A3527D">
        <w:rPr>
          <w:rFonts w:hint="eastAsia"/>
          <w:kern w:val="20"/>
        </w:rPr>
        <w:t>曾佩如</w:t>
      </w:r>
    </w:p>
    <w:p w:rsidR="00E95815" w:rsidRPr="00A3527D" w:rsidRDefault="00E95815" w:rsidP="00161D9A">
      <w:pPr>
        <w:tabs>
          <w:tab w:val="left" w:pos="8505"/>
        </w:tabs>
        <w:autoSpaceDE w:val="0"/>
        <w:autoSpaceDN w:val="0"/>
        <w:adjustRightInd w:val="0"/>
        <w:spacing w:line="480" w:lineRule="exact"/>
        <w:ind w:leftChars="685" w:left="5599" w:hangingChars="1000" w:hanging="3323"/>
        <w:jc w:val="both"/>
        <w:rPr>
          <w:kern w:val="20"/>
        </w:rPr>
      </w:pPr>
      <w:r w:rsidRPr="00A3527D">
        <w:rPr>
          <w:rFonts w:hint="eastAsia"/>
          <w:kern w:val="20"/>
        </w:rPr>
        <w:t>國</w:t>
      </w:r>
      <w:r w:rsidR="00C1353A" w:rsidRPr="00A3527D">
        <w:rPr>
          <w:rFonts w:hint="eastAsia"/>
          <w:kern w:val="20"/>
        </w:rPr>
        <w:t>營事業委員會執行長</w:t>
      </w:r>
      <w:r w:rsidR="00C1353A" w:rsidRPr="00A3527D">
        <w:rPr>
          <w:rFonts w:hint="eastAsia"/>
          <w:kern w:val="20"/>
        </w:rPr>
        <w:tab/>
      </w:r>
      <w:r w:rsidR="00C1353A" w:rsidRPr="00A3527D">
        <w:rPr>
          <w:rFonts w:hint="eastAsia"/>
          <w:kern w:val="20"/>
        </w:rPr>
        <w:t>劉明忠</w:t>
      </w:r>
    </w:p>
    <w:p w:rsidR="00DC6506" w:rsidRPr="00A3527D" w:rsidRDefault="00DC6506" w:rsidP="00DC6506">
      <w:pPr>
        <w:tabs>
          <w:tab w:val="left" w:pos="8505"/>
        </w:tabs>
        <w:autoSpaceDE w:val="0"/>
        <w:autoSpaceDN w:val="0"/>
        <w:adjustRightInd w:val="0"/>
        <w:spacing w:line="480" w:lineRule="exact"/>
        <w:ind w:leftChars="485" w:left="4935" w:hangingChars="1000" w:hanging="3323"/>
        <w:jc w:val="both"/>
        <w:rPr>
          <w:kern w:val="20"/>
        </w:rPr>
      </w:pPr>
      <w:r w:rsidRPr="00A3527D">
        <w:rPr>
          <w:rFonts w:hint="eastAsia"/>
          <w:kern w:val="20"/>
        </w:rPr>
        <w:t>台灣中油股份有限公司董事長</w:t>
      </w:r>
      <w:r w:rsidRPr="00A3527D">
        <w:rPr>
          <w:rFonts w:hint="eastAsia"/>
          <w:kern w:val="20"/>
        </w:rPr>
        <w:tab/>
      </w:r>
      <w:r w:rsidRPr="00A3527D">
        <w:rPr>
          <w:rFonts w:hint="eastAsia"/>
          <w:kern w:val="20"/>
        </w:rPr>
        <w:t>林聖忠</w:t>
      </w:r>
    </w:p>
    <w:p w:rsidR="00DC6506" w:rsidRPr="00A3527D" w:rsidRDefault="00DC6506" w:rsidP="00DC6506">
      <w:pPr>
        <w:tabs>
          <w:tab w:val="left" w:pos="8505"/>
        </w:tabs>
        <w:autoSpaceDE w:val="0"/>
        <w:autoSpaceDN w:val="0"/>
        <w:adjustRightInd w:val="0"/>
        <w:spacing w:line="480" w:lineRule="exact"/>
        <w:ind w:leftChars="1485" w:left="8258" w:hangingChars="1000" w:hanging="3323"/>
        <w:jc w:val="both"/>
        <w:rPr>
          <w:kern w:val="20"/>
        </w:rPr>
      </w:pPr>
      <w:r w:rsidRPr="00A3527D">
        <w:rPr>
          <w:rFonts w:hint="eastAsia"/>
          <w:kern w:val="20"/>
        </w:rPr>
        <w:t>總經理</w:t>
      </w:r>
      <w:r w:rsidRPr="00A3527D">
        <w:rPr>
          <w:rFonts w:hint="eastAsia"/>
          <w:kern w:val="20"/>
        </w:rPr>
        <w:tab/>
      </w:r>
      <w:r w:rsidRPr="00A3527D">
        <w:rPr>
          <w:rFonts w:hint="eastAsia"/>
          <w:kern w:val="20"/>
        </w:rPr>
        <w:tab/>
      </w:r>
      <w:r w:rsidRPr="00A3527D">
        <w:rPr>
          <w:rFonts w:hint="eastAsia"/>
          <w:kern w:val="20"/>
        </w:rPr>
        <w:t>陳綠蔚</w:t>
      </w:r>
    </w:p>
    <w:p w:rsidR="00DC6506" w:rsidRPr="00A3527D" w:rsidRDefault="00DC6506" w:rsidP="00DC6506">
      <w:pPr>
        <w:tabs>
          <w:tab w:val="left" w:pos="8505"/>
        </w:tabs>
        <w:autoSpaceDE w:val="0"/>
        <w:autoSpaceDN w:val="0"/>
        <w:adjustRightInd w:val="0"/>
        <w:spacing w:line="480" w:lineRule="exact"/>
        <w:ind w:leftChars="485" w:left="4935" w:hangingChars="1000" w:hanging="3323"/>
        <w:jc w:val="both"/>
        <w:rPr>
          <w:kern w:val="20"/>
        </w:rPr>
      </w:pPr>
      <w:r w:rsidRPr="00A3527D">
        <w:rPr>
          <w:rFonts w:hint="eastAsia"/>
          <w:kern w:val="20"/>
        </w:rPr>
        <w:t>行政院主計總處基金預算處科長</w:t>
      </w:r>
      <w:r w:rsidRPr="00A3527D">
        <w:rPr>
          <w:rFonts w:hint="eastAsia"/>
          <w:kern w:val="20"/>
        </w:rPr>
        <w:tab/>
      </w:r>
      <w:r w:rsidRPr="00A3527D">
        <w:rPr>
          <w:rFonts w:hint="eastAsia"/>
          <w:kern w:val="20"/>
        </w:rPr>
        <w:t>林秀燕</w:t>
      </w:r>
    </w:p>
    <w:p w:rsidR="005464F4" w:rsidRPr="00A3527D" w:rsidRDefault="009F432A" w:rsidP="0053585D">
      <w:pPr>
        <w:adjustRightInd w:val="0"/>
        <w:spacing w:line="480" w:lineRule="exact"/>
        <w:ind w:leftChars="485" w:left="1612"/>
        <w:rPr>
          <w:b/>
          <w:kern w:val="20"/>
        </w:rPr>
      </w:pPr>
      <w:r w:rsidRPr="00A3527D">
        <w:rPr>
          <w:rFonts w:hint="eastAsia"/>
          <w:b/>
        </w:rPr>
        <w:t>102</w:t>
      </w:r>
      <w:r w:rsidRPr="00A3527D">
        <w:rPr>
          <w:rFonts w:hint="eastAsia"/>
          <w:b/>
        </w:rPr>
        <w:t>年</w:t>
      </w:r>
      <w:r w:rsidRPr="00A3527D">
        <w:rPr>
          <w:rFonts w:hint="eastAsia"/>
          <w:b/>
          <w:szCs w:val="32"/>
        </w:rPr>
        <w:t>1</w:t>
      </w:r>
      <w:r w:rsidR="001A7317" w:rsidRPr="00A3527D">
        <w:rPr>
          <w:rFonts w:hint="eastAsia"/>
          <w:b/>
          <w:szCs w:val="32"/>
        </w:rPr>
        <w:t>2</w:t>
      </w:r>
      <w:r w:rsidRPr="00A3527D">
        <w:rPr>
          <w:rFonts w:hint="eastAsia"/>
          <w:b/>
          <w:szCs w:val="32"/>
        </w:rPr>
        <w:t>月</w:t>
      </w:r>
      <w:r w:rsidR="00273E1C" w:rsidRPr="00A3527D">
        <w:rPr>
          <w:rFonts w:hint="eastAsia"/>
          <w:b/>
          <w:szCs w:val="32"/>
        </w:rPr>
        <w:t>25</w:t>
      </w:r>
      <w:r w:rsidRPr="00A3527D">
        <w:rPr>
          <w:rFonts w:hint="eastAsia"/>
          <w:b/>
          <w:szCs w:val="32"/>
        </w:rPr>
        <w:t>日</w:t>
      </w:r>
      <w:r w:rsidRPr="00A3527D">
        <w:rPr>
          <w:rFonts w:hint="eastAsia"/>
          <w:b/>
          <w:kern w:val="20"/>
        </w:rPr>
        <w:t>（星期三）</w:t>
      </w:r>
    </w:p>
    <w:p w:rsidR="00D21889" w:rsidRPr="00A3527D" w:rsidRDefault="00D21889" w:rsidP="00D21889">
      <w:pPr>
        <w:tabs>
          <w:tab w:val="left" w:pos="8505"/>
        </w:tabs>
        <w:overflowPunct w:val="0"/>
        <w:spacing w:line="500" w:lineRule="exact"/>
        <w:ind w:leftChars="500" w:left="1662"/>
        <w:jc w:val="both"/>
      </w:pPr>
      <w:r w:rsidRPr="00A3527D">
        <w:rPr>
          <w:rFonts w:hint="eastAsia"/>
        </w:rPr>
        <w:t>經濟部常務次長</w:t>
      </w:r>
      <w:r w:rsidR="002722D7" w:rsidRPr="00A3527D">
        <w:rPr>
          <w:rFonts w:hint="eastAsia"/>
        </w:rPr>
        <w:tab/>
      </w:r>
      <w:r w:rsidRPr="00A3527D">
        <w:rPr>
          <w:rFonts w:hint="eastAsia"/>
        </w:rPr>
        <w:t>卓士昭</w:t>
      </w:r>
    </w:p>
    <w:p w:rsidR="00D21889" w:rsidRPr="00A3527D" w:rsidRDefault="00D21889" w:rsidP="002722D7">
      <w:pPr>
        <w:tabs>
          <w:tab w:val="left" w:pos="8505"/>
        </w:tabs>
        <w:overflowPunct w:val="0"/>
        <w:spacing w:line="500" w:lineRule="exact"/>
        <w:ind w:leftChars="800" w:left="2659"/>
        <w:jc w:val="both"/>
      </w:pPr>
      <w:r w:rsidRPr="00A3527D">
        <w:rPr>
          <w:rFonts w:hint="eastAsia"/>
        </w:rPr>
        <w:t>法規委員會執行秘書</w:t>
      </w:r>
      <w:r w:rsidR="002722D7" w:rsidRPr="00A3527D">
        <w:rPr>
          <w:rFonts w:hint="eastAsia"/>
        </w:rPr>
        <w:tab/>
      </w:r>
      <w:r w:rsidRPr="00A3527D">
        <w:rPr>
          <w:rFonts w:hint="eastAsia"/>
        </w:rPr>
        <w:t>鄭國榮</w:t>
      </w:r>
    </w:p>
    <w:p w:rsidR="00D21889" w:rsidRPr="00A3527D" w:rsidRDefault="00D21889" w:rsidP="002722D7">
      <w:pPr>
        <w:tabs>
          <w:tab w:val="left" w:pos="8505"/>
        </w:tabs>
        <w:overflowPunct w:val="0"/>
        <w:spacing w:line="500" w:lineRule="exact"/>
        <w:ind w:leftChars="800" w:left="2659"/>
        <w:jc w:val="both"/>
      </w:pPr>
      <w:r w:rsidRPr="00A3527D">
        <w:rPr>
          <w:rFonts w:hint="eastAsia"/>
        </w:rPr>
        <w:t>中部辦公室主任</w:t>
      </w:r>
      <w:r w:rsidR="002722D7" w:rsidRPr="00A3527D">
        <w:rPr>
          <w:rFonts w:hint="eastAsia"/>
        </w:rPr>
        <w:tab/>
      </w:r>
      <w:r w:rsidRPr="00A3527D">
        <w:rPr>
          <w:rFonts w:hint="eastAsia"/>
        </w:rPr>
        <w:t>許茂新</w:t>
      </w:r>
    </w:p>
    <w:p w:rsidR="00D21889" w:rsidRPr="00A3527D" w:rsidRDefault="00D21889" w:rsidP="00056BEC">
      <w:pPr>
        <w:tabs>
          <w:tab w:val="left" w:pos="8505"/>
        </w:tabs>
        <w:overflowPunct w:val="0"/>
        <w:spacing w:line="500" w:lineRule="exact"/>
        <w:ind w:leftChars="700" w:left="2326"/>
        <w:jc w:val="both"/>
      </w:pPr>
      <w:r w:rsidRPr="00A3527D">
        <w:rPr>
          <w:rFonts w:hint="eastAsia"/>
        </w:rPr>
        <w:t>智慧財產局局長</w:t>
      </w:r>
      <w:r w:rsidR="00056BEC" w:rsidRPr="00A3527D">
        <w:rPr>
          <w:rFonts w:hint="eastAsia"/>
        </w:rPr>
        <w:tab/>
      </w:r>
      <w:r w:rsidRPr="00A3527D">
        <w:rPr>
          <w:rFonts w:hint="eastAsia"/>
        </w:rPr>
        <w:t>王美花</w:t>
      </w:r>
    </w:p>
    <w:p w:rsidR="00D21889" w:rsidRPr="00A3527D" w:rsidRDefault="00D21889" w:rsidP="00056BEC">
      <w:pPr>
        <w:tabs>
          <w:tab w:val="left" w:pos="8505"/>
        </w:tabs>
        <w:overflowPunct w:val="0"/>
        <w:spacing w:line="500" w:lineRule="exact"/>
        <w:ind w:leftChars="700" w:left="2326"/>
        <w:jc w:val="both"/>
      </w:pPr>
      <w:r w:rsidRPr="00A3527D">
        <w:rPr>
          <w:rFonts w:hint="eastAsia"/>
        </w:rPr>
        <w:t>工業局專員</w:t>
      </w:r>
      <w:r w:rsidR="00056BEC" w:rsidRPr="00A3527D">
        <w:rPr>
          <w:rFonts w:hint="eastAsia"/>
        </w:rPr>
        <w:tab/>
      </w:r>
      <w:r w:rsidRPr="00A3527D">
        <w:rPr>
          <w:rFonts w:hint="eastAsia"/>
        </w:rPr>
        <w:t>陳重江</w:t>
      </w:r>
    </w:p>
    <w:p w:rsidR="00107A80" w:rsidRPr="00A3527D" w:rsidRDefault="00107A80" w:rsidP="00107A80">
      <w:pPr>
        <w:tabs>
          <w:tab w:val="left" w:pos="8505"/>
        </w:tabs>
        <w:overflowPunct w:val="0"/>
        <w:spacing w:line="500" w:lineRule="exact"/>
        <w:ind w:leftChars="1000" w:left="3323"/>
        <w:jc w:val="both"/>
      </w:pPr>
      <w:r w:rsidRPr="00A3527D">
        <w:rPr>
          <w:rFonts w:hint="eastAsia"/>
        </w:rPr>
        <w:lastRenderedPageBreak/>
        <w:t>專員</w:t>
      </w:r>
      <w:r w:rsidRPr="00A3527D">
        <w:rPr>
          <w:rFonts w:hint="eastAsia"/>
        </w:rPr>
        <w:tab/>
      </w:r>
      <w:r w:rsidRPr="00A3527D">
        <w:rPr>
          <w:rFonts w:hint="eastAsia"/>
        </w:rPr>
        <w:t>張正憲</w:t>
      </w:r>
    </w:p>
    <w:p w:rsidR="00D21889" w:rsidRPr="00A3527D" w:rsidRDefault="00D21889" w:rsidP="00056BEC">
      <w:pPr>
        <w:tabs>
          <w:tab w:val="left" w:pos="8505"/>
        </w:tabs>
        <w:overflowPunct w:val="0"/>
        <w:spacing w:line="500" w:lineRule="exact"/>
        <w:ind w:leftChars="700" w:left="2326"/>
        <w:jc w:val="both"/>
      </w:pPr>
      <w:r w:rsidRPr="00A3527D">
        <w:rPr>
          <w:rFonts w:hint="eastAsia"/>
        </w:rPr>
        <w:t>國際貿易局貿易服務組科長</w:t>
      </w:r>
      <w:r w:rsidR="00056BEC" w:rsidRPr="00A3527D">
        <w:rPr>
          <w:rFonts w:hint="eastAsia"/>
        </w:rPr>
        <w:tab/>
      </w:r>
      <w:r w:rsidRPr="00A3527D">
        <w:rPr>
          <w:rFonts w:hint="eastAsia"/>
        </w:rPr>
        <w:t>李麗文</w:t>
      </w:r>
    </w:p>
    <w:p w:rsidR="00D21889" w:rsidRPr="00A3527D" w:rsidRDefault="00D21889" w:rsidP="00D21889">
      <w:pPr>
        <w:tabs>
          <w:tab w:val="left" w:pos="8505"/>
        </w:tabs>
        <w:overflowPunct w:val="0"/>
        <w:spacing w:line="500" w:lineRule="exact"/>
        <w:ind w:leftChars="500" w:left="1662"/>
        <w:jc w:val="both"/>
      </w:pPr>
      <w:r w:rsidRPr="00A3527D">
        <w:rPr>
          <w:rFonts w:hint="eastAsia"/>
        </w:rPr>
        <w:t>司法院行政訴訟及懲戒廳調辦事法官</w:t>
      </w:r>
      <w:r w:rsidR="00056BEC" w:rsidRPr="00A3527D">
        <w:rPr>
          <w:rFonts w:hint="eastAsia"/>
        </w:rPr>
        <w:tab/>
      </w:r>
      <w:r w:rsidRPr="00A3527D">
        <w:rPr>
          <w:rFonts w:hint="eastAsia"/>
        </w:rPr>
        <w:t>林欣蓉</w:t>
      </w:r>
    </w:p>
    <w:p w:rsidR="00D21889" w:rsidRPr="00A3527D" w:rsidRDefault="00D21889" w:rsidP="00D21889">
      <w:pPr>
        <w:tabs>
          <w:tab w:val="left" w:pos="8505"/>
        </w:tabs>
        <w:overflowPunct w:val="0"/>
        <w:spacing w:line="500" w:lineRule="exact"/>
        <w:ind w:leftChars="500" w:left="1662"/>
        <w:jc w:val="both"/>
      </w:pPr>
      <w:r w:rsidRPr="00A3527D">
        <w:rPr>
          <w:rFonts w:hint="eastAsia"/>
        </w:rPr>
        <w:t>財政部關務署關務查緝組副組長</w:t>
      </w:r>
      <w:r w:rsidR="00056BEC" w:rsidRPr="00A3527D">
        <w:rPr>
          <w:rFonts w:hint="eastAsia"/>
        </w:rPr>
        <w:tab/>
      </w:r>
      <w:r w:rsidRPr="00A3527D">
        <w:rPr>
          <w:rFonts w:hint="eastAsia"/>
        </w:rPr>
        <w:t>蕭學雄</w:t>
      </w:r>
    </w:p>
    <w:p w:rsidR="00D21889" w:rsidRPr="00A3527D" w:rsidRDefault="00D21889" w:rsidP="00D21889">
      <w:pPr>
        <w:tabs>
          <w:tab w:val="left" w:pos="8505"/>
        </w:tabs>
        <w:overflowPunct w:val="0"/>
        <w:spacing w:line="500" w:lineRule="exact"/>
        <w:ind w:leftChars="500" w:left="1662"/>
        <w:jc w:val="both"/>
      </w:pPr>
      <w:r w:rsidRPr="00A3527D">
        <w:rPr>
          <w:rFonts w:hint="eastAsia"/>
        </w:rPr>
        <w:t>內政部地政司土地使用編定管制科視察</w:t>
      </w:r>
      <w:r w:rsidR="00BF385B" w:rsidRPr="00A3527D">
        <w:rPr>
          <w:rFonts w:hint="eastAsia"/>
        </w:rPr>
        <w:tab/>
      </w:r>
      <w:r w:rsidRPr="00A3527D">
        <w:rPr>
          <w:rFonts w:hint="eastAsia"/>
        </w:rPr>
        <w:t>李秀華</w:t>
      </w:r>
    </w:p>
    <w:p w:rsidR="00D21889" w:rsidRPr="00A3527D" w:rsidRDefault="00D21889" w:rsidP="00BF385B">
      <w:pPr>
        <w:tabs>
          <w:tab w:val="left" w:pos="8505"/>
        </w:tabs>
        <w:overflowPunct w:val="0"/>
        <w:spacing w:line="500" w:lineRule="exact"/>
        <w:ind w:leftChars="700" w:left="2326"/>
        <w:jc w:val="both"/>
      </w:pPr>
      <w:r w:rsidRPr="00A3527D">
        <w:rPr>
          <w:rFonts w:hint="eastAsia"/>
        </w:rPr>
        <w:t>消防署火災預防組消防設備科科長</w:t>
      </w:r>
      <w:r w:rsidR="00BF385B" w:rsidRPr="00A3527D">
        <w:rPr>
          <w:rFonts w:hint="eastAsia"/>
        </w:rPr>
        <w:tab/>
      </w:r>
      <w:r w:rsidRPr="00A3527D">
        <w:rPr>
          <w:rFonts w:hint="eastAsia"/>
        </w:rPr>
        <w:t>邱景祥</w:t>
      </w:r>
    </w:p>
    <w:p w:rsidR="00D21889" w:rsidRPr="00A3527D" w:rsidRDefault="00D21889" w:rsidP="00BF385B">
      <w:pPr>
        <w:tabs>
          <w:tab w:val="left" w:pos="8505"/>
        </w:tabs>
        <w:overflowPunct w:val="0"/>
        <w:spacing w:line="500" w:lineRule="exact"/>
        <w:ind w:leftChars="700" w:left="2326"/>
        <w:jc w:val="both"/>
      </w:pPr>
      <w:r w:rsidRPr="00A3527D">
        <w:rPr>
          <w:rFonts w:hint="eastAsia"/>
        </w:rPr>
        <w:t>營建署都市計畫組幫工程</w:t>
      </w:r>
      <w:r w:rsidR="006D313A" w:rsidRPr="00A3527D">
        <w:rPr>
          <w:rFonts w:hint="eastAsia"/>
        </w:rPr>
        <w:t>司</w:t>
      </w:r>
      <w:r w:rsidR="00BF385B" w:rsidRPr="00A3527D">
        <w:rPr>
          <w:rFonts w:hint="eastAsia"/>
        </w:rPr>
        <w:tab/>
      </w:r>
      <w:r w:rsidRPr="00A3527D">
        <w:rPr>
          <w:rFonts w:hint="eastAsia"/>
        </w:rPr>
        <w:t>蔡宛蓉</w:t>
      </w:r>
    </w:p>
    <w:p w:rsidR="00D21889" w:rsidRPr="00A3527D" w:rsidRDefault="00D21889" w:rsidP="00BF385B">
      <w:pPr>
        <w:tabs>
          <w:tab w:val="left" w:pos="8505"/>
        </w:tabs>
        <w:overflowPunct w:val="0"/>
        <w:spacing w:line="500" w:lineRule="exact"/>
        <w:ind w:leftChars="700" w:left="2326"/>
        <w:jc w:val="both"/>
      </w:pPr>
      <w:r w:rsidRPr="00A3527D">
        <w:rPr>
          <w:rFonts w:hint="eastAsia"/>
        </w:rPr>
        <w:t>營建署建築管理組技士</w:t>
      </w:r>
      <w:r w:rsidR="00BF385B" w:rsidRPr="00A3527D">
        <w:rPr>
          <w:rFonts w:hint="eastAsia"/>
        </w:rPr>
        <w:tab/>
      </w:r>
      <w:r w:rsidRPr="00A3527D">
        <w:rPr>
          <w:rFonts w:hint="eastAsia"/>
        </w:rPr>
        <w:t>郭建志</w:t>
      </w:r>
    </w:p>
    <w:p w:rsidR="00D21889" w:rsidRPr="00A3527D" w:rsidRDefault="00D21889" w:rsidP="00BF385B">
      <w:pPr>
        <w:tabs>
          <w:tab w:val="left" w:pos="8505"/>
        </w:tabs>
        <w:overflowPunct w:val="0"/>
        <w:spacing w:line="500" w:lineRule="exact"/>
        <w:ind w:leftChars="700" w:left="2326"/>
        <w:jc w:val="both"/>
      </w:pPr>
      <w:r w:rsidRPr="00A3527D">
        <w:rPr>
          <w:rFonts w:hint="eastAsia"/>
        </w:rPr>
        <w:t>營建署綜合計畫組技士</w:t>
      </w:r>
      <w:r w:rsidR="00BF385B" w:rsidRPr="00A3527D">
        <w:rPr>
          <w:rFonts w:hint="eastAsia"/>
        </w:rPr>
        <w:tab/>
      </w:r>
      <w:r w:rsidRPr="00A3527D">
        <w:rPr>
          <w:rFonts w:hint="eastAsia"/>
        </w:rPr>
        <w:t>林漢彬</w:t>
      </w:r>
    </w:p>
    <w:p w:rsidR="00D21889" w:rsidRPr="00A3527D" w:rsidRDefault="00D21889" w:rsidP="00D21889">
      <w:pPr>
        <w:tabs>
          <w:tab w:val="left" w:pos="8505"/>
        </w:tabs>
        <w:overflowPunct w:val="0"/>
        <w:spacing w:line="500" w:lineRule="exact"/>
        <w:ind w:leftChars="500" w:left="1662"/>
        <w:jc w:val="both"/>
      </w:pPr>
      <w:r w:rsidRPr="00A3527D">
        <w:rPr>
          <w:rFonts w:hint="eastAsia"/>
        </w:rPr>
        <w:t>行政院農業委員會企劃處處長</w:t>
      </w:r>
      <w:r w:rsidR="00BF385B" w:rsidRPr="00A3527D">
        <w:rPr>
          <w:rFonts w:hint="eastAsia"/>
        </w:rPr>
        <w:tab/>
      </w:r>
      <w:r w:rsidRPr="00A3527D">
        <w:rPr>
          <w:rFonts w:hint="eastAsia"/>
        </w:rPr>
        <w:t>莊玉雯</w:t>
      </w:r>
    </w:p>
    <w:p w:rsidR="00D21889" w:rsidRPr="00A3527D" w:rsidRDefault="00D21889" w:rsidP="00D21889">
      <w:pPr>
        <w:tabs>
          <w:tab w:val="left" w:pos="8505"/>
        </w:tabs>
        <w:overflowPunct w:val="0"/>
        <w:spacing w:line="500" w:lineRule="exact"/>
        <w:ind w:leftChars="500" w:left="1662"/>
        <w:jc w:val="both"/>
      </w:pPr>
      <w:r w:rsidRPr="00A3527D">
        <w:rPr>
          <w:rFonts w:hint="eastAsia"/>
          <w:spacing w:val="-20"/>
        </w:rPr>
        <w:t>行政院環境保護署環境督察總隊中區督察大隊大隊長</w:t>
      </w:r>
      <w:r w:rsidR="00BF385B" w:rsidRPr="00A3527D">
        <w:rPr>
          <w:rFonts w:hint="eastAsia"/>
        </w:rPr>
        <w:tab/>
      </w:r>
      <w:r w:rsidRPr="00A3527D">
        <w:rPr>
          <w:rFonts w:hint="eastAsia"/>
        </w:rPr>
        <w:t>姜祖農</w:t>
      </w:r>
    </w:p>
    <w:p w:rsidR="00D21889" w:rsidRPr="00A3527D" w:rsidRDefault="00D21889" w:rsidP="00D21889">
      <w:pPr>
        <w:tabs>
          <w:tab w:val="left" w:pos="8505"/>
        </w:tabs>
        <w:overflowPunct w:val="0"/>
        <w:spacing w:line="500" w:lineRule="exact"/>
        <w:ind w:leftChars="500" w:left="1662"/>
        <w:jc w:val="both"/>
      </w:pPr>
      <w:r w:rsidRPr="00A3527D">
        <w:rPr>
          <w:rFonts w:hint="eastAsia"/>
        </w:rPr>
        <w:t>行政院主計總處公務預算處專門委員</w:t>
      </w:r>
      <w:r w:rsidR="00B17534" w:rsidRPr="00A3527D">
        <w:rPr>
          <w:rFonts w:hint="eastAsia"/>
        </w:rPr>
        <w:tab/>
      </w:r>
      <w:r w:rsidRPr="00A3527D">
        <w:rPr>
          <w:rFonts w:hint="eastAsia"/>
        </w:rPr>
        <w:t>蘇文樹</w:t>
      </w:r>
    </w:p>
    <w:p w:rsidR="00D21889" w:rsidRPr="00A3527D" w:rsidRDefault="00D21889" w:rsidP="00D21889">
      <w:pPr>
        <w:tabs>
          <w:tab w:val="left" w:pos="8505"/>
        </w:tabs>
        <w:overflowPunct w:val="0"/>
        <w:spacing w:line="500" w:lineRule="exact"/>
        <w:ind w:leftChars="500" w:left="1662"/>
        <w:jc w:val="both"/>
      </w:pPr>
      <w:r w:rsidRPr="00A3527D">
        <w:rPr>
          <w:rFonts w:hint="eastAsia"/>
        </w:rPr>
        <w:t>法務部法制司參事</w:t>
      </w:r>
      <w:r w:rsidR="00B17534" w:rsidRPr="00A3527D">
        <w:rPr>
          <w:rFonts w:hint="eastAsia"/>
        </w:rPr>
        <w:tab/>
      </w:r>
      <w:r w:rsidRPr="00A3527D">
        <w:rPr>
          <w:rFonts w:hint="eastAsia"/>
        </w:rPr>
        <w:t>羅建勛</w:t>
      </w:r>
    </w:p>
    <w:p w:rsidR="009C699A" w:rsidRPr="00A3527D" w:rsidRDefault="0014671E" w:rsidP="00EB5781">
      <w:pPr>
        <w:spacing w:line="480" w:lineRule="exact"/>
        <w:ind w:left="1662" w:hangingChars="500" w:hanging="1662"/>
        <w:rPr>
          <w:szCs w:val="32"/>
        </w:rPr>
      </w:pPr>
      <w:r w:rsidRPr="00A3527D">
        <w:rPr>
          <w:szCs w:val="32"/>
        </w:rPr>
        <w:t>主</w:t>
      </w:r>
      <w:r w:rsidR="00F2700A" w:rsidRPr="00A3527D">
        <w:rPr>
          <w:bCs/>
          <w:szCs w:val="32"/>
        </w:rPr>
        <w:t xml:space="preserve">　　</w:t>
      </w:r>
      <w:r w:rsidRPr="00A3527D">
        <w:rPr>
          <w:szCs w:val="32"/>
        </w:rPr>
        <w:t>席：</w:t>
      </w:r>
      <w:r w:rsidR="001A7317" w:rsidRPr="00A3527D">
        <w:rPr>
          <w:rFonts w:hint="eastAsia"/>
          <w:szCs w:val="32"/>
        </w:rPr>
        <w:t>楊</w:t>
      </w:r>
      <w:r w:rsidR="00A4508B" w:rsidRPr="00A3527D">
        <w:rPr>
          <w:szCs w:val="32"/>
        </w:rPr>
        <w:t>召集委員</w:t>
      </w:r>
      <w:r w:rsidR="001A7317" w:rsidRPr="00A3527D">
        <w:rPr>
          <w:rFonts w:hint="eastAsia"/>
          <w:szCs w:val="32"/>
        </w:rPr>
        <w:t>瓊瓔</w:t>
      </w:r>
    </w:p>
    <w:p w:rsidR="0014671E" w:rsidRPr="00A3527D" w:rsidRDefault="0014671E" w:rsidP="00EB5781">
      <w:pPr>
        <w:spacing w:line="480" w:lineRule="exact"/>
        <w:rPr>
          <w:szCs w:val="32"/>
        </w:rPr>
      </w:pPr>
      <w:r w:rsidRPr="00A3527D">
        <w:rPr>
          <w:szCs w:val="32"/>
        </w:rPr>
        <w:t>專門委員：黃素惠</w:t>
      </w:r>
    </w:p>
    <w:p w:rsidR="0014671E" w:rsidRPr="00A3527D" w:rsidRDefault="0014671E" w:rsidP="00EB5781">
      <w:pPr>
        <w:spacing w:line="480" w:lineRule="exact"/>
        <w:ind w:rightChars="85" w:right="282"/>
        <w:rPr>
          <w:bCs/>
          <w:szCs w:val="32"/>
        </w:rPr>
      </w:pPr>
      <w:r w:rsidRPr="00A3527D">
        <w:rPr>
          <w:szCs w:val="32"/>
        </w:rPr>
        <w:t>主任秘書：</w:t>
      </w:r>
      <w:r w:rsidR="00CC2820" w:rsidRPr="00A3527D">
        <w:rPr>
          <w:rFonts w:hint="eastAsia"/>
          <w:szCs w:val="32"/>
        </w:rPr>
        <w:t>李水足</w:t>
      </w:r>
    </w:p>
    <w:p w:rsidR="00CC2820" w:rsidRPr="00A3527D" w:rsidRDefault="0014671E" w:rsidP="00EB5781">
      <w:pPr>
        <w:spacing w:line="480" w:lineRule="exact"/>
        <w:ind w:left="1662" w:rightChars="-42" w:right="-140" w:hangingChars="500" w:hanging="1662"/>
        <w:jc w:val="both"/>
        <w:rPr>
          <w:bCs/>
          <w:szCs w:val="32"/>
        </w:rPr>
      </w:pPr>
      <w:r w:rsidRPr="00A3527D">
        <w:rPr>
          <w:bCs/>
          <w:szCs w:val="32"/>
        </w:rPr>
        <w:t>紀　　錄：簡任</w:t>
      </w:r>
      <w:r w:rsidR="008257A8" w:rsidRPr="00A3527D">
        <w:rPr>
          <w:bCs/>
          <w:szCs w:val="32"/>
        </w:rPr>
        <w:t>秘書</w:t>
      </w:r>
      <w:r w:rsidR="007A170F" w:rsidRPr="00A3527D">
        <w:rPr>
          <w:rFonts w:hint="eastAsia"/>
          <w:bCs/>
          <w:szCs w:val="32"/>
        </w:rPr>
        <w:t xml:space="preserve"> </w:t>
      </w:r>
      <w:r w:rsidR="004349FD" w:rsidRPr="00A3527D">
        <w:rPr>
          <w:rFonts w:hint="eastAsia"/>
          <w:bCs/>
          <w:szCs w:val="32"/>
        </w:rPr>
        <w:t>葉義生</w:t>
      </w:r>
      <w:r w:rsidR="00CC2820" w:rsidRPr="00A3527D">
        <w:rPr>
          <w:rFonts w:hint="eastAsia"/>
          <w:bCs/>
          <w:szCs w:val="32"/>
        </w:rPr>
        <w:t xml:space="preserve">  </w:t>
      </w:r>
      <w:r w:rsidR="00CC2820" w:rsidRPr="00A3527D">
        <w:rPr>
          <w:rFonts w:hint="eastAsia"/>
          <w:bCs/>
          <w:szCs w:val="32"/>
        </w:rPr>
        <w:t>副研究員</w:t>
      </w:r>
      <w:r w:rsidR="00CC2820" w:rsidRPr="00A3527D">
        <w:rPr>
          <w:rFonts w:hint="eastAsia"/>
          <w:bCs/>
          <w:szCs w:val="32"/>
        </w:rPr>
        <w:t xml:space="preserve"> </w:t>
      </w:r>
      <w:r w:rsidR="00CC2820" w:rsidRPr="00A3527D">
        <w:rPr>
          <w:rFonts w:hint="eastAsia"/>
          <w:bCs/>
          <w:szCs w:val="32"/>
        </w:rPr>
        <w:t>程谷川</w:t>
      </w:r>
      <w:r w:rsidR="00CC2820" w:rsidRPr="00A3527D">
        <w:rPr>
          <w:rFonts w:hint="eastAsia"/>
          <w:bCs/>
          <w:szCs w:val="32"/>
        </w:rPr>
        <w:t xml:space="preserve">  </w:t>
      </w:r>
      <w:r w:rsidR="00CC2820" w:rsidRPr="00A3527D">
        <w:rPr>
          <w:rFonts w:hint="eastAsia"/>
          <w:bCs/>
          <w:szCs w:val="32"/>
        </w:rPr>
        <w:t>簡任編審</w:t>
      </w:r>
      <w:r w:rsidR="00CC2820" w:rsidRPr="00A3527D">
        <w:rPr>
          <w:rFonts w:hint="eastAsia"/>
          <w:bCs/>
          <w:szCs w:val="32"/>
        </w:rPr>
        <w:t xml:space="preserve"> </w:t>
      </w:r>
      <w:r w:rsidR="00CC2820" w:rsidRPr="00A3527D">
        <w:rPr>
          <w:rFonts w:hint="eastAsia"/>
          <w:bCs/>
          <w:szCs w:val="32"/>
        </w:rPr>
        <w:t>黃殿偉</w:t>
      </w:r>
    </w:p>
    <w:p w:rsidR="00F56806" w:rsidRPr="00A3527D" w:rsidRDefault="002A4DCB" w:rsidP="00EB5781">
      <w:pPr>
        <w:spacing w:line="480" w:lineRule="exact"/>
        <w:ind w:leftChars="500" w:left="3324" w:hangingChars="500" w:hanging="1662"/>
        <w:rPr>
          <w:bCs/>
          <w:szCs w:val="32"/>
        </w:rPr>
      </w:pPr>
      <w:r w:rsidRPr="00A3527D">
        <w:rPr>
          <w:rFonts w:hint="eastAsia"/>
          <w:bCs/>
          <w:szCs w:val="32"/>
        </w:rPr>
        <w:t>科</w:t>
      </w:r>
      <w:r w:rsidRPr="00A3527D">
        <w:rPr>
          <w:rFonts w:hint="eastAsia"/>
          <w:bCs/>
          <w:szCs w:val="32"/>
        </w:rPr>
        <w:t xml:space="preserve">    </w:t>
      </w:r>
      <w:r w:rsidRPr="00A3527D">
        <w:rPr>
          <w:rFonts w:hint="eastAsia"/>
          <w:bCs/>
          <w:szCs w:val="32"/>
        </w:rPr>
        <w:t>長</w:t>
      </w:r>
      <w:r w:rsidRPr="00A3527D">
        <w:rPr>
          <w:rFonts w:hint="eastAsia"/>
          <w:bCs/>
          <w:szCs w:val="32"/>
        </w:rPr>
        <w:t xml:space="preserve"> </w:t>
      </w:r>
      <w:r w:rsidRPr="00A3527D">
        <w:rPr>
          <w:rFonts w:hint="eastAsia"/>
          <w:bCs/>
          <w:szCs w:val="32"/>
        </w:rPr>
        <w:t>朱莉華</w:t>
      </w:r>
      <w:r w:rsidR="00CC2820" w:rsidRPr="00A3527D">
        <w:rPr>
          <w:rFonts w:hint="eastAsia"/>
          <w:bCs/>
          <w:szCs w:val="32"/>
        </w:rPr>
        <w:t xml:space="preserve">  </w:t>
      </w:r>
      <w:r w:rsidRPr="00A3527D">
        <w:rPr>
          <w:rFonts w:hint="eastAsia"/>
          <w:bCs/>
          <w:szCs w:val="32"/>
        </w:rPr>
        <w:t>專</w:t>
      </w:r>
      <w:r w:rsidRPr="00A3527D">
        <w:rPr>
          <w:rFonts w:hint="eastAsia"/>
          <w:bCs/>
          <w:szCs w:val="32"/>
        </w:rPr>
        <w:t xml:space="preserve">    </w:t>
      </w:r>
      <w:r w:rsidRPr="00A3527D">
        <w:rPr>
          <w:rFonts w:hint="eastAsia"/>
          <w:bCs/>
          <w:szCs w:val="32"/>
        </w:rPr>
        <w:t>員</w:t>
      </w:r>
      <w:r w:rsidRPr="00A3527D">
        <w:rPr>
          <w:rFonts w:hint="eastAsia"/>
          <w:bCs/>
          <w:szCs w:val="32"/>
        </w:rPr>
        <w:t xml:space="preserve"> </w:t>
      </w:r>
      <w:r w:rsidRPr="00A3527D">
        <w:rPr>
          <w:rFonts w:hint="eastAsia"/>
          <w:bCs/>
          <w:szCs w:val="32"/>
        </w:rPr>
        <w:t>楊雅如</w:t>
      </w:r>
      <w:r w:rsidR="001A7317" w:rsidRPr="00A3527D">
        <w:rPr>
          <w:rFonts w:hint="eastAsia"/>
          <w:bCs/>
          <w:szCs w:val="32"/>
        </w:rPr>
        <w:t xml:space="preserve">  </w:t>
      </w:r>
      <w:r w:rsidR="001A7317" w:rsidRPr="00A3527D">
        <w:rPr>
          <w:rFonts w:hint="eastAsia"/>
          <w:bCs/>
          <w:szCs w:val="32"/>
        </w:rPr>
        <w:t>薦任科員</w:t>
      </w:r>
      <w:r w:rsidR="001A7317" w:rsidRPr="00A3527D">
        <w:rPr>
          <w:rFonts w:hint="eastAsia"/>
          <w:bCs/>
          <w:szCs w:val="32"/>
        </w:rPr>
        <w:t xml:space="preserve"> </w:t>
      </w:r>
      <w:r w:rsidR="00634E92" w:rsidRPr="00A3527D">
        <w:rPr>
          <w:rFonts w:hint="eastAsia"/>
          <w:bCs/>
          <w:szCs w:val="32"/>
        </w:rPr>
        <w:t>曾淑梅</w:t>
      </w:r>
    </w:p>
    <w:p w:rsidR="0014671E" w:rsidRPr="00A3527D" w:rsidRDefault="0014671E" w:rsidP="00EB5781">
      <w:pPr>
        <w:snapToGrid w:val="0"/>
        <w:spacing w:line="480" w:lineRule="exact"/>
        <w:rPr>
          <w:szCs w:val="32"/>
        </w:rPr>
      </w:pPr>
      <w:r w:rsidRPr="00A3527D">
        <w:rPr>
          <w:szCs w:val="32"/>
        </w:rPr>
        <w:t>速</w:t>
      </w:r>
      <w:r w:rsidR="00F2700A" w:rsidRPr="00A3527D">
        <w:rPr>
          <w:bCs/>
          <w:szCs w:val="32"/>
        </w:rPr>
        <w:t xml:space="preserve">　　</w:t>
      </w:r>
      <w:r w:rsidRPr="00A3527D">
        <w:rPr>
          <w:szCs w:val="32"/>
        </w:rPr>
        <w:t>記：公報處記錄人員</w:t>
      </w:r>
    </w:p>
    <w:p w:rsidR="00F92124" w:rsidRPr="00A3527D" w:rsidRDefault="00F92124" w:rsidP="00B83484">
      <w:pPr>
        <w:pStyle w:val="a"/>
        <w:numPr>
          <w:ilvl w:val="0"/>
          <w:numId w:val="0"/>
        </w:numPr>
        <w:spacing w:beforeLines="50" w:before="244" w:line="520" w:lineRule="exact"/>
        <w:rPr>
          <w:b/>
          <w:kern w:val="20"/>
        </w:rPr>
      </w:pPr>
      <w:r w:rsidRPr="00A3527D">
        <w:rPr>
          <w:rFonts w:hint="eastAsia"/>
          <w:b/>
        </w:rPr>
        <w:t>102</w:t>
      </w:r>
      <w:r w:rsidRPr="00A3527D">
        <w:rPr>
          <w:rFonts w:hint="eastAsia"/>
          <w:b/>
        </w:rPr>
        <w:t>年</w:t>
      </w:r>
      <w:r w:rsidRPr="00A3527D">
        <w:rPr>
          <w:rFonts w:hint="eastAsia"/>
          <w:b/>
          <w:szCs w:val="32"/>
        </w:rPr>
        <w:t>1</w:t>
      </w:r>
      <w:r w:rsidR="001A7317" w:rsidRPr="00A3527D">
        <w:rPr>
          <w:rFonts w:hint="eastAsia"/>
          <w:b/>
          <w:szCs w:val="32"/>
        </w:rPr>
        <w:t>2</w:t>
      </w:r>
      <w:r w:rsidRPr="00A3527D">
        <w:rPr>
          <w:rFonts w:hint="eastAsia"/>
          <w:b/>
          <w:szCs w:val="32"/>
        </w:rPr>
        <w:t>月</w:t>
      </w:r>
      <w:r w:rsidR="001715EF" w:rsidRPr="00A3527D">
        <w:rPr>
          <w:rFonts w:hint="eastAsia"/>
          <w:b/>
          <w:szCs w:val="32"/>
        </w:rPr>
        <w:t>23</w:t>
      </w:r>
      <w:r w:rsidRPr="00A3527D">
        <w:rPr>
          <w:rFonts w:hint="eastAsia"/>
          <w:b/>
          <w:szCs w:val="32"/>
        </w:rPr>
        <w:t>日</w:t>
      </w:r>
      <w:r w:rsidRPr="00A3527D">
        <w:rPr>
          <w:rFonts w:hint="eastAsia"/>
          <w:b/>
          <w:kern w:val="20"/>
        </w:rPr>
        <w:t>（星期一）</w:t>
      </w:r>
      <w:r w:rsidR="00325723" w:rsidRPr="00A3527D">
        <w:rPr>
          <w:rFonts w:hint="eastAsia"/>
          <w:b/>
          <w:kern w:val="20"/>
        </w:rPr>
        <w:t>下午</w:t>
      </w:r>
    </w:p>
    <w:p w:rsidR="00B83484" w:rsidRPr="00A3527D" w:rsidRDefault="00B83484" w:rsidP="00B83484">
      <w:pPr>
        <w:snapToGrid w:val="0"/>
        <w:spacing w:line="520" w:lineRule="exact"/>
        <w:ind w:firstLineChars="450" w:firstLine="1497"/>
        <w:rPr>
          <w:b/>
          <w:szCs w:val="32"/>
        </w:rPr>
      </w:pPr>
      <w:r w:rsidRPr="00A3527D">
        <w:rPr>
          <w:b/>
          <w:szCs w:val="32"/>
        </w:rPr>
        <w:t>報</w:t>
      </w:r>
      <w:r w:rsidRPr="00A3527D">
        <w:rPr>
          <w:b/>
          <w:szCs w:val="32"/>
        </w:rPr>
        <w:t xml:space="preserve">  </w:t>
      </w:r>
      <w:r w:rsidRPr="00A3527D">
        <w:rPr>
          <w:b/>
          <w:szCs w:val="32"/>
        </w:rPr>
        <w:t>告</w:t>
      </w:r>
      <w:r w:rsidRPr="00A3527D">
        <w:rPr>
          <w:b/>
          <w:szCs w:val="32"/>
        </w:rPr>
        <w:t xml:space="preserve">  </w:t>
      </w:r>
      <w:r w:rsidRPr="00A3527D">
        <w:rPr>
          <w:b/>
          <w:szCs w:val="32"/>
        </w:rPr>
        <w:t>事</w:t>
      </w:r>
      <w:r w:rsidRPr="00A3527D">
        <w:rPr>
          <w:b/>
          <w:szCs w:val="32"/>
        </w:rPr>
        <w:t xml:space="preserve">  </w:t>
      </w:r>
      <w:r w:rsidRPr="00A3527D">
        <w:rPr>
          <w:b/>
          <w:szCs w:val="32"/>
        </w:rPr>
        <w:t>項</w:t>
      </w:r>
    </w:p>
    <w:p w:rsidR="00BC37A0" w:rsidRPr="00A3527D" w:rsidRDefault="00BC37A0" w:rsidP="00EB5781">
      <w:pPr>
        <w:pStyle w:val="a"/>
        <w:numPr>
          <w:ilvl w:val="0"/>
          <w:numId w:val="0"/>
        </w:numPr>
        <w:spacing w:line="520" w:lineRule="exact"/>
      </w:pPr>
      <w:r w:rsidRPr="00A3527D">
        <w:t>宣讀上次會議議事錄。</w:t>
      </w:r>
    </w:p>
    <w:p w:rsidR="00A624D0" w:rsidRPr="00A3527D" w:rsidRDefault="00842DA6" w:rsidP="00AD72D6">
      <w:pPr>
        <w:pStyle w:val="a"/>
        <w:numPr>
          <w:ilvl w:val="0"/>
          <w:numId w:val="0"/>
        </w:numPr>
        <w:spacing w:line="520" w:lineRule="exact"/>
        <w:rPr>
          <w:b/>
          <w:szCs w:val="32"/>
        </w:rPr>
      </w:pPr>
      <w:r w:rsidRPr="00A3527D">
        <w:rPr>
          <w:b/>
        </w:rPr>
        <w:t>決定：</w:t>
      </w:r>
      <w:r w:rsidR="0021027A" w:rsidRPr="00A3527D">
        <w:rPr>
          <w:rFonts w:hint="eastAsia"/>
        </w:rPr>
        <w:t>議事錄確定。</w:t>
      </w:r>
    </w:p>
    <w:p w:rsidR="000D558F" w:rsidRPr="00A3527D" w:rsidRDefault="000D558F" w:rsidP="00F7080B">
      <w:pPr>
        <w:snapToGrid w:val="0"/>
        <w:spacing w:beforeLines="50" w:before="244" w:line="500" w:lineRule="exact"/>
        <w:ind w:firstLineChars="450" w:firstLine="1497"/>
        <w:rPr>
          <w:b/>
          <w:szCs w:val="32"/>
        </w:rPr>
      </w:pPr>
      <w:r w:rsidRPr="00A3527D">
        <w:rPr>
          <w:rFonts w:hint="eastAsia"/>
          <w:b/>
          <w:szCs w:val="32"/>
        </w:rPr>
        <w:t>討</w:t>
      </w:r>
      <w:r w:rsidRPr="00A3527D">
        <w:rPr>
          <w:b/>
          <w:szCs w:val="32"/>
        </w:rPr>
        <w:t xml:space="preserve">  </w:t>
      </w:r>
      <w:r w:rsidRPr="00A3527D">
        <w:rPr>
          <w:rFonts w:hint="eastAsia"/>
          <w:b/>
          <w:szCs w:val="32"/>
        </w:rPr>
        <w:t>論</w:t>
      </w:r>
      <w:r w:rsidRPr="00A3527D">
        <w:rPr>
          <w:b/>
          <w:szCs w:val="32"/>
        </w:rPr>
        <w:t xml:space="preserve">  </w:t>
      </w:r>
      <w:r w:rsidRPr="00A3527D">
        <w:rPr>
          <w:b/>
          <w:szCs w:val="32"/>
        </w:rPr>
        <w:t>事</w:t>
      </w:r>
      <w:r w:rsidRPr="00A3527D">
        <w:rPr>
          <w:b/>
          <w:szCs w:val="32"/>
        </w:rPr>
        <w:t xml:space="preserve">  </w:t>
      </w:r>
      <w:r w:rsidRPr="00A3527D">
        <w:rPr>
          <w:b/>
          <w:szCs w:val="32"/>
        </w:rPr>
        <w:t>項</w:t>
      </w:r>
    </w:p>
    <w:p w:rsidR="000D558F" w:rsidRPr="00A3527D" w:rsidRDefault="00402ADF" w:rsidP="00F7080B">
      <w:pPr>
        <w:adjustRightInd w:val="0"/>
        <w:spacing w:line="500" w:lineRule="exact"/>
        <w:rPr>
          <w:b/>
        </w:rPr>
      </w:pPr>
      <w:r w:rsidRPr="00A3527D">
        <w:rPr>
          <w:rFonts w:hint="eastAsia"/>
          <w:b/>
        </w:rPr>
        <w:t>繼續審查</w:t>
      </w:r>
      <w:r w:rsidRPr="00A3527D">
        <w:rPr>
          <w:rFonts w:hint="eastAsia"/>
          <w:b/>
        </w:rPr>
        <w:t>103</w:t>
      </w:r>
      <w:r w:rsidRPr="00A3527D">
        <w:rPr>
          <w:rFonts w:hint="eastAsia"/>
          <w:b/>
        </w:rPr>
        <w:t>年度中央政府總預算案附屬單位預算營業部分關於經濟部主管：台灣中油股份有限公司。（處理）</w:t>
      </w:r>
    </w:p>
    <w:p w:rsidR="00B83484" w:rsidRPr="00A3527D" w:rsidRDefault="000D558F" w:rsidP="00F7080B">
      <w:pPr>
        <w:pStyle w:val="a"/>
        <w:numPr>
          <w:ilvl w:val="0"/>
          <w:numId w:val="0"/>
        </w:numPr>
        <w:spacing w:line="500" w:lineRule="exact"/>
        <w:ind w:left="998" w:hangingChars="300" w:hanging="998"/>
      </w:pPr>
      <w:r w:rsidRPr="00A3527D">
        <w:rPr>
          <w:b/>
        </w:rPr>
        <w:t>決</w:t>
      </w:r>
      <w:r w:rsidRPr="00A3527D">
        <w:rPr>
          <w:rFonts w:hint="eastAsia"/>
          <w:b/>
        </w:rPr>
        <w:t>議</w:t>
      </w:r>
      <w:r w:rsidRPr="00A3527D">
        <w:rPr>
          <w:b/>
        </w:rPr>
        <w:t>：</w:t>
      </w:r>
    </w:p>
    <w:p w:rsidR="0064236E" w:rsidRPr="00A3527D" w:rsidRDefault="00161D9A" w:rsidP="00D729FA">
      <w:pPr>
        <w:pStyle w:val="a"/>
        <w:numPr>
          <w:ilvl w:val="0"/>
          <w:numId w:val="2"/>
        </w:numPr>
        <w:spacing w:line="500" w:lineRule="exact"/>
        <w:ind w:left="748" w:hangingChars="225" w:hanging="748"/>
        <w:rPr>
          <w:b/>
        </w:rPr>
      </w:pPr>
      <w:r w:rsidRPr="00A3527D">
        <w:rPr>
          <w:rFonts w:hint="eastAsia"/>
          <w:b/>
        </w:rPr>
        <w:t>經濟部主管</w:t>
      </w:r>
      <w:r w:rsidR="001715EF" w:rsidRPr="00A3527D">
        <w:rPr>
          <w:rFonts w:hint="eastAsia"/>
          <w:b/>
        </w:rPr>
        <w:t>台灣中油股份有限公司</w:t>
      </w:r>
      <w:r w:rsidRPr="00A3527D">
        <w:rPr>
          <w:rFonts w:hint="eastAsia"/>
          <w:b/>
        </w:rPr>
        <w:t>103</w:t>
      </w:r>
      <w:r w:rsidRPr="00A3527D">
        <w:rPr>
          <w:rFonts w:hint="eastAsia"/>
          <w:b/>
        </w:rPr>
        <w:t>年度附屬單位預算，</w:t>
      </w:r>
      <w:r w:rsidR="002A0A59" w:rsidRPr="00A3527D">
        <w:rPr>
          <w:rFonts w:hint="eastAsia"/>
          <w:b/>
        </w:rPr>
        <w:t>部分</w:t>
      </w:r>
      <w:r w:rsidRPr="00A3527D">
        <w:rPr>
          <w:rFonts w:hint="eastAsia"/>
          <w:b/>
        </w:rPr>
        <w:t>審查完竣，審查結果如下：</w:t>
      </w:r>
    </w:p>
    <w:p w:rsidR="00215E61" w:rsidRPr="00A3527D" w:rsidRDefault="00215E61" w:rsidP="00F7080B">
      <w:pPr>
        <w:overflowPunct w:val="0"/>
        <w:spacing w:line="500" w:lineRule="exact"/>
        <w:jc w:val="both"/>
        <w:rPr>
          <w:b/>
          <w:szCs w:val="32"/>
        </w:rPr>
      </w:pPr>
      <w:r w:rsidRPr="00A3527D">
        <w:rPr>
          <w:rFonts w:hint="eastAsia"/>
          <w:b/>
          <w:szCs w:val="32"/>
        </w:rPr>
        <w:t>甲、經濟部主管</w:t>
      </w:r>
    </w:p>
    <w:p w:rsidR="00215E61" w:rsidRPr="00A3527D" w:rsidRDefault="00215E61" w:rsidP="00F3072B">
      <w:pPr>
        <w:overflowPunct w:val="0"/>
        <w:spacing w:line="500" w:lineRule="exact"/>
        <w:ind w:leftChars="100" w:left="332"/>
        <w:jc w:val="both"/>
        <w:rPr>
          <w:szCs w:val="32"/>
        </w:rPr>
      </w:pPr>
      <w:r w:rsidRPr="00A3527D">
        <w:rPr>
          <w:rFonts w:hint="eastAsia"/>
          <w:szCs w:val="32"/>
        </w:rPr>
        <w:t>通過決議</w:t>
      </w:r>
      <w:r w:rsidR="00EE218D" w:rsidRPr="00A3527D">
        <w:rPr>
          <w:rFonts w:hint="eastAsia"/>
          <w:szCs w:val="32"/>
        </w:rPr>
        <w:t>1</w:t>
      </w:r>
      <w:r w:rsidRPr="00A3527D">
        <w:rPr>
          <w:rFonts w:hint="eastAsia"/>
          <w:szCs w:val="32"/>
        </w:rPr>
        <w:t>項：</w:t>
      </w:r>
    </w:p>
    <w:p w:rsidR="00344DA9" w:rsidRPr="00A3527D" w:rsidRDefault="00620FAC" w:rsidP="00D729FA">
      <w:pPr>
        <w:pStyle w:val="afd"/>
        <w:numPr>
          <w:ilvl w:val="0"/>
          <w:numId w:val="3"/>
        </w:numPr>
        <w:kinsoku w:val="0"/>
        <w:overflowPunct w:val="0"/>
        <w:autoSpaceDE w:val="0"/>
        <w:autoSpaceDN w:val="0"/>
        <w:adjustRightInd w:val="0"/>
        <w:spacing w:line="500" w:lineRule="exact"/>
        <w:ind w:leftChars="0" w:hanging="357"/>
        <w:jc w:val="both"/>
        <w:rPr>
          <w:szCs w:val="32"/>
        </w:rPr>
      </w:pPr>
      <w:r w:rsidRPr="00A3527D">
        <w:rPr>
          <w:rFonts w:hint="eastAsia"/>
          <w:szCs w:val="32"/>
        </w:rPr>
        <w:t>針對台灣中油股份有限公司</w:t>
      </w:r>
      <w:r w:rsidR="00DC6506" w:rsidRPr="00A3527D">
        <w:rPr>
          <w:rFonts w:ascii="標楷體" w:hAnsi="標楷體" w:hint="eastAsia"/>
          <w:szCs w:val="32"/>
        </w:rPr>
        <w:t>「</w:t>
      </w:r>
      <w:r w:rsidRPr="00A3527D">
        <w:rPr>
          <w:rFonts w:hint="eastAsia"/>
          <w:szCs w:val="32"/>
        </w:rPr>
        <w:t>營業外收入</w:t>
      </w:r>
      <w:r w:rsidR="00DC6506" w:rsidRPr="00A3527D">
        <w:rPr>
          <w:rFonts w:ascii="標楷體" w:hAnsi="標楷體" w:hint="eastAsia"/>
          <w:szCs w:val="32"/>
        </w:rPr>
        <w:t>」</w:t>
      </w:r>
      <w:r w:rsidRPr="00A3527D">
        <w:rPr>
          <w:rFonts w:hint="eastAsia"/>
          <w:szCs w:val="32"/>
        </w:rPr>
        <w:t>103</w:t>
      </w:r>
      <w:r w:rsidRPr="00A3527D">
        <w:rPr>
          <w:rFonts w:hint="eastAsia"/>
          <w:szCs w:val="32"/>
        </w:rPr>
        <w:t>年度</w:t>
      </w:r>
      <w:r w:rsidR="005308C8" w:rsidRPr="00A3527D">
        <w:rPr>
          <w:rFonts w:hint="eastAsia"/>
          <w:szCs w:val="32"/>
        </w:rPr>
        <w:t>預算數</w:t>
      </w:r>
      <w:r w:rsidRPr="00A3527D">
        <w:rPr>
          <w:rFonts w:hint="eastAsia"/>
          <w:szCs w:val="32"/>
        </w:rPr>
        <w:t>編列</w:t>
      </w:r>
      <w:r w:rsidRPr="00A3527D">
        <w:rPr>
          <w:rFonts w:hint="eastAsia"/>
          <w:szCs w:val="32"/>
        </w:rPr>
        <w:t>36</w:t>
      </w:r>
      <w:r w:rsidRPr="00A3527D">
        <w:rPr>
          <w:rFonts w:hint="eastAsia"/>
          <w:szCs w:val="32"/>
        </w:rPr>
        <w:t>億</w:t>
      </w:r>
      <w:r w:rsidRPr="00A3527D">
        <w:rPr>
          <w:rFonts w:hint="eastAsia"/>
          <w:szCs w:val="32"/>
        </w:rPr>
        <w:t>8,962</w:t>
      </w:r>
      <w:r w:rsidRPr="00A3527D">
        <w:rPr>
          <w:rFonts w:hint="eastAsia"/>
          <w:szCs w:val="32"/>
        </w:rPr>
        <w:t>萬</w:t>
      </w:r>
      <w:r w:rsidRPr="00A3527D">
        <w:rPr>
          <w:rFonts w:hint="eastAsia"/>
          <w:szCs w:val="32"/>
        </w:rPr>
        <w:t>5,000</w:t>
      </w:r>
      <w:r w:rsidRPr="00A3527D">
        <w:rPr>
          <w:rFonts w:hint="eastAsia"/>
          <w:szCs w:val="32"/>
        </w:rPr>
        <w:t>元，較</w:t>
      </w:r>
      <w:r w:rsidRPr="00A3527D">
        <w:rPr>
          <w:rFonts w:hint="eastAsia"/>
          <w:szCs w:val="32"/>
        </w:rPr>
        <w:t>101</w:t>
      </w:r>
      <w:r w:rsidRPr="00A3527D">
        <w:rPr>
          <w:rFonts w:hint="eastAsia"/>
          <w:szCs w:val="32"/>
        </w:rPr>
        <w:t>年度決算</w:t>
      </w:r>
      <w:r w:rsidR="00B3632E" w:rsidRPr="00A3527D">
        <w:rPr>
          <w:rFonts w:hint="eastAsia"/>
          <w:szCs w:val="32"/>
        </w:rPr>
        <w:t>數</w:t>
      </w:r>
      <w:r w:rsidRPr="00A3527D">
        <w:rPr>
          <w:rFonts w:hint="eastAsia"/>
          <w:szCs w:val="32"/>
        </w:rPr>
        <w:t>77</w:t>
      </w:r>
      <w:r w:rsidRPr="00A3527D">
        <w:rPr>
          <w:rFonts w:hint="eastAsia"/>
          <w:szCs w:val="32"/>
        </w:rPr>
        <w:t>億</w:t>
      </w:r>
      <w:r w:rsidRPr="00A3527D">
        <w:rPr>
          <w:rFonts w:hint="eastAsia"/>
          <w:szCs w:val="32"/>
        </w:rPr>
        <w:t>6,578</w:t>
      </w:r>
      <w:r w:rsidRPr="00A3527D">
        <w:rPr>
          <w:rFonts w:hint="eastAsia"/>
          <w:szCs w:val="32"/>
        </w:rPr>
        <w:t>萬</w:t>
      </w:r>
      <w:r w:rsidRPr="00A3527D">
        <w:rPr>
          <w:rFonts w:hint="eastAsia"/>
          <w:szCs w:val="32"/>
        </w:rPr>
        <w:t>5,000</w:t>
      </w:r>
      <w:r w:rsidRPr="00A3527D">
        <w:rPr>
          <w:rFonts w:hint="eastAsia"/>
          <w:szCs w:val="32"/>
        </w:rPr>
        <w:t>元，減少</w:t>
      </w:r>
      <w:r w:rsidRPr="00A3527D">
        <w:rPr>
          <w:rFonts w:hint="eastAsia"/>
          <w:szCs w:val="32"/>
        </w:rPr>
        <w:t>40</w:t>
      </w:r>
      <w:r w:rsidRPr="00A3527D">
        <w:rPr>
          <w:rFonts w:hint="eastAsia"/>
          <w:szCs w:val="32"/>
        </w:rPr>
        <w:t>餘億元，爰建請經濟部及台灣中油股份有限公司應即審慎評估將台灣中油股份有限公司總公司遷出臺北市信義計畫區，並將評估報告送立法院經濟委員會。</w:t>
      </w:r>
    </w:p>
    <w:p w:rsidR="00344DA9" w:rsidRPr="00A3527D" w:rsidRDefault="00344DA9" w:rsidP="00344DA9">
      <w:pPr>
        <w:pStyle w:val="af5"/>
        <w:spacing w:line="500" w:lineRule="exact"/>
        <w:ind w:leftChars="1000" w:left="4702" w:rightChars="100" w:right="332" w:hangingChars="415" w:hanging="1379"/>
        <w:jc w:val="both"/>
        <w:rPr>
          <w:color w:val="auto"/>
          <w:szCs w:val="32"/>
        </w:rPr>
      </w:pPr>
      <w:r w:rsidRPr="00A3527D">
        <w:rPr>
          <w:rFonts w:hint="eastAsia"/>
          <w:color w:val="auto"/>
          <w:szCs w:val="32"/>
        </w:rPr>
        <w:t>提案人：</w:t>
      </w:r>
      <w:r w:rsidR="006B0609" w:rsidRPr="00A3527D">
        <w:rPr>
          <w:rFonts w:hint="eastAsia"/>
          <w:color w:val="auto"/>
          <w:szCs w:val="32"/>
        </w:rPr>
        <w:t>黃偉哲</w:t>
      </w:r>
      <w:r w:rsidR="006B0609" w:rsidRPr="00A3527D">
        <w:rPr>
          <w:rFonts w:hint="eastAsia"/>
          <w:color w:val="auto"/>
          <w:szCs w:val="32"/>
        </w:rPr>
        <w:t xml:space="preserve">  </w:t>
      </w:r>
      <w:r w:rsidR="006B0609" w:rsidRPr="00A3527D">
        <w:rPr>
          <w:rFonts w:hint="eastAsia"/>
          <w:color w:val="auto"/>
          <w:szCs w:val="32"/>
        </w:rPr>
        <w:t>陳明文</w:t>
      </w:r>
      <w:r w:rsidR="006B0609" w:rsidRPr="00A3527D">
        <w:rPr>
          <w:rFonts w:hint="eastAsia"/>
          <w:color w:val="auto"/>
          <w:szCs w:val="32"/>
        </w:rPr>
        <w:t xml:space="preserve">  </w:t>
      </w:r>
      <w:r w:rsidR="006B0609" w:rsidRPr="00A3527D">
        <w:rPr>
          <w:rFonts w:hint="eastAsia"/>
          <w:color w:val="auto"/>
          <w:szCs w:val="32"/>
        </w:rPr>
        <w:t>廖國棟</w:t>
      </w:r>
      <w:r w:rsidR="006B0609" w:rsidRPr="00A3527D">
        <w:rPr>
          <w:rFonts w:hint="eastAsia"/>
          <w:color w:val="auto"/>
          <w:szCs w:val="32"/>
        </w:rPr>
        <w:t xml:space="preserve">  </w:t>
      </w:r>
      <w:r w:rsidR="006B0609" w:rsidRPr="00A3527D">
        <w:rPr>
          <w:rFonts w:hint="eastAsia"/>
          <w:color w:val="auto"/>
          <w:szCs w:val="32"/>
        </w:rPr>
        <w:t>張嘉郡</w:t>
      </w:r>
      <w:r w:rsidR="006B0609" w:rsidRPr="00A3527D">
        <w:rPr>
          <w:rFonts w:hint="eastAsia"/>
          <w:color w:val="auto"/>
          <w:szCs w:val="32"/>
        </w:rPr>
        <w:t xml:space="preserve">  </w:t>
      </w:r>
      <w:r w:rsidR="006B0609" w:rsidRPr="00A3527D">
        <w:rPr>
          <w:rFonts w:hint="eastAsia"/>
          <w:color w:val="auto"/>
          <w:szCs w:val="32"/>
        </w:rPr>
        <w:t>黃昭順</w:t>
      </w:r>
      <w:r w:rsidR="006B0609" w:rsidRPr="00A3527D">
        <w:rPr>
          <w:rFonts w:hint="eastAsia"/>
          <w:color w:val="auto"/>
          <w:szCs w:val="32"/>
        </w:rPr>
        <w:t xml:space="preserve">  </w:t>
      </w:r>
      <w:r w:rsidR="006B0609" w:rsidRPr="00A3527D">
        <w:rPr>
          <w:rFonts w:hint="eastAsia"/>
          <w:color w:val="auto"/>
          <w:szCs w:val="32"/>
        </w:rPr>
        <w:t>楊瓊瓔</w:t>
      </w:r>
      <w:r w:rsidR="006B0609" w:rsidRPr="00A3527D">
        <w:rPr>
          <w:rFonts w:hint="eastAsia"/>
          <w:color w:val="auto"/>
          <w:szCs w:val="32"/>
        </w:rPr>
        <w:t xml:space="preserve">  </w:t>
      </w:r>
      <w:r w:rsidR="006B0609" w:rsidRPr="00A3527D">
        <w:rPr>
          <w:rFonts w:hint="eastAsia"/>
          <w:color w:val="auto"/>
          <w:szCs w:val="32"/>
        </w:rPr>
        <w:t>徐耀昌</w:t>
      </w:r>
    </w:p>
    <w:p w:rsidR="00161D9A" w:rsidRPr="00A3527D" w:rsidRDefault="00192A89" w:rsidP="004428D9">
      <w:pPr>
        <w:overflowPunct w:val="0"/>
        <w:spacing w:line="500" w:lineRule="exact"/>
        <w:ind w:leftChars="100" w:left="332"/>
        <w:jc w:val="both"/>
        <w:rPr>
          <w:b/>
          <w:szCs w:val="32"/>
        </w:rPr>
      </w:pPr>
      <w:r w:rsidRPr="00A3527D">
        <w:rPr>
          <w:rFonts w:hint="eastAsia"/>
          <w:b/>
          <w:szCs w:val="32"/>
        </w:rPr>
        <w:t>一</w:t>
      </w:r>
      <w:r w:rsidR="00161D9A" w:rsidRPr="00A3527D">
        <w:rPr>
          <w:rFonts w:hint="eastAsia"/>
          <w:b/>
          <w:szCs w:val="32"/>
        </w:rPr>
        <w:t>、台灣</w:t>
      </w:r>
      <w:r w:rsidR="001715EF" w:rsidRPr="00A3527D">
        <w:rPr>
          <w:rFonts w:hint="eastAsia"/>
          <w:b/>
          <w:szCs w:val="32"/>
        </w:rPr>
        <w:t>中油</w:t>
      </w:r>
      <w:r w:rsidR="00161D9A" w:rsidRPr="00A3527D">
        <w:rPr>
          <w:rFonts w:hint="eastAsia"/>
          <w:b/>
          <w:szCs w:val="32"/>
        </w:rPr>
        <w:t>股份有限公司</w:t>
      </w:r>
    </w:p>
    <w:p w:rsidR="00A16914" w:rsidRPr="00A3527D" w:rsidRDefault="002706A9" w:rsidP="002706A9">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一</w:t>
      </w:r>
      <w:r w:rsidRPr="00A3527D">
        <w:rPr>
          <w:rFonts w:eastAsia="標楷體" w:hint="eastAsia"/>
          <w:sz w:val="32"/>
          <w:szCs w:val="32"/>
        </w:rPr>
        <w:t>)</w:t>
      </w:r>
      <w:r w:rsidR="00A16914" w:rsidRPr="00A3527D">
        <w:rPr>
          <w:rFonts w:eastAsia="標楷體" w:hint="eastAsia"/>
          <w:sz w:val="32"/>
          <w:szCs w:val="32"/>
        </w:rPr>
        <w:t>業務計畫部分：應依據營業收支、生產成本、轉投資、重大之建設事業及資金運用等項之審查結果，隨同調整。</w:t>
      </w:r>
    </w:p>
    <w:p w:rsidR="00A16914" w:rsidRPr="00A3527D" w:rsidRDefault="002706A9" w:rsidP="002706A9">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二</w:t>
      </w:r>
      <w:r w:rsidRPr="00A3527D">
        <w:rPr>
          <w:rFonts w:eastAsia="標楷體" w:hint="eastAsia"/>
          <w:sz w:val="32"/>
          <w:szCs w:val="32"/>
        </w:rPr>
        <w:t>)</w:t>
      </w:r>
      <w:r w:rsidR="00A16914" w:rsidRPr="00A3527D">
        <w:rPr>
          <w:rFonts w:eastAsia="標楷體" w:hint="eastAsia"/>
          <w:sz w:val="32"/>
          <w:szCs w:val="32"/>
        </w:rPr>
        <w:t>營業收支部分：</w:t>
      </w:r>
    </w:p>
    <w:p w:rsidR="00A16914" w:rsidRPr="00A3527D" w:rsidRDefault="00A16914" w:rsidP="002706A9">
      <w:pPr>
        <w:pStyle w:val="afe"/>
        <w:autoSpaceDE/>
        <w:spacing w:line="500" w:lineRule="exact"/>
        <w:ind w:leftChars="500" w:left="1994" w:hangingChars="100" w:hanging="332"/>
        <w:textAlignment w:val="center"/>
        <w:rPr>
          <w:rFonts w:eastAsia="標楷體"/>
          <w:sz w:val="32"/>
          <w:szCs w:val="32"/>
        </w:rPr>
      </w:pPr>
      <w:r w:rsidRPr="00A3527D">
        <w:rPr>
          <w:rFonts w:eastAsia="標楷體" w:hint="eastAsia"/>
          <w:sz w:val="32"/>
          <w:szCs w:val="32"/>
        </w:rPr>
        <w:t>1.</w:t>
      </w:r>
      <w:r w:rsidRPr="00A3527D">
        <w:rPr>
          <w:rFonts w:eastAsia="標楷體" w:hint="eastAsia"/>
          <w:sz w:val="32"/>
          <w:szCs w:val="32"/>
        </w:rPr>
        <w:t>營業總收入：</w:t>
      </w:r>
      <w:r w:rsidR="00E23DF6" w:rsidRPr="00A3527D">
        <w:rPr>
          <w:rFonts w:eastAsia="標楷體" w:hint="eastAsia"/>
          <w:sz w:val="32"/>
          <w:szCs w:val="32"/>
        </w:rPr>
        <w:t>原列</w:t>
      </w:r>
      <w:r w:rsidR="00E23DF6" w:rsidRPr="00A3527D">
        <w:rPr>
          <w:rFonts w:eastAsia="標楷體" w:hint="eastAsia"/>
          <w:sz w:val="32"/>
          <w:szCs w:val="32"/>
        </w:rPr>
        <w:t>1</w:t>
      </w:r>
      <w:r w:rsidR="00E23DF6" w:rsidRPr="00A3527D">
        <w:rPr>
          <w:rFonts w:eastAsia="標楷體" w:hint="eastAsia"/>
          <w:sz w:val="32"/>
          <w:szCs w:val="32"/>
        </w:rPr>
        <w:t>兆</w:t>
      </w:r>
      <w:r w:rsidR="00E23DF6" w:rsidRPr="00A3527D">
        <w:rPr>
          <w:rFonts w:eastAsia="標楷體" w:hint="eastAsia"/>
          <w:sz w:val="32"/>
          <w:szCs w:val="32"/>
        </w:rPr>
        <w:t>2,847</w:t>
      </w:r>
      <w:r w:rsidR="00E23DF6" w:rsidRPr="00A3527D">
        <w:rPr>
          <w:rFonts w:eastAsia="標楷體" w:hint="eastAsia"/>
          <w:sz w:val="32"/>
          <w:szCs w:val="32"/>
        </w:rPr>
        <w:t>億</w:t>
      </w:r>
      <w:r w:rsidR="00E23DF6" w:rsidRPr="00A3527D">
        <w:rPr>
          <w:rFonts w:eastAsia="標楷體" w:hint="eastAsia"/>
          <w:sz w:val="32"/>
          <w:szCs w:val="32"/>
        </w:rPr>
        <w:t>9,617</w:t>
      </w:r>
      <w:r w:rsidR="00E23DF6" w:rsidRPr="00A3527D">
        <w:rPr>
          <w:rFonts w:eastAsia="標楷體" w:hint="eastAsia"/>
          <w:sz w:val="32"/>
          <w:szCs w:val="32"/>
        </w:rPr>
        <w:t>萬</w:t>
      </w:r>
      <w:r w:rsidR="00E23DF6" w:rsidRPr="00A3527D">
        <w:rPr>
          <w:rFonts w:eastAsia="標楷體" w:hint="eastAsia"/>
          <w:sz w:val="32"/>
          <w:szCs w:val="32"/>
        </w:rPr>
        <w:t>8,000</w:t>
      </w:r>
      <w:r w:rsidR="00E23DF6" w:rsidRPr="00A3527D">
        <w:rPr>
          <w:rFonts w:eastAsia="標楷體" w:hint="eastAsia"/>
          <w:sz w:val="32"/>
          <w:szCs w:val="32"/>
        </w:rPr>
        <w:t>元，增列</w:t>
      </w:r>
      <w:r w:rsidR="005308C8" w:rsidRPr="00A3527D">
        <w:rPr>
          <w:rFonts w:eastAsia="標楷體" w:hint="eastAsia"/>
          <w:sz w:val="32"/>
          <w:szCs w:val="32"/>
        </w:rPr>
        <w:t>「其他營業收入」之</w:t>
      </w:r>
      <w:r w:rsidR="00E23DF6" w:rsidRPr="00A3527D">
        <w:rPr>
          <w:rFonts w:eastAsia="標楷體" w:hint="eastAsia"/>
          <w:sz w:val="32"/>
          <w:szCs w:val="32"/>
        </w:rPr>
        <w:t>「什項營業收入」</w:t>
      </w:r>
      <w:r w:rsidR="00E23DF6" w:rsidRPr="00A3527D">
        <w:rPr>
          <w:rFonts w:eastAsia="標楷體" w:hint="eastAsia"/>
          <w:sz w:val="32"/>
          <w:szCs w:val="32"/>
        </w:rPr>
        <w:t>8,535</w:t>
      </w:r>
      <w:r w:rsidR="00E23DF6" w:rsidRPr="00A3527D">
        <w:rPr>
          <w:rFonts w:eastAsia="標楷體" w:hint="eastAsia"/>
          <w:sz w:val="32"/>
          <w:szCs w:val="32"/>
        </w:rPr>
        <w:t>萬</w:t>
      </w:r>
      <w:r w:rsidR="00E23DF6" w:rsidRPr="00A3527D">
        <w:rPr>
          <w:rFonts w:eastAsia="標楷體" w:hint="eastAsia"/>
          <w:sz w:val="32"/>
          <w:szCs w:val="32"/>
        </w:rPr>
        <w:t>3,000</w:t>
      </w:r>
      <w:r w:rsidR="00E23DF6" w:rsidRPr="00A3527D">
        <w:rPr>
          <w:rFonts w:eastAsia="標楷體" w:hint="eastAsia"/>
          <w:sz w:val="32"/>
          <w:szCs w:val="32"/>
        </w:rPr>
        <w:t>元（含「生技產品收入」</w:t>
      </w:r>
      <w:r w:rsidR="00E23DF6" w:rsidRPr="00A3527D">
        <w:rPr>
          <w:rFonts w:eastAsia="標楷體" w:hint="eastAsia"/>
          <w:sz w:val="32"/>
          <w:szCs w:val="32"/>
        </w:rPr>
        <w:t>1,535</w:t>
      </w:r>
      <w:r w:rsidR="00E23DF6" w:rsidRPr="00A3527D">
        <w:rPr>
          <w:rFonts w:eastAsia="標楷體" w:hint="eastAsia"/>
          <w:sz w:val="32"/>
          <w:szCs w:val="32"/>
        </w:rPr>
        <w:t>萬</w:t>
      </w:r>
      <w:r w:rsidR="00E23DF6" w:rsidRPr="00A3527D">
        <w:rPr>
          <w:rFonts w:eastAsia="標楷體" w:hint="eastAsia"/>
          <w:sz w:val="32"/>
          <w:szCs w:val="32"/>
        </w:rPr>
        <w:t>3,000</w:t>
      </w:r>
      <w:r w:rsidR="00E23DF6" w:rsidRPr="00A3527D">
        <w:rPr>
          <w:rFonts w:eastAsia="標楷體" w:hint="eastAsia"/>
          <w:sz w:val="32"/>
          <w:szCs w:val="32"/>
        </w:rPr>
        <w:t>元及「多角化經營</w:t>
      </w:r>
      <w:r w:rsidR="005308C8" w:rsidRPr="00A3527D">
        <w:rPr>
          <w:rFonts w:eastAsia="標楷體" w:hint="eastAsia"/>
          <w:sz w:val="32"/>
          <w:szCs w:val="32"/>
        </w:rPr>
        <w:t>收入</w:t>
      </w:r>
      <w:r w:rsidR="00E23DF6" w:rsidRPr="00A3527D">
        <w:rPr>
          <w:rFonts w:eastAsia="標楷體" w:hint="eastAsia"/>
          <w:sz w:val="32"/>
          <w:szCs w:val="32"/>
        </w:rPr>
        <w:t>」</w:t>
      </w:r>
      <w:r w:rsidR="00E23DF6" w:rsidRPr="00A3527D">
        <w:rPr>
          <w:rFonts w:eastAsia="標楷體" w:hint="eastAsia"/>
          <w:sz w:val="32"/>
          <w:szCs w:val="32"/>
        </w:rPr>
        <w:t>7,000</w:t>
      </w:r>
      <w:r w:rsidR="00E23DF6" w:rsidRPr="00A3527D">
        <w:rPr>
          <w:rFonts w:eastAsia="標楷體" w:hint="eastAsia"/>
          <w:sz w:val="32"/>
          <w:szCs w:val="32"/>
        </w:rPr>
        <w:t>萬元）、「其他營業外收入」</w:t>
      </w:r>
      <w:r w:rsidR="00E23DF6" w:rsidRPr="00A3527D">
        <w:rPr>
          <w:rFonts w:eastAsia="標楷體" w:hint="eastAsia"/>
          <w:sz w:val="32"/>
          <w:szCs w:val="32"/>
        </w:rPr>
        <w:t>2</w:t>
      </w:r>
      <w:r w:rsidR="00E23DF6" w:rsidRPr="00A3527D">
        <w:rPr>
          <w:rFonts w:eastAsia="標楷體" w:hint="eastAsia"/>
          <w:sz w:val="32"/>
          <w:szCs w:val="32"/>
        </w:rPr>
        <w:t>億元，</w:t>
      </w:r>
      <w:r w:rsidR="005308C8" w:rsidRPr="00A3527D">
        <w:rPr>
          <w:rFonts w:eastAsia="標楷體" w:hint="eastAsia"/>
          <w:sz w:val="32"/>
          <w:szCs w:val="32"/>
        </w:rPr>
        <w:t>共</w:t>
      </w:r>
      <w:r w:rsidR="00E23DF6" w:rsidRPr="00A3527D">
        <w:rPr>
          <w:rFonts w:eastAsia="標楷體" w:hint="eastAsia"/>
          <w:sz w:val="32"/>
          <w:szCs w:val="32"/>
        </w:rPr>
        <w:t>計增列</w:t>
      </w:r>
      <w:r w:rsidR="00E23DF6" w:rsidRPr="00A3527D">
        <w:rPr>
          <w:rFonts w:eastAsia="標楷體" w:hint="eastAsia"/>
          <w:sz w:val="32"/>
          <w:szCs w:val="32"/>
        </w:rPr>
        <w:t>2</w:t>
      </w:r>
      <w:r w:rsidR="00E23DF6" w:rsidRPr="00A3527D">
        <w:rPr>
          <w:rFonts w:eastAsia="標楷體" w:hint="eastAsia"/>
          <w:sz w:val="32"/>
          <w:szCs w:val="32"/>
        </w:rPr>
        <w:t>億</w:t>
      </w:r>
      <w:r w:rsidR="00E23DF6" w:rsidRPr="00A3527D">
        <w:rPr>
          <w:rFonts w:eastAsia="標楷體" w:hint="eastAsia"/>
          <w:sz w:val="32"/>
          <w:szCs w:val="32"/>
        </w:rPr>
        <w:t>8,535</w:t>
      </w:r>
      <w:r w:rsidR="00E23DF6" w:rsidRPr="00A3527D">
        <w:rPr>
          <w:rFonts w:eastAsia="標楷體" w:hint="eastAsia"/>
          <w:sz w:val="32"/>
          <w:szCs w:val="32"/>
        </w:rPr>
        <w:t>萬</w:t>
      </w:r>
      <w:r w:rsidR="00E23DF6" w:rsidRPr="00A3527D">
        <w:rPr>
          <w:rFonts w:eastAsia="標楷體" w:hint="eastAsia"/>
          <w:sz w:val="32"/>
          <w:szCs w:val="32"/>
        </w:rPr>
        <w:t>3,000</w:t>
      </w:r>
      <w:r w:rsidR="00E23DF6" w:rsidRPr="00A3527D">
        <w:rPr>
          <w:rFonts w:eastAsia="標楷體" w:hint="eastAsia"/>
          <w:sz w:val="32"/>
          <w:szCs w:val="32"/>
        </w:rPr>
        <w:t>元，其餘均照列，改列為</w:t>
      </w:r>
      <w:r w:rsidR="00E23DF6" w:rsidRPr="00A3527D">
        <w:rPr>
          <w:rFonts w:eastAsia="標楷體" w:hint="eastAsia"/>
          <w:sz w:val="32"/>
          <w:szCs w:val="32"/>
        </w:rPr>
        <w:t>1</w:t>
      </w:r>
      <w:r w:rsidR="00E23DF6" w:rsidRPr="00A3527D">
        <w:rPr>
          <w:rFonts w:eastAsia="標楷體" w:hint="eastAsia"/>
          <w:sz w:val="32"/>
          <w:szCs w:val="32"/>
        </w:rPr>
        <w:t>兆</w:t>
      </w:r>
      <w:r w:rsidR="00E23DF6" w:rsidRPr="00A3527D">
        <w:rPr>
          <w:rFonts w:eastAsia="標楷體" w:hint="eastAsia"/>
          <w:sz w:val="32"/>
          <w:szCs w:val="32"/>
        </w:rPr>
        <w:t>2,850</w:t>
      </w:r>
      <w:r w:rsidR="00E23DF6" w:rsidRPr="00A3527D">
        <w:rPr>
          <w:rFonts w:eastAsia="標楷體" w:hint="eastAsia"/>
          <w:sz w:val="32"/>
          <w:szCs w:val="32"/>
        </w:rPr>
        <w:t>億</w:t>
      </w:r>
      <w:r w:rsidR="00E23DF6" w:rsidRPr="00A3527D">
        <w:rPr>
          <w:rFonts w:eastAsia="標楷體" w:hint="eastAsia"/>
          <w:sz w:val="32"/>
          <w:szCs w:val="32"/>
        </w:rPr>
        <w:t>8,153</w:t>
      </w:r>
      <w:r w:rsidR="00E23DF6" w:rsidRPr="00A3527D">
        <w:rPr>
          <w:rFonts w:eastAsia="標楷體" w:hint="eastAsia"/>
          <w:sz w:val="32"/>
          <w:szCs w:val="32"/>
        </w:rPr>
        <w:t>萬</w:t>
      </w:r>
      <w:r w:rsidR="00E23DF6" w:rsidRPr="00A3527D">
        <w:rPr>
          <w:rFonts w:eastAsia="標楷體" w:hint="eastAsia"/>
          <w:sz w:val="32"/>
          <w:szCs w:val="32"/>
        </w:rPr>
        <w:t>1,000</w:t>
      </w:r>
      <w:r w:rsidR="00E23DF6" w:rsidRPr="00A3527D">
        <w:rPr>
          <w:rFonts w:eastAsia="標楷體" w:hint="eastAsia"/>
          <w:sz w:val="32"/>
          <w:szCs w:val="32"/>
        </w:rPr>
        <w:t>元</w:t>
      </w:r>
      <w:r w:rsidR="00246195" w:rsidRPr="00A3527D">
        <w:rPr>
          <w:rFonts w:eastAsia="標楷體" w:hint="eastAsia"/>
          <w:sz w:val="32"/>
          <w:szCs w:val="32"/>
        </w:rPr>
        <w:t>。</w:t>
      </w:r>
    </w:p>
    <w:p w:rsidR="00A16914" w:rsidRPr="00A3527D" w:rsidRDefault="00A16914" w:rsidP="002706A9">
      <w:pPr>
        <w:pStyle w:val="afe"/>
        <w:autoSpaceDE/>
        <w:spacing w:line="500" w:lineRule="exact"/>
        <w:ind w:leftChars="500" w:left="1994" w:hangingChars="100" w:hanging="332"/>
        <w:textAlignment w:val="center"/>
        <w:rPr>
          <w:rFonts w:eastAsia="標楷體"/>
          <w:sz w:val="32"/>
          <w:szCs w:val="32"/>
        </w:rPr>
      </w:pPr>
      <w:r w:rsidRPr="00A3527D">
        <w:rPr>
          <w:rFonts w:eastAsia="標楷體" w:hint="eastAsia"/>
          <w:sz w:val="32"/>
          <w:szCs w:val="32"/>
        </w:rPr>
        <w:t>2.</w:t>
      </w:r>
      <w:r w:rsidRPr="00A3527D">
        <w:rPr>
          <w:rFonts w:eastAsia="標楷體" w:hint="eastAsia"/>
          <w:sz w:val="32"/>
          <w:szCs w:val="32"/>
        </w:rPr>
        <w:t>營業總支出</w:t>
      </w:r>
      <w:r w:rsidR="00411BFB" w:rsidRPr="00A3527D">
        <w:rPr>
          <w:rFonts w:eastAsia="標楷體" w:hint="eastAsia"/>
          <w:sz w:val="32"/>
          <w:szCs w:val="32"/>
        </w:rPr>
        <w:t>(</w:t>
      </w:r>
      <w:r w:rsidRPr="00A3527D">
        <w:rPr>
          <w:rFonts w:eastAsia="標楷體" w:hint="eastAsia"/>
          <w:sz w:val="32"/>
          <w:szCs w:val="32"/>
        </w:rPr>
        <w:t>不含所得稅費用</w:t>
      </w:r>
      <w:r w:rsidR="00411BFB" w:rsidRPr="00A3527D">
        <w:rPr>
          <w:rFonts w:eastAsia="標楷體" w:hint="eastAsia"/>
          <w:sz w:val="32"/>
          <w:szCs w:val="32"/>
        </w:rPr>
        <w:t>)</w:t>
      </w:r>
      <w:r w:rsidRPr="00A3527D">
        <w:rPr>
          <w:rFonts w:eastAsia="標楷體" w:hint="eastAsia"/>
          <w:sz w:val="32"/>
          <w:szCs w:val="32"/>
        </w:rPr>
        <w:t>：</w:t>
      </w:r>
      <w:r w:rsidR="00E23DF6" w:rsidRPr="00A3527D">
        <w:rPr>
          <w:rFonts w:eastAsia="標楷體" w:hint="eastAsia"/>
          <w:sz w:val="32"/>
          <w:szCs w:val="32"/>
        </w:rPr>
        <w:t>原列</w:t>
      </w:r>
      <w:r w:rsidR="00E23DF6" w:rsidRPr="00A3527D">
        <w:rPr>
          <w:rFonts w:eastAsia="標楷體" w:hint="eastAsia"/>
          <w:sz w:val="32"/>
          <w:szCs w:val="32"/>
        </w:rPr>
        <w:t>1</w:t>
      </w:r>
      <w:r w:rsidR="00E23DF6" w:rsidRPr="00A3527D">
        <w:rPr>
          <w:rFonts w:eastAsia="標楷體" w:hint="eastAsia"/>
          <w:sz w:val="32"/>
          <w:szCs w:val="32"/>
        </w:rPr>
        <w:t>兆</w:t>
      </w:r>
      <w:r w:rsidR="00E23DF6" w:rsidRPr="00A3527D">
        <w:rPr>
          <w:rFonts w:eastAsia="標楷體" w:hint="eastAsia"/>
          <w:sz w:val="32"/>
          <w:szCs w:val="32"/>
        </w:rPr>
        <w:t>2,689</w:t>
      </w:r>
      <w:r w:rsidR="00E23DF6" w:rsidRPr="00A3527D">
        <w:rPr>
          <w:rFonts w:eastAsia="標楷體" w:hint="eastAsia"/>
          <w:sz w:val="32"/>
          <w:szCs w:val="32"/>
        </w:rPr>
        <w:t>億</w:t>
      </w:r>
      <w:r w:rsidR="00E23DF6" w:rsidRPr="00A3527D">
        <w:rPr>
          <w:rFonts w:eastAsia="標楷體" w:hint="eastAsia"/>
          <w:sz w:val="32"/>
          <w:szCs w:val="32"/>
        </w:rPr>
        <w:t>8,321</w:t>
      </w:r>
      <w:r w:rsidR="00E23DF6" w:rsidRPr="00A3527D">
        <w:rPr>
          <w:rFonts w:eastAsia="標楷體" w:hint="eastAsia"/>
          <w:sz w:val="32"/>
          <w:szCs w:val="32"/>
        </w:rPr>
        <w:t>萬</w:t>
      </w:r>
      <w:r w:rsidR="00E23DF6" w:rsidRPr="00A3527D">
        <w:rPr>
          <w:rFonts w:eastAsia="標楷體" w:hint="eastAsia"/>
          <w:sz w:val="32"/>
          <w:szCs w:val="32"/>
        </w:rPr>
        <w:t>2,000</w:t>
      </w:r>
      <w:r w:rsidR="00E23DF6" w:rsidRPr="00A3527D">
        <w:rPr>
          <w:rFonts w:eastAsia="標楷體" w:hint="eastAsia"/>
          <w:sz w:val="32"/>
          <w:szCs w:val="32"/>
        </w:rPr>
        <w:t>元，減列「用人費用」</w:t>
      </w:r>
      <w:r w:rsidR="00E23DF6" w:rsidRPr="00A3527D">
        <w:rPr>
          <w:rFonts w:eastAsia="標楷體" w:hint="eastAsia"/>
          <w:sz w:val="32"/>
          <w:szCs w:val="32"/>
        </w:rPr>
        <w:t>3</w:t>
      </w:r>
      <w:r w:rsidR="00E23DF6" w:rsidRPr="00A3527D">
        <w:rPr>
          <w:rFonts w:eastAsia="標楷體" w:hint="eastAsia"/>
          <w:sz w:val="32"/>
          <w:szCs w:val="32"/>
        </w:rPr>
        <w:t>億</w:t>
      </w:r>
      <w:r w:rsidR="00E23DF6" w:rsidRPr="00A3527D">
        <w:rPr>
          <w:rFonts w:eastAsia="標楷體" w:hint="eastAsia"/>
          <w:sz w:val="32"/>
          <w:szCs w:val="32"/>
        </w:rPr>
        <w:t>5,000</w:t>
      </w:r>
      <w:r w:rsidR="00E23DF6" w:rsidRPr="00A3527D">
        <w:rPr>
          <w:rFonts w:eastAsia="標楷體" w:hint="eastAsia"/>
          <w:sz w:val="32"/>
          <w:szCs w:val="32"/>
        </w:rPr>
        <w:t>萬元、「服務費用」項下</w:t>
      </w:r>
      <w:r w:rsidR="005308C8" w:rsidRPr="00A3527D">
        <w:rPr>
          <w:rFonts w:ascii="標楷體" w:eastAsia="標楷體" w:hAnsi="標楷體" w:hint="eastAsia"/>
          <w:sz w:val="32"/>
          <w:szCs w:val="32"/>
        </w:rPr>
        <w:t>「</w:t>
      </w:r>
      <w:r w:rsidR="00E23DF6" w:rsidRPr="00A3527D">
        <w:rPr>
          <w:rFonts w:eastAsia="標楷體" w:hint="eastAsia"/>
          <w:sz w:val="32"/>
          <w:szCs w:val="32"/>
        </w:rPr>
        <w:t>棧儲、包裝、代理及加工費</w:t>
      </w:r>
      <w:r w:rsidR="005308C8" w:rsidRPr="00A3527D">
        <w:rPr>
          <w:rFonts w:ascii="標楷體" w:eastAsia="標楷體" w:hAnsi="標楷體" w:hint="eastAsia"/>
          <w:sz w:val="32"/>
          <w:szCs w:val="32"/>
        </w:rPr>
        <w:t>」</w:t>
      </w:r>
      <w:r w:rsidR="005308C8" w:rsidRPr="00A3527D">
        <w:rPr>
          <w:rFonts w:eastAsia="標楷體" w:hint="eastAsia"/>
          <w:sz w:val="32"/>
          <w:szCs w:val="32"/>
        </w:rPr>
        <w:t>之</w:t>
      </w:r>
      <w:r w:rsidR="00E23DF6" w:rsidRPr="00A3527D">
        <w:rPr>
          <w:rFonts w:eastAsia="標楷體" w:hint="eastAsia"/>
          <w:sz w:val="32"/>
          <w:szCs w:val="32"/>
        </w:rPr>
        <w:t>外包費</w:t>
      </w:r>
      <w:r w:rsidR="00E23DF6" w:rsidRPr="00A3527D">
        <w:rPr>
          <w:rFonts w:eastAsia="標楷體" w:hint="eastAsia"/>
          <w:sz w:val="32"/>
          <w:szCs w:val="32"/>
        </w:rPr>
        <w:t>500</w:t>
      </w:r>
      <w:r w:rsidR="00E23DF6" w:rsidRPr="00A3527D">
        <w:rPr>
          <w:rFonts w:eastAsia="標楷體" w:hint="eastAsia"/>
          <w:sz w:val="32"/>
          <w:szCs w:val="32"/>
        </w:rPr>
        <w:t>萬元，</w:t>
      </w:r>
      <w:r w:rsidR="005308C8" w:rsidRPr="00A3527D">
        <w:rPr>
          <w:rFonts w:eastAsia="標楷體" w:hint="eastAsia"/>
          <w:sz w:val="32"/>
          <w:szCs w:val="32"/>
        </w:rPr>
        <w:t>共</w:t>
      </w:r>
      <w:r w:rsidR="00E23DF6" w:rsidRPr="00A3527D">
        <w:rPr>
          <w:rFonts w:eastAsia="標楷體" w:hint="eastAsia"/>
          <w:sz w:val="32"/>
          <w:szCs w:val="32"/>
        </w:rPr>
        <w:t>計減列</w:t>
      </w:r>
      <w:r w:rsidR="00E23DF6" w:rsidRPr="00A3527D">
        <w:rPr>
          <w:rFonts w:eastAsia="標楷體" w:hint="eastAsia"/>
          <w:sz w:val="32"/>
          <w:szCs w:val="32"/>
        </w:rPr>
        <w:t>3</w:t>
      </w:r>
      <w:r w:rsidR="00E23DF6" w:rsidRPr="00A3527D">
        <w:rPr>
          <w:rFonts w:eastAsia="標楷體" w:hint="eastAsia"/>
          <w:sz w:val="32"/>
          <w:szCs w:val="32"/>
        </w:rPr>
        <w:t>億</w:t>
      </w:r>
      <w:r w:rsidR="00E23DF6" w:rsidRPr="00A3527D">
        <w:rPr>
          <w:rFonts w:eastAsia="標楷體" w:hint="eastAsia"/>
          <w:sz w:val="32"/>
          <w:szCs w:val="32"/>
        </w:rPr>
        <w:t>5,500</w:t>
      </w:r>
      <w:r w:rsidR="00E23DF6" w:rsidRPr="00A3527D">
        <w:rPr>
          <w:rFonts w:eastAsia="標楷體" w:hint="eastAsia"/>
          <w:sz w:val="32"/>
          <w:szCs w:val="32"/>
        </w:rPr>
        <w:t>萬元，其餘均暫照列，暫改列為</w:t>
      </w:r>
      <w:r w:rsidR="00E23DF6" w:rsidRPr="00A3527D">
        <w:rPr>
          <w:rFonts w:eastAsia="標楷體" w:hint="eastAsia"/>
          <w:sz w:val="32"/>
          <w:szCs w:val="32"/>
        </w:rPr>
        <w:t>1</w:t>
      </w:r>
      <w:r w:rsidR="00E23DF6" w:rsidRPr="00A3527D">
        <w:rPr>
          <w:rFonts w:eastAsia="標楷體" w:hint="eastAsia"/>
          <w:sz w:val="32"/>
          <w:szCs w:val="32"/>
        </w:rPr>
        <w:t>兆</w:t>
      </w:r>
      <w:r w:rsidR="00E23DF6" w:rsidRPr="00A3527D">
        <w:rPr>
          <w:rFonts w:eastAsia="標楷體" w:hint="eastAsia"/>
          <w:sz w:val="32"/>
          <w:szCs w:val="32"/>
        </w:rPr>
        <w:t>2,686</w:t>
      </w:r>
      <w:r w:rsidR="00E23DF6" w:rsidRPr="00A3527D">
        <w:rPr>
          <w:rFonts w:eastAsia="標楷體" w:hint="eastAsia"/>
          <w:sz w:val="32"/>
          <w:szCs w:val="32"/>
        </w:rPr>
        <w:t>億</w:t>
      </w:r>
      <w:r w:rsidR="00E23DF6" w:rsidRPr="00A3527D">
        <w:rPr>
          <w:rFonts w:eastAsia="標楷體" w:hint="eastAsia"/>
          <w:sz w:val="32"/>
          <w:szCs w:val="32"/>
        </w:rPr>
        <w:t>2,821</w:t>
      </w:r>
      <w:r w:rsidR="00E23DF6" w:rsidRPr="00A3527D">
        <w:rPr>
          <w:rFonts w:eastAsia="標楷體" w:hint="eastAsia"/>
          <w:sz w:val="32"/>
          <w:szCs w:val="32"/>
        </w:rPr>
        <w:t>萬</w:t>
      </w:r>
      <w:r w:rsidR="00E23DF6" w:rsidRPr="00A3527D">
        <w:rPr>
          <w:rFonts w:eastAsia="標楷體" w:hint="eastAsia"/>
          <w:sz w:val="32"/>
          <w:szCs w:val="32"/>
        </w:rPr>
        <w:t>2,000</w:t>
      </w:r>
      <w:r w:rsidR="00E23DF6" w:rsidRPr="00A3527D">
        <w:rPr>
          <w:rFonts w:eastAsia="標楷體" w:hint="eastAsia"/>
          <w:sz w:val="32"/>
          <w:szCs w:val="32"/>
        </w:rPr>
        <w:t>元</w:t>
      </w:r>
      <w:r w:rsidR="00246195" w:rsidRPr="00A3527D">
        <w:rPr>
          <w:rFonts w:eastAsia="標楷體" w:hint="eastAsia"/>
          <w:sz w:val="32"/>
          <w:szCs w:val="32"/>
        </w:rPr>
        <w:t>。</w:t>
      </w:r>
    </w:p>
    <w:p w:rsidR="00A16914" w:rsidRPr="00A3527D" w:rsidRDefault="00A16914" w:rsidP="002706A9">
      <w:pPr>
        <w:pStyle w:val="afe"/>
        <w:autoSpaceDE/>
        <w:spacing w:line="500" w:lineRule="exact"/>
        <w:ind w:leftChars="500" w:left="1994" w:hangingChars="100" w:hanging="332"/>
        <w:textAlignment w:val="center"/>
        <w:rPr>
          <w:rFonts w:eastAsia="標楷體"/>
          <w:sz w:val="32"/>
          <w:szCs w:val="32"/>
        </w:rPr>
      </w:pPr>
      <w:r w:rsidRPr="00A3527D">
        <w:rPr>
          <w:rFonts w:eastAsia="標楷體" w:hint="eastAsia"/>
          <w:sz w:val="32"/>
          <w:szCs w:val="32"/>
        </w:rPr>
        <w:t>3.</w:t>
      </w:r>
      <w:r w:rsidRPr="00A3527D">
        <w:rPr>
          <w:rFonts w:eastAsia="標楷體" w:hint="eastAsia"/>
          <w:sz w:val="32"/>
          <w:szCs w:val="32"/>
        </w:rPr>
        <w:t>稅前</w:t>
      </w:r>
      <w:r w:rsidR="005308C8" w:rsidRPr="00A3527D">
        <w:rPr>
          <w:rFonts w:eastAsia="標楷體" w:hint="eastAsia"/>
          <w:sz w:val="32"/>
          <w:szCs w:val="32"/>
        </w:rPr>
        <w:t>淨利</w:t>
      </w:r>
      <w:r w:rsidRPr="00A3527D">
        <w:rPr>
          <w:rFonts w:eastAsia="標楷體" w:hint="eastAsia"/>
          <w:sz w:val="32"/>
          <w:szCs w:val="32"/>
        </w:rPr>
        <w:t>：</w:t>
      </w:r>
      <w:r w:rsidR="00E23DF6" w:rsidRPr="00A3527D">
        <w:rPr>
          <w:rFonts w:eastAsia="標楷體" w:hint="eastAsia"/>
          <w:sz w:val="32"/>
          <w:szCs w:val="32"/>
        </w:rPr>
        <w:t>原列</w:t>
      </w:r>
      <w:r w:rsidR="00E23DF6" w:rsidRPr="00A3527D">
        <w:rPr>
          <w:rFonts w:eastAsia="標楷體" w:hint="eastAsia"/>
          <w:sz w:val="32"/>
          <w:szCs w:val="32"/>
        </w:rPr>
        <w:t>158</w:t>
      </w:r>
      <w:r w:rsidR="00E23DF6" w:rsidRPr="00A3527D">
        <w:rPr>
          <w:rFonts w:eastAsia="標楷體" w:hint="eastAsia"/>
          <w:sz w:val="32"/>
          <w:szCs w:val="32"/>
        </w:rPr>
        <w:t>億</w:t>
      </w:r>
      <w:r w:rsidR="00E23DF6" w:rsidRPr="00A3527D">
        <w:rPr>
          <w:rFonts w:eastAsia="標楷體" w:hint="eastAsia"/>
          <w:sz w:val="32"/>
          <w:szCs w:val="32"/>
        </w:rPr>
        <w:t>1,296</w:t>
      </w:r>
      <w:r w:rsidR="00E23DF6" w:rsidRPr="00A3527D">
        <w:rPr>
          <w:rFonts w:eastAsia="標楷體" w:hint="eastAsia"/>
          <w:sz w:val="32"/>
          <w:szCs w:val="32"/>
        </w:rPr>
        <w:t>萬</w:t>
      </w:r>
      <w:r w:rsidR="00E23DF6" w:rsidRPr="00A3527D">
        <w:rPr>
          <w:rFonts w:eastAsia="標楷體" w:hint="eastAsia"/>
          <w:sz w:val="32"/>
          <w:szCs w:val="32"/>
        </w:rPr>
        <w:t>6,000</w:t>
      </w:r>
      <w:r w:rsidR="00E23DF6" w:rsidRPr="00A3527D">
        <w:rPr>
          <w:rFonts w:eastAsia="標楷體" w:hint="eastAsia"/>
          <w:sz w:val="32"/>
          <w:szCs w:val="32"/>
        </w:rPr>
        <w:t>元，增列</w:t>
      </w:r>
      <w:r w:rsidR="00E23DF6" w:rsidRPr="00A3527D">
        <w:rPr>
          <w:rFonts w:eastAsia="標楷體" w:hint="eastAsia"/>
          <w:sz w:val="32"/>
          <w:szCs w:val="32"/>
        </w:rPr>
        <w:t>6</w:t>
      </w:r>
      <w:r w:rsidR="00E23DF6" w:rsidRPr="00A3527D">
        <w:rPr>
          <w:rFonts w:eastAsia="標楷體" w:hint="eastAsia"/>
          <w:sz w:val="32"/>
          <w:szCs w:val="32"/>
        </w:rPr>
        <w:t>億</w:t>
      </w:r>
      <w:r w:rsidR="00E23DF6" w:rsidRPr="00A3527D">
        <w:rPr>
          <w:rFonts w:eastAsia="標楷體" w:hint="eastAsia"/>
          <w:sz w:val="32"/>
          <w:szCs w:val="32"/>
        </w:rPr>
        <w:t>4,035</w:t>
      </w:r>
      <w:r w:rsidR="00E23DF6" w:rsidRPr="00A3527D">
        <w:rPr>
          <w:rFonts w:eastAsia="標楷體" w:hint="eastAsia"/>
          <w:sz w:val="32"/>
          <w:szCs w:val="32"/>
        </w:rPr>
        <w:t>萬</w:t>
      </w:r>
      <w:r w:rsidR="00E23DF6" w:rsidRPr="00A3527D">
        <w:rPr>
          <w:rFonts w:eastAsia="標楷體" w:hint="eastAsia"/>
          <w:sz w:val="32"/>
          <w:szCs w:val="32"/>
        </w:rPr>
        <w:t>3,000</w:t>
      </w:r>
      <w:r w:rsidR="00E23DF6" w:rsidRPr="00A3527D">
        <w:rPr>
          <w:rFonts w:eastAsia="標楷體" w:hint="eastAsia"/>
          <w:sz w:val="32"/>
          <w:szCs w:val="32"/>
        </w:rPr>
        <w:t>元，暫改列</w:t>
      </w:r>
      <w:r w:rsidR="005308C8" w:rsidRPr="00A3527D">
        <w:rPr>
          <w:rFonts w:eastAsia="標楷體" w:hint="eastAsia"/>
          <w:sz w:val="32"/>
          <w:szCs w:val="32"/>
        </w:rPr>
        <w:t>為</w:t>
      </w:r>
      <w:r w:rsidR="00E23DF6" w:rsidRPr="00A3527D">
        <w:rPr>
          <w:rFonts w:eastAsia="標楷體" w:hint="eastAsia"/>
          <w:sz w:val="32"/>
          <w:szCs w:val="32"/>
        </w:rPr>
        <w:t>164</w:t>
      </w:r>
      <w:r w:rsidR="00E23DF6" w:rsidRPr="00A3527D">
        <w:rPr>
          <w:rFonts w:eastAsia="標楷體" w:hint="eastAsia"/>
          <w:sz w:val="32"/>
          <w:szCs w:val="32"/>
        </w:rPr>
        <w:t>億</w:t>
      </w:r>
      <w:r w:rsidR="00E23DF6" w:rsidRPr="00A3527D">
        <w:rPr>
          <w:rFonts w:eastAsia="標楷體" w:hint="eastAsia"/>
          <w:sz w:val="32"/>
          <w:szCs w:val="32"/>
        </w:rPr>
        <w:t>5,331</w:t>
      </w:r>
      <w:r w:rsidR="00E23DF6" w:rsidRPr="00A3527D">
        <w:rPr>
          <w:rFonts w:eastAsia="標楷體" w:hint="eastAsia"/>
          <w:sz w:val="32"/>
          <w:szCs w:val="32"/>
        </w:rPr>
        <w:t>萬</w:t>
      </w:r>
      <w:r w:rsidR="00E23DF6" w:rsidRPr="00A3527D">
        <w:rPr>
          <w:rFonts w:eastAsia="標楷體" w:hint="eastAsia"/>
          <w:sz w:val="32"/>
          <w:szCs w:val="32"/>
        </w:rPr>
        <w:t>9,000</w:t>
      </w:r>
      <w:r w:rsidR="00E23DF6" w:rsidRPr="00A3527D">
        <w:rPr>
          <w:rFonts w:eastAsia="標楷體" w:hint="eastAsia"/>
          <w:sz w:val="32"/>
          <w:szCs w:val="32"/>
        </w:rPr>
        <w:t>元</w:t>
      </w:r>
      <w:r w:rsidRPr="00A3527D">
        <w:rPr>
          <w:rFonts w:eastAsia="標楷體" w:hint="eastAsia"/>
          <w:sz w:val="32"/>
          <w:szCs w:val="32"/>
        </w:rPr>
        <w:t>。</w:t>
      </w:r>
    </w:p>
    <w:p w:rsidR="00A16914" w:rsidRPr="00A3527D" w:rsidRDefault="002706A9" w:rsidP="002706A9">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三</w:t>
      </w:r>
      <w:r w:rsidRPr="00A3527D">
        <w:rPr>
          <w:rFonts w:eastAsia="標楷體" w:hint="eastAsia"/>
          <w:sz w:val="32"/>
          <w:szCs w:val="32"/>
        </w:rPr>
        <w:t>)</w:t>
      </w:r>
      <w:r w:rsidR="00A16914" w:rsidRPr="00A3527D">
        <w:rPr>
          <w:rFonts w:eastAsia="標楷體" w:hint="eastAsia"/>
          <w:sz w:val="32"/>
          <w:szCs w:val="32"/>
        </w:rPr>
        <w:t>生產成本部分：隨同營業總支出審查結果調整。</w:t>
      </w:r>
    </w:p>
    <w:p w:rsidR="00142289" w:rsidRPr="00A3527D" w:rsidRDefault="002706A9" w:rsidP="002706A9">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四</w:t>
      </w:r>
      <w:r w:rsidRPr="00A3527D">
        <w:rPr>
          <w:rFonts w:eastAsia="標楷體" w:hint="eastAsia"/>
          <w:sz w:val="32"/>
          <w:szCs w:val="32"/>
        </w:rPr>
        <w:t>)</w:t>
      </w:r>
      <w:r w:rsidR="00A16914" w:rsidRPr="00A3527D">
        <w:rPr>
          <w:rFonts w:eastAsia="標楷體" w:hint="eastAsia"/>
          <w:sz w:val="32"/>
          <w:szCs w:val="32"/>
        </w:rPr>
        <w:t>轉投資計畫部分：</w:t>
      </w:r>
      <w:r w:rsidR="004E3D7B">
        <w:rPr>
          <w:rFonts w:eastAsia="標楷體" w:hint="eastAsia"/>
          <w:sz w:val="32"/>
          <w:szCs w:val="32"/>
        </w:rPr>
        <w:t>新增投資</w:t>
      </w:r>
      <w:r w:rsidR="00A16914" w:rsidRPr="00A3527D">
        <w:rPr>
          <w:rFonts w:eastAsia="標楷體" w:hint="eastAsia"/>
          <w:sz w:val="32"/>
          <w:szCs w:val="32"/>
        </w:rPr>
        <w:t>185</w:t>
      </w:r>
      <w:r w:rsidR="00A16914" w:rsidRPr="00A3527D">
        <w:rPr>
          <w:rFonts w:eastAsia="標楷體" w:hint="eastAsia"/>
          <w:sz w:val="32"/>
          <w:szCs w:val="32"/>
        </w:rPr>
        <w:t>億</w:t>
      </w:r>
      <w:r w:rsidR="005308C8" w:rsidRPr="00A3527D">
        <w:rPr>
          <w:rFonts w:eastAsia="標楷體" w:hint="eastAsia"/>
          <w:sz w:val="32"/>
          <w:szCs w:val="32"/>
        </w:rPr>
        <w:t>3</w:t>
      </w:r>
      <w:r w:rsidR="00A16914" w:rsidRPr="00A3527D">
        <w:rPr>
          <w:rFonts w:eastAsia="標楷體" w:hint="eastAsia"/>
          <w:sz w:val="32"/>
          <w:szCs w:val="32"/>
        </w:rPr>
        <w:t>,274</w:t>
      </w:r>
      <w:r w:rsidR="00A16914" w:rsidRPr="00A3527D">
        <w:rPr>
          <w:rFonts w:eastAsia="標楷體" w:hint="eastAsia"/>
          <w:sz w:val="32"/>
          <w:szCs w:val="32"/>
        </w:rPr>
        <w:t>萬</w:t>
      </w:r>
      <w:r w:rsidR="00A16914" w:rsidRPr="00A3527D">
        <w:rPr>
          <w:rFonts w:eastAsia="標楷體" w:hint="eastAsia"/>
          <w:sz w:val="32"/>
          <w:szCs w:val="32"/>
        </w:rPr>
        <w:t>2,000</w:t>
      </w:r>
      <w:r w:rsidR="00A16914" w:rsidRPr="00A3527D">
        <w:rPr>
          <w:rFonts w:eastAsia="標楷體" w:hint="eastAsia"/>
          <w:sz w:val="32"/>
          <w:szCs w:val="32"/>
        </w:rPr>
        <w:t>元</w:t>
      </w:r>
      <w:r w:rsidR="005308C8" w:rsidRPr="00A3527D">
        <w:rPr>
          <w:rFonts w:ascii="標楷體" w:eastAsia="標楷體" w:hAnsi="標楷體" w:hint="eastAsia"/>
          <w:sz w:val="32"/>
          <w:szCs w:val="32"/>
        </w:rPr>
        <w:t>，</w:t>
      </w:r>
      <w:r w:rsidR="005308C8" w:rsidRPr="00A3527D">
        <w:rPr>
          <w:rFonts w:eastAsia="標楷體" w:hint="eastAsia"/>
          <w:sz w:val="32"/>
          <w:szCs w:val="32"/>
        </w:rPr>
        <w:t>照列</w:t>
      </w:r>
      <w:r w:rsidR="00A16914" w:rsidRPr="00A3527D">
        <w:rPr>
          <w:rFonts w:eastAsia="標楷體" w:hint="eastAsia"/>
          <w:sz w:val="32"/>
          <w:szCs w:val="32"/>
        </w:rPr>
        <w:t>。</w:t>
      </w:r>
    </w:p>
    <w:p w:rsidR="00142289" w:rsidRPr="00A3527D" w:rsidRDefault="00142289" w:rsidP="00142289">
      <w:pPr>
        <w:pStyle w:val="afe"/>
        <w:spacing w:line="500" w:lineRule="exact"/>
        <w:ind w:leftChars="450" w:left="1993" w:hangingChars="150" w:hanging="498"/>
        <w:textAlignment w:val="center"/>
        <w:rPr>
          <w:rFonts w:eastAsia="標楷體"/>
          <w:sz w:val="32"/>
          <w:szCs w:val="32"/>
        </w:rPr>
      </w:pPr>
      <w:r w:rsidRPr="00A3527D">
        <w:rPr>
          <w:rFonts w:eastAsia="標楷體" w:hint="eastAsia"/>
          <w:sz w:val="32"/>
          <w:szCs w:val="32"/>
        </w:rPr>
        <w:t>本項通過決議</w:t>
      </w:r>
      <w:r w:rsidRPr="00A3527D">
        <w:rPr>
          <w:rFonts w:eastAsia="標楷體" w:hint="eastAsia"/>
          <w:sz w:val="32"/>
          <w:szCs w:val="32"/>
        </w:rPr>
        <w:t>1</w:t>
      </w:r>
      <w:r w:rsidRPr="00A3527D">
        <w:rPr>
          <w:rFonts w:eastAsia="標楷體" w:hint="eastAsia"/>
          <w:sz w:val="32"/>
          <w:szCs w:val="32"/>
        </w:rPr>
        <w:t>項：</w:t>
      </w:r>
    </w:p>
    <w:p w:rsidR="00142289" w:rsidRPr="00A3527D" w:rsidRDefault="00142289" w:rsidP="00142289">
      <w:pPr>
        <w:pStyle w:val="afe"/>
        <w:spacing w:line="500" w:lineRule="exact"/>
        <w:ind w:leftChars="450" w:left="1827" w:hangingChars="100" w:hanging="332"/>
        <w:textAlignment w:val="center"/>
        <w:rPr>
          <w:rFonts w:eastAsia="標楷體"/>
          <w:sz w:val="32"/>
          <w:szCs w:val="32"/>
        </w:rPr>
      </w:pPr>
      <w:r w:rsidRPr="00A3527D">
        <w:rPr>
          <w:rFonts w:eastAsia="標楷體" w:hint="eastAsia"/>
          <w:sz w:val="32"/>
          <w:szCs w:val="32"/>
        </w:rPr>
        <w:t>1.</w:t>
      </w:r>
      <w:r w:rsidRPr="00A3527D">
        <w:rPr>
          <w:rFonts w:eastAsia="標楷體" w:hint="eastAsia"/>
          <w:sz w:val="32"/>
          <w:szCs w:val="32"/>
        </w:rPr>
        <w:t>台灣中油股份有限公司</w:t>
      </w:r>
      <w:r w:rsidRPr="00A3527D">
        <w:rPr>
          <w:rFonts w:eastAsia="標楷體" w:hint="eastAsia"/>
          <w:sz w:val="32"/>
          <w:szCs w:val="32"/>
        </w:rPr>
        <w:t>103</w:t>
      </w:r>
      <w:r w:rsidRPr="00A3527D">
        <w:rPr>
          <w:rFonts w:eastAsia="標楷體" w:hint="eastAsia"/>
          <w:sz w:val="32"/>
          <w:szCs w:val="32"/>
        </w:rPr>
        <w:t>年度增加轉投資環能海運股份有限公司</w:t>
      </w:r>
      <w:r w:rsidRPr="00A3527D">
        <w:rPr>
          <w:rFonts w:eastAsia="標楷體" w:hint="eastAsia"/>
          <w:sz w:val="32"/>
          <w:szCs w:val="32"/>
        </w:rPr>
        <w:t>9</w:t>
      </w:r>
      <w:r w:rsidRPr="00A3527D">
        <w:rPr>
          <w:rFonts w:eastAsia="標楷體" w:hint="eastAsia"/>
          <w:sz w:val="32"/>
          <w:szCs w:val="32"/>
        </w:rPr>
        <w:t>億</w:t>
      </w:r>
      <w:r w:rsidRPr="00A3527D">
        <w:rPr>
          <w:rFonts w:eastAsia="標楷體" w:hint="eastAsia"/>
          <w:sz w:val="32"/>
          <w:szCs w:val="32"/>
        </w:rPr>
        <w:t>3,360</w:t>
      </w:r>
      <w:r w:rsidRPr="00A3527D">
        <w:rPr>
          <w:rFonts w:eastAsia="標楷體" w:hint="eastAsia"/>
          <w:sz w:val="32"/>
          <w:szCs w:val="32"/>
        </w:rPr>
        <w:t>萬元，監察院於民國</w:t>
      </w:r>
      <w:r w:rsidRPr="00A3527D">
        <w:rPr>
          <w:rFonts w:eastAsia="標楷體" w:hint="eastAsia"/>
          <w:sz w:val="32"/>
          <w:szCs w:val="32"/>
        </w:rPr>
        <w:t>101</w:t>
      </w:r>
      <w:r w:rsidRPr="00A3527D">
        <w:rPr>
          <w:rFonts w:eastAsia="標楷體" w:hint="eastAsia"/>
          <w:sz w:val="32"/>
          <w:szCs w:val="32"/>
        </w:rPr>
        <w:t>年</w:t>
      </w:r>
      <w:r w:rsidRPr="00A3527D">
        <w:rPr>
          <w:rFonts w:eastAsia="標楷體" w:hint="eastAsia"/>
          <w:sz w:val="32"/>
          <w:szCs w:val="32"/>
        </w:rPr>
        <w:t>8</w:t>
      </w:r>
      <w:r w:rsidRPr="00A3527D">
        <w:rPr>
          <w:rFonts w:eastAsia="標楷體" w:hint="eastAsia"/>
          <w:sz w:val="32"/>
          <w:szCs w:val="32"/>
        </w:rPr>
        <w:t>月</w:t>
      </w:r>
      <w:r w:rsidRPr="00A3527D">
        <w:rPr>
          <w:rFonts w:eastAsia="標楷體" w:hint="eastAsia"/>
          <w:sz w:val="32"/>
          <w:szCs w:val="32"/>
        </w:rPr>
        <w:t>8</w:t>
      </w:r>
      <w:r w:rsidRPr="00A3527D">
        <w:rPr>
          <w:rFonts w:eastAsia="標楷體" w:hint="eastAsia"/>
          <w:sz w:val="32"/>
          <w:szCs w:val="32"/>
        </w:rPr>
        <w:t>日對台灣中油股份有限公司提出糾正，案由有關台灣中油股份有限公司轉投資「長期租用液化天然氣</w:t>
      </w:r>
      <w:r w:rsidRPr="00A3527D">
        <w:rPr>
          <w:rFonts w:eastAsia="標楷體" w:hint="eastAsia"/>
          <w:sz w:val="32"/>
          <w:szCs w:val="32"/>
        </w:rPr>
        <w:t>LNG</w:t>
      </w:r>
      <w:r w:rsidRPr="00A3527D">
        <w:rPr>
          <w:rFonts w:eastAsia="標楷體" w:hint="eastAsia"/>
          <w:sz w:val="32"/>
          <w:szCs w:val="32"/>
        </w:rPr>
        <w:t>船採購案」，被監察院約詢者有現任總經理陳綠蔚、時任轉投資事業處處長現任環能海運股份有限公司董事長姚坤泰，台灣中油股份有限公司轉投資環能海運股份有限公司持股僅</w:t>
      </w:r>
      <w:r w:rsidRPr="00A3527D">
        <w:rPr>
          <w:rFonts w:eastAsia="標楷體" w:hint="eastAsia"/>
          <w:sz w:val="32"/>
          <w:szCs w:val="32"/>
        </w:rPr>
        <w:t>48%</w:t>
      </w:r>
      <w:r w:rsidRPr="00A3527D">
        <w:rPr>
          <w:rFonts w:eastAsia="標楷體" w:hint="eastAsia"/>
          <w:sz w:val="32"/>
          <w:szCs w:val="32"/>
        </w:rPr>
        <w:t>，顯有刻意規避立法院監督之嫌疑，加上相關人士被監察院約談在案，未免有心人士從中操弄不當利益之空間，爰此凍結轉投資環能海運股份有限公司經費</w:t>
      </w:r>
      <w:r w:rsidRPr="00A3527D">
        <w:rPr>
          <w:rFonts w:eastAsia="標楷體" w:hint="eastAsia"/>
          <w:sz w:val="32"/>
          <w:szCs w:val="32"/>
        </w:rPr>
        <w:t>1</w:t>
      </w:r>
      <w:r w:rsidRPr="00A3527D">
        <w:rPr>
          <w:rFonts w:eastAsia="標楷體" w:hint="eastAsia"/>
          <w:sz w:val="32"/>
          <w:szCs w:val="32"/>
        </w:rPr>
        <w:t>億元，俟台灣中油股份有限公司向立法院經濟委員會報告後</w:t>
      </w:r>
      <w:r w:rsidR="005308C8" w:rsidRPr="00A3527D">
        <w:rPr>
          <w:rFonts w:ascii="標楷體" w:eastAsia="標楷體" w:hAnsi="標楷體" w:hint="eastAsia"/>
          <w:sz w:val="32"/>
          <w:szCs w:val="32"/>
        </w:rPr>
        <w:t>，</w:t>
      </w:r>
      <w:r w:rsidRPr="00A3527D">
        <w:rPr>
          <w:rFonts w:eastAsia="標楷體" w:hint="eastAsia"/>
          <w:sz w:val="32"/>
          <w:szCs w:val="32"/>
        </w:rPr>
        <w:t>始得動支。</w:t>
      </w:r>
    </w:p>
    <w:p w:rsidR="00142289" w:rsidRPr="00A3527D" w:rsidRDefault="00142289" w:rsidP="00142289">
      <w:pPr>
        <w:pStyle w:val="af5"/>
        <w:spacing w:line="500" w:lineRule="exact"/>
        <w:ind w:leftChars="1000" w:left="4702" w:rightChars="100" w:right="332" w:hangingChars="415" w:hanging="1379"/>
        <w:jc w:val="both"/>
        <w:rPr>
          <w:color w:val="auto"/>
          <w:szCs w:val="32"/>
        </w:rPr>
      </w:pPr>
      <w:r w:rsidRPr="00A3527D">
        <w:rPr>
          <w:rFonts w:hint="eastAsia"/>
          <w:color w:val="auto"/>
          <w:szCs w:val="32"/>
        </w:rPr>
        <w:t>提案人：廖國棟</w:t>
      </w:r>
      <w:r w:rsidRPr="00A3527D">
        <w:rPr>
          <w:rFonts w:hint="eastAsia"/>
          <w:color w:val="auto"/>
          <w:szCs w:val="32"/>
        </w:rPr>
        <w:t xml:space="preserve">  </w:t>
      </w:r>
      <w:r w:rsidRPr="00A3527D">
        <w:rPr>
          <w:rFonts w:hint="eastAsia"/>
          <w:color w:val="auto"/>
          <w:szCs w:val="32"/>
        </w:rPr>
        <w:t>簡東明</w:t>
      </w:r>
      <w:r w:rsidRPr="00A3527D">
        <w:rPr>
          <w:rFonts w:hint="eastAsia"/>
          <w:color w:val="auto"/>
          <w:szCs w:val="32"/>
        </w:rPr>
        <w:t xml:space="preserve">  </w:t>
      </w:r>
      <w:r w:rsidRPr="00A3527D">
        <w:rPr>
          <w:rFonts w:hint="eastAsia"/>
          <w:color w:val="auto"/>
          <w:szCs w:val="32"/>
        </w:rPr>
        <w:t>黃昭順</w:t>
      </w:r>
      <w:r w:rsidRPr="00A3527D">
        <w:rPr>
          <w:rFonts w:hint="eastAsia"/>
          <w:color w:val="auto"/>
          <w:szCs w:val="32"/>
        </w:rPr>
        <w:t xml:space="preserve">  </w:t>
      </w:r>
      <w:r w:rsidRPr="00A3527D">
        <w:rPr>
          <w:rFonts w:hint="eastAsia"/>
          <w:color w:val="auto"/>
          <w:szCs w:val="32"/>
        </w:rPr>
        <w:t>楊瓊瓔</w:t>
      </w:r>
    </w:p>
    <w:p w:rsidR="00A16914" w:rsidRPr="00A3527D" w:rsidRDefault="002706A9" w:rsidP="00142289">
      <w:pPr>
        <w:pStyle w:val="af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五</w:t>
      </w:r>
      <w:r w:rsidRPr="00A3527D">
        <w:rPr>
          <w:rFonts w:eastAsia="標楷體" w:hint="eastAsia"/>
          <w:sz w:val="32"/>
          <w:szCs w:val="32"/>
        </w:rPr>
        <w:t>)</w:t>
      </w:r>
      <w:r w:rsidR="00A16914" w:rsidRPr="00A3527D">
        <w:rPr>
          <w:rFonts w:eastAsia="標楷體" w:hint="eastAsia"/>
          <w:sz w:val="32"/>
          <w:szCs w:val="32"/>
        </w:rPr>
        <w:t>重大之建設事業部分：</w:t>
      </w:r>
      <w:r w:rsidR="000F5A06" w:rsidRPr="00A3527D">
        <w:rPr>
          <w:rFonts w:eastAsia="標楷體" w:hint="eastAsia"/>
          <w:sz w:val="32"/>
          <w:szCs w:val="32"/>
        </w:rPr>
        <w:t>原列</w:t>
      </w:r>
      <w:r w:rsidR="000F5A06" w:rsidRPr="00A3527D">
        <w:rPr>
          <w:rFonts w:eastAsia="標楷體" w:hint="eastAsia"/>
          <w:sz w:val="32"/>
          <w:szCs w:val="32"/>
        </w:rPr>
        <w:t>195</w:t>
      </w:r>
      <w:r w:rsidR="000F5A06" w:rsidRPr="00A3527D">
        <w:rPr>
          <w:rFonts w:eastAsia="標楷體" w:hint="eastAsia"/>
          <w:sz w:val="32"/>
          <w:szCs w:val="32"/>
        </w:rPr>
        <w:t>億</w:t>
      </w:r>
      <w:r w:rsidR="000F5A06" w:rsidRPr="00A3527D">
        <w:rPr>
          <w:rFonts w:eastAsia="標楷體" w:hint="eastAsia"/>
          <w:sz w:val="32"/>
          <w:szCs w:val="32"/>
        </w:rPr>
        <w:t>1,651</w:t>
      </w:r>
      <w:r w:rsidR="000F5A06" w:rsidRPr="00A3527D">
        <w:rPr>
          <w:rFonts w:eastAsia="標楷體" w:hint="eastAsia"/>
          <w:sz w:val="32"/>
          <w:szCs w:val="32"/>
        </w:rPr>
        <w:t>萬</w:t>
      </w:r>
      <w:r w:rsidR="000F5A06" w:rsidRPr="00A3527D">
        <w:rPr>
          <w:rFonts w:eastAsia="標楷體" w:hint="eastAsia"/>
          <w:sz w:val="32"/>
          <w:szCs w:val="32"/>
        </w:rPr>
        <w:t>2,000</w:t>
      </w:r>
      <w:r w:rsidR="000F5A06" w:rsidRPr="00A3527D">
        <w:rPr>
          <w:rFonts w:eastAsia="標楷體" w:hint="eastAsia"/>
          <w:sz w:val="32"/>
          <w:szCs w:val="32"/>
        </w:rPr>
        <w:t>元，減列專案計畫</w:t>
      </w:r>
      <w:r w:rsidR="000F5A06" w:rsidRPr="00A3527D">
        <w:rPr>
          <w:rFonts w:eastAsia="標楷體" w:hint="eastAsia"/>
          <w:sz w:val="32"/>
          <w:szCs w:val="32"/>
        </w:rPr>
        <w:t>26</w:t>
      </w:r>
      <w:r w:rsidR="000F5A06" w:rsidRPr="00A3527D">
        <w:rPr>
          <w:rFonts w:eastAsia="標楷體" w:hint="eastAsia"/>
          <w:sz w:val="32"/>
          <w:szCs w:val="32"/>
        </w:rPr>
        <w:t>億</w:t>
      </w:r>
      <w:r w:rsidR="000F5A06" w:rsidRPr="00A3527D">
        <w:rPr>
          <w:rFonts w:eastAsia="標楷體" w:hint="eastAsia"/>
          <w:sz w:val="32"/>
          <w:szCs w:val="32"/>
        </w:rPr>
        <w:t>4</w:t>
      </w:r>
      <w:r w:rsidR="005308C8" w:rsidRPr="00A3527D">
        <w:rPr>
          <w:rFonts w:eastAsia="標楷體" w:hint="eastAsia"/>
          <w:sz w:val="32"/>
          <w:szCs w:val="32"/>
        </w:rPr>
        <w:t>,</w:t>
      </w:r>
      <w:r w:rsidR="000F5A06" w:rsidRPr="00A3527D">
        <w:rPr>
          <w:rFonts w:eastAsia="標楷體" w:hint="eastAsia"/>
          <w:sz w:val="32"/>
          <w:szCs w:val="32"/>
        </w:rPr>
        <w:t>261</w:t>
      </w:r>
      <w:r w:rsidR="000F5A06" w:rsidRPr="00A3527D">
        <w:rPr>
          <w:rFonts w:eastAsia="標楷體" w:hint="eastAsia"/>
          <w:sz w:val="32"/>
          <w:szCs w:val="32"/>
        </w:rPr>
        <w:t>萬元（含</w:t>
      </w:r>
      <w:r w:rsidR="000F5A06" w:rsidRPr="00A3527D">
        <w:rPr>
          <w:rFonts w:eastAsia="標楷體" w:hint="eastAsia"/>
          <w:sz w:val="32"/>
          <w:szCs w:val="32"/>
        </w:rPr>
        <w:t>B9501</w:t>
      </w:r>
      <w:r w:rsidR="000F5A06" w:rsidRPr="00A3527D">
        <w:rPr>
          <w:rFonts w:eastAsia="標楷體" w:hint="eastAsia"/>
          <w:sz w:val="32"/>
          <w:szCs w:val="32"/>
        </w:rPr>
        <w:t>探採事業部高雄外海</w:t>
      </w:r>
      <w:r w:rsidR="000F5A06" w:rsidRPr="00A3527D">
        <w:rPr>
          <w:rFonts w:eastAsia="標楷體" w:hint="eastAsia"/>
          <w:sz w:val="32"/>
          <w:szCs w:val="32"/>
        </w:rPr>
        <w:t>F</w:t>
      </w:r>
      <w:r w:rsidR="000F5A06" w:rsidRPr="00A3527D">
        <w:rPr>
          <w:rFonts w:eastAsia="標楷體" w:hint="eastAsia"/>
          <w:sz w:val="32"/>
          <w:szCs w:val="32"/>
        </w:rPr>
        <w:t>構造油氣田開發投資計畫</w:t>
      </w:r>
      <w:r w:rsidR="000F5A06" w:rsidRPr="00A3527D">
        <w:rPr>
          <w:rFonts w:eastAsia="標楷體" w:hint="eastAsia"/>
          <w:sz w:val="32"/>
          <w:szCs w:val="32"/>
        </w:rPr>
        <w:t>13</w:t>
      </w:r>
      <w:r w:rsidR="000F5A06" w:rsidRPr="00A3527D">
        <w:rPr>
          <w:rFonts w:eastAsia="標楷體" w:hint="eastAsia"/>
          <w:sz w:val="32"/>
          <w:szCs w:val="32"/>
        </w:rPr>
        <w:t>億</w:t>
      </w:r>
      <w:r w:rsidR="000F5A06" w:rsidRPr="00A3527D">
        <w:rPr>
          <w:rFonts w:eastAsia="標楷體" w:hint="eastAsia"/>
          <w:sz w:val="32"/>
          <w:szCs w:val="32"/>
        </w:rPr>
        <w:t>6,966</w:t>
      </w:r>
      <w:r w:rsidR="000F5A06" w:rsidRPr="00A3527D">
        <w:rPr>
          <w:rFonts w:eastAsia="標楷體" w:hint="eastAsia"/>
          <w:sz w:val="32"/>
          <w:szCs w:val="32"/>
        </w:rPr>
        <w:t>萬</w:t>
      </w:r>
      <w:r w:rsidR="000F5A06" w:rsidRPr="00A3527D">
        <w:rPr>
          <w:rFonts w:eastAsia="標楷體" w:hint="eastAsia"/>
          <w:sz w:val="32"/>
          <w:szCs w:val="32"/>
        </w:rPr>
        <w:t>5,000</w:t>
      </w:r>
      <w:r w:rsidR="000F5A06" w:rsidRPr="00A3527D">
        <w:rPr>
          <w:rFonts w:eastAsia="標楷體" w:hint="eastAsia"/>
          <w:sz w:val="32"/>
          <w:szCs w:val="32"/>
        </w:rPr>
        <w:t>元及</w:t>
      </w:r>
      <w:r w:rsidR="000F5A06" w:rsidRPr="00A3527D">
        <w:rPr>
          <w:rFonts w:eastAsia="標楷體" w:hint="eastAsia"/>
          <w:sz w:val="32"/>
          <w:szCs w:val="32"/>
        </w:rPr>
        <w:t>M10001</w:t>
      </w:r>
      <w:r w:rsidR="000F5A06" w:rsidRPr="00A3527D">
        <w:rPr>
          <w:rFonts w:eastAsia="標楷體" w:hint="eastAsia"/>
          <w:sz w:val="32"/>
          <w:szCs w:val="32"/>
        </w:rPr>
        <w:t>煉製事業部大林廠蒸餾暨相關工</w:t>
      </w:r>
      <w:r w:rsidR="005308C8" w:rsidRPr="00A3527D">
        <w:rPr>
          <w:rFonts w:eastAsia="標楷體" w:hint="eastAsia"/>
          <w:sz w:val="32"/>
          <w:szCs w:val="32"/>
        </w:rPr>
        <w:t>場</w:t>
      </w:r>
      <w:r w:rsidR="000F5A06" w:rsidRPr="00A3527D">
        <w:rPr>
          <w:rFonts w:eastAsia="標楷體" w:hint="eastAsia"/>
          <w:sz w:val="32"/>
          <w:szCs w:val="32"/>
        </w:rPr>
        <w:t>更新投資計畫</w:t>
      </w:r>
      <w:r w:rsidR="000F5A06" w:rsidRPr="00A3527D">
        <w:rPr>
          <w:rFonts w:eastAsia="標楷體" w:hint="eastAsia"/>
          <w:sz w:val="32"/>
          <w:szCs w:val="32"/>
        </w:rPr>
        <w:t>12</w:t>
      </w:r>
      <w:r w:rsidR="000F5A06" w:rsidRPr="00A3527D">
        <w:rPr>
          <w:rFonts w:eastAsia="標楷體" w:hint="eastAsia"/>
          <w:sz w:val="32"/>
          <w:szCs w:val="32"/>
        </w:rPr>
        <w:t>億</w:t>
      </w:r>
      <w:r w:rsidR="000F5A06" w:rsidRPr="00A3527D">
        <w:rPr>
          <w:rFonts w:eastAsia="標楷體" w:hint="eastAsia"/>
          <w:sz w:val="32"/>
          <w:szCs w:val="32"/>
        </w:rPr>
        <w:t>7,294</w:t>
      </w:r>
      <w:r w:rsidR="000F5A06" w:rsidRPr="00A3527D">
        <w:rPr>
          <w:rFonts w:eastAsia="標楷體" w:hint="eastAsia"/>
          <w:sz w:val="32"/>
          <w:szCs w:val="32"/>
        </w:rPr>
        <w:t>萬</w:t>
      </w:r>
      <w:r w:rsidR="000F5A06" w:rsidRPr="00A3527D">
        <w:rPr>
          <w:rFonts w:eastAsia="標楷體" w:hint="eastAsia"/>
          <w:sz w:val="32"/>
          <w:szCs w:val="32"/>
        </w:rPr>
        <w:t>5,000</w:t>
      </w:r>
      <w:r w:rsidR="000F5A06" w:rsidRPr="00A3527D">
        <w:rPr>
          <w:rFonts w:eastAsia="標楷體" w:hint="eastAsia"/>
          <w:sz w:val="32"/>
          <w:szCs w:val="32"/>
        </w:rPr>
        <w:t>元）、一般建築及設備計畫</w:t>
      </w:r>
      <w:r w:rsidR="000F5A06" w:rsidRPr="00A3527D">
        <w:rPr>
          <w:rFonts w:eastAsia="標楷體" w:hint="eastAsia"/>
          <w:sz w:val="32"/>
          <w:szCs w:val="32"/>
        </w:rPr>
        <w:t>5</w:t>
      </w:r>
      <w:r w:rsidR="000F5A06" w:rsidRPr="00A3527D">
        <w:rPr>
          <w:rFonts w:eastAsia="標楷體" w:hint="eastAsia"/>
          <w:sz w:val="32"/>
          <w:szCs w:val="32"/>
        </w:rPr>
        <w:t>億元，共計減列</w:t>
      </w:r>
      <w:r w:rsidR="000F5A06" w:rsidRPr="00A3527D">
        <w:rPr>
          <w:rFonts w:eastAsia="標楷體" w:hint="eastAsia"/>
          <w:sz w:val="32"/>
          <w:szCs w:val="32"/>
        </w:rPr>
        <w:t>31</w:t>
      </w:r>
      <w:r w:rsidR="000F5A06" w:rsidRPr="00A3527D">
        <w:rPr>
          <w:rFonts w:eastAsia="標楷體" w:hint="eastAsia"/>
          <w:sz w:val="32"/>
          <w:szCs w:val="32"/>
        </w:rPr>
        <w:t>億</w:t>
      </w:r>
      <w:r w:rsidR="000F5A06" w:rsidRPr="00A3527D">
        <w:rPr>
          <w:rFonts w:eastAsia="標楷體" w:hint="eastAsia"/>
          <w:sz w:val="32"/>
          <w:szCs w:val="32"/>
        </w:rPr>
        <w:t>4,261</w:t>
      </w:r>
      <w:r w:rsidR="000F5A06" w:rsidRPr="00A3527D">
        <w:rPr>
          <w:rFonts w:eastAsia="標楷體" w:hint="eastAsia"/>
          <w:sz w:val="32"/>
          <w:szCs w:val="32"/>
        </w:rPr>
        <w:t>萬元，其餘均照列，改列為</w:t>
      </w:r>
      <w:r w:rsidR="000F5A06" w:rsidRPr="00A3527D">
        <w:rPr>
          <w:rFonts w:eastAsia="標楷體" w:hint="eastAsia"/>
          <w:sz w:val="32"/>
          <w:szCs w:val="32"/>
        </w:rPr>
        <w:t>163</w:t>
      </w:r>
      <w:r w:rsidR="000F5A06" w:rsidRPr="00A3527D">
        <w:rPr>
          <w:rFonts w:eastAsia="標楷體" w:hint="eastAsia"/>
          <w:sz w:val="32"/>
          <w:szCs w:val="32"/>
        </w:rPr>
        <w:t>億</w:t>
      </w:r>
      <w:r w:rsidR="000F5A06" w:rsidRPr="00A3527D">
        <w:rPr>
          <w:rFonts w:eastAsia="標楷體" w:hint="eastAsia"/>
          <w:sz w:val="32"/>
          <w:szCs w:val="32"/>
        </w:rPr>
        <w:t>7,39</w:t>
      </w:r>
      <w:r w:rsidR="00B341AC">
        <w:rPr>
          <w:rFonts w:eastAsia="標楷體" w:hint="eastAsia"/>
          <w:sz w:val="32"/>
          <w:szCs w:val="32"/>
        </w:rPr>
        <w:t>0</w:t>
      </w:r>
      <w:r w:rsidR="000F5A06" w:rsidRPr="00A3527D">
        <w:rPr>
          <w:rFonts w:eastAsia="標楷體" w:hint="eastAsia"/>
          <w:sz w:val="32"/>
          <w:szCs w:val="32"/>
        </w:rPr>
        <w:t>萬</w:t>
      </w:r>
      <w:r w:rsidR="000F5A06" w:rsidRPr="00A3527D">
        <w:rPr>
          <w:rFonts w:eastAsia="標楷體" w:hint="eastAsia"/>
          <w:sz w:val="32"/>
          <w:szCs w:val="32"/>
        </w:rPr>
        <w:t>2,000</w:t>
      </w:r>
      <w:r w:rsidR="000F5A06" w:rsidRPr="00A3527D">
        <w:rPr>
          <w:rFonts w:eastAsia="標楷體" w:hint="eastAsia"/>
          <w:sz w:val="32"/>
          <w:szCs w:val="32"/>
        </w:rPr>
        <w:t>元。</w:t>
      </w:r>
    </w:p>
    <w:p w:rsidR="00A16914" w:rsidRPr="00A3527D" w:rsidRDefault="002706A9" w:rsidP="002706A9">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六</w:t>
      </w:r>
      <w:r w:rsidRPr="00A3527D">
        <w:rPr>
          <w:rFonts w:eastAsia="標楷體" w:hint="eastAsia"/>
          <w:sz w:val="32"/>
          <w:szCs w:val="32"/>
        </w:rPr>
        <w:t>)</w:t>
      </w:r>
      <w:r w:rsidR="00A16914" w:rsidRPr="00A3527D">
        <w:rPr>
          <w:rFonts w:eastAsia="標楷體" w:hint="eastAsia"/>
          <w:sz w:val="32"/>
          <w:szCs w:val="32"/>
        </w:rPr>
        <w:t>資金運用部分：</w:t>
      </w:r>
      <w:r w:rsidR="00E23DF6" w:rsidRPr="00A3527D">
        <w:rPr>
          <w:rFonts w:eastAsia="標楷體" w:hint="eastAsia"/>
          <w:sz w:val="32"/>
          <w:szCs w:val="32"/>
        </w:rPr>
        <w:t>減列長期債務舉借（固定資產建設改良擴充之外借資金）</w:t>
      </w:r>
      <w:r w:rsidR="00E23DF6" w:rsidRPr="00A3527D">
        <w:rPr>
          <w:rFonts w:eastAsia="標楷體" w:hint="eastAsia"/>
          <w:sz w:val="32"/>
          <w:szCs w:val="32"/>
        </w:rPr>
        <w:t>25</w:t>
      </w:r>
      <w:r w:rsidR="00E23DF6" w:rsidRPr="00A3527D">
        <w:rPr>
          <w:rFonts w:eastAsia="標楷體" w:hint="eastAsia"/>
          <w:sz w:val="32"/>
          <w:szCs w:val="32"/>
        </w:rPr>
        <w:t>億元</w:t>
      </w:r>
      <w:r w:rsidR="005308C8" w:rsidRPr="00A3527D">
        <w:rPr>
          <w:rFonts w:ascii="標楷體" w:eastAsia="標楷體" w:hAnsi="標楷體" w:hint="eastAsia"/>
          <w:sz w:val="32"/>
          <w:szCs w:val="32"/>
        </w:rPr>
        <w:t>，</w:t>
      </w:r>
      <w:r w:rsidR="00E23DF6" w:rsidRPr="00A3527D">
        <w:rPr>
          <w:rFonts w:eastAsia="標楷體" w:hint="eastAsia"/>
          <w:sz w:val="32"/>
          <w:szCs w:val="32"/>
        </w:rPr>
        <w:t>並依據營業收支、生產成本、盈虧撥補、轉投資及重大之建設事業等項之審查結果，隨同調整。</w:t>
      </w:r>
    </w:p>
    <w:p w:rsidR="00A16914" w:rsidRPr="00A3527D" w:rsidRDefault="002706A9" w:rsidP="00DC6506">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00A16914" w:rsidRPr="00A3527D">
        <w:rPr>
          <w:rFonts w:eastAsia="標楷體" w:hint="eastAsia"/>
          <w:sz w:val="32"/>
          <w:szCs w:val="32"/>
        </w:rPr>
        <w:t>七</w:t>
      </w:r>
      <w:r w:rsidRPr="00A3527D">
        <w:rPr>
          <w:rFonts w:eastAsia="標楷體" w:hint="eastAsia"/>
          <w:sz w:val="32"/>
          <w:szCs w:val="32"/>
        </w:rPr>
        <w:t>)</w:t>
      </w:r>
      <w:r w:rsidR="00A16914" w:rsidRPr="00A3527D">
        <w:rPr>
          <w:rFonts w:eastAsia="標楷體" w:hint="eastAsia"/>
          <w:sz w:val="32"/>
          <w:szCs w:val="32"/>
        </w:rPr>
        <w:t>補辦預算部分：無列數。</w:t>
      </w:r>
    </w:p>
    <w:p w:rsidR="0007349F" w:rsidRPr="00A3527D" w:rsidRDefault="0007349F" w:rsidP="00F3072B">
      <w:pPr>
        <w:pStyle w:val="afe"/>
        <w:autoSpaceDE/>
        <w:spacing w:line="500" w:lineRule="exact"/>
        <w:ind w:leftChars="300" w:left="1662" w:hangingChars="200" w:hanging="665"/>
        <w:textAlignment w:val="center"/>
        <w:rPr>
          <w:rFonts w:eastAsia="標楷體"/>
          <w:sz w:val="32"/>
          <w:szCs w:val="32"/>
        </w:rPr>
      </w:pPr>
      <w:r w:rsidRPr="00A3527D">
        <w:rPr>
          <w:rFonts w:eastAsia="標楷體" w:hint="eastAsia"/>
          <w:sz w:val="32"/>
          <w:szCs w:val="32"/>
        </w:rPr>
        <w:t>(</w:t>
      </w:r>
      <w:r w:rsidRPr="00A3527D">
        <w:rPr>
          <w:rFonts w:eastAsia="標楷體" w:hint="eastAsia"/>
          <w:sz w:val="32"/>
          <w:szCs w:val="32"/>
        </w:rPr>
        <w:t>八</w:t>
      </w:r>
      <w:r w:rsidRPr="00A3527D">
        <w:rPr>
          <w:rFonts w:eastAsia="標楷體" w:hint="eastAsia"/>
          <w:sz w:val="32"/>
          <w:szCs w:val="32"/>
        </w:rPr>
        <w:t>)</w:t>
      </w:r>
      <w:r w:rsidRPr="00A3527D">
        <w:rPr>
          <w:rFonts w:eastAsia="標楷體" w:hint="eastAsia"/>
          <w:sz w:val="32"/>
          <w:szCs w:val="32"/>
        </w:rPr>
        <w:t>通過決議</w:t>
      </w:r>
      <w:r w:rsidR="00EE218D" w:rsidRPr="00A3527D">
        <w:rPr>
          <w:rFonts w:eastAsia="標楷體" w:hint="eastAsia"/>
          <w:sz w:val="32"/>
          <w:szCs w:val="32"/>
        </w:rPr>
        <w:t>2</w:t>
      </w:r>
      <w:r w:rsidRPr="00A3527D">
        <w:rPr>
          <w:rFonts w:eastAsia="標楷體" w:hint="eastAsia"/>
          <w:sz w:val="32"/>
          <w:szCs w:val="32"/>
        </w:rPr>
        <w:t>項：</w:t>
      </w:r>
    </w:p>
    <w:p w:rsidR="002C3B55" w:rsidRPr="00A3527D" w:rsidRDefault="002C3B55" w:rsidP="00F3072B">
      <w:pPr>
        <w:pStyle w:val="afe"/>
        <w:spacing w:line="500" w:lineRule="exact"/>
        <w:ind w:leftChars="500" w:left="1994" w:hangingChars="100" w:hanging="332"/>
        <w:textAlignment w:val="center"/>
        <w:rPr>
          <w:rFonts w:eastAsia="標楷體"/>
          <w:sz w:val="32"/>
          <w:szCs w:val="32"/>
        </w:rPr>
      </w:pPr>
      <w:r w:rsidRPr="00A3527D">
        <w:rPr>
          <w:rFonts w:eastAsia="標楷體" w:hint="eastAsia"/>
          <w:sz w:val="32"/>
          <w:szCs w:val="32"/>
        </w:rPr>
        <w:t>1.</w:t>
      </w:r>
      <w:r w:rsidR="006920C0" w:rsidRPr="00A3527D">
        <w:rPr>
          <w:rFonts w:eastAsia="標楷體" w:hint="eastAsia"/>
          <w:sz w:val="32"/>
          <w:szCs w:val="32"/>
        </w:rPr>
        <w:t>依浮動油價公式，於國內油價連續調漲</w:t>
      </w:r>
      <w:r w:rsidR="006920C0" w:rsidRPr="00A3527D">
        <w:rPr>
          <w:rFonts w:eastAsia="標楷體" w:hint="eastAsia"/>
          <w:sz w:val="32"/>
          <w:szCs w:val="32"/>
        </w:rPr>
        <w:t>6</w:t>
      </w:r>
      <w:r w:rsidR="006920C0" w:rsidRPr="00A3527D">
        <w:rPr>
          <w:rFonts w:eastAsia="標楷體" w:hint="eastAsia"/>
          <w:sz w:val="32"/>
          <w:szCs w:val="32"/>
        </w:rPr>
        <w:t>次，且</w:t>
      </w:r>
      <w:r w:rsidR="006920C0" w:rsidRPr="00A3527D">
        <w:rPr>
          <w:rFonts w:eastAsia="標楷體" w:hint="eastAsia"/>
          <w:sz w:val="32"/>
          <w:szCs w:val="32"/>
        </w:rPr>
        <w:t>95</w:t>
      </w:r>
      <w:r w:rsidR="006920C0" w:rsidRPr="00A3527D">
        <w:rPr>
          <w:rFonts w:eastAsia="標楷體" w:hint="eastAsia"/>
          <w:sz w:val="32"/>
          <w:szCs w:val="32"/>
        </w:rPr>
        <w:t>無鉛汽油每公升調漲</w:t>
      </w:r>
      <w:r w:rsidR="006920C0" w:rsidRPr="00A3527D">
        <w:rPr>
          <w:rFonts w:eastAsia="標楷體" w:hint="eastAsia"/>
          <w:sz w:val="32"/>
          <w:szCs w:val="32"/>
        </w:rPr>
        <w:t>3</w:t>
      </w:r>
      <w:r w:rsidR="006920C0" w:rsidRPr="00A3527D">
        <w:rPr>
          <w:rFonts w:eastAsia="標楷體" w:hint="eastAsia"/>
          <w:sz w:val="32"/>
          <w:szCs w:val="32"/>
        </w:rPr>
        <w:t>元以上，影響物價民生時，主管機關應於評估後，請台灣中油股份有限公司啟動照顧民生之適當措施，以安定民心，照顧民眾生活。</w:t>
      </w:r>
    </w:p>
    <w:p w:rsidR="002C3B55" w:rsidRPr="00A3527D" w:rsidRDefault="002C3B55" w:rsidP="00F3072B">
      <w:pPr>
        <w:pStyle w:val="af5"/>
        <w:spacing w:line="500" w:lineRule="exact"/>
        <w:ind w:leftChars="1000" w:left="4702" w:rightChars="100" w:right="332" w:hangingChars="415" w:hanging="1379"/>
        <w:jc w:val="both"/>
        <w:rPr>
          <w:color w:val="auto"/>
          <w:szCs w:val="32"/>
        </w:rPr>
      </w:pPr>
      <w:r w:rsidRPr="00A3527D">
        <w:rPr>
          <w:rFonts w:hint="eastAsia"/>
          <w:color w:val="auto"/>
          <w:szCs w:val="32"/>
        </w:rPr>
        <w:t>提案人：</w:t>
      </w:r>
      <w:r w:rsidR="006920C0" w:rsidRPr="00A3527D">
        <w:rPr>
          <w:rFonts w:hint="eastAsia"/>
          <w:color w:val="auto"/>
          <w:szCs w:val="32"/>
        </w:rPr>
        <w:t>張嘉郡</w:t>
      </w:r>
      <w:r w:rsidR="006920C0" w:rsidRPr="00A3527D">
        <w:rPr>
          <w:rFonts w:hint="eastAsia"/>
          <w:color w:val="auto"/>
          <w:szCs w:val="32"/>
        </w:rPr>
        <w:t xml:space="preserve">  </w:t>
      </w:r>
      <w:r w:rsidR="006920C0" w:rsidRPr="00A3527D">
        <w:rPr>
          <w:rFonts w:hint="eastAsia"/>
          <w:color w:val="auto"/>
          <w:szCs w:val="32"/>
        </w:rPr>
        <w:t>黃偉哲</w:t>
      </w:r>
      <w:r w:rsidR="006920C0" w:rsidRPr="00A3527D">
        <w:rPr>
          <w:rFonts w:hint="eastAsia"/>
          <w:color w:val="auto"/>
          <w:szCs w:val="32"/>
        </w:rPr>
        <w:t xml:space="preserve">  </w:t>
      </w:r>
      <w:r w:rsidR="006920C0" w:rsidRPr="00A3527D">
        <w:rPr>
          <w:rFonts w:hint="eastAsia"/>
          <w:color w:val="auto"/>
          <w:szCs w:val="32"/>
        </w:rPr>
        <w:t>簡東明</w:t>
      </w:r>
      <w:r w:rsidR="006920C0" w:rsidRPr="00A3527D">
        <w:rPr>
          <w:rFonts w:hint="eastAsia"/>
          <w:color w:val="auto"/>
          <w:szCs w:val="32"/>
        </w:rPr>
        <w:t xml:space="preserve">  </w:t>
      </w:r>
      <w:r w:rsidR="006920C0" w:rsidRPr="00A3527D">
        <w:rPr>
          <w:rFonts w:hint="eastAsia"/>
          <w:color w:val="auto"/>
          <w:szCs w:val="32"/>
        </w:rPr>
        <w:t>楊瓊瓔</w:t>
      </w:r>
      <w:r w:rsidR="0095512C" w:rsidRPr="00A3527D">
        <w:rPr>
          <w:rFonts w:hint="eastAsia"/>
          <w:color w:val="auto"/>
          <w:szCs w:val="32"/>
        </w:rPr>
        <w:t xml:space="preserve">  </w:t>
      </w:r>
      <w:r w:rsidR="0095512C" w:rsidRPr="00A3527D">
        <w:rPr>
          <w:rFonts w:hint="eastAsia"/>
          <w:color w:val="auto"/>
          <w:szCs w:val="32"/>
        </w:rPr>
        <w:t>徐耀昌</w:t>
      </w:r>
      <w:r w:rsidRPr="00A3527D">
        <w:rPr>
          <w:rFonts w:hint="eastAsia"/>
          <w:color w:val="auto"/>
          <w:szCs w:val="32"/>
        </w:rPr>
        <w:t xml:space="preserve">  </w:t>
      </w:r>
    </w:p>
    <w:p w:rsidR="002C3B55" w:rsidRPr="00A3527D" w:rsidRDefault="002C3B55" w:rsidP="00F3072B">
      <w:pPr>
        <w:pStyle w:val="afe"/>
        <w:spacing w:line="500" w:lineRule="exact"/>
        <w:ind w:leftChars="500" w:left="1994" w:hangingChars="100" w:hanging="332"/>
        <w:textAlignment w:val="center"/>
        <w:rPr>
          <w:rFonts w:eastAsia="標楷體"/>
          <w:sz w:val="32"/>
          <w:szCs w:val="32"/>
        </w:rPr>
      </w:pPr>
      <w:r w:rsidRPr="00A3527D">
        <w:rPr>
          <w:rFonts w:eastAsia="標楷體" w:hint="eastAsia"/>
          <w:sz w:val="32"/>
          <w:szCs w:val="32"/>
        </w:rPr>
        <w:t>2.</w:t>
      </w:r>
      <w:r w:rsidR="002E41DF" w:rsidRPr="00A3527D">
        <w:rPr>
          <w:rFonts w:eastAsia="標楷體" w:hint="eastAsia"/>
          <w:sz w:val="32"/>
          <w:szCs w:val="32"/>
        </w:rPr>
        <w:t>為顧及民生需求，爰要求台灣中油股份有限公司於農曆年連續假期及前</w:t>
      </w:r>
      <w:r w:rsidR="00D151CF" w:rsidRPr="00A3527D">
        <w:rPr>
          <w:rFonts w:ascii="標楷體" w:eastAsia="標楷體" w:hAnsi="標楷體" w:hint="eastAsia"/>
          <w:sz w:val="32"/>
          <w:szCs w:val="32"/>
        </w:rPr>
        <w:t>、</w:t>
      </w:r>
      <w:r w:rsidR="002E41DF" w:rsidRPr="00A3527D">
        <w:rPr>
          <w:rFonts w:eastAsia="標楷體" w:hint="eastAsia"/>
          <w:sz w:val="32"/>
          <w:szCs w:val="32"/>
        </w:rPr>
        <w:t>後</w:t>
      </w:r>
      <w:r w:rsidR="002E41DF" w:rsidRPr="00A3527D">
        <w:rPr>
          <w:rFonts w:eastAsia="標楷體" w:hint="eastAsia"/>
          <w:sz w:val="32"/>
          <w:szCs w:val="32"/>
        </w:rPr>
        <w:t>1</w:t>
      </w:r>
      <w:r w:rsidR="002E41DF" w:rsidRPr="00A3527D">
        <w:rPr>
          <w:rFonts w:eastAsia="標楷體" w:hint="eastAsia"/>
          <w:sz w:val="32"/>
          <w:szCs w:val="32"/>
        </w:rPr>
        <w:t>日期間內，不得調漲零售汽、柴油價格，惟依浮動油價機制應調降售價時，應核實調降</w:t>
      </w:r>
      <w:r w:rsidRPr="00A3527D">
        <w:rPr>
          <w:rFonts w:eastAsia="標楷體" w:hint="eastAsia"/>
          <w:sz w:val="32"/>
          <w:szCs w:val="32"/>
        </w:rPr>
        <w:t>。</w:t>
      </w:r>
    </w:p>
    <w:p w:rsidR="00192A89" w:rsidRPr="00A3527D" w:rsidRDefault="002C3B55" w:rsidP="00EE218D">
      <w:pPr>
        <w:pStyle w:val="af5"/>
        <w:spacing w:line="500" w:lineRule="exact"/>
        <w:ind w:leftChars="1000" w:left="4702" w:rightChars="100" w:right="332" w:hangingChars="415" w:hanging="1379"/>
        <w:jc w:val="both"/>
        <w:rPr>
          <w:color w:val="auto"/>
          <w:szCs w:val="32"/>
        </w:rPr>
      </w:pPr>
      <w:r w:rsidRPr="00A3527D">
        <w:rPr>
          <w:rFonts w:hint="eastAsia"/>
          <w:color w:val="auto"/>
          <w:szCs w:val="32"/>
        </w:rPr>
        <w:t>提案人：</w:t>
      </w:r>
      <w:r w:rsidR="002E41DF" w:rsidRPr="00A3527D">
        <w:rPr>
          <w:rFonts w:hint="eastAsia"/>
          <w:color w:val="auto"/>
          <w:szCs w:val="32"/>
        </w:rPr>
        <w:t>黃昭順</w:t>
      </w:r>
      <w:r w:rsidR="002E41DF" w:rsidRPr="00A3527D">
        <w:rPr>
          <w:rFonts w:hint="eastAsia"/>
          <w:color w:val="auto"/>
          <w:szCs w:val="32"/>
        </w:rPr>
        <w:t xml:space="preserve">  </w:t>
      </w:r>
      <w:r w:rsidR="002E41DF" w:rsidRPr="00A3527D">
        <w:rPr>
          <w:rFonts w:hint="eastAsia"/>
          <w:color w:val="auto"/>
          <w:szCs w:val="32"/>
        </w:rPr>
        <w:t>楊瓊瓔</w:t>
      </w:r>
      <w:r w:rsidR="002E41DF" w:rsidRPr="00A3527D">
        <w:rPr>
          <w:rFonts w:hint="eastAsia"/>
          <w:color w:val="auto"/>
          <w:szCs w:val="32"/>
        </w:rPr>
        <w:t xml:space="preserve">  </w:t>
      </w:r>
      <w:r w:rsidR="002E41DF" w:rsidRPr="00A3527D">
        <w:rPr>
          <w:rFonts w:hint="eastAsia"/>
          <w:color w:val="auto"/>
          <w:szCs w:val="32"/>
        </w:rPr>
        <w:t>簡東明</w:t>
      </w:r>
      <w:r w:rsidR="002E41DF" w:rsidRPr="00A3527D">
        <w:rPr>
          <w:rFonts w:hint="eastAsia"/>
          <w:color w:val="auto"/>
          <w:szCs w:val="32"/>
        </w:rPr>
        <w:t xml:space="preserve">  </w:t>
      </w:r>
      <w:r w:rsidR="002E41DF" w:rsidRPr="00A3527D">
        <w:rPr>
          <w:rFonts w:hint="eastAsia"/>
          <w:color w:val="auto"/>
          <w:szCs w:val="32"/>
        </w:rPr>
        <w:t>廖國棟</w:t>
      </w:r>
      <w:r w:rsidR="002E41DF" w:rsidRPr="00A3527D">
        <w:rPr>
          <w:rFonts w:hint="eastAsia"/>
          <w:color w:val="auto"/>
          <w:szCs w:val="32"/>
        </w:rPr>
        <w:t xml:space="preserve">  </w:t>
      </w:r>
      <w:r w:rsidR="002E41DF" w:rsidRPr="00A3527D">
        <w:rPr>
          <w:rFonts w:hint="eastAsia"/>
          <w:color w:val="auto"/>
          <w:szCs w:val="32"/>
        </w:rPr>
        <w:t>徐耀昌</w:t>
      </w:r>
    </w:p>
    <w:p w:rsidR="00CA4B1C" w:rsidRPr="00A3527D" w:rsidRDefault="001C6198" w:rsidP="00D729FA">
      <w:pPr>
        <w:pStyle w:val="a"/>
        <w:numPr>
          <w:ilvl w:val="0"/>
          <w:numId w:val="2"/>
        </w:numPr>
        <w:spacing w:line="500" w:lineRule="exact"/>
        <w:ind w:left="748" w:hangingChars="225" w:hanging="748"/>
      </w:pPr>
      <w:r w:rsidRPr="00A3527D">
        <w:rPr>
          <w:rFonts w:hint="eastAsia"/>
        </w:rPr>
        <w:t>台灣中油股份有限公司</w:t>
      </w:r>
      <w:r w:rsidRPr="00A3527D">
        <w:rPr>
          <w:rFonts w:hint="eastAsia"/>
        </w:rPr>
        <w:t>103</w:t>
      </w:r>
      <w:r w:rsidRPr="00A3527D">
        <w:rPr>
          <w:rFonts w:hint="eastAsia"/>
        </w:rPr>
        <w:t>年度附屬單位預算及委員提案第</w:t>
      </w:r>
      <w:r w:rsidRPr="00A3527D">
        <w:rPr>
          <w:rFonts w:hint="eastAsia"/>
        </w:rPr>
        <w:t>58</w:t>
      </w:r>
      <w:r w:rsidRPr="00A3527D">
        <w:rPr>
          <w:rFonts w:hint="eastAsia"/>
        </w:rPr>
        <w:t>案至第</w:t>
      </w:r>
      <w:r w:rsidRPr="00A3527D">
        <w:rPr>
          <w:rFonts w:hint="eastAsia"/>
        </w:rPr>
        <w:t>432</w:t>
      </w:r>
      <w:r w:rsidRPr="00A3527D">
        <w:rPr>
          <w:rFonts w:hint="eastAsia"/>
        </w:rPr>
        <w:t>案一併保留，另擇期繼續審查。</w:t>
      </w:r>
    </w:p>
    <w:p w:rsidR="00CA4B1C" w:rsidRPr="00A3527D" w:rsidRDefault="00CA4B1C" w:rsidP="0088631F">
      <w:pPr>
        <w:widowControl/>
        <w:spacing w:beforeLines="30" w:before="146" w:line="500" w:lineRule="exact"/>
        <w:rPr>
          <w:b/>
        </w:rPr>
      </w:pPr>
      <w:r w:rsidRPr="00A3527D">
        <w:rPr>
          <w:rFonts w:hint="eastAsia"/>
          <w:b/>
        </w:rPr>
        <w:t>102</w:t>
      </w:r>
      <w:r w:rsidRPr="00A3527D">
        <w:rPr>
          <w:rFonts w:hint="eastAsia"/>
          <w:b/>
        </w:rPr>
        <w:t>年</w:t>
      </w:r>
      <w:r w:rsidRPr="00A3527D">
        <w:rPr>
          <w:rFonts w:hint="eastAsia"/>
          <w:b/>
        </w:rPr>
        <w:t>12</w:t>
      </w:r>
      <w:r w:rsidRPr="00A3527D">
        <w:rPr>
          <w:rFonts w:hint="eastAsia"/>
          <w:b/>
        </w:rPr>
        <w:t>月</w:t>
      </w:r>
      <w:r w:rsidR="00A82F78" w:rsidRPr="00A3527D">
        <w:rPr>
          <w:rFonts w:hint="eastAsia"/>
          <w:b/>
        </w:rPr>
        <w:t>25</w:t>
      </w:r>
      <w:r w:rsidRPr="00A3527D">
        <w:rPr>
          <w:rFonts w:hint="eastAsia"/>
          <w:b/>
        </w:rPr>
        <w:t>日（星期三）</w:t>
      </w:r>
    </w:p>
    <w:p w:rsidR="00CA4B1C" w:rsidRPr="00A3527D" w:rsidRDefault="00CA4B1C" w:rsidP="00ED2986">
      <w:pPr>
        <w:spacing w:line="500" w:lineRule="exact"/>
        <w:ind w:leftChars="469" w:left="1828" w:hangingChars="81" w:hanging="269"/>
        <w:jc w:val="both"/>
        <w:rPr>
          <w:szCs w:val="32"/>
        </w:rPr>
      </w:pPr>
      <w:r w:rsidRPr="00A3527D">
        <w:rPr>
          <w:rFonts w:hint="eastAsia"/>
          <w:b/>
          <w:szCs w:val="36"/>
        </w:rPr>
        <w:t>討</w:t>
      </w:r>
      <w:r w:rsidRPr="00A3527D">
        <w:rPr>
          <w:rFonts w:hint="eastAsia"/>
          <w:b/>
          <w:szCs w:val="36"/>
        </w:rPr>
        <w:t xml:space="preserve">  </w:t>
      </w:r>
      <w:r w:rsidRPr="00A3527D">
        <w:rPr>
          <w:rFonts w:hint="eastAsia"/>
          <w:b/>
          <w:szCs w:val="36"/>
        </w:rPr>
        <w:t>論</w:t>
      </w:r>
      <w:r w:rsidRPr="00A3527D">
        <w:rPr>
          <w:rFonts w:hint="eastAsia"/>
          <w:b/>
          <w:szCs w:val="36"/>
        </w:rPr>
        <w:t xml:space="preserve">  </w:t>
      </w:r>
      <w:r w:rsidRPr="00A3527D">
        <w:rPr>
          <w:rFonts w:hint="eastAsia"/>
          <w:b/>
          <w:szCs w:val="36"/>
        </w:rPr>
        <w:t>事</w:t>
      </w:r>
      <w:r w:rsidRPr="00A3527D">
        <w:rPr>
          <w:rFonts w:hint="eastAsia"/>
          <w:b/>
          <w:szCs w:val="36"/>
        </w:rPr>
        <w:t xml:space="preserve">  </w:t>
      </w:r>
      <w:r w:rsidRPr="00A3527D">
        <w:rPr>
          <w:rFonts w:hint="eastAsia"/>
          <w:b/>
          <w:szCs w:val="36"/>
        </w:rPr>
        <w:t>項</w:t>
      </w:r>
    </w:p>
    <w:p w:rsidR="00402ADF" w:rsidRPr="00A3527D" w:rsidRDefault="00402ADF" w:rsidP="0088631F">
      <w:pPr>
        <w:pStyle w:val="afd"/>
        <w:widowControl/>
        <w:numPr>
          <w:ilvl w:val="0"/>
          <w:numId w:val="5"/>
        </w:numPr>
        <w:spacing w:line="500" w:lineRule="exact"/>
        <w:ind w:leftChars="0" w:left="748" w:hangingChars="225" w:hanging="748"/>
        <w:rPr>
          <w:b/>
        </w:rPr>
      </w:pPr>
      <w:r w:rsidRPr="00A3527D">
        <w:rPr>
          <w:rFonts w:hint="eastAsia"/>
          <w:b/>
        </w:rPr>
        <w:t>併案審查本院委員李貴敏等</w:t>
      </w:r>
      <w:r w:rsidRPr="00A3527D">
        <w:rPr>
          <w:rFonts w:hint="eastAsia"/>
          <w:b/>
        </w:rPr>
        <w:t>26</w:t>
      </w:r>
      <w:r w:rsidRPr="00A3527D">
        <w:rPr>
          <w:rFonts w:hint="eastAsia"/>
          <w:b/>
        </w:rPr>
        <w:t>人擬具「專利法增訂部分條文草案」案、委員黃偉哲等</w:t>
      </w:r>
      <w:r w:rsidRPr="00A3527D">
        <w:rPr>
          <w:rFonts w:hint="eastAsia"/>
          <w:b/>
        </w:rPr>
        <w:t>16</w:t>
      </w:r>
      <w:r w:rsidRPr="00A3527D">
        <w:rPr>
          <w:rFonts w:hint="eastAsia"/>
          <w:b/>
        </w:rPr>
        <w:t>人擬具「專利法第一百四十三條條文修正草案」案。（詢答及處理）</w:t>
      </w:r>
    </w:p>
    <w:p w:rsidR="00D729FA" w:rsidRPr="00A3527D" w:rsidRDefault="00D729FA" w:rsidP="005E1417">
      <w:pPr>
        <w:widowControl/>
        <w:spacing w:line="500" w:lineRule="exact"/>
        <w:ind w:leftChars="200" w:left="997" w:hangingChars="100" w:hanging="332"/>
      </w:pPr>
      <w:r w:rsidRPr="00A3527D">
        <w:rPr>
          <w:rFonts w:hint="eastAsia"/>
        </w:rPr>
        <w:t>（委員李貴敏說明提案要旨，經濟部卓常務次長就委員提案報告後，委員許忠信、丁守中、黃偉哲、賴士葆、黃昭順、李貴敏、陳明文、楊瓊瓔、許添財、張嘉郡及高志鵬等</w:t>
      </w:r>
      <w:r w:rsidRPr="00A3527D">
        <w:rPr>
          <w:rFonts w:hint="eastAsia"/>
        </w:rPr>
        <w:t>11</w:t>
      </w:r>
      <w:r w:rsidRPr="00A3527D">
        <w:rPr>
          <w:rFonts w:hint="eastAsia"/>
        </w:rPr>
        <w:t>人提出質詢，均由經濟部卓常務次長、智慧財產局王局長、中部辦公室許主任暨相關人員即席答復。委員蘇震清、潘維剛、李慶華、簡東明、鄭汝芬所提書面質詢，列入紀錄，刊登公報，請相關主管機關以書面答復，並副知本委員會。委員口頭質詢未及答復部分，請相關主管機關於</w:t>
      </w:r>
      <w:r w:rsidRPr="00A3527D">
        <w:rPr>
          <w:rFonts w:hint="eastAsia"/>
        </w:rPr>
        <w:t>1</w:t>
      </w:r>
      <w:r w:rsidRPr="00A3527D">
        <w:rPr>
          <w:rFonts w:hint="eastAsia"/>
        </w:rPr>
        <w:t>週內以書面答復，並副知本委員會</w:t>
      </w:r>
      <w:r w:rsidR="00B02F8E">
        <w:rPr>
          <w:rFonts w:ascii="標楷體" w:hAnsi="標楷體" w:hint="eastAsia"/>
        </w:rPr>
        <w:t>；</w:t>
      </w:r>
      <w:r w:rsidR="00623CBE" w:rsidRPr="00A3527D">
        <w:rPr>
          <w:rFonts w:hint="eastAsia"/>
        </w:rPr>
        <w:t>委員口頭質詢</w:t>
      </w:r>
      <w:r w:rsidR="00623CBE">
        <w:rPr>
          <w:rFonts w:hint="eastAsia"/>
        </w:rPr>
        <w:t>中要求提供之相關資料</w:t>
      </w:r>
      <w:r w:rsidR="00623CBE" w:rsidRPr="00A3527D">
        <w:rPr>
          <w:rFonts w:hint="eastAsia"/>
        </w:rPr>
        <w:t>，</w:t>
      </w:r>
      <w:r w:rsidR="00623CBE">
        <w:rPr>
          <w:rFonts w:hint="eastAsia"/>
        </w:rPr>
        <w:t>亦</w:t>
      </w:r>
      <w:r w:rsidR="00623CBE" w:rsidRPr="00A3527D">
        <w:rPr>
          <w:rFonts w:hint="eastAsia"/>
        </w:rPr>
        <w:t>請於</w:t>
      </w:r>
      <w:r w:rsidR="00623CBE" w:rsidRPr="00A3527D">
        <w:rPr>
          <w:rFonts w:hint="eastAsia"/>
        </w:rPr>
        <w:t>1</w:t>
      </w:r>
      <w:r w:rsidR="00623CBE" w:rsidRPr="00A3527D">
        <w:rPr>
          <w:rFonts w:hint="eastAsia"/>
        </w:rPr>
        <w:t>週內</w:t>
      </w:r>
      <w:r w:rsidR="00623CBE">
        <w:rPr>
          <w:rFonts w:hint="eastAsia"/>
        </w:rPr>
        <w:t>送交</w:t>
      </w:r>
      <w:r w:rsidR="00623CBE" w:rsidRPr="00A3527D">
        <w:rPr>
          <w:rFonts w:hint="eastAsia"/>
        </w:rPr>
        <w:t>本委員會，並</w:t>
      </w:r>
      <w:r w:rsidR="00623CBE">
        <w:rPr>
          <w:rFonts w:hint="eastAsia"/>
        </w:rPr>
        <w:t>分送相關</w:t>
      </w:r>
      <w:r w:rsidR="00623CBE" w:rsidRPr="00A3527D">
        <w:rPr>
          <w:rFonts w:hint="eastAsia"/>
        </w:rPr>
        <w:t>委員。</w:t>
      </w:r>
      <w:r w:rsidRPr="00A3527D">
        <w:rPr>
          <w:rFonts w:hint="eastAsia"/>
        </w:rPr>
        <w:t>）</w:t>
      </w:r>
    </w:p>
    <w:p w:rsidR="00B24EF1" w:rsidRPr="00A3527D" w:rsidRDefault="0008719C" w:rsidP="00623CBE">
      <w:pPr>
        <w:widowControl/>
        <w:spacing w:line="500" w:lineRule="exact"/>
        <w:ind w:leftChars="100" w:left="1330" w:hangingChars="300" w:hanging="998"/>
        <w:rPr>
          <w:b/>
        </w:rPr>
      </w:pPr>
      <w:r w:rsidRPr="00A3527D">
        <w:rPr>
          <w:rFonts w:hint="eastAsia"/>
          <w:b/>
        </w:rPr>
        <w:t>決議：</w:t>
      </w:r>
      <w:r w:rsidR="00623CBE" w:rsidRPr="00623CBE">
        <w:rPr>
          <w:rFonts w:hint="eastAsia"/>
        </w:rPr>
        <w:t>本院委員李貴敏等</w:t>
      </w:r>
      <w:r w:rsidR="00623CBE" w:rsidRPr="00623CBE">
        <w:rPr>
          <w:rFonts w:hint="eastAsia"/>
        </w:rPr>
        <w:t>26</w:t>
      </w:r>
      <w:r w:rsidR="00623CBE" w:rsidRPr="00623CBE">
        <w:rPr>
          <w:rFonts w:hint="eastAsia"/>
        </w:rPr>
        <w:t>人擬具「專利法增訂部分條文草案」案、委員黃偉哲等</w:t>
      </w:r>
      <w:r w:rsidR="00623CBE" w:rsidRPr="00623CBE">
        <w:rPr>
          <w:rFonts w:hint="eastAsia"/>
        </w:rPr>
        <w:t>16</w:t>
      </w:r>
      <w:r w:rsidR="00623CBE" w:rsidRPr="00623CBE">
        <w:rPr>
          <w:rFonts w:hint="eastAsia"/>
        </w:rPr>
        <w:t>人擬具「專利法第一百四十三條條文修正草案」案，併案審查完竣，審查結果如下：</w:t>
      </w:r>
    </w:p>
    <w:p w:rsidR="00F014C6" w:rsidRPr="00A3527D" w:rsidRDefault="00F014C6"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一、</w:t>
      </w:r>
      <w:r w:rsidR="0012325B" w:rsidRPr="00A3527D">
        <w:rPr>
          <w:rFonts w:ascii="標楷體" w:hAnsi="標楷體" w:hint="eastAsia"/>
        </w:rPr>
        <w:t>第九十七條之一條文，除第五項末句</w:t>
      </w:r>
      <w:r w:rsidR="003F6C30" w:rsidRPr="00A3527D">
        <w:rPr>
          <w:rFonts w:ascii="標楷體" w:hAnsi="標楷體" w:hint="eastAsia"/>
        </w:rPr>
        <w:t>之</w:t>
      </w:r>
      <w:r w:rsidR="0012325B" w:rsidRPr="00A3527D">
        <w:rPr>
          <w:rFonts w:ascii="標楷體" w:hAnsi="標楷體" w:hint="eastAsia"/>
        </w:rPr>
        <w:t>「准」</w:t>
      </w:r>
      <w:r w:rsidR="003F6C30" w:rsidRPr="00A3527D">
        <w:rPr>
          <w:rFonts w:ascii="標楷體" w:hAnsi="標楷體" w:hint="eastAsia"/>
        </w:rPr>
        <w:t>字，修正為「同意」外，其餘均照委員李貴敏等人提案通過。</w:t>
      </w:r>
    </w:p>
    <w:p w:rsidR="00F014C6" w:rsidRPr="00A3527D" w:rsidRDefault="00F014C6"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二、</w:t>
      </w:r>
      <w:r w:rsidR="0071278B" w:rsidRPr="00A3527D">
        <w:rPr>
          <w:rFonts w:ascii="標楷體" w:hAnsi="標楷體" w:hint="eastAsia"/>
        </w:rPr>
        <w:t>第九十七條之</w:t>
      </w:r>
      <w:r w:rsidR="00A5091D" w:rsidRPr="00A3527D">
        <w:rPr>
          <w:rFonts w:ascii="標楷體" w:hAnsi="標楷體" w:hint="eastAsia"/>
        </w:rPr>
        <w:t>二</w:t>
      </w:r>
      <w:r w:rsidR="0071278B" w:rsidRPr="00A3527D">
        <w:rPr>
          <w:rFonts w:ascii="標楷體" w:hAnsi="標楷體" w:hint="eastAsia"/>
        </w:rPr>
        <w:t>條文，修正通過，內容如下：</w:t>
      </w:r>
    </w:p>
    <w:p w:rsidR="0071278B" w:rsidRPr="00AA5F16" w:rsidRDefault="0071278B" w:rsidP="00AA5F16">
      <w:pPr>
        <w:kinsoku w:val="0"/>
        <w:overflowPunct w:val="0"/>
        <w:autoSpaceDN w:val="0"/>
        <w:spacing w:line="500" w:lineRule="exact"/>
        <w:ind w:leftChars="500" w:left="2287" w:right="-2" w:hangingChars="200" w:hanging="625"/>
        <w:jc w:val="both"/>
        <w:rPr>
          <w:rFonts w:ascii="標楷體" w:hAnsi="標楷體"/>
          <w:spacing w:val="-10"/>
        </w:rPr>
      </w:pPr>
      <w:r w:rsidRPr="00AA5F16">
        <w:rPr>
          <w:rFonts w:ascii="標楷體" w:hAnsi="標楷體" w:hint="eastAsia"/>
          <w:spacing w:val="-10"/>
        </w:rPr>
        <w:t>「第九十七條之二　有下列情形之一，海關應廢止查扣：</w:t>
      </w:r>
    </w:p>
    <w:p w:rsidR="0071278B" w:rsidRPr="00AA5F16" w:rsidRDefault="0071278B" w:rsidP="00AA5F16">
      <w:pPr>
        <w:kinsoku w:val="0"/>
        <w:overflowPunct w:val="0"/>
        <w:autoSpaceDE w:val="0"/>
        <w:autoSpaceDN w:val="0"/>
        <w:spacing w:line="500" w:lineRule="exact"/>
        <w:ind w:leftChars="700" w:left="2951" w:right="-2" w:hangingChars="200" w:hanging="625"/>
        <w:jc w:val="both"/>
        <w:rPr>
          <w:rFonts w:ascii="標楷體" w:hAnsi="標楷體"/>
          <w:spacing w:val="-10"/>
        </w:rPr>
      </w:pPr>
      <w:r w:rsidRPr="00AA5F16">
        <w:rPr>
          <w:rFonts w:ascii="標楷體" w:hAnsi="標楷體" w:hint="eastAsia"/>
          <w:spacing w:val="-10"/>
        </w:rPr>
        <w:t>一、申請人於海關通知受理查扣之翌日起十二日內，未依第九十六條規定就查扣物為侵害物提起訴訟，並通知海關者。</w:t>
      </w:r>
    </w:p>
    <w:p w:rsidR="0071278B" w:rsidRPr="00AA5F16" w:rsidRDefault="0071278B" w:rsidP="00AA5F16">
      <w:pPr>
        <w:kinsoku w:val="0"/>
        <w:overflowPunct w:val="0"/>
        <w:autoSpaceDE w:val="0"/>
        <w:autoSpaceDN w:val="0"/>
        <w:spacing w:line="500" w:lineRule="exact"/>
        <w:ind w:leftChars="700" w:left="2951" w:right="-2" w:hangingChars="200" w:hanging="625"/>
        <w:jc w:val="both"/>
        <w:rPr>
          <w:rFonts w:ascii="標楷體" w:hAnsi="標楷體"/>
          <w:spacing w:val="-10"/>
        </w:rPr>
      </w:pPr>
      <w:r w:rsidRPr="00AA5F16">
        <w:rPr>
          <w:rFonts w:ascii="標楷體" w:hAnsi="標楷體" w:hint="eastAsia"/>
          <w:spacing w:val="-10"/>
        </w:rPr>
        <w:t>二、申請人就查扣物為侵害物所提訴訟經法院裁判駁回確定者。</w:t>
      </w:r>
    </w:p>
    <w:p w:rsidR="0071278B" w:rsidRPr="00AA5F16" w:rsidRDefault="0071278B" w:rsidP="00AA5F16">
      <w:pPr>
        <w:kinsoku w:val="0"/>
        <w:overflowPunct w:val="0"/>
        <w:autoSpaceDE w:val="0"/>
        <w:autoSpaceDN w:val="0"/>
        <w:spacing w:line="500" w:lineRule="exact"/>
        <w:ind w:leftChars="700" w:left="2951" w:right="-2" w:hangingChars="200" w:hanging="625"/>
        <w:jc w:val="both"/>
        <w:rPr>
          <w:rFonts w:ascii="標楷體" w:hAnsi="標楷體"/>
          <w:spacing w:val="-10"/>
        </w:rPr>
      </w:pPr>
      <w:r w:rsidRPr="00AA5F16">
        <w:rPr>
          <w:rFonts w:ascii="標楷體" w:hAnsi="標楷體" w:hint="eastAsia"/>
          <w:spacing w:val="-10"/>
        </w:rPr>
        <w:t>三、查扣物經法院確定判決，不屬侵害專利權之物者。</w:t>
      </w:r>
    </w:p>
    <w:p w:rsidR="0071278B" w:rsidRPr="00AA5F16" w:rsidRDefault="0071278B" w:rsidP="00AA5F16">
      <w:pPr>
        <w:kinsoku w:val="0"/>
        <w:overflowPunct w:val="0"/>
        <w:autoSpaceDE w:val="0"/>
        <w:autoSpaceDN w:val="0"/>
        <w:spacing w:line="500" w:lineRule="exact"/>
        <w:ind w:leftChars="700" w:left="2951" w:right="-2" w:hangingChars="200" w:hanging="625"/>
        <w:jc w:val="both"/>
        <w:rPr>
          <w:rFonts w:ascii="標楷體" w:hAnsi="標楷體"/>
          <w:spacing w:val="-10"/>
        </w:rPr>
      </w:pPr>
      <w:r w:rsidRPr="00AA5F16">
        <w:rPr>
          <w:rFonts w:ascii="標楷體" w:hAnsi="標楷體" w:hint="eastAsia"/>
          <w:spacing w:val="-10"/>
        </w:rPr>
        <w:t>四、申請人申請廢止查扣者。</w:t>
      </w:r>
    </w:p>
    <w:p w:rsidR="0071278B" w:rsidRPr="00AA5F16" w:rsidRDefault="0071278B" w:rsidP="00AA5F16">
      <w:pPr>
        <w:kinsoku w:val="0"/>
        <w:overflowPunct w:val="0"/>
        <w:autoSpaceDE w:val="0"/>
        <w:autoSpaceDN w:val="0"/>
        <w:spacing w:line="500" w:lineRule="exact"/>
        <w:ind w:leftChars="700" w:left="2951" w:right="-2" w:hangingChars="200" w:hanging="625"/>
        <w:jc w:val="both"/>
        <w:rPr>
          <w:rFonts w:ascii="標楷體" w:hAnsi="標楷體"/>
          <w:spacing w:val="-10"/>
        </w:rPr>
      </w:pPr>
      <w:r w:rsidRPr="00AA5F16">
        <w:rPr>
          <w:rFonts w:ascii="標楷體" w:hAnsi="標楷體" w:hint="eastAsia"/>
          <w:spacing w:val="-10"/>
        </w:rPr>
        <w:t>五、符合前條第四項規定者。</w:t>
      </w:r>
    </w:p>
    <w:p w:rsidR="0071278B" w:rsidRPr="00AA5F16" w:rsidRDefault="0071278B" w:rsidP="00AA5F16">
      <w:pPr>
        <w:pStyle w:val="aff"/>
        <w:spacing w:line="500" w:lineRule="exact"/>
        <w:ind w:leftChars="700" w:left="2326" w:right="-2" w:firstLineChars="200" w:firstLine="617"/>
        <w:rPr>
          <w:rFonts w:ascii="標楷體" w:eastAsia="標楷體" w:hAnsi="標楷體"/>
          <w:spacing w:val="-12"/>
          <w:sz w:val="32"/>
          <w:szCs w:val="32"/>
        </w:rPr>
      </w:pPr>
      <w:r w:rsidRPr="00AA5F16">
        <w:rPr>
          <w:rFonts w:ascii="標楷體" w:eastAsia="標楷體" w:hAnsi="標楷體" w:hint="eastAsia"/>
          <w:spacing w:val="-12"/>
          <w:sz w:val="32"/>
          <w:szCs w:val="32"/>
        </w:rPr>
        <w:t>前項第一款規定之期限，海關得視需要延長十二日。</w:t>
      </w:r>
    </w:p>
    <w:p w:rsidR="0071278B" w:rsidRPr="00AA5F16" w:rsidRDefault="0071278B" w:rsidP="00AA5F16">
      <w:pPr>
        <w:pStyle w:val="aff"/>
        <w:spacing w:line="500" w:lineRule="exact"/>
        <w:ind w:leftChars="700" w:left="2326" w:right="-2" w:firstLineChars="200" w:firstLine="625"/>
        <w:rPr>
          <w:rFonts w:ascii="標楷體" w:eastAsia="標楷體" w:hAnsi="標楷體"/>
          <w:spacing w:val="-10"/>
          <w:sz w:val="32"/>
          <w:szCs w:val="32"/>
        </w:rPr>
      </w:pPr>
      <w:r w:rsidRPr="00AA5F16">
        <w:rPr>
          <w:rFonts w:ascii="標楷體" w:eastAsia="標楷體" w:hAnsi="標楷體" w:hint="eastAsia"/>
          <w:spacing w:val="-10"/>
          <w:sz w:val="32"/>
          <w:szCs w:val="32"/>
        </w:rPr>
        <w:t>海關依第一項規定廢止查扣者，應依有關進口貨物通關規定辦理。</w:t>
      </w:r>
    </w:p>
    <w:p w:rsidR="00F014C6" w:rsidRPr="00AA5F16" w:rsidRDefault="0071278B" w:rsidP="00AA5F16">
      <w:pPr>
        <w:pStyle w:val="aff"/>
        <w:spacing w:line="500" w:lineRule="exact"/>
        <w:ind w:leftChars="700" w:left="2326" w:right="-2" w:firstLineChars="200" w:firstLine="601"/>
        <w:rPr>
          <w:rFonts w:ascii="標楷體" w:eastAsia="標楷體" w:hAnsi="標楷體"/>
          <w:spacing w:val="-16"/>
          <w:sz w:val="32"/>
          <w:szCs w:val="32"/>
        </w:rPr>
      </w:pPr>
      <w:r w:rsidRPr="00AA5F16">
        <w:rPr>
          <w:rFonts w:ascii="標楷體" w:eastAsia="標楷體" w:hAnsi="標楷體" w:hint="eastAsia"/>
          <w:spacing w:val="-16"/>
          <w:sz w:val="32"/>
          <w:szCs w:val="32"/>
        </w:rPr>
        <w:t>查扣因第一項第一款至第四款之事由廢止者，申請人應負擔查扣物之貨櫃延滯費、倉租、裝卸費等有關費用。」</w:t>
      </w:r>
    </w:p>
    <w:p w:rsidR="00A5091D" w:rsidRPr="00A3527D" w:rsidRDefault="00A5091D"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三、第九十七條之三條文，</w:t>
      </w:r>
      <w:r w:rsidR="00307449" w:rsidRPr="00A3527D">
        <w:rPr>
          <w:rFonts w:ascii="標楷體" w:hAnsi="標楷體" w:hint="eastAsia"/>
        </w:rPr>
        <w:t>除於</w:t>
      </w:r>
      <w:r w:rsidRPr="00A3527D">
        <w:rPr>
          <w:rFonts w:ascii="標楷體" w:hAnsi="標楷體" w:hint="eastAsia"/>
        </w:rPr>
        <w:t>第四項序文中「海關應依被查扣人之申請」等文字後</w:t>
      </w:r>
      <w:r w:rsidR="00307449" w:rsidRPr="00A3527D">
        <w:rPr>
          <w:rFonts w:ascii="標楷體" w:hAnsi="標楷體" w:hint="eastAsia"/>
        </w:rPr>
        <w:t>，</w:t>
      </w:r>
      <w:r w:rsidRPr="00A3527D">
        <w:rPr>
          <w:rFonts w:ascii="標楷體" w:hAnsi="標楷體" w:hint="eastAsia"/>
        </w:rPr>
        <w:t>增列逗號外，其餘均照委員李貴敏等人提案通過。</w:t>
      </w:r>
    </w:p>
    <w:p w:rsidR="00A5091D" w:rsidRPr="00A3527D" w:rsidRDefault="00F014C6"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四、</w:t>
      </w:r>
      <w:r w:rsidR="00A5091D" w:rsidRPr="00A3527D">
        <w:rPr>
          <w:rFonts w:ascii="標楷體" w:hAnsi="標楷體" w:hint="eastAsia"/>
        </w:rPr>
        <w:t>第九十七條之四條文，照委員李貴敏等人提案通過。</w:t>
      </w:r>
    </w:p>
    <w:p w:rsidR="00F014C6" w:rsidRPr="00A3527D" w:rsidRDefault="00F014C6"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五、第</w:t>
      </w:r>
      <w:r w:rsidR="00A5091D" w:rsidRPr="00A3527D">
        <w:rPr>
          <w:rFonts w:ascii="標楷體" w:hAnsi="標楷體" w:hint="eastAsia"/>
        </w:rPr>
        <w:t>九十七條之五條文，不予增訂。</w:t>
      </w:r>
    </w:p>
    <w:p w:rsidR="00A5091D" w:rsidRPr="00A3527D" w:rsidRDefault="00A5091D"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六、第一百四十三條條文，照委員黃偉哲等人提案通過。</w:t>
      </w:r>
    </w:p>
    <w:p w:rsidR="00307449" w:rsidRPr="00A3527D" w:rsidRDefault="00307449" w:rsidP="00F22F91">
      <w:pPr>
        <w:kinsoku w:val="0"/>
        <w:overflowPunct w:val="0"/>
        <w:autoSpaceDE w:val="0"/>
        <w:autoSpaceDN w:val="0"/>
        <w:spacing w:line="500" w:lineRule="exact"/>
        <w:ind w:leftChars="300" w:left="1662" w:right="-2" w:hangingChars="200" w:hanging="665"/>
        <w:jc w:val="both"/>
      </w:pPr>
      <w:r w:rsidRPr="00A3527D">
        <w:rPr>
          <w:rFonts w:ascii="標楷體" w:hAnsi="標楷體" w:hint="eastAsia"/>
        </w:rPr>
        <w:t>七、</w:t>
      </w:r>
      <w:r w:rsidRPr="00A3527D">
        <w:rPr>
          <w:rFonts w:hint="eastAsia"/>
        </w:rPr>
        <w:t>通過附帶決議</w:t>
      </w:r>
      <w:r w:rsidRPr="00A3527D">
        <w:rPr>
          <w:rFonts w:hint="eastAsia"/>
        </w:rPr>
        <w:t>1</w:t>
      </w:r>
      <w:r w:rsidRPr="00A3527D">
        <w:rPr>
          <w:rFonts w:hint="eastAsia"/>
        </w:rPr>
        <w:t>項</w:t>
      </w:r>
      <w:r w:rsidRPr="00A3527D">
        <w:rPr>
          <w:rFonts w:ascii="標楷體" w:hAnsi="標楷體" w:hint="eastAsia"/>
        </w:rPr>
        <w:t>：</w:t>
      </w:r>
    </w:p>
    <w:p w:rsidR="00307449" w:rsidRPr="00A3527D" w:rsidRDefault="00307449" w:rsidP="00F22F91">
      <w:pPr>
        <w:kinsoku w:val="0"/>
        <w:overflowPunct w:val="0"/>
        <w:autoSpaceDE w:val="0"/>
        <w:autoSpaceDN w:val="0"/>
        <w:spacing w:line="500" w:lineRule="exact"/>
        <w:ind w:leftChars="500" w:left="1994" w:right="-2" w:hangingChars="100" w:hanging="332"/>
        <w:rPr>
          <w:rFonts w:ascii="標楷體" w:hAnsi="標楷體"/>
        </w:rPr>
      </w:pPr>
      <w:r w:rsidRPr="00A3527D">
        <w:rPr>
          <w:rFonts w:ascii="標楷體" w:hAnsi="標楷體" w:hint="eastAsia"/>
        </w:rPr>
        <w:t>1.為加速專利邊境保護措施制度之施行，行政院應於「專利法增訂部分條文草案」三讀通過公布日起兩個月內完成相關配套措施辦法，並施行新法。</w:t>
      </w:r>
    </w:p>
    <w:p w:rsidR="00307449" w:rsidRPr="00A3527D" w:rsidRDefault="00307449" w:rsidP="00307449">
      <w:pPr>
        <w:pStyle w:val="af5"/>
        <w:spacing w:line="500" w:lineRule="exact"/>
        <w:ind w:leftChars="1000" w:left="4652" w:rightChars="100" w:right="332"/>
        <w:jc w:val="both"/>
        <w:rPr>
          <w:color w:val="auto"/>
          <w:szCs w:val="32"/>
        </w:rPr>
      </w:pPr>
      <w:r w:rsidRPr="00A3527D">
        <w:rPr>
          <w:rFonts w:hint="eastAsia"/>
          <w:color w:val="auto"/>
          <w:szCs w:val="32"/>
        </w:rPr>
        <w:t>提案人：黃偉哲</w:t>
      </w:r>
      <w:r w:rsidRPr="00A3527D">
        <w:rPr>
          <w:rFonts w:hint="eastAsia"/>
          <w:color w:val="auto"/>
          <w:szCs w:val="32"/>
        </w:rPr>
        <w:t xml:space="preserve">  </w:t>
      </w:r>
      <w:r w:rsidRPr="00A3527D">
        <w:rPr>
          <w:rFonts w:hint="eastAsia"/>
          <w:color w:val="auto"/>
          <w:szCs w:val="32"/>
        </w:rPr>
        <w:t>黃昭順</w:t>
      </w:r>
      <w:r w:rsidRPr="00A3527D">
        <w:rPr>
          <w:rFonts w:hint="eastAsia"/>
          <w:color w:val="auto"/>
          <w:szCs w:val="32"/>
        </w:rPr>
        <w:t xml:space="preserve">  </w:t>
      </w:r>
      <w:r w:rsidRPr="00A3527D">
        <w:rPr>
          <w:rFonts w:hint="eastAsia"/>
          <w:color w:val="auto"/>
          <w:szCs w:val="32"/>
        </w:rPr>
        <w:t>楊瓊瓔</w:t>
      </w:r>
      <w:r w:rsidRPr="00A3527D">
        <w:rPr>
          <w:rFonts w:hint="eastAsia"/>
          <w:color w:val="auto"/>
          <w:szCs w:val="32"/>
        </w:rPr>
        <w:t xml:space="preserve">  </w:t>
      </w:r>
      <w:r w:rsidRPr="00A3527D">
        <w:rPr>
          <w:rFonts w:hint="eastAsia"/>
          <w:color w:val="auto"/>
          <w:szCs w:val="32"/>
        </w:rPr>
        <w:t>簡東明</w:t>
      </w:r>
      <w:r w:rsidRPr="00A3527D">
        <w:rPr>
          <w:rFonts w:hint="eastAsia"/>
          <w:color w:val="auto"/>
          <w:szCs w:val="32"/>
        </w:rPr>
        <w:t xml:space="preserve">  </w:t>
      </w:r>
      <w:r w:rsidRPr="00A3527D">
        <w:rPr>
          <w:rFonts w:hint="eastAsia"/>
          <w:color w:val="auto"/>
          <w:szCs w:val="32"/>
        </w:rPr>
        <w:t>李貴敏</w:t>
      </w:r>
    </w:p>
    <w:p w:rsidR="00307449" w:rsidRDefault="00307449"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八、本院委員李貴敏等26人擬具「專利法增訂部分條文草案」案、委員黃偉哲等16人擬具「專利法第一百四十三條條文修正草案」案，併案審查完竣，擬具審查報告，提報院會討論；院會討論前，不須交由黨團協商。院會討論本案時，由楊召集委員瓊瓔補充說明。</w:t>
      </w:r>
    </w:p>
    <w:p w:rsidR="00623CBE" w:rsidRPr="00A3527D" w:rsidRDefault="00623CBE" w:rsidP="0088631F">
      <w:pPr>
        <w:widowControl/>
        <w:spacing w:beforeLines="30" w:before="146" w:line="500" w:lineRule="exact"/>
        <w:ind w:left="665" w:hangingChars="200" w:hanging="665"/>
        <w:rPr>
          <w:b/>
        </w:rPr>
      </w:pPr>
      <w:r w:rsidRPr="00A3527D">
        <w:rPr>
          <w:rFonts w:hint="eastAsia"/>
          <w:b/>
        </w:rPr>
        <w:t>二、併案審查本院委員王惠美等</w:t>
      </w:r>
      <w:r w:rsidRPr="00A3527D">
        <w:rPr>
          <w:rFonts w:hint="eastAsia"/>
          <w:b/>
        </w:rPr>
        <w:t>20</w:t>
      </w:r>
      <w:r w:rsidRPr="00A3527D">
        <w:rPr>
          <w:rFonts w:hint="eastAsia"/>
          <w:b/>
        </w:rPr>
        <w:t>人擬具「工廠管理輔導法第三十三條及第三十四條條文修正草案」案、委員林岱樺等</w:t>
      </w:r>
      <w:r w:rsidRPr="00A3527D">
        <w:rPr>
          <w:rFonts w:hint="eastAsia"/>
          <w:b/>
        </w:rPr>
        <w:t>23</w:t>
      </w:r>
      <w:r w:rsidRPr="00A3527D">
        <w:rPr>
          <w:rFonts w:hint="eastAsia"/>
          <w:b/>
        </w:rPr>
        <w:t>人擬具「工廠管理輔導法第三十三條及第三十四條條文修正草案」案、委員何欣純等</w:t>
      </w:r>
      <w:r w:rsidRPr="00A3527D">
        <w:rPr>
          <w:rFonts w:hint="eastAsia"/>
          <w:b/>
        </w:rPr>
        <w:t>17</w:t>
      </w:r>
      <w:r w:rsidRPr="00A3527D">
        <w:rPr>
          <w:rFonts w:hint="eastAsia"/>
          <w:b/>
        </w:rPr>
        <w:t>人擬具「工廠管理輔導法第三十三條及第三十四條條文修正草案」案、委員顏寬恒等</w:t>
      </w:r>
      <w:r w:rsidRPr="00A3527D">
        <w:rPr>
          <w:rFonts w:hint="eastAsia"/>
          <w:b/>
        </w:rPr>
        <w:t>21</w:t>
      </w:r>
      <w:r w:rsidRPr="00A3527D">
        <w:rPr>
          <w:rFonts w:hint="eastAsia"/>
          <w:b/>
        </w:rPr>
        <w:t>人擬具「工廠管理輔導法第三十三條條文修正草案」案。（處理）</w:t>
      </w:r>
    </w:p>
    <w:p w:rsidR="00623CBE" w:rsidRPr="00A3527D" w:rsidRDefault="00623CBE" w:rsidP="00623CBE">
      <w:pPr>
        <w:widowControl/>
        <w:spacing w:line="500" w:lineRule="exact"/>
        <w:ind w:leftChars="200" w:left="997" w:hangingChars="100" w:hanging="332"/>
      </w:pPr>
      <w:r w:rsidRPr="00A3527D">
        <w:rPr>
          <w:rFonts w:hint="eastAsia"/>
        </w:rPr>
        <w:t>（經濟部卓常務次長就委員</w:t>
      </w:r>
      <w:r w:rsidR="0088631F" w:rsidRPr="00A3527D">
        <w:rPr>
          <w:rFonts w:hint="eastAsia"/>
        </w:rPr>
        <w:t>提案</w:t>
      </w:r>
      <w:r>
        <w:rPr>
          <w:rFonts w:hint="eastAsia"/>
        </w:rPr>
        <w:t>做第二次</w:t>
      </w:r>
      <w:r w:rsidRPr="00A3527D">
        <w:rPr>
          <w:rFonts w:hint="eastAsia"/>
        </w:rPr>
        <w:t>報告</w:t>
      </w:r>
      <w:r>
        <w:rPr>
          <w:rFonts w:hint="eastAsia"/>
        </w:rPr>
        <w:t>後</w:t>
      </w:r>
      <w:r>
        <w:rPr>
          <w:rFonts w:ascii="標楷體" w:hAnsi="標楷體" w:hint="eastAsia"/>
        </w:rPr>
        <w:t>，</w:t>
      </w:r>
      <w:r>
        <w:rPr>
          <w:rFonts w:hint="eastAsia"/>
        </w:rPr>
        <w:t>進行審查</w:t>
      </w:r>
      <w:r w:rsidRPr="00A3527D">
        <w:rPr>
          <w:rFonts w:hint="eastAsia"/>
        </w:rPr>
        <w:t>。）</w:t>
      </w:r>
    </w:p>
    <w:p w:rsidR="00623CBE" w:rsidRPr="00623CBE" w:rsidRDefault="00623CBE" w:rsidP="00623CBE">
      <w:pPr>
        <w:widowControl/>
        <w:spacing w:line="500" w:lineRule="exact"/>
        <w:ind w:leftChars="100" w:left="1330" w:hangingChars="300" w:hanging="998"/>
      </w:pPr>
      <w:r w:rsidRPr="00A3527D">
        <w:rPr>
          <w:rFonts w:hint="eastAsia"/>
          <w:b/>
        </w:rPr>
        <w:t>決議：</w:t>
      </w:r>
      <w:r w:rsidRPr="00623CBE">
        <w:rPr>
          <w:rFonts w:hint="eastAsia"/>
        </w:rPr>
        <w:t>本院委員王惠美等</w:t>
      </w:r>
      <w:r w:rsidRPr="00623CBE">
        <w:rPr>
          <w:rFonts w:hint="eastAsia"/>
        </w:rPr>
        <w:t>20</w:t>
      </w:r>
      <w:r w:rsidRPr="00623CBE">
        <w:rPr>
          <w:rFonts w:hint="eastAsia"/>
        </w:rPr>
        <w:t>人擬具「工廠管理輔導法第三十三條及第三十四條條文修正草案」案、委員林岱樺等</w:t>
      </w:r>
      <w:r w:rsidRPr="00623CBE">
        <w:rPr>
          <w:rFonts w:hint="eastAsia"/>
        </w:rPr>
        <w:t>23</w:t>
      </w:r>
      <w:r w:rsidRPr="00623CBE">
        <w:rPr>
          <w:rFonts w:hint="eastAsia"/>
        </w:rPr>
        <w:t>人擬具「工廠管理輔導法第三十三條及第三十四條條文修正草案」案、委員何欣純等</w:t>
      </w:r>
      <w:r w:rsidRPr="00623CBE">
        <w:rPr>
          <w:rFonts w:hint="eastAsia"/>
        </w:rPr>
        <w:t>17</w:t>
      </w:r>
      <w:r w:rsidRPr="00623CBE">
        <w:rPr>
          <w:rFonts w:hint="eastAsia"/>
        </w:rPr>
        <w:t>人擬具「工廠管理輔導法第三十三條及第三十四條條文修正草案」案、委員顏寬恒等</w:t>
      </w:r>
      <w:r w:rsidRPr="00623CBE">
        <w:rPr>
          <w:rFonts w:hint="eastAsia"/>
        </w:rPr>
        <w:t>21</w:t>
      </w:r>
      <w:r w:rsidRPr="00623CBE">
        <w:rPr>
          <w:rFonts w:hint="eastAsia"/>
        </w:rPr>
        <w:t>人擬具「工廠管理輔導法第三十三條條文修正草案」案，併案審查完竣，審查結果如下：</w:t>
      </w:r>
    </w:p>
    <w:p w:rsidR="00763C9B" w:rsidRPr="00A3527D" w:rsidRDefault="00763C9B" w:rsidP="00763C9B">
      <w:pPr>
        <w:kinsoku w:val="0"/>
        <w:overflowPunct w:val="0"/>
        <w:autoSpaceDE w:val="0"/>
        <w:autoSpaceDN w:val="0"/>
        <w:spacing w:line="500" w:lineRule="exact"/>
        <w:ind w:leftChars="300" w:left="1662" w:rightChars="127" w:right="422" w:hangingChars="200" w:hanging="665"/>
        <w:jc w:val="both"/>
        <w:rPr>
          <w:rFonts w:ascii="標楷體" w:hAnsi="標楷體"/>
        </w:rPr>
      </w:pPr>
      <w:r w:rsidRPr="00A3527D">
        <w:rPr>
          <w:rFonts w:ascii="標楷體" w:hAnsi="標楷體" w:hint="eastAsia"/>
        </w:rPr>
        <w:t>一、第</w:t>
      </w:r>
      <w:r w:rsidR="00522705" w:rsidRPr="00A3527D">
        <w:rPr>
          <w:rFonts w:ascii="標楷體" w:hAnsi="標楷體" w:hint="eastAsia"/>
        </w:rPr>
        <w:t>三十三</w:t>
      </w:r>
      <w:r w:rsidRPr="00A3527D">
        <w:rPr>
          <w:rFonts w:ascii="標楷體" w:hAnsi="標楷體" w:hint="eastAsia"/>
        </w:rPr>
        <w:t>條條文</w:t>
      </w:r>
      <w:r w:rsidR="00522705" w:rsidRPr="00A3527D">
        <w:rPr>
          <w:rFonts w:ascii="標楷體" w:hAnsi="標楷體" w:hint="eastAsia"/>
        </w:rPr>
        <w:t>，修正通過，內容如下：</w:t>
      </w:r>
    </w:p>
    <w:p w:rsidR="007861DD" w:rsidRPr="007861DD" w:rsidRDefault="00023953" w:rsidP="00023953">
      <w:pPr>
        <w:ind w:leftChars="500" w:left="2327" w:hangingChars="200" w:hanging="665"/>
        <w:jc w:val="both"/>
        <w:rPr>
          <w:szCs w:val="32"/>
        </w:rPr>
      </w:pPr>
      <w:r w:rsidRPr="00A3527D">
        <w:rPr>
          <w:rFonts w:ascii="標楷體" w:hAnsi="標楷體" w:hint="eastAsia"/>
          <w:szCs w:val="32"/>
        </w:rPr>
        <w:t>「</w:t>
      </w:r>
      <w:r w:rsidR="007861DD" w:rsidRPr="007861DD">
        <w:rPr>
          <w:szCs w:val="32"/>
        </w:rPr>
        <w:t>第三十三條　為輔導未登記工廠合法經營，中央主管機關應會商有關機關擬定相關措施辦理之；輔導期間自</w:t>
      </w:r>
      <w:r w:rsidR="007861DD" w:rsidRPr="00A3527D">
        <w:rPr>
          <w:rFonts w:hint="eastAsia"/>
          <w:szCs w:val="32"/>
        </w:rPr>
        <w:t>中華民國九十九年六月二日起至</w:t>
      </w:r>
      <w:r w:rsidRPr="00A3527D">
        <w:rPr>
          <w:rFonts w:hint="eastAsia"/>
          <w:szCs w:val="32"/>
        </w:rPr>
        <w:t>一百零九年六月二日止</w:t>
      </w:r>
      <w:r w:rsidR="007861DD" w:rsidRPr="007861DD">
        <w:rPr>
          <w:szCs w:val="32"/>
        </w:rPr>
        <w:t>。</w:t>
      </w:r>
    </w:p>
    <w:p w:rsidR="007861DD" w:rsidRPr="007861DD" w:rsidRDefault="007861DD" w:rsidP="00F22F91">
      <w:pPr>
        <w:pStyle w:val="aff"/>
        <w:tabs>
          <w:tab w:val="left" w:pos="10063"/>
        </w:tabs>
        <w:spacing w:line="500" w:lineRule="exact"/>
        <w:ind w:leftChars="700" w:left="2326" w:right="-2" w:firstLineChars="200" w:firstLine="633"/>
        <w:rPr>
          <w:rFonts w:ascii="標楷體" w:eastAsia="標楷體" w:hAnsi="標楷體"/>
          <w:spacing w:val="-8"/>
          <w:sz w:val="32"/>
          <w:szCs w:val="32"/>
        </w:rPr>
      </w:pPr>
      <w:r w:rsidRPr="007861DD">
        <w:rPr>
          <w:rFonts w:ascii="標楷體" w:eastAsia="標楷體" w:hAnsi="標楷體"/>
          <w:spacing w:val="-8"/>
          <w:sz w:val="32"/>
          <w:szCs w:val="32"/>
        </w:rPr>
        <w:t>於前項輔導期間屆滿前，特定地區內之未登記工廠，不適用第三十條第一款、區域計畫法第二十一條第一項、都市計畫法第七十九條有關違反土地或建築物之使用及建築法第八十六條第一款、第九十一條第一項第一款處罰之規定。</w:t>
      </w:r>
    </w:p>
    <w:p w:rsidR="007861DD" w:rsidRPr="00A3527D" w:rsidRDefault="007861DD" w:rsidP="00F22F91">
      <w:pPr>
        <w:pStyle w:val="aff"/>
        <w:tabs>
          <w:tab w:val="left" w:pos="10063"/>
        </w:tabs>
        <w:spacing w:line="500" w:lineRule="exact"/>
        <w:ind w:leftChars="700" w:left="2326" w:right="-2" w:firstLineChars="200" w:firstLine="633"/>
        <w:rPr>
          <w:rFonts w:ascii="標楷體" w:eastAsia="標楷體" w:hAnsi="標楷體"/>
          <w:spacing w:val="-8"/>
          <w:sz w:val="32"/>
          <w:szCs w:val="32"/>
        </w:rPr>
      </w:pPr>
      <w:r w:rsidRPr="00A3527D">
        <w:rPr>
          <w:rFonts w:ascii="標楷體" w:eastAsia="標楷體" w:hAnsi="標楷體"/>
          <w:spacing w:val="-8"/>
          <w:sz w:val="32"/>
          <w:szCs w:val="32"/>
        </w:rPr>
        <w:t>前項特定地區之範圍，由中央主管機關會商有關機關於</w:t>
      </w:r>
      <w:r w:rsidR="00C14B54" w:rsidRPr="00A3527D">
        <w:rPr>
          <w:rFonts w:ascii="標楷體" w:eastAsia="標楷體" w:hAnsi="標楷體" w:hint="eastAsia"/>
          <w:spacing w:val="-8"/>
          <w:sz w:val="32"/>
          <w:szCs w:val="32"/>
        </w:rPr>
        <w:t>中華民國九十九年六月二日起二年內公告之</w:t>
      </w:r>
      <w:r w:rsidRPr="00A3527D">
        <w:rPr>
          <w:rFonts w:ascii="標楷體" w:eastAsia="標楷體" w:hAnsi="標楷體"/>
          <w:spacing w:val="-8"/>
          <w:sz w:val="32"/>
          <w:szCs w:val="32"/>
        </w:rPr>
        <w:t>。</w:t>
      </w:r>
      <w:r w:rsidR="00C14B54" w:rsidRPr="00A3527D">
        <w:rPr>
          <w:rFonts w:ascii="標楷體" w:eastAsia="標楷體" w:hAnsi="標楷體" w:hint="eastAsia"/>
          <w:spacing w:val="-8"/>
          <w:sz w:val="32"/>
          <w:szCs w:val="32"/>
        </w:rPr>
        <w:t>」</w:t>
      </w:r>
    </w:p>
    <w:p w:rsidR="00763C9B" w:rsidRPr="00A3527D" w:rsidRDefault="00763C9B" w:rsidP="00F22F91">
      <w:pPr>
        <w:tabs>
          <w:tab w:val="left" w:pos="10063"/>
        </w:tabs>
        <w:kinsoku w:val="0"/>
        <w:overflowPunct w:val="0"/>
        <w:autoSpaceDE w:val="0"/>
        <w:autoSpaceDN w:val="0"/>
        <w:spacing w:line="500" w:lineRule="exact"/>
        <w:ind w:leftChars="300" w:left="1662" w:rightChars="127" w:right="422" w:hangingChars="200" w:hanging="665"/>
        <w:jc w:val="both"/>
        <w:rPr>
          <w:rFonts w:ascii="標楷體" w:hAnsi="標楷體"/>
        </w:rPr>
      </w:pPr>
      <w:r w:rsidRPr="00A3527D">
        <w:rPr>
          <w:rFonts w:ascii="標楷體" w:hAnsi="標楷體" w:hint="eastAsia"/>
        </w:rPr>
        <w:t>二、第</w:t>
      </w:r>
      <w:r w:rsidR="00C14B54" w:rsidRPr="00A3527D">
        <w:rPr>
          <w:rFonts w:ascii="標楷體" w:hAnsi="標楷體" w:hint="eastAsia"/>
        </w:rPr>
        <w:t>三十四</w:t>
      </w:r>
      <w:r w:rsidRPr="00A3527D">
        <w:rPr>
          <w:rFonts w:ascii="標楷體" w:hAnsi="標楷體" w:hint="eastAsia"/>
        </w:rPr>
        <w:t>條條文</w:t>
      </w:r>
      <w:r w:rsidR="00C14B54" w:rsidRPr="00A3527D">
        <w:rPr>
          <w:rFonts w:ascii="標楷體" w:hAnsi="標楷體" w:hint="eastAsia"/>
        </w:rPr>
        <w:t>，修正通過，內容如下：</w:t>
      </w:r>
    </w:p>
    <w:p w:rsidR="00C14B54" w:rsidRPr="00A3527D" w:rsidRDefault="00763C9B" w:rsidP="00C14B54">
      <w:pPr>
        <w:ind w:leftChars="500" w:left="2327" w:hangingChars="200" w:hanging="665"/>
        <w:jc w:val="both"/>
        <w:rPr>
          <w:rFonts w:ascii="標楷體" w:hAnsi="標楷體"/>
          <w:szCs w:val="32"/>
        </w:rPr>
      </w:pPr>
      <w:r w:rsidRPr="00A3527D">
        <w:rPr>
          <w:rFonts w:ascii="標楷體" w:hAnsi="標楷體" w:hint="eastAsia"/>
          <w:szCs w:val="32"/>
        </w:rPr>
        <w:t>「</w:t>
      </w:r>
      <w:r w:rsidR="00C14B54" w:rsidRPr="00A3527D">
        <w:rPr>
          <w:rFonts w:ascii="標楷體" w:hAnsi="標楷體" w:hint="eastAsia"/>
          <w:szCs w:val="32"/>
        </w:rPr>
        <w:t>第三十四條　中華民國九十七年三月十四日前既有低污染之未登記工廠，其符合環境保護、消防、水利、水土保持等法律規定者，於中華民國一百零四年六月二日前，得向地方主管機關繳交登記回饋金，申請補辦臨時工廠登記，不受第十五條第二款、第三款規定之限制。</w:t>
      </w:r>
    </w:p>
    <w:p w:rsidR="00C14B54" w:rsidRPr="00A3527D" w:rsidRDefault="00C14B54" w:rsidP="00F22F91">
      <w:pPr>
        <w:pStyle w:val="aff"/>
        <w:spacing w:line="500" w:lineRule="exact"/>
        <w:ind w:leftChars="700" w:left="2326" w:right="-2" w:firstLineChars="200" w:firstLine="633"/>
        <w:rPr>
          <w:rFonts w:ascii="標楷體" w:eastAsia="標楷體" w:hAnsi="標楷體"/>
          <w:spacing w:val="-8"/>
          <w:sz w:val="32"/>
          <w:szCs w:val="32"/>
        </w:rPr>
      </w:pPr>
      <w:r w:rsidRPr="00A3527D">
        <w:rPr>
          <w:rFonts w:ascii="標楷體" w:eastAsia="標楷體" w:hAnsi="標楷體" w:hint="eastAsia"/>
          <w:spacing w:val="-8"/>
          <w:sz w:val="32"/>
          <w:szCs w:val="32"/>
        </w:rPr>
        <w:t>為避免擴增環境污染及危害公共安全，經依前項規定補辦臨時登記之工廠，其事業主體及工廠登記事項之變更，應予限制。</w:t>
      </w:r>
    </w:p>
    <w:p w:rsidR="00C14B54" w:rsidRPr="00A3527D" w:rsidRDefault="00C14B54" w:rsidP="00F22F91">
      <w:pPr>
        <w:pStyle w:val="aff"/>
        <w:spacing w:line="500" w:lineRule="exact"/>
        <w:ind w:leftChars="700" w:left="2326" w:right="-2" w:firstLineChars="200" w:firstLine="633"/>
        <w:rPr>
          <w:rFonts w:ascii="標楷體" w:eastAsia="標楷體" w:hAnsi="標楷體"/>
          <w:spacing w:val="-8"/>
          <w:sz w:val="32"/>
          <w:szCs w:val="32"/>
        </w:rPr>
      </w:pPr>
      <w:r w:rsidRPr="00A3527D">
        <w:rPr>
          <w:rFonts w:ascii="標楷體" w:eastAsia="標楷體" w:hAnsi="標楷體" w:hint="eastAsia"/>
          <w:spacing w:val="-8"/>
          <w:sz w:val="32"/>
          <w:szCs w:val="32"/>
        </w:rPr>
        <w:t>前二項有關低污染之認定基準、補辦臨時登記之程序、事業主體及工廠登記事項變更之限制、登記回饋金之數額、繳交程序與使用方式及其他相關事項之辦法，由中央主管機關會商有關機關定之。</w:t>
      </w:r>
    </w:p>
    <w:p w:rsidR="00C14B54" w:rsidRPr="00A3527D" w:rsidRDefault="00C14B54" w:rsidP="00F22F91">
      <w:pPr>
        <w:pStyle w:val="aff"/>
        <w:spacing w:line="500" w:lineRule="exact"/>
        <w:ind w:leftChars="700" w:left="2326" w:right="-2" w:firstLineChars="200" w:firstLine="633"/>
        <w:rPr>
          <w:rFonts w:ascii="標楷體" w:eastAsia="標楷體" w:hAnsi="標楷體"/>
          <w:spacing w:val="-8"/>
          <w:sz w:val="32"/>
          <w:szCs w:val="32"/>
        </w:rPr>
      </w:pPr>
      <w:r w:rsidRPr="00A3527D">
        <w:rPr>
          <w:rFonts w:ascii="標楷體" w:eastAsia="標楷體" w:hAnsi="標楷體" w:hint="eastAsia"/>
          <w:spacing w:val="-8"/>
          <w:sz w:val="32"/>
          <w:szCs w:val="32"/>
        </w:rPr>
        <w:t>經補辦臨時登記之工廠，於臨時工廠登記失效前，不適用區域計畫法第二十一條第一項、都市計畫法第七十九條有關違反土地或建築物之使用及建築法第八十六條第一款、第九十一條第一項第一款處罰之規定。</w:t>
      </w:r>
    </w:p>
    <w:p w:rsidR="00C14B54" w:rsidRPr="00AA5F16" w:rsidRDefault="00C14B54" w:rsidP="00AA5F16">
      <w:pPr>
        <w:pStyle w:val="aff"/>
        <w:spacing w:line="500" w:lineRule="exact"/>
        <w:ind w:leftChars="700" w:left="2326" w:right="-2" w:firstLineChars="200" w:firstLine="657"/>
        <w:rPr>
          <w:rFonts w:ascii="標楷體" w:eastAsia="標楷體" w:hAnsi="標楷體"/>
          <w:spacing w:val="-2"/>
          <w:sz w:val="32"/>
          <w:szCs w:val="32"/>
        </w:rPr>
      </w:pPr>
      <w:r w:rsidRPr="00AA5F16">
        <w:rPr>
          <w:rFonts w:ascii="標楷體" w:eastAsia="標楷體" w:hAnsi="標楷體" w:hint="eastAsia"/>
          <w:spacing w:val="-2"/>
          <w:sz w:val="32"/>
          <w:szCs w:val="32"/>
        </w:rPr>
        <w:t>經補辦臨時登記之工廠，應於中華民國一百零九年六月二日前，取得土地及建築物合法使用之證明文件；屆期未取得者，補辦之臨時工廠登記證明文件，自屆滿之翌日起失其效力，地方主管機關應依第三十條規定處罰。」</w:t>
      </w:r>
    </w:p>
    <w:p w:rsidR="00763C9B" w:rsidRPr="00A3527D" w:rsidRDefault="00D97803" w:rsidP="00763C9B">
      <w:pPr>
        <w:kinsoku w:val="0"/>
        <w:overflowPunct w:val="0"/>
        <w:autoSpaceDE w:val="0"/>
        <w:autoSpaceDN w:val="0"/>
        <w:spacing w:line="500" w:lineRule="exact"/>
        <w:ind w:leftChars="300" w:left="1662" w:rightChars="127" w:right="422" w:hangingChars="200" w:hanging="665"/>
        <w:jc w:val="both"/>
      </w:pPr>
      <w:r w:rsidRPr="00A3527D">
        <w:rPr>
          <w:rFonts w:ascii="標楷體" w:hAnsi="標楷體" w:hint="eastAsia"/>
        </w:rPr>
        <w:t>三</w:t>
      </w:r>
      <w:r w:rsidR="00763C9B" w:rsidRPr="00A3527D">
        <w:rPr>
          <w:rFonts w:ascii="標楷體" w:hAnsi="標楷體" w:hint="eastAsia"/>
        </w:rPr>
        <w:t>、</w:t>
      </w:r>
      <w:r w:rsidR="00763C9B" w:rsidRPr="00A3527D">
        <w:rPr>
          <w:rFonts w:hint="eastAsia"/>
        </w:rPr>
        <w:t>通過附帶決議</w:t>
      </w:r>
      <w:r w:rsidR="00763C9B" w:rsidRPr="00A3527D">
        <w:rPr>
          <w:rFonts w:hint="eastAsia"/>
        </w:rPr>
        <w:t>1</w:t>
      </w:r>
      <w:r w:rsidR="00763C9B" w:rsidRPr="00A3527D">
        <w:rPr>
          <w:rFonts w:hint="eastAsia"/>
        </w:rPr>
        <w:t>項</w:t>
      </w:r>
      <w:r w:rsidR="00763C9B" w:rsidRPr="00A3527D">
        <w:rPr>
          <w:rFonts w:ascii="標楷體" w:hAnsi="標楷體" w:hint="eastAsia"/>
        </w:rPr>
        <w:t>：</w:t>
      </w:r>
    </w:p>
    <w:p w:rsidR="00D97803" w:rsidRPr="00A3527D" w:rsidRDefault="00D97803" w:rsidP="00F22F91">
      <w:pPr>
        <w:kinsoku w:val="0"/>
        <w:overflowPunct w:val="0"/>
        <w:autoSpaceDE w:val="0"/>
        <w:autoSpaceDN w:val="0"/>
        <w:spacing w:line="500" w:lineRule="exact"/>
        <w:ind w:leftChars="500" w:left="1994" w:right="-2" w:hangingChars="100" w:hanging="332"/>
        <w:rPr>
          <w:rFonts w:ascii="標楷體" w:hAnsi="標楷體"/>
        </w:rPr>
      </w:pPr>
      <w:r w:rsidRPr="00A3527D">
        <w:rPr>
          <w:rFonts w:ascii="標楷體" w:hAnsi="標楷體" w:hint="eastAsia"/>
        </w:rPr>
        <w:t>1.我國工廠為支持國內經濟發展之重要力量，然而由於我國工廠數量眾多，除有6萬餘家非法工廠問題，尚有包含環保、土地使用、水土保持、產業轉型與永續發展等問題。國內由於管理相關事項之機關及法規眾多，未能就前述問題有通盤考量，歷次法規修正從而無法澈底解決問題，爰經濟部應主動與各機關針對國內工廠管理法</w:t>
      </w:r>
      <w:r w:rsidR="00A93C04">
        <w:rPr>
          <w:rFonts w:ascii="標楷體" w:hAnsi="標楷體" w:hint="eastAsia"/>
        </w:rPr>
        <w:t>規</w:t>
      </w:r>
      <w:r w:rsidRPr="00A3527D">
        <w:rPr>
          <w:rFonts w:ascii="標楷體" w:hAnsi="標楷體" w:hint="eastAsia"/>
        </w:rPr>
        <w:t>進行通盤檢討，並儘速提出相關法</w:t>
      </w:r>
      <w:r w:rsidR="00D96A01">
        <w:rPr>
          <w:rFonts w:ascii="標楷體" w:hAnsi="標楷體" w:hint="eastAsia"/>
        </w:rPr>
        <w:t>案</w:t>
      </w:r>
      <w:r w:rsidRPr="00A3527D">
        <w:rPr>
          <w:rFonts w:ascii="標楷體" w:hAnsi="標楷體" w:hint="eastAsia"/>
        </w:rPr>
        <w:t>修正。</w:t>
      </w:r>
    </w:p>
    <w:p w:rsidR="00D97803" w:rsidRPr="00A3527D" w:rsidRDefault="00D97803" w:rsidP="00D97803">
      <w:pPr>
        <w:pStyle w:val="af5"/>
        <w:spacing w:line="500" w:lineRule="exact"/>
        <w:ind w:leftChars="1000" w:left="4652" w:rightChars="100" w:right="332"/>
        <w:jc w:val="both"/>
        <w:rPr>
          <w:color w:val="auto"/>
          <w:szCs w:val="32"/>
        </w:rPr>
      </w:pPr>
      <w:r w:rsidRPr="00A3527D">
        <w:rPr>
          <w:rFonts w:hint="eastAsia"/>
          <w:color w:val="auto"/>
          <w:szCs w:val="32"/>
        </w:rPr>
        <w:t>提案人：黃昭順</w:t>
      </w:r>
      <w:r w:rsidRPr="00A3527D">
        <w:rPr>
          <w:rFonts w:hint="eastAsia"/>
          <w:color w:val="auto"/>
          <w:szCs w:val="32"/>
        </w:rPr>
        <w:t xml:space="preserve">  </w:t>
      </w:r>
      <w:r w:rsidRPr="00A3527D">
        <w:rPr>
          <w:rFonts w:hint="eastAsia"/>
          <w:color w:val="auto"/>
          <w:szCs w:val="32"/>
        </w:rPr>
        <w:t>楊瓊瓔</w:t>
      </w:r>
      <w:r w:rsidRPr="00A3527D">
        <w:rPr>
          <w:rFonts w:hint="eastAsia"/>
          <w:color w:val="auto"/>
          <w:szCs w:val="32"/>
        </w:rPr>
        <w:t xml:space="preserve">  </w:t>
      </w:r>
      <w:r w:rsidRPr="00A3527D">
        <w:rPr>
          <w:rFonts w:hint="eastAsia"/>
          <w:color w:val="auto"/>
          <w:szCs w:val="32"/>
        </w:rPr>
        <w:t>廖國棟</w:t>
      </w:r>
      <w:r w:rsidRPr="00A3527D">
        <w:rPr>
          <w:rFonts w:hint="eastAsia"/>
          <w:color w:val="auto"/>
          <w:szCs w:val="32"/>
        </w:rPr>
        <w:t xml:space="preserve">  </w:t>
      </w:r>
      <w:r w:rsidRPr="00A3527D">
        <w:rPr>
          <w:rFonts w:hint="eastAsia"/>
          <w:color w:val="auto"/>
          <w:szCs w:val="32"/>
        </w:rPr>
        <w:t>簡東明</w:t>
      </w:r>
      <w:r w:rsidRPr="00A3527D">
        <w:rPr>
          <w:rFonts w:hint="eastAsia"/>
          <w:color w:val="auto"/>
          <w:szCs w:val="32"/>
        </w:rPr>
        <w:t xml:space="preserve">  </w:t>
      </w:r>
      <w:r w:rsidRPr="00A3527D">
        <w:rPr>
          <w:rFonts w:hint="eastAsia"/>
          <w:color w:val="auto"/>
          <w:szCs w:val="32"/>
        </w:rPr>
        <w:t>林岱樺</w:t>
      </w:r>
      <w:r w:rsidRPr="00A3527D">
        <w:rPr>
          <w:rFonts w:hint="eastAsia"/>
          <w:color w:val="auto"/>
          <w:szCs w:val="32"/>
        </w:rPr>
        <w:t xml:space="preserve">  </w:t>
      </w:r>
      <w:r w:rsidRPr="00A3527D">
        <w:rPr>
          <w:rFonts w:hint="eastAsia"/>
          <w:color w:val="auto"/>
          <w:szCs w:val="32"/>
        </w:rPr>
        <w:t>王惠美</w:t>
      </w:r>
      <w:r w:rsidRPr="00A3527D">
        <w:rPr>
          <w:rFonts w:hint="eastAsia"/>
          <w:color w:val="auto"/>
          <w:szCs w:val="32"/>
        </w:rPr>
        <w:t xml:space="preserve">  </w:t>
      </w:r>
      <w:r w:rsidRPr="00A3527D">
        <w:rPr>
          <w:rFonts w:hint="eastAsia"/>
          <w:color w:val="auto"/>
          <w:szCs w:val="32"/>
        </w:rPr>
        <w:t>何欣純</w:t>
      </w:r>
    </w:p>
    <w:p w:rsidR="00763C9B" w:rsidRPr="00A3527D" w:rsidRDefault="00D97803" w:rsidP="00F22F91">
      <w:pPr>
        <w:kinsoku w:val="0"/>
        <w:overflowPunct w:val="0"/>
        <w:autoSpaceDE w:val="0"/>
        <w:autoSpaceDN w:val="0"/>
        <w:spacing w:line="500" w:lineRule="exact"/>
        <w:ind w:leftChars="300" w:left="1662" w:right="-2" w:hangingChars="200" w:hanging="665"/>
        <w:jc w:val="both"/>
        <w:rPr>
          <w:rFonts w:ascii="標楷體" w:hAnsi="標楷體"/>
        </w:rPr>
      </w:pPr>
      <w:r w:rsidRPr="00A3527D">
        <w:rPr>
          <w:rFonts w:ascii="標楷體" w:hAnsi="標楷體" w:hint="eastAsia"/>
        </w:rPr>
        <w:t>四</w:t>
      </w:r>
      <w:r w:rsidR="00763C9B" w:rsidRPr="00A3527D">
        <w:rPr>
          <w:rFonts w:ascii="標楷體" w:hAnsi="標楷體" w:hint="eastAsia"/>
        </w:rPr>
        <w:t>、</w:t>
      </w:r>
      <w:r w:rsidRPr="00A3527D">
        <w:rPr>
          <w:rFonts w:ascii="標楷體" w:hAnsi="標楷體" w:hint="eastAsia"/>
        </w:rPr>
        <w:t>本院委員王惠美等20人擬具「工廠管理輔導法第三十三條及第三十四條條文修正草案」案、委員林岱樺等23人擬具「工廠管理輔導法第三十三條及第三十四條條文修正草案」案、委員何欣純等17人擬具「工廠管理輔導法第三十三條及第三十四條條文修正草案」案、委員顏寬恒等21人擬具「工廠管理輔導法第三十三條條文修正草案」</w:t>
      </w:r>
      <w:r w:rsidR="00763C9B" w:rsidRPr="00A3527D">
        <w:rPr>
          <w:rFonts w:ascii="標楷體" w:hAnsi="標楷體" w:hint="eastAsia"/>
        </w:rPr>
        <w:t>案，併案審查完竣，擬具審查報告，提報院會討論；院會討論前，不須交由黨團協商。院會討論本案時，由楊召集委員瓊瓔補充說明。</w:t>
      </w:r>
    </w:p>
    <w:p w:rsidR="00763C9B" w:rsidRPr="00A3527D" w:rsidRDefault="00763C9B" w:rsidP="0088631F">
      <w:pPr>
        <w:widowControl/>
        <w:spacing w:line="500" w:lineRule="exact"/>
        <w:ind w:left="665" w:hangingChars="200" w:hanging="665"/>
        <w:rPr>
          <w:b/>
        </w:rPr>
      </w:pPr>
      <w:r w:rsidRPr="00A3527D">
        <w:rPr>
          <w:rFonts w:hint="eastAsia"/>
          <w:b/>
        </w:rPr>
        <w:t>通過臨時提案</w:t>
      </w:r>
      <w:r w:rsidRPr="00A3527D">
        <w:rPr>
          <w:rFonts w:hint="eastAsia"/>
          <w:b/>
        </w:rPr>
        <w:t>1</w:t>
      </w:r>
      <w:r w:rsidRPr="00A3527D">
        <w:rPr>
          <w:rFonts w:hint="eastAsia"/>
          <w:b/>
        </w:rPr>
        <w:t>案：</w:t>
      </w:r>
    </w:p>
    <w:p w:rsidR="00763C9B" w:rsidRPr="00A3527D" w:rsidRDefault="00763C9B" w:rsidP="003A026C">
      <w:pPr>
        <w:ind w:left="665" w:hangingChars="200" w:hanging="665"/>
        <w:rPr>
          <w:rFonts w:ascii="標楷體" w:hAnsi="標楷體"/>
        </w:rPr>
      </w:pPr>
      <w:r w:rsidRPr="00A3527D">
        <w:rPr>
          <w:rFonts w:hint="eastAsia"/>
        </w:rPr>
        <w:t>一</w:t>
      </w:r>
      <w:r w:rsidRPr="00A3527D">
        <w:rPr>
          <w:rFonts w:ascii="標楷體" w:hAnsi="標楷體" w:hint="eastAsia"/>
        </w:rPr>
        <w:t>、為了降低車輛一氧化碳排放污染，經濟部於2008年起開始實施車用柴油全面添加生質柴油政策，有效降低引擎廢氣之排放，特別是溫室氣體及硫氧化物的減量，再加以現行石化柴油含硫量降低至10ppm，對於造成酸雨的防治也極具成效，但惟近期發生多起加油站業者陳情及消費者提出生質柴油使用疑慮，例如導致油路堵塞，並引發熄火等問題，故為避免消費者使用上造成車輛性能及安全發生意外，爰要求經濟部儘速會同相關單位檢討「生質柴油」施行現況及相關配套措施，以有效維護民眾權益，讓消費者安心使用。</w:t>
      </w:r>
    </w:p>
    <w:p w:rsidR="00763C9B" w:rsidRPr="00A3527D" w:rsidRDefault="00763C9B" w:rsidP="00763C9B">
      <w:pPr>
        <w:pStyle w:val="af5"/>
        <w:spacing w:line="500" w:lineRule="exact"/>
        <w:ind w:leftChars="1000" w:left="4652" w:rightChars="100" w:right="332"/>
        <w:jc w:val="both"/>
        <w:rPr>
          <w:color w:val="auto"/>
          <w:szCs w:val="32"/>
        </w:rPr>
      </w:pPr>
      <w:r w:rsidRPr="00A3527D">
        <w:rPr>
          <w:rFonts w:hint="eastAsia"/>
          <w:color w:val="auto"/>
          <w:szCs w:val="32"/>
        </w:rPr>
        <w:t>提案人：黃偉哲</w:t>
      </w:r>
      <w:r w:rsidRPr="00A3527D">
        <w:rPr>
          <w:rFonts w:hint="eastAsia"/>
          <w:color w:val="auto"/>
          <w:szCs w:val="32"/>
        </w:rPr>
        <w:t xml:space="preserve">  </w:t>
      </w:r>
      <w:r w:rsidR="003A026C" w:rsidRPr="00A3527D">
        <w:rPr>
          <w:rFonts w:hint="eastAsia"/>
          <w:color w:val="auto"/>
          <w:szCs w:val="32"/>
        </w:rPr>
        <w:t>蘇震清</w:t>
      </w:r>
      <w:r w:rsidR="003A026C" w:rsidRPr="00A3527D">
        <w:rPr>
          <w:rFonts w:hint="eastAsia"/>
          <w:color w:val="auto"/>
          <w:szCs w:val="32"/>
        </w:rPr>
        <w:t xml:space="preserve">  </w:t>
      </w:r>
      <w:r w:rsidR="003A026C" w:rsidRPr="00A3527D">
        <w:rPr>
          <w:rFonts w:hint="eastAsia"/>
          <w:color w:val="auto"/>
          <w:szCs w:val="32"/>
        </w:rPr>
        <w:t>陳明文</w:t>
      </w:r>
      <w:r w:rsidR="003A026C" w:rsidRPr="00A3527D">
        <w:rPr>
          <w:rFonts w:hint="eastAsia"/>
          <w:color w:val="auto"/>
          <w:szCs w:val="32"/>
        </w:rPr>
        <w:t xml:space="preserve">  </w:t>
      </w:r>
      <w:r w:rsidR="003A026C" w:rsidRPr="00A3527D">
        <w:rPr>
          <w:rFonts w:hint="eastAsia"/>
          <w:color w:val="auto"/>
          <w:szCs w:val="32"/>
        </w:rPr>
        <w:t>楊瓊瓔</w:t>
      </w:r>
      <w:r w:rsidR="003A026C" w:rsidRPr="00A3527D">
        <w:rPr>
          <w:rFonts w:hint="eastAsia"/>
          <w:color w:val="auto"/>
          <w:szCs w:val="32"/>
        </w:rPr>
        <w:t xml:space="preserve">  </w:t>
      </w:r>
      <w:r w:rsidRPr="00A3527D">
        <w:rPr>
          <w:rFonts w:hint="eastAsia"/>
          <w:color w:val="auto"/>
          <w:szCs w:val="32"/>
        </w:rPr>
        <w:t>簡東明</w:t>
      </w:r>
      <w:r w:rsidRPr="00A3527D">
        <w:rPr>
          <w:rFonts w:hint="eastAsia"/>
          <w:color w:val="auto"/>
          <w:szCs w:val="32"/>
        </w:rPr>
        <w:t xml:space="preserve">  </w:t>
      </w:r>
      <w:r w:rsidR="003A026C" w:rsidRPr="00A3527D">
        <w:rPr>
          <w:rFonts w:hint="eastAsia"/>
          <w:color w:val="auto"/>
          <w:szCs w:val="32"/>
        </w:rPr>
        <w:t>林岱樺</w:t>
      </w:r>
      <w:r w:rsidR="003A026C" w:rsidRPr="00A3527D">
        <w:rPr>
          <w:rFonts w:hint="eastAsia"/>
          <w:color w:val="auto"/>
          <w:szCs w:val="32"/>
        </w:rPr>
        <w:t xml:space="preserve">  </w:t>
      </w:r>
      <w:r w:rsidR="003A026C" w:rsidRPr="00A3527D">
        <w:rPr>
          <w:rFonts w:hint="eastAsia"/>
          <w:color w:val="auto"/>
          <w:szCs w:val="32"/>
        </w:rPr>
        <w:t>何欣純</w:t>
      </w:r>
      <w:r w:rsidR="003A026C" w:rsidRPr="00A3527D">
        <w:rPr>
          <w:rFonts w:hint="eastAsia"/>
          <w:color w:val="auto"/>
          <w:szCs w:val="32"/>
        </w:rPr>
        <w:t xml:space="preserve">  </w:t>
      </w:r>
      <w:r w:rsidR="003A026C" w:rsidRPr="00A3527D">
        <w:rPr>
          <w:rFonts w:hint="eastAsia"/>
          <w:color w:val="auto"/>
          <w:szCs w:val="32"/>
        </w:rPr>
        <w:t>王惠美</w:t>
      </w:r>
    </w:p>
    <w:p w:rsidR="00CA4B1C" w:rsidRPr="00A3527D" w:rsidRDefault="00CA4B1C" w:rsidP="0088631F">
      <w:pPr>
        <w:tabs>
          <w:tab w:val="left" w:pos="1328"/>
        </w:tabs>
        <w:snapToGrid w:val="0"/>
        <w:spacing w:line="500" w:lineRule="exact"/>
        <w:ind w:leftChars="-299" w:left="-994" w:firstLine="992"/>
        <w:rPr>
          <w:b/>
        </w:rPr>
      </w:pPr>
      <w:r w:rsidRPr="00A3527D">
        <w:rPr>
          <w:b/>
        </w:rPr>
        <w:t>散會</w:t>
      </w:r>
    </w:p>
    <w:sectPr w:rsidR="00CA4B1C" w:rsidRPr="00A3527D"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CF2" w:rsidRDefault="00A67CF2">
      <w:r>
        <w:separator/>
      </w:r>
    </w:p>
  </w:endnote>
  <w:endnote w:type="continuationSeparator" w:id="0">
    <w:p w:rsidR="00A67CF2" w:rsidRDefault="00A67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709" w:rsidRDefault="000D6709">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0D6709" w:rsidRDefault="000D6709">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0D6709" w:rsidRPr="00327848" w:rsidRDefault="000D6709">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52C4C" w:rsidRPr="00152C4C">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CF2" w:rsidRDefault="00A67CF2">
      <w:r>
        <w:separator/>
      </w:r>
    </w:p>
  </w:footnote>
  <w:footnote w:type="continuationSeparator" w:id="0">
    <w:p w:rsidR="00A67CF2" w:rsidRDefault="00A67C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A2E49"/>
    <w:multiLevelType w:val="hybridMultilevel"/>
    <w:tmpl w:val="531853E8"/>
    <w:lvl w:ilvl="0" w:tplc="65FA7D9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85B630E"/>
    <w:multiLevelType w:val="hybridMultilevel"/>
    <w:tmpl w:val="29040718"/>
    <w:lvl w:ilvl="0" w:tplc="6DF49E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40110E7B"/>
    <w:multiLevelType w:val="hybridMultilevel"/>
    <w:tmpl w:val="6F882404"/>
    <w:lvl w:ilvl="0" w:tplc="7024973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5DA30B70"/>
    <w:multiLevelType w:val="hybridMultilevel"/>
    <w:tmpl w:val="729667E4"/>
    <w:lvl w:ilvl="0" w:tplc="617E9570">
      <w:start w:val="1"/>
      <w:numFmt w:val="decimal"/>
      <w:lvlText w:val="%1."/>
      <w:lvlJc w:val="left"/>
      <w:pPr>
        <w:ind w:left="692" w:hanging="360"/>
      </w:pPr>
      <w:rPr>
        <w:rFonts w:cs="Times New Roman" w:hint="default"/>
      </w:rPr>
    </w:lvl>
    <w:lvl w:ilvl="1" w:tplc="04090019" w:tentative="1">
      <w:start w:val="1"/>
      <w:numFmt w:val="ideographTraditional"/>
      <w:lvlText w:val="%2、"/>
      <w:lvlJc w:val="left"/>
      <w:pPr>
        <w:ind w:left="1292" w:hanging="480"/>
      </w:pPr>
      <w:rPr>
        <w:rFonts w:cs="Times New Roman"/>
      </w:rPr>
    </w:lvl>
    <w:lvl w:ilvl="2" w:tplc="0409001B" w:tentative="1">
      <w:start w:val="1"/>
      <w:numFmt w:val="lowerRoman"/>
      <w:lvlText w:val="%3."/>
      <w:lvlJc w:val="right"/>
      <w:pPr>
        <w:ind w:left="1772" w:hanging="480"/>
      </w:pPr>
      <w:rPr>
        <w:rFonts w:cs="Times New Roman"/>
      </w:rPr>
    </w:lvl>
    <w:lvl w:ilvl="3" w:tplc="0409000F" w:tentative="1">
      <w:start w:val="1"/>
      <w:numFmt w:val="decimal"/>
      <w:lvlText w:val="%4."/>
      <w:lvlJc w:val="left"/>
      <w:pPr>
        <w:ind w:left="2252" w:hanging="480"/>
      </w:pPr>
      <w:rPr>
        <w:rFonts w:cs="Times New Roman"/>
      </w:rPr>
    </w:lvl>
    <w:lvl w:ilvl="4" w:tplc="04090019" w:tentative="1">
      <w:start w:val="1"/>
      <w:numFmt w:val="ideographTraditional"/>
      <w:lvlText w:val="%5、"/>
      <w:lvlJc w:val="left"/>
      <w:pPr>
        <w:ind w:left="2732" w:hanging="480"/>
      </w:pPr>
      <w:rPr>
        <w:rFonts w:cs="Times New Roman"/>
      </w:rPr>
    </w:lvl>
    <w:lvl w:ilvl="5" w:tplc="0409001B" w:tentative="1">
      <w:start w:val="1"/>
      <w:numFmt w:val="lowerRoman"/>
      <w:lvlText w:val="%6."/>
      <w:lvlJc w:val="right"/>
      <w:pPr>
        <w:ind w:left="3212" w:hanging="480"/>
      </w:pPr>
      <w:rPr>
        <w:rFonts w:cs="Times New Roman"/>
      </w:rPr>
    </w:lvl>
    <w:lvl w:ilvl="6" w:tplc="0409000F" w:tentative="1">
      <w:start w:val="1"/>
      <w:numFmt w:val="decimal"/>
      <w:lvlText w:val="%7."/>
      <w:lvlJc w:val="left"/>
      <w:pPr>
        <w:ind w:left="3692" w:hanging="480"/>
      </w:pPr>
      <w:rPr>
        <w:rFonts w:cs="Times New Roman"/>
      </w:rPr>
    </w:lvl>
    <w:lvl w:ilvl="7" w:tplc="04090019" w:tentative="1">
      <w:start w:val="1"/>
      <w:numFmt w:val="ideographTraditional"/>
      <w:lvlText w:val="%8、"/>
      <w:lvlJc w:val="left"/>
      <w:pPr>
        <w:ind w:left="4172" w:hanging="480"/>
      </w:pPr>
      <w:rPr>
        <w:rFonts w:cs="Times New Roman"/>
      </w:rPr>
    </w:lvl>
    <w:lvl w:ilvl="8" w:tplc="0409001B" w:tentative="1">
      <w:start w:val="1"/>
      <w:numFmt w:val="lowerRoman"/>
      <w:lvlText w:val="%9."/>
      <w:lvlJc w:val="right"/>
      <w:pPr>
        <w:ind w:left="4652" w:hanging="480"/>
      </w:pPr>
      <w:rPr>
        <w:rFonts w:cs="Times New Roman"/>
      </w:rPr>
    </w:lvl>
  </w:abstractNum>
  <w:abstractNum w:abstractNumId="5">
    <w:nsid w:val="78720B8A"/>
    <w:multiLevelType w:val="hybridMultilevel"/>
    <w:tmpl w:val="6F882404"/>
    <w:lvl w:ilvl="0" w:tplc="7024973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0"/>
  </w:num>
  <w:num w:numId="3">
    <w:abstractNumId w:val="4"/>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32"/>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1FD"/>
    <w:rsid w:val="00002EBA"/>
    <w:rsid w:val="00003440"/>
    <w:rsid w:val="000043FD"/>
    <w:rsid w:val="000053DA"/>
    <w:rsid w:val="00005BCC"/>
    <w:rsid w:val="00006CB3"/>
    <w:rsid w:val="00007094"/>
    <w:rsid w:val="000079CC"/>
    <w:rsid w:val="00007BAE"/>
    <w:rsid w:val="00007DA8"/>
    <w:rsid w:val="000107F6"/>
    <w:rsid w:val="00011AD4"/>
    <w:rsid w:val="00011D7C"/>
    <w:rsid w:val="000124BE"/>
    <w:rsid w:val="00012BD6"/>
    <w:rsid w:val="00012FBA"/>
    <w:rsid w:val="0001354A"/>
    <w:rsid w:val="000143D1"/>
    <w:rsid w:val="00014D1A"/>
    <w:rsid w:val="00014F6B"/>
    <w:rsid w:val="000162BD"/>
    <w:rsid w:val="00017071"/>
    <w:rsid w:val="000172B2"/>
    <w:rsid w:val="000172DE"/>
    <w:rsid w:val="000205FD"/>
    <w:rsid w:val="00020681"/>
    <w:rsid w:val="0002125D"/>
    <w:rsid w:val="0002157E"/>
    <w:rsid w:val="00021DC6"/>
    <w:rsid w:val="0002205F"/>
    <w:rsid w:val="000228BC"/>
    <w:rsid w:val="00023953"/>
    <w:rsid w:val="00023E31"/>
    <w:rsid w:val="00023F30"/>
    <w:rsid w:val="000257E2"/>
    <w:rsid w:val="00025A2C"/>
    <w:rsid w:val="00025AC3"/>
    <w:rsid w:val="0002615A"/>
    <w:rsid w:val="0002672C"/>
    <w:rsid w:val="000270BF"/>
    <w:rsid w:val="0002720E"/>
    <w:rsid w:val="0002791D"/>
    <w:rsid w:val="000316C7"/>
    <w:rsid w:val="00031EB5"/>
    <w:rsid w:val="00031F0D"/>
    <w:rsid w:val="000327DE"/>
    <w:rsid w:val="00035264"/>
    <w:rsid w:val="00037D24"/>
    <w:rsid w:val="000400F8"/>
    <w:rsid w:val="000412CA"/>
    <w:rsid w:val="00042CBB"/>
    <w:rsid w:val="000441E8"/>
    <w:rsid w:val="0004531C"/>
    <w:rsid w:val="00046240"/>
    <w:rsid w:val="00046EEF"/>
    <w:rsid w:val="00047BA2"/>
    <w:rsid w:val="00047FAA"/>
    <w:rsid w:val="00050A78"/>
    <w:rsid w:val="000513CF"/>
    <w:rsid w:val="000526A7"/>
    <w:rsid w:val="00052FC6"/>
    <w:rsid w:val="000534AF"/>
    <w:rsid w:val="00053536"/>
    <w:rsid w:val="00053AEE"/>
    <w:rsid w:val="00053BA6"/>
    <w:rsid w:val="00053F7B"/>
    <w:rsid w:val="0005407D"/>
    <w:rsid w:val="0005553C"/>
    <w:rsid w:val="00055BF7"/>
    <w:rsid w:val="0005621A"/>
    <w:rsid w:val="00056B76"/>
    <w:rsid w:val="00056BEC"/>
    <w:rsid w:val="0005746E"/>
    <w:rsid w:val="00057617"/>
    <w:rsid w:val="00057698"/>
    <w:rsid w:val="00060315"/>
    <w:rsid w:val="00060348"/>
    <w:rsid w:val="00060B2A"/>
    <w:rsid w:val="00062386"/>
    <w:rsid w:val="000634B3"/>
    <w:rsid w:val="00063DC7"/>
    <w:rsid w:val="00066FB5"/>
    <w:rsid w:val="000670DA"/>
    <w:rsid w:val="00070502"/>
    <w:rsid w:val="00070A01"/>
    <w:rsid w:val="00070E28"/>
    <w:rsid w:val="00070E9A"/>
    <w:rsid w:val="00071014"/>
    <w:rsid w:val="000713FE"/>
    <w:rsid w:val="00071587"/>
    <w:rsid w:val="00071EAF"/>
    <w:rsid w:val="0007349F"/>
    <w:rsid w:val="0007421A"/>
    <w:rsid w:val="000750BF"/>
    <w:rsid w:val="000753AF"/>
    <w:rsid w:val="00075604"/>
    <w:rsid w:val="0007644D"/>
    <w:rsid w:val="000768C7"/>
    <w:rsid w:val="0007695F"/>
    <w:rsid w:val="0008023F"/>
    <w:rsid w:val="0008025E"/>
    <w:rsid w:val="0008135C"/>
    <w:rsid w:val="000816ED"/>
    <w:rsid w:val="000817E6"/>
    <w:rsid w:val="00081E26"/>
    <w:rsid w:val="00084F93"/>
    <w:rsid w:val="00085ACE"/>
    <w:rsid w:val="00086265"/>
    <w:rsid w:val="00086E74"/>
    <w:rsid w:val="0008719C"/>
    <w:rsid w:val="00087A26"/>
    <w:rsid w:val="00087DE3"/>
    <w:rsid w:val="00091927"/>
    <w:rsid w:val="00091F70"/>
    <w:rsid w:val="0009386F"/>
    <w:rsid w:val="00093957"/>
    <w:rsid w:val="00093C83"/>
    <w:rsid w:val="00093E3B"/>
    <w:rsid w:val="0009536E"/>
    <w:rsid w:val="000965F8"/>
    <w:rsid w:val="000971DD"/>
    <w:rsid w:val="000A3C5D"/>
    <w:rsid w:val="000A3EF5"/>
    <w:rsid w:val="000A40D0"/>
    <w:rsid w:val="000A4EB2"/>
    <w:rsid w:val="000A507B"/>
    <w:rsid w:val="000A66E7"/>
    <w:rsid w:val="000A6738"/>
    <w:rsid w:val="000A68F6"/>
    <w:rsid w:val="000A7C3B"/>
    <w:rsid w:val="000A7C7C"/>
    <w:rsid w:val="000B0A8B"/>
    <w:rsid w:val="000B1591"/>
    <w:rsid w:val="000B170C"/>
    <w:rsid w:val="000B20B8"/>
    <w:rsid w:val="000B2F41"/>
    <w:rsid w:val="000B34D0"/>
    <w:rsid w:val="000B3604"/>
    <w:rsid w:val="000B4056"/>
    <w:rsid w:val="000B446B"/>
    <w:rsid w:val="000B5F7C"/>
    <w:rsid w:val="000B61AB"/>
    <w:rsid w:val="000B6293"/>
    <w:rsid w:val="000B7B56"/>
    <w:rsid w:val="000C09BA"/>
    <w:rsid w:val="000C13DF"/>
    <w:rsid w:val="000C1F4C"/>
    <w:rsid w:val="000C2B6F"/>
    <w:rsid w:val="000C4812"/>
    <w:rsid w:val="000C4ED4"/>
    <w:rsid w:val="000C518E"/>
    <w:rsid w:val="000C5B58"/>
    <w:rsid w:val="000C678E"/>
    <w:rsid w:val="000C6E8E"/>
    <w:rsid w:val="000C71BF"/>
    <w:rsid w:val="000C7398"/>
    <w:rsid w:val="000D0ABE"/>
    <w:rsid w:val="000D139E"/>
    <w:rsid w:val="000D195F"/>
    <w:rsid w:val="000D284C"/>
    <w:rsid w:val="000D2DC1"/>
    <w:rsid w:val="000D36F4"/>
    <w:rsid w:val="000D558F"/>
    <w:rsid w:val="000D64DF"/>
    <w:rsid w:val="000D6709"/>
    <w:rsid w:val="000D6D30"/>
    <w:rsid w:val="000E06CB"/>
    <w:rsid w:val="000E1AAF"/>
    <w:rsid w:val="000E247E"/>
    <w:rsid w:val="000E24DE"/>
    <w:rsid w:val="000E2537"/>
    <w:rsid w:val="000E2F67"/>
    <w:rsid w:val="000E32AD"/>
    <w:rsid w:val="000E33A2"/>
    <w:rsid w:val="000E3A69"/>
    <w:rsid w:val="000E4A7D"/>
    <w:rsid w:val="000E5496"/>
    <w:rsid w:val="000E5549"/>
    <w:rsid w:val="000E657C"/>
    <w:rsid w:val="000E7962"/>
    <w:rsid w:val="000F0602"/>
    <w:rsid w:val="000F0BEE"/>
    <w:rsid w:val="000F0EE5"/>
    <w:rsid w:val="000F12F5"/>
    <w:rsid w:val="000F1E1A"/>
    <w:rsid w:val="000F2900"/>
    <w:rsid w:val="000F3419"/>
    <w:rsid w:val="000F3D65"/>
    <w:rsid w:val="000F5A06"/>
    <w:rsid w:val="000F70F5"/>
    <w:rsid w:val="000F7412"/>
    <w:rsid w:val="001012A2"/>
    <w:rsid w:val="0010170B"/>
    <w:rsid w:val="00101E71"/>
    <w:rsid w:val="00102D4E"/>
    <w:rsid w:val="0010346A"/>
    <w:rsid w:val="001039DC"/>
    <w:rsid w:val="00103E65"/>
    <w:rsid w:val="0010626A"/>
    <w:rsid w:val="00106841"/>
    <w:rsid w:val="00107903"/>
    <w:rsid w:val="00107A80"/>
    <w:rsid w:val="00107F7D"/>
    <w:rsid w:val="001103B7"/>
    <w:rsid w:val="00110601"/>
    <w:rsid w:val="00111C99"/>
    <w:rsid w:val="001129C5"/>
    <w:rsid w:val="00113B8B"/>
    <w:rsid w:val="0011575E"/>
    <w:rsid w:val="001165C5"/>
    <w:rsid w:val="00116B49"/>
    <w:rsid w:val="00116FC4"/>
    <w:rsid w:val="00117C44"/>
    <w:rsid w:val="00117EAF"/>
    <w:rsid w:val="00120EAA"/>
    <w:rsid w:val="00121921"/>
    <w:rsid w:val="00121F93"/>
    <w:rsid w:val="0012325B"/>
    <w:rsid w:val="00123E98"/>
    <w:rsid w:val="0012419D"/>
    <w:rsid w:val="001256EC"/>
    <w:rsid w:val="00126709"/>
    <w:rsid w:val="00127281"/>
    <w:rsid w:val="0012749D"/>
    <w:rsid w:val="00127FC4"/>
    <w:rsid w:val="00131798"/>
    <w:rsid w:val="001318D4"/>
    <w:rsid w:val="00132185"/>
    <w:rsid w:val="00132270"/>
    <w:rsid w:val="00132A05"/>
    <w:rsid w:val="00132F45"/>
    <w:rsid w:val="001340A1"/>
    <w:rsid w:val="00135F5C"/>
    <w:rsid w:val="00136492"/>
    <w:rsid w:val="00136B5C"/>
    <w:rsid w:val="00136C8E"/>
    <w:rsid w:val="00136D11"/>
    <w:rsid w:val="0014136E"/>
    <w:rsid w:val="00141384"/>
    <w:rsid w:val="00142289"/>
    <w:rsid w:val="001428B6"/>
    <w:rsid w:val="00142F4B"/>
    <w:rsid w:val="001438BB"/>
    <w:rsid w:val="00143A78"/>
    <w:rsid w:val="00144F6F"/>
    <w:rsid w:val="0014671E"/>
    <w:rsid w:val="00146DDD"/>
    <w:rsid w:val="00147382"/>
    <w:rsid w:val="00147495"/>
    <w:rsid w:val="001474D3"/>
    <w:rsid w:val="00150C17"/>
    <w:rsid w:val="00151043"/>
    <w:rsid w:val="001515D0"/>
    <w:rsid w:val="00151FE6"/>
    <w:rsid w:val="00152737"/>
    <w:rsid w:val="00152C4C"/>
    <w:rsid w:val="001533AD"/>
    <w:rsid w:val="001540A4"/>
    <w:rsid w:val="00154782"/>
    <w:rsid w:val="00154BB8"/>
    <w:rsid w:val="00154DBE"/>
    <w:rsid w:val="0015514B"/>
    <w:rsid w:val="001552AB"/>
    <w:rsid w:val="00155A8B"/>
    <w:rsid w:val="00157236"/>
    <w:rsid w:val="0015736C"/>
    <w:rsid w:val="0016032D"/>
    <w:rsid w:val="001618F8"/>
    <w:rsid w:val="00161C06"/>
    <w:rsid w:val="00161D9A"/>
    <w:rsid w:val="0016271C"/>
    <w:rsid w:val="001636DE"/>
    <w:rsid w:val="00163984"/>
    <w:rsid w:val="00163CE4"/>
    <w:rsid w:val="00165597"/>
    <w:rsid w:val="00165E59"/>
    <w:rsid w:val="00166560"/>
    <w:rsid w:val="001671C8"/>
    <w:rsid w:val="001676A8"/>
    <w:rsid w:val="00170FE4"/>
    <w:rsid w:val="001715EF"/>
    <w:rsid w:val="001717A1"/>
    <w:rsid w:val="0017272D"/>
    <w:rsid w:val="0017276A"/>
    <w:rsid w:val="00172930"/>
    <w:rsid w:val="00172AF5"/>
    <w:rsid w:val="001747DC"/>
    <w:rsid w:val="00175EDD"/>
    <w:rsid w:val="00176744"/>
    <w:rsid w:val="00177242"/>
    <w:rsid w:val="001804AE"/>
    <w:rsid w:val="00180AE6"/>
    <w:rsid w:val="0018117A"/>
    <w:rsid w:val="0018138D"/>
    <w:rsid w:val="00181A96"/>
    <w:rsid w:val="00184552"/>
    <w:rsid w:val="00186FCC"/>
    <w:rsid w:val="0018727E"/>
    <w:rsid w:val="001875A8"/>
    <w:rsid w:val="00187FF4"/>
    <w:rsid w:val="00190571"/>
    <w:rsid w:val="00190A6A"/>
    <w:rsid w:val="00191212"/>
    <w:rsid w:val="00191746"/>
    <w:rsid w:val="00192391"/>
    <w:rsid w:val="00192A89"/>
    <w:rsid w:val="00192D81"/>
    <w:rsid w:val="001936A2"/>
    <w:rsid w:val="00194EE4"/>
    <w:rsid w:val="00195BC9"/>
    <w:rsid w:val="0019650F"/>
    <w:rsid w:val="0019694B"/>
    <w:rsid w:val="001969B9"/>
    <w:rsid w:val="001971C2"/>
    <w:rsid w:val="00197267"/>
    <w:rsid w:val="00197DCF"/>
    <w:rsid w:val="001A05F7"/>
    <w:rsid w:val="001A1C76"/>
    <w:rsid w:val="001A3B59"/>
    <w:rsid w:val="001A3F36"/>
    <w:rsid w:val="001A4BE4"/>
    <w:rsid w:val="001A560B"/>
    <w:rsid w:val="001A5A76"/>
    <w:rsid w:val="001A6184"/>
    <w:rsid w:val="001A693B"/>
    <w:rsid w:val="001A701E"/>
    <w:rsid w:val="001A7317"/>
    <w:rsid w:val="001B04A8"/>
    <w:rsid w:val="001B094B"/>
    <w:rsid w:val="001B09C7"/>
    <w:rsid w:val="001B0A1B"/>
    <w:rsid w:val="001B12A7"/>
    <w:rsid w:val="001B1B13"/>
    <w:rsid w:val="001B1E08"/>
    <w:rsid w:val="001B246C"/>
    <w:rsid w:val="001B36D4"/>
    <w:rsid w:val="001B47D4"/>
    <w:rsid w:val="001B4988"/>
    <w:rsid w:val="001B6CBA"/>
    <w:rsid w:val="001B6D48"/>
    <w:rsid w:val="001B738C"/>
    <w:rsid w:val="001B74D2"/>
    <w:rsid w:val="001C153C"/>
    <w:rsid w:val="001C27EF"/>
    <w:rsid w:val="001C32A6"/>
    <w:rsid w:val="001C372D"/>
    <w:rsid w:val="001C4590"/>
    <w:rsid w:val="001C46AA"/>
    <w:rsid w:val="001C4FA6"/>
    <w:rsid w:val="001C5449"/>
    <w:rsid w:val="001C6198"/>
    <w:rsid w:val="001C6237"/>
    <w:rsid w:val="001C71AB"/>
    <w:rsid w:val="001C72D0"/>
    <w:rsid w:val="001C7ACD"/>
    <w:rsid w:val="001D0A90"/>
    <w:rsid w:val="001D2241"/>
    <w:rsid w:val="001D22D9"/>
    <w:rsid w:val="001D2A6B"/>
    <w:rsid w:val="001D6618"/>
    <w:rsid w:val="001E2C05"/>
    <w:rsid w:val="001E3289"/>
    <w:rsid w:val="001E3CF2"/>
    <w:rsid w:val="001E49FD"/>
    <w:rsid w:val="001E6166"/>
    <w:rsid w:val="001E628F"/>
    <w:rsid w:val="001E6789"/>
    <w:rsid w:val="001E7654"/>
    <w:rsid w:val="001E7C2C"/>
    <w:rsid w:val="001F0DD3"/>
    <w:rsid w:val="001F0F9A"/>
    <w:rsid w:val="001F1AA1"/>
    <w:rsid w:val="001F1BE7"/>
    <w:rsid w:val="001F220B"/>
    <w:rsid w:val="001F3484"/>
    <w:rsid w:val="001F353B"/>
    <w:rsid w:val="001F369E"/>
    <w:rsid w:val="001F36AF"/>
    <w:rsid w:val="001F427E"/>
    <w:rsid w:val="001F4B45"/>
    <w:rsid w:val="001F50BB"/>
    <w:rsid w:val="001F5228"/>
    <w:rsid w:val="001F5A23"/>
    <w:rsid w:val="001F6CCA"/>
    <w:rsid w:val="001F78B0"/>
    <w:rsid w:val="001F7F8F"/>
    <w:rsid w:val="0020033D"/>
    <w:rsid w:val="00201D2E"/>
    <w:rsid w:val="00202305"/>
    <w:rsid w:val="00202B51"/>
    <w:rsid w:val="00203924"/>
    <w:rsid w:val="00204B00"/>
    <w:rsid w:val="00205406"/>
    <w:rsid w:val="00205C55"/>
    <w:rsid w:val="00205CD4"/>
    <w:rsid w:val="002060FE"/>
    <w:rsid w:val="00206ED0"/>
    <w:rsid w:val="0021027A"/>
    <w:rsid w:val="0021055D"/>
    <w:rsid w:val="0021080B"/>
    <w:rsid w:val="00212CDE"/>
    <w:rsid w:val="002138BE"/>
    <w:rsid w:val="00213A74"/>
    <w:rsid w:val="00215AFD"/>
    <w:rsid w:val="00215E61"/>
    <w:rsid w:val="00220348"/>
    <w:rsid w:val="002214B1"/>
    <w:rsid w:val="0022211E"/>
    <w:rsid w:val="002225D0"/>
    <w:rsid w:val="002236D2"/>
    <w:rsid w:val="00224221"/>
    <w:rsid w:val="00224563"/>
    <w:rsid w:val="00224743"/>
    <w:rsid w:val="00224983"/>
    <w:rsid w:val="00224BA8"/>
    <w:rsid w:val="00225034"/>
    <w:rsid w:val="002255FE"/>
    <w:rsid w:val="00225C5B"/>
    <w:rsid w:val="0022638C"/>
    <w:rsid w:val="00226696"/>
    <w:rsid w:val="00227BE0"/>
    <w:rsid w:val="0023032B"/>
    <w:rsid w:val="00230F20"/>
    <w:rsid w:val="00231222"/>
    <w:rsid w:val="00231338"/>
    <w:rsid w:val="00233075"/>
    <w:rsid w:val="0023358C"/>
    <w:rsid w:val="002342A6"/>
    <w:rsid w:val="00234738"/>
    <w:rsid w:val="002347C8"/>
    <w:rsid w:val="0023480C"/>
    <w:rsid w:val="00234D7E"/>
    <w:rsid w:val="00235539"/>
    <w:rsid w:val="00235C61"/>
    <w:rsid w:val="00235D1F"/>
    <w:rsid w:val="00235EA0"/>
    <w:rsid w:val="00236F1A"/>
    <w:rsid w:val="00237AC9"/>
    <w:rsid w:val="00240BB4"/>
    <w:rsid w:val="00240FF2"/>
    <w:rsid w:val="00241F19"/>
    <w:rsid w:val="00241F87"/>
    <w:rsid w:val="00242A76"/>
    <w:rsid w:val="00244A77"/>
    <w:rsid w:val="00244DF6"/>
    <w:rsid w:val="00245173"/>
    <w:rsid w:val="00245572"/>
    <w:rsid w:val="002456E2"/>
    <w:rsid w:val="00246195"/>
    <w:rsid w:val="0024730E"/>
    <w:rsid w:val="002473DE"/>
    <w:rsid w:val="00247F99"/>
    <w:rsid w:val="00250BC5"/>
    <w:rsid w:val="0025124F"/>
    <w:rsid w:val="00252AF0"/>
    <w:rsid w:val="00252D44"/>
    <w:rsid w:val="0025347D"/>
    <w:rsid w:val="00253AAC"/>
    <w:rsid w:val="00253FE8"/>
    <w:rsid w:val="00256215"/>
    <w:rsid w:val="002574E2"/>
    <w:rsid w:val="00257B33"/>
    <w:rsid w:val="0026098A"/>
    <w:rsid w:val="00261538"/>
    <w:rsid w:val="002633BE"/>
    <w:rsid w:val="0026367D"/>
    <w:rsid w:val="00263C08"/>
    <w:rsid w:val="002646C6"/>
    <w:rsid w:val="00264760"/>
    <w:rsid w:val="002657CD"/>
    <w:rsid w:val="00265B0E"/>
    <w:rsid w:val="0026631E"/>
    <w:rsid w:val="0026687E"/>
    <w:rsid w:val="00266C81"/>
    <w:rsid w:val="00266FB8"/>
    <w:rsid w:val="0026727A"/>
    <w:rsid w:val="00267F00"/>
    <w:rsid w:val="002706A9"/>
    <w:rsid w:val="00270820"/>
    <w:rsid w:val="00271093"/>
    <w:rsid w:val="002716F8"/>
    <w:rsid w:val="002721D0"/>
    <w:rsid w:val="002722D7"/>
    <w:rsid w:val="00273E1C"/>
    <w:rsid w:val="0027557C"/>
    <w:rsid w:val="002758C4"/>
    <w:rsid w:val="00275B54"/>
    <w:rsid w:val="00275FD6"/>
    <w:rsid w:val="0027610C"/>
    <w:rsid w:val="00277BC4"/>
    <w:rsid w:val="00281069"/>
    <w:rsid w:val="00281813"/>
    <w:rsid w:val="00281A22"/>
    <w:rsid w:val="00283494"/>
    <w:rsid w:val="00283CD8"/>
    <w:rsid w:val="00283E58"/>
    <w:rsid w:val="00284C3C"/>
    <w:rsid w:val="00284C76"/>
    <w:rsid w:val="00286F8F"/>
    <w:rsid w:val="00287157"/>
    <w:rsid w:val="00290F88"/>
    <w:rsid w:val="00291071"/>
    <w:rsid w:val="0029150E"/>
    <w:rsid w:val="00291B08"/>
    <w:rsid w:val="00291BDD"/>
    <w:rsid w:val="00292237"/>
    <w:rsid w:val="0029238F"/>
    <w:rsid w:val="00292487"/>
    <w:rsid w:val="00292C80"/>
    <w:rsid w:val="00294B4E"/>
    <w:rsid w:val="0029619D"/>
    <w:rsid w:val="00296ABD"/>
    <w:rsid w:val="00297025"/>
    <w:rsid w:val="002971D9"/>
    <w:rsid w:val="002A0A59"/>
    <w:rsid w:val="002A0A8C"/>
    <w:rsid w:val="002A0CCB"/>
    <w:rsid w:val="002A24CC"/>
    <w:rsid w:val="002A2C9B"/>
    <w:rsid w:val="002A3A2A"/>
    <w:rsid w:val="002A3AB1"/>
    <w:rsid w:val="002A4495"/>
    <w:rsid w:val="002A4DCB"/>
    <w:rsid w:val="002A59CA"/>
    <w:rsid w:val="002A664D"/>
    <w:rsid w:val="002A6ED8"/>
    <w:rsid w:val="002A7168"/>
    <w:rsid w:val="002A7922"/>
    <w:rsid w:val="002B0281"/>
    <w:rsid w:val="002B0BEB"/>
    <w:rsid w:val="002B10F4"/>
    <w:rsid w:val="002B17C8"/>
    <w:rsid w:val="002B2812"/>
    <w:rsid w:val="002B37C0"/>
    <w:rsid w:val="002B54F2"/>
    <w:rsid w:val="002B6FCE"/>
    <w:rsid w:val="002B7699"/>
    <w:rsid w:val="002B7847"/>
    <w:rsid w:val="002B7907"/>
    <w:rsid w:val="002B7E3D"/>
    <w:rsid w:val="002C0A75"/>
    <w:rsid w:val="002C1882"/>
    <w:rsid w:val="002C1B57"/>
    <w:rsid w:val="002C1FB4"/>
    <w:rsid w:val="002C22DC"/>
    <w:rsid w:val="002C3259"/>
    <w:rsid w:val="002C35DF"/>
    <w:rsid w:val="002C38A1"/>
    <w:rsid w:val="002C3B55"/>
    <w:rsid w:val="002C3C4F"/>
    <w:rsid w:val="002C3F10"/>
    <w:rsid w:val="002C431A"/>
    <w:rsid w:val="002C503F"/>
    <w:rsid w:val="002C5D34"/>
    <w:rsid w:val="002C6211"/>
    <w:rsid w:val="002D003F"/>
    <w:rsid w:val="002D1053"/>
    <w:rsid w:val="002D1B03"/>
    <w:rsid w:val="002D45A2"/>
    <w:rsid w:val="002D552A"/>
    <w:rsid w:val="002D6871"/>
    <w:rsid w:val="002D6D36"/>
    <w:rsid w:val="002D7688"/>
    <w:rsid w:val="002D780E"/>
    <w:rsid w:val="002D7DA8"/>
    <w:rsid w:val="002E0276"/>
    <w:rsid w:val="002E11D3"/>
    <w:rsid w:val="002E1399"/>
    <w:rsid w:val="002E17D0"/>
    <w:rsid w:val="002E2DFF"/>
    <w:rsid w:val="002E3522"/>
    <w:rsid w:val="002E41DF"/>
    <w:rsid w:val="002E481E"/>
    <w:rsid w:val="002E4982"/>
    <w:rsid w:val="002E51BB"/>
    <w:rsid w:val="002E5B7B"/>
    <w:rsid w:val="002E5BE5"/>
    <w:rsid w:val="002E6616"/>
    <w:rsid w:val="002E7703"/>
    <w:rsid w:val="002E7908"/>
    <w:rsid w:val="002E7FD6"/>
    <w:rsid w:val="002F0046"/>
    <w:rsid w:val="002F0117"/>
    <w:rsid w:val="002F12E0"/>
    <w:rsid w:val="002F18C2"/>
    <w:rsid w:val="002F2BF3"/>
    <w:rsid w:val="002F3C38"/>
    <w:rsid w:val="002F5A53"/>
    <w:rsid w:val="002F62C1"/>
    <w:rsid w:val="002F6850"/>
    <w:rsid w:val="002F6C72"/>
    <w:rsid w:val="002F6C8B"/>
    <w:rsid w:val="002F7243"/>
    <w:rsid w:val="002F7DBF"/>
    <w:rsid w:val="00300879"/>
    <w:rsid w:val="00300C75"/>
    <w:rsid w:val="0030185C"/>
    <w:rsid w:val="003026A5"/>
    <w:rsid w:val="0030294D"/>
    <w:rsid w:val="00302A8D"/>
    <w:rsid w:val="00303110"/>
    <w:rsid w:val="003031F7"/>
    <w:rsid w:val="0030331F"/>
    <w:rsid w:val="003042BA"/>
    <w:rsid w:val="0030435C"/>
    <w:rsid w:val="00305B21"/>
    <w:rsid w:val="00305F01"/>
    <w:rsid w:val="00306005"/>
    <w:rsid w:val="003060A7"/>
    <w:rsid w:val="00306EE5"/>
    <w:rsid w:val="00307215"/>
    <w:rsid w:val="00307449"/>
    <w:rsid w:val="003075DD"/>
    <w:rsid w:val="0031004F"/>
    <w:rsid w:val="00310067"/>
    <w:rsid w:val="003101F4"/>
    <w:rsid w:val="00311208"/>
    <w:rsid w:val="003116EB"/>
    <w:rsid w:val="00311F76"/>
    <w:rsid w:val="0031244D"/>
    <w:rsid w:val="00313646"/>
    <w:rsid w:val="0031407C"/>
    <w:rsid w:val="003143F2"/>
    <w:rsid w:val="0031451C"/>
    <w:rsid w:val="00314666"/>
    <w:rsid w:val="00315230"/>
    <w:rsid w:val="00317271"/>
    <w:rsid w:val="0031735B"/>
    <w:rsid w:val="00317465"/>
    <w:rsid w:val="003177BB"/>
    <w:rsid w:val="0032031B"/>
    <w:rsid w:val="00320A94"/>
    <w:rsid w:val="00321438"/>
    <w:rsid w:val="00322915"/>
    <w:rsid w:val="00322BDF"/>
    <w:rsid w:val="00322CBF"/>
    <w:rsid w:val="00323F5A"/>
    <w:rsid w:val="0032442C"/>
    <w:rsid w:val="00325109"/>
    <w:rsid w:val="0032571F"/>
    <w:rsid w:val="00325723"/>
    <w:rsid w:val="00325788"/>
    <w:rsid w:val="00326FC3"/>
    <w:rsid w:val="003271E2"/>
    <w:rsid w:val="00327848"/>
    <w:rsid w:val="00331CF1"/>
    <w:rsid w:val="003323AC"/>
    <w:rsid w:val="003327BE"/>
    <w:rsid w:val="00332F49"/>
    <w:rsid w:val="003334F5"/>
    <w:rsid w:val="00333512"/>
    <w:rsid w:val="00333885"/>
    <w:rsid w:val="003338E5"/>
    <w:rsid w:val="00334F11"/>
    <w:rsid w:val="00335704"/>
    <w:rsid w:val="00335F7F"/>
    <w:rsid w:val="00336029"/>
    <w:rsid w:val="00337DAE"/>
    <w:rsid w:val="003402A8"/>
    <w:rsid w:val="00341C92"/>
    <w:rsid w:val="00343F55"/>
    <w:rsid w:val="0034444E"/>
    <w:rsid w:val="003449A0"/>
    <w:rsid w:val="00344C72"/>
    <w:rsid w:val="00344DA9"/>
    <w:rsid w:val="003458B8"/>
    <w:rsid w:val="003459CD"/>
    <w:rsid w:val="00345F2E"/>
    <w:rsid w:val="003461E2"/>
    <w:rsid w:val="003465C4"/>
    <w:rsid w:val="00347691"/>
    <w:rsid w:val="0035056E"/>
    <w:rsid w:val="00350C5D"/>
    <w:rsid w:val="00350CD2"/>
    <w:rsid w:val="00351FB5"/>
    <w:rsid w:val="00352381"/>
    <w:rsid w:val="0035295C"/>
    <w:rsid w:val="00353E79"/>
    <w:rsid w:val="00354337"/>
    <w:rsid w:val="00354347"/>
    <w:rsid w:val="0035515F"/>
    <w:rsid w:val="0035601A"/>
    <w:rsid w:val="00357594"/>
    <w:rsid w:val="003575C9"/>
    <w:rsid w:val="0036144F"/>
    <w:rsid w:val="00361F13"/>
    <w:rsid w:val="00362DD5"/>
    <w:rsid w:val="0036335A"/>
    <w:rsid w:val="00365920"/>
    <w:rsid w:val="00367BAB"/>
    <w:rsid w:val="00371367"/>
    <w:rsid w:val="00371A9D"/>
    <w:rsid w:val="00371F49"/>
    <w:rsid w:val="003732BB"/>
    <w:rsid w:val="00373522"/>
    <w:rsid w:val="003742FB"/>
    <w:rsid w:val="00374A3E"/>
    <w:rsid w:val="003750E2"/>
    <w:rsid w:val="003757EC"/>
    <w:rsid w:val="00375F64"/>
    <w:rsid w:val="003764FD"/>
    <w:rsid w:val="00377961"/>
    <w:rsid w:val="00377BDD"/>
    <w:rsid w:val="00380054"/>
    <w:rsid w:val="00381CDB"/>
    <w:rsid w:val="00383123"/>
    <w:rsid w:val="003838DF"/>
    <w:rsid w:val="00384F11"/>
    <w:rsid w:val="00385C1D"/>
    <w:rsid w:val="0038618C"/>
    <w:rsid w:val="003863FA"/>
    <w:rsid w:val="00386506"/>
    <w:rsid w:val="00386752"/>
    <w:rsid w:val="003877F8"/>
    <w:rsid w:val="00390456"/>
    <w:rsid w:val="003910DB"/>
    <w:rsid w:val="00392F67"/>
    <w:rsid w:val="0039413F"/>
    <w:rsid w:val="00394467"/>
    <w:rsid w:val="0039545D"/>
    <w:rsid w:val="003958B0"/>
    <w:rsid w:val="003962DE"/>
    <w:rsid w:val="00396C56"/>
    <w:rsid w:val="00396FE1"/>
    <w:rsid w:val="00397435"/>
    <w:rsid w:val="00397838"/>
    <w:rsid w:val="003A026C"/>
    <w:rsid w:val="003A0F97"/>
    <w:rsid w:val="003A326E"/>
    <w:rsid w:val="003A3A45"/>
    <w:rsid w:val="003A3F0A"/>
    <w:rsid w:val="003A4794"/>
    <w:rsid w:val="003A5DC4"/>
    <w:rsid w:val="003A5DCD"/>
    <w:rsid w:val="003A7009"/>
    <w:rsid w:val="003A7904"/>
    <w:rsid w:val="003A7E01"/>
    <w:rsid w:val="003A7E4D"/>
    <w:rsid w:val="003B0793"/>
    <w:rsid w:val="003B090D"/>
    <w:rsid w:val="003B0E1D"/>
    <w:rsid w:val="003B2FDC"/>
    <w:rsid w:val="003B302D"/>
    <w:rsid w:val="003B3282"/>
    <w:rsid w:val="003B3A77"/>
    <w:rsid w:val="003B42F8"/>
    <w:rsid w:val="003B5300"/>
    <w:rsid w:val="003B5AC9"/>
    <w:rsid w:val="003B6681"/>
    <w:rsid w:val="003C00B3"/>
    <w:rsid w:val="003C0E22"/>
    <w:rsid w:val="003C180B"/>
    <w:rsid w:val="003C180C"/>
    <w:rsid w:val="003C1C97"/>
    <w:rsid w:val="003C2445"/>
    <w:rsid w:val="003C48E9"/>
    <w:rsid w:val="003C4DFE"/>
    <w:rsid w:val="003C5EBA"/>
    <w:rsid w:val="003C6203"/>
    <w:rsid w:val="003C7009"/>
    <w:rsid w:val="003D105B"/>
    <w:rsid w:val="003D1FE4"/>
    <w:rsid w:val="003D2F8D"/>
    <w:rsid w:val="003D322A"/>
    <w:rsid w:val="003D50FB"/>
    <w:rsid w:val="003D66A5"/>
    <w:rsid w:val="003D67EF"/>
    <w:rsid w:val="003D742F"/>
    <w:rsid w:val="003D7E96"/>
    <w:rsid w:val="003E1709"/>
    <w:rsid w:val="003E3300"/>
    <w:rsid w:val="003E5A13"/>
    <w:rsid w:val="003E5CF9"/>
    <w:rsid w:val="003E63FF"/>
    <w:rsid w:val="003E7242"/>
    <w:rsid w:val="003E7E4D"/>
    <w:rsid w:val="003F1E3D"/>
    <w:rsid w:val="003F2ADA"/>
    <w:rsid w:val="003F2BBD"/>
    <w:rsid w:val="003F2CA4"/>
    <w:rsid w:val="003F3AB1"/>
    <w:rsid w:val="003F47D1"/>
    <w:rsid w:val="003F4B96"/>
    <w:rsid w:val="003F5099"/>
    <w:rsid w:val="003F52AB"/>
    <w:rsid w:val="003F55A8"/>
    <w:rsid w:val="003F5739"/>
    <w:rsid w:val="003F5A48"/>
    <w:rsid w:val="003F5D7E"/>
    <w:rsid w:val="003F5DF5"/>
    <w:rsid w:val="003F69C7"/>
    <w:rsid w:val="003F6C30"/>
    <w:rsid w:val="0040161E"/>
    <w:rsid w:val="00401EDA"/>
    <w:rsid w:val="00402ADF"/>
    <w:rsid w:val="004038E6"/>
    <w:rsid w:val="0040429C"/>
    <w:rsid w:val="0040572E"/>
    <w:rsid w:val="00406B47"/>
    <w:rsid w:val="00406C59"/>
    <w:rsid w:val="00410B80"/>
    <w:rsid w:val="00411211"/>
    <w:rsid w:val="0041166C"/>
    <w:rsid w:val="004117E7"/>
    <w:rsid w:val="00411B16"/>
    <w:rsid w:val="00411B2A"/>
    <w:rsid w:val="00411BFB"/>
    <w:rsid w:val="00413AE6"/>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7CF6"/>
    <w:rsid w:val="00432201"/>
    <w:rsid w:val="00432E43"/>
    <w:rsid w:val="00432E89"/>
    <w:rsid w:val="00433012"/>
    <w:rsid w:val="004349FD"/>
    <w:rsid w:val="00435C36"/>
    <w:rsid w:val="00436154"/>
    <w:rsid w:val="00436174"/>
    <w:rsid w:val="00437B8F"/>
    <w:rsid w:val="00437EE8"/>
    <w:rsid w:val="004401FB"/>
    <w:rsid w:val="0044265E"/>
    <w:rsid w:val="004428D9"/>
    <w:rsid w:val="00442D38"/>
    <w:rsid w:val="00443A1B"/>
    <w:rsid w:val="004440BC"/>
    <w:rsid w:val="0044417A"/>
    <w:rsid w:val="0044432B"/>
    <w:rsid w:val="00444D91"/>
    <w:rsid w:val="00445701"/>
    <w:rsid w:val="00451C93"/>
    <w:rsid w:val="00454F4F"/>
    <w:rsid w:val="0045567C"/>
    <w:rsid w:val="00455C0E"/>
    <w:rsid w:val="004568E6"/>
    <w:rsid w:val="00456AC9"/>
    <w:rsid w:val="00456C48"/>
    <w:rsid w:val="00457458"/>
    <w:rsid w:val="00457E86"/>
    <w:rsid w:val="00460F32"/>
    <w:rsid w:val="004617FC"/>
    <w:rsid w:val="004619BE"/>
    <w:rsid w:val="00462CCC"/>
    <w:rsid w:val="004637B0"/>
    <w:rsid w:val="00463CD8"/>
    <w:rsid w:val="0046466D"/>
    <w:rsid w:val="00465C66"/>
    <w:rsid w:val="004662F7"/>
    <w:rsid w:val="00466A49"/>
    <w:rsid w:val="00470B15"/>
    <w:rsid w:val="0047164A"/>
    <w:rsid w:val="004719BC"/>
    <w:rsid w:val="00471B27"/>
    <w:rsid w:val="00472458"/>
    <w:rsid w:val="0047386D"/>
    <w:rsid w:val="004740B2"/>
    <w:rsid w:val="004745C6"/>
    <w:rsid w:val="004750B6"/>
    <w:rsid w:val="00475DB6"/>
    <w:rsid w:val="00476410"/>
    <w:rsid w:val="0047711A"/>
    <w:rsid w:val="00477A69"/>
    <w:rsid w:val="00477ED7"/>
    <w:rsid w:val="004822C6"/>
    <w:rsid w:val="00483895"/>
    <w:rsid w:val="00483F5D"/>
    <w:rsid w:val="00484056"/>
    <w:rsid w:val="004842FB"/>
    <w:rsid w:val="00486E08"/>
    <w:rsid w:val="00486E86"/>
    <w:rsid w:val="00487AE4"/>
    <w:rsid w:val="00487E29"/>
    <w:rsid w:val="004907BA"/>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08BE"/>
    <w:rsid w:val="004A299B"/>
    <w:rsid w:val="004A2DEE"/>
    <w:rsid w:val="004A50DB"/>
    <w:rsid w:val="004A5E37"/>
    <w:rsid w:val="004A6379"/>
    <w:rsid w:val="004A6713"/>
    <w:rsid w:val="004A7129"/>
    <w:rsid w:val="004B109D"/>
    <w:rsid w:val="004B112D"/>
    <w:rsid w:val="004B27FF"/>
    <w:rsid w:val="004B3363"/>
    <w:rsid w:val="004B36D8"/>
    <w:rsid w:val="004B3C09"/>
    <w:rsid w:val="004B475B"/>
    <w:rsid w:val="004B63D0"/>
    <w:rsid w:val="004B6717"/>
    <w:rsid w:val="004B76A5"/>
    <w:rsid w:val="004C05D1"/>
    <w:rsid w:val="004C0B33"/>
    <w:rsid w:val="004C1C90"/>
    <w:rsid w:val="004C1F37"/>
    <w:rsid w:val="004C32E5"/>
    <w:rsid w:val="004C359E"/>
    <w:rsid w:val="004C36C3"/>
    <w:rsid w:val="004C381C"/>
    <w:rsid w:val="004C4506"/>
    <w:rsid w:val="004C47C0"/>
    <w:rsid w:val="004C4F5A"/>
    <w:rsid w:val="004C69D9"/>
    <w:rsid w:val="004C75E9"/>
    <w:rsid w:val="004D0600"/>
    <w:rsid w:val="004D096A"/>
    <w:rsid w:val="004D0C79"/>
    <w:rsid w:val="004D0F8E"/>
    <w:rsid w:val="004D16DA"/>
    <w:rsid w:val="004D33C1"/>
    <w:rsid w:val="004D3579"/>
    <w:rsid w:val="004D37DE"/>
    <w:rsid w:val="004D4A2D"/>
    <w:rsid w:val="004D4D2E"/>
    <w:rsid w:val="004D5275"/>
    <w:rsid w:val="004D593A"/>
    <w:rsid w:val="004D63A6"/>
    <w:rsid w:val="004D66B5"/>
    <w:rsid w:val="004D688C"/>
    <w:rsid w:val="004D7150"/>
    <w:rsid w:val="004D7179"/>
    <w:rsid w:val="004D7F20"/>
    <w:rsid w:val="004E09D9"/>
    <w:rsid w:val="004E11A6"/>
    <w:rsid w:val="004E2546"/>
    <w:rsid w:val="004E2A6E"/>
    <w:rsid w:val="004E2E8C"/>
    <w:rsid w:val="004E3195"/>
    <w:rsid w:val="004E3C1B"/>
    <w:rsid w:val="004E3D7B"/>
    <w:rsid w:val="004E5176"/>
    <w:rsid w:val="004E55D7"/>
    <w:rsid w:val="004E57BB"/>
    <w:rsid w:val="004E59F2"/>
    <w:rsid w:val="004E6D69"/>
    <w:rsid w:val="004E7213"/>
    <w:rsid w:val="004E7242"/>
    <w:rsid w:val="004E7283"/>
    <w:rsid w:val="004E72A1"/>
    <w:rsid w:val="004E7338"/>
    <w:rsid w:val="004E7AE6"/>
    <w:rsid w:val="004F0001"/>
    <w:rsid w:val="004F01EC"/>
    <w:rsid w:val="004F0546"/>
    <w:rsid w:val="004F0DA1"/>
    <w:rsid w:val="004F11D1"/>
    <w:rsid w:val="004F2E6B"/>
    <w:rsid w:val="004F49FA"/>
    <w:rsid w:val="004F4E4B"/>
    <w:rsid w:val="004F5F5C"/>
    <w:rsid w:val="004F6C4E"/>
    <w:rsid w:val="004F6F33"/>
    <w:rsid w:val="004F74E4"/>
    <w:rsid w:val="004F77C9"/>
    <w:rsid w:val="004F7C4E"/>
    <w:rsid w:val="004F7DC5"/>
    <w:rsid w:val="004F7F64"/>
    <w:rsid w:val="00501590"/>
    <w:rsid w:val="00502674"/>
    <w:rsid w:val="00503424"/>
    <w:rsid w:val="0050582E"/>
    <w:rsid w:val="0050717C"/>
    <w:rsid w:val="00510657"/>
    <w:rsid w:val="00510716"/>
    <w:rsid w:val="00511124"/>
    <w:rsid w:val="00511435"/>
    <w:rsid w:val="00511550"/>
    <w:rsid w:val="00511670"/>
    <w:rsid w:val="005125BF"/>
    <w:rsid w:val="005129DA"/>
    <w:rsid w:val="0051379C"/>
    <w:rsid w:val="00514ACF"/>
    <w:rsid w:val="00515B99"/>
    <w:rsid w:val="0051649F"/>
    <w:rsid w:val="0051671E"/>
    <w:rsid w:val="00517378"/>
    <w:rsid w:val="00517705"/>
    <w:rsid w:val="00517B09"/>
    <w:rsid w:val="005200F6"/>
    <w:rsid w:val="00520AC9"/>
    <w:rsid w:val="005212AE"/>
    <w:rsid w:val="00521613"/>
    <w:rsid w:val="005226BB"/>
    <w:rsid w:val="00522705"/>
    <w:rsid w:val="00522DCE"/>
    <w:rsid w:val="005230B4"/>
    <w:rsid w:val="005232F1"/>
    <w:rsid w:val="00524A5C"/>
    <w:rsid w:val="00524B69"/>
    <w:rsid w:val="005260E9"/>
    <w:rsid w:val="00526D4F"/>
    <w:rsid w:val="00526F65"/>
    <w:rsid w:val="005276FD"/>
    <w:rsid w:val="00527A09"/>
    <w:rsid w:val="005308C8"/>
    <w:rsid w:val="00531607"/>
    <w:rsid w:val="00531F3E"/>
    <w:rsid w:val="00533733"/>
    <w:rsid w:val="00533CCC"/>
    <w:rsid w:val="00533D3E"/>
    <w:rsid w:val="0053480A"/>
    <w:rsid w:val="0053488E"/>
    <w:rsid w:val="0053529D"/>
    <w:rsid w:val="005356ED"/>
    <w:rsid w:val="0053585D"/>
    <w:rsid w:val="00536251"/>
    <w:rsid w:val="005367A8"/>
    <w:rsid w:val="00537472"/>
    <w:rsid w:val="00537545"/>
    <w:rsid w:val="00537EAE"/>
    <w:rsid w:val="00540EFC"/>
    <w:rsid w:val="00541336"/>
    <w:rsid w:val="00541727"/>
    <w:rsid w:val="0054178F"/>
    <w:rsid w:val="00542267"/>
    <w:rsid w:val="005446B5"/>
    <w:rsid w:val="00544950"/>
    <w:rsid w:val="00544BA8"/>
    <w:rsid w:val="00546082"/>
    <w:rsid w:val="005464F4"/>
    <w:rsid w:val="00546CDA"/>
    <w:rsid w:val="005470FF"/>
    <w:rsid w:val="00547424"/>
    <w:rsid w:val="00547DB1"/>
    <w:rsid w:val="005502E9"/>
    <w:rsid w:val="005504E7"/>
    <w:rsid w:val="005523B3"/>
    <w:rsid w:val="0055337C"/>
    <w:rsid w:val="00553894"/>
    <w:rsid w:val="0055584C"/>
    <w:rsid w:val="0055646C"/>
    <w:rsid w:val="00556D52"/>
    <w:rsid w:val="00557C42"/>
    <w:rsid w:val="0056046C"/>
    <w:rsid w:val="005635BA"/>
    <w:rsid w:val="00565662"/>
    <w:rsid w:val="005658D3"/>
    <w:rsid w:val="00565BE1"/>
    <w:rsid w:val="00565FC2"/>
    <w:rsid w:val="005670D3"/>
    <w:rsid w:val="00570FAD"/>
    <w:rsid w:val="005713F0"/>
    <w:rsid w:val="005715E3"/>
    <w:rsid w:val="00571940"/>
    <w:rsid w:val="00571E45"/>
    <w:rsid w:val="00572B27"/>
    <w:rsid w:val="00572D93"/>
    <w:rsid w:val="00572FC1"/>
    <w:rsid w:val="00573DB5"/>
    <w:rsid w:val="0057423D"/>
    <w:rsid w:val="005745D5"/>
    <w:rsid w:val="00575887"/>
    <w:rsid w:val="005759F4"/>
    <w:rsid w:val="00575BC7"/>
    <w:rsid w:val="0057618D"/>
    <w:rsid w:val="00577110"/>
    <w:rsid w:val="00577B70"/>
    <w:rsid w:val="00581748"/>
    <w:rsid w:val="00581B8F"/>
    <w:rsid w:val="00582556"/>
    <w:rsid w:val="005827EB"/>
    <w:rsid w:val="00583921"/>
    <w:rsid w:val="00584358"/>
    <w:rsid w:val="00590436"/>
    <w:rsid w:val="00590549"/>
    <w:rsid w:val="00590BD9"/>
    <w:rsid w:val="005914AC"/>
    <w:rsid w:val="00593C3E"/>
    <w:rsid w:val="00594393"/>
    <w:rsid w:val="00594764"/>
    <w:rsid w:val="00594A91"/>
    <w:rsid w:val="00594AF0"/>
    <w:rsid w:val="00594C72"/>
    <w:rsid w:val="005951EC"/>
    <w:rsid w:val="005963BE"/>
    <w:rsid w:val="0059659E"/>
    <w:rsid w:val="00597339"/>
    <w:rsid w:val="00597863"/>
    <w:rsid w:val="005A0C96"/>
    <w:rsid w:val="005A10A1"/>
    <w:rsid w:val="005A1BCA"/>
    <w:rsid w:val="005A2711"/>
    <w:rsid w:val="005A288A"/>
    <w:rsid w:val="005A3225"/>
    <w:rsid w:val="005A3639"/>
    <w:rsid w:val="005A5E04"/>
    <w:rsid w:val="005A5E20"/>
    <w:rsid w:val="005A67A7"/>
    <w:rsid w:val="005A6924"/>
    <w:rsid w:val="005A72E8"/>
    <w:rsid w:val="005A74CE"/>
    <w:rsid w:val="005A769F"/>
    <w:rsid w:val="005A7790"/>
    <w:rsid w:val="005A7AD9"/>
    <w:rsid w:val="005B01FD"/>
    <w:rsid w:val="005B06E0"/>
    <w:rsid w:val="005B0988"/>
    <w:rsid w:val="005B0C1C"/>
    <w:rsid w:val="005B15D7"/>
    <w:rsid w:val="005B25F2"/>
    <w:rsid w:val="005B301D"/>
    <w:rsid w:val="005B3BEA"/>
    <w:rsid w:val="005B44BA"/>
    <w:rsid w:val="005B44BD"/>
    <w:rsid w:val="005B49CA"/>
    <w:rsid w:val="005B50CA"/>
    <w:rsid w:val="005B5217"/>
    <w:rsid w:val="005B5DAF"/>
    <w:rsid w:val="005B78B4"/>
    <w:rsid w:val="005B7A88"/>
    <w:rsid w:val="005C017A"/>
    <w:rsid w:val="005C0616"/>
    <w:rsid w:val="005C07BD"/>
    <w:rsid w:val="005C1A6B"/>
    <w:rsid w:val="005C1B46"/>
    <w:rsid w:val="005C210A"/>
    <w:rsid w:val="005C2CCF"/>
    <w:rsid w:val="005C2FB6"/>
    <w:rsid w:val="005C34EE"/>
    <w:rsid w:val="005C35D9"/>
    <w:rsid w:val="005C5326"/>
    <w:rsid w:val="005C56E9"/>
    <w:rsid w:val="005C57D6"/>
    <w:rsid w:val="005C6601"/>
    <w:rsid w:val="005C69A4"/>
    <w:rsid w:val="005C7637"/>
    <w:rsid w:val="005D09F4"/>
    <w:rsid w:val="005D1225"/>
    <w:rsid w:val="005D1264"/>
    <w:rsid w:val="005D1A5A"/>
    <w:rsid w:val="005D211E"/>
    <w:rsid w:val="005D3079"/>
    <w:rsid w:val="005D3320"/>
    <w:rsid w:val="005D35DC"/>
    <w:rsid w:val="005D398A"/>
    <w:rsid w:val="005D4FA7"/>
    <w:rsid w:val="005D5187"/>
    <w:rsid w:val="005D57B6"/>
    <w:rsid w:val="005D636E"/>
    <w:rsid w:val="005D6589"/>
    <w:rsid w:val="005D74DC"/>
    <w:rsid w:val="005D7A9D"/>
    <w:rsid w:val="005E1417"/>
    <w:rsid w:val="005E178C"/>
    <w:rsid w:val="005E1BEA"/>
    <w:rsid w:val="005E25FC"/>
    <w:rsid w:val="005E2902"/>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3E25"/>
    <w:rsid w:val="00605178"/>
    <w:rsid w:val="0060535D"/>
    <w:rsid w:val="00611F3F"/>
    <w:rsid w:val="00612FA9"/>
    <w:rsid w:val="0061342F"/>
    <w:rsid w:val="0061428A"/>
    <w:rsid w:val="00615EAD"/>
    <w:rsid w:val="00616034"/>
    <w:rsid w:val="006167B3"/>
    <w:rsid w:val="006167B6"/>
    <w:rsid w:val="0061715A"/>
    <w:rsid w:val="00620C7D"/>
    <w:rsid w:val="00620FAC"/>
    <w:rsid w:val="00621082"/>
    <w:rsid w:val="00621411"/>
    <w:rsid w:val="00621D6B"/>
    <w:rsid w:val="00622750"/>
    <w:rsid w:val="00622A00"/>
    <w:rsid w:val="00623CBE"/>
    <w:rsid w:val="0062414C"/>
    <w:rsid w:val="006243A6"/>
    <w:rsid w:val="00624865"/>
    <w:rsid w:val="00625004"/>
    <w:rsid w:val="00625138"/>
    <w:rsid w:val="00626CC1"/>
    <w:rsid w:val="006275AB"/>
    <w:rsid w:val="00627AA8"/>
    <w:rsid w:val="00630DE5"/>
    <w:rsid w:val="00633979"/>
    <w:rsid w:val="00633B9B"/>
    <w:rsid w:val="0063424F"/>
    <w:rsid w:val="00634E92"/>
    <w:rsid w:val="006357E4"/>
    <w:rsid w:val="00637153"/>
    <w:rsid w:val="0064036C"/>
    <w:rsid w:val="00640A23"/>
    <w:rsid w:val="00640FA4"/>
    <w:rsid w:val="006417A7"/>
    <w:rsid w:val="0064236E"/>
    <w:rsid w:val="00642C23"/>
    <w:rsid w:val="00642EFB"/>
    <w:rsid w:val="006432A9"/>
    <w:rsid w:val="00643E9D"/>
    <w:rsid w:val="0064504D"/>
    <w:rsid w:val="00645B9E"/>
    <w:rsid w:val="00645D96"/>
    <w:rsid w:val="0064603C"/>
    <w:rsid w:val="00646B01"/>
    <w:rsid w:val="00646B56"/>
    <w:rsid w:val="006510C3"/>
    <w:rsid w:val="0065250D"/>
    <w:rsid w:val="00652E3D"/>
    <w:rsid w:val="00653B23"/>
    <w:rsid w:val="006547DE"/>
    <w:rsid w:val="006569D9"/>
    <w:rsid w:val="00657550"/>
    <w:rsid w:val="006607B1"/>
    <w:rsid w:val="0066152D"/>
    <w:rsid w:val="0066372B"/>
    <w:rsid w:val="0066664C"/>
    <w:rsid w:val="00670576"/>
    <w:rsid w:val="00670AE7"/>
    <w:rsid w:val="00670D2A"/>
    <w:rsid w:val="0067208D"/>
    <w:rsid w:val="00672FCA"/>
    <w:rsid w:val="006733FF"/>
    <w:rsid w:val="00674242"/>
    <w:rsid w:val="00674334"/>
    <w:rsid w:val="006751F0"/>
    <w:rsid w:val="00675D29"/>
    <w:rsid w:val="00677A7A"/>
    <w:rsid w:val="00681438"/>
    <w:rsid w:val="00681756"/>
    <w:rsid w:val="006829BB"/>
    <w:rsid w:val="006829D6"/>
    <w:rsid w:val="00683418"/>
    <w:rsid w:val="00683833"/>
    <w:rsid w:val="006839BC"/>
    <w:rsid w:val="00686751"/>
    <w:rsid w:val="00686ABE"/>
    <w:rsid w:val="00690655"/>
    <w:rsid w:val="00690AA7"/>
    <w:rsid w:val="00690AE3"/>
    <w:rsid w:val="00690D5F"/>
    <w:rsid w:val="00691037"/>
    <w:rsid w:val="006913EF"/>
    <w:rsid w:val="0069199F"/>
    <w:rsid w:val="00691D74"/>
    <w:rsid w:val="006920C0"/>
    <w:rsid w:val="006937D8"/>
    <w:rsid w:val="00693BB0"/>
    <w:rsid w:val="00693EE3"/>
    <w:rsid w:val="006944FF"/>
    <w:rsid w:val="006979F9"/>
    <w:rsid w:val="006A11A4"/>
    <w:rsid w:val="006A1338"/>
    <w:rsid w:val="006A2F34"/>
    <w:rsid w:val="006A2F84"/>
    <w:rsid w:val="006A3D04"/>
    <w:rsid w:val="006A46D3"/>
    <w:rsid w:val="006A4E11"/>
    <w:rsid w:val="006B034D"/>
    <w:rsid w:val="006B0609"/>
    <w:rsid w:val="006B0A85"/>
    <w:rsid w:val="006B15F3"/>
    <w:rsid w:val="006B1D35"/>
    <w:rsid w:val="006B222D"/>
    <w:rsid w:val="006B23AE"/>
    <w:rsid w:val="006B2DA9"/>
    <w:rsid w:val="006B3018"/>
    <w:rsid w:val="006B3EFA"/>
    <w:rsid w:val="006B7207"/>
    <w:rsid w:val="006B7EE2"/>
    <w:rsid w:val="006C0D8C"/>
    <w:rsid w:val="006C0EA7"/>
    <w:rsid w:val="006C1258"/>
    <w:rsid w:val="006C1940"/>
    <w:rsid w:val="006C2897"/>
    <w:rsid w:val="006C4B0F"/>
    <w:rsid w:val="006C6C98"/>
    <w:rsid w:val="006C755F"/>
    <w:rsid w:val="006C7D0F"/>
    <w:rsid w:val="006D0075"/>
    <w:rsid w:val="006D065F"/>
    <w:rsid w:val="006D098F"/>
    <w:rsid w:val="006D22F7"/>
    <w:rsid w:val="006D2526"/>
    <w:rsid w:val="006D2644"/>
    <w:rsid w:val="006D270A"/>
    <w:rsid w:val="006D313A"/>
    <w:rsid w:val="006D338F"/>
    <w:rsid w:val="006D3833"/>
    <w:rsid w:val="006D3981"/>
    <w:rsid w:val="006D4FF9"/>
    <w:rsid w:val="006D50BA"/>
    <w:rsid w:val="006D50F2"/>
    <w:rsid w:val="006D53AD"/>
    <w:rsid w:val="006D62DB"/>
    <w:rsid w:val="006D650A"/>
    <w:rsid w:val="006D77AE"/>
    <w:rsid w:val="006E2866"/>
    <w:rsid w:val="006E4548"/>
    <w:rsid w:val="006E4A29"/>
    <w:rsid w:val="006E4E2E"/>
    <w:rsid w:val="006E510F"/>
    <w:rsid w:val="006E5CF4"/>
    <w:rsid w:val="006E5F22"/>
    <w:rsid w:val="006E6468"/>
    <w:rsid w:val="006E6561"/>
    <w:rsid w:val="006E7405"/>
    <w:rsid w:val="006E7566"/>
    <w:rsid w:val="006E7B56"/>
    <w:rsid w:val="006F0F99"/>
    <w:rsid w:val="006F1365"/>
    <w:rsid w:val="006F15BA"/>
    <w:rsid w:val="006F1E9B"/>
    <w:rsid w:val="006F4159"/>
    <w:rsid w:val="006F5654"/>
    <w:rsid w:val="006F5C1F"/>
    <w:rsid w:val="006F5DFF"/>
    <w:rsid w:val="006F5E3A"/>
    <w:rsid w:val="006F5F7C"/>
    <w:rsid w:val="006F700C"/>
    <w:rsid w:val="006F7012"/>
    <w:rsid w:val="0070037A"/>
    <w:rsid w:val="00700478"/>
    <w:rsid w:val="0070367A"/>
    <w:rsid w:val="007037D7"/>
    <w:rsid w:val="0070396A"/>
    <w:rsid w:val="00705B98"/>
    <w:rsid w:val="00705E42"/>
    <w:rsid w:val="0070617B"/>
    <w:rsid w:val="00706214"/>
    <w:rsid w:val="00706C20"/>
    <w:rsid w:val="00710C10"/>
    <w:rsid w:val="007117EF"/>
    <w:rsid w:val="00711C02"/>
    <w:rsid w:val="007124B3"/>
    <w:rsid w:val="00712562"/>
    <w:rsid w:val="0071276A"/>
    <w:rsid w:val="0071278B"/>
    <w:rsid w:val="00714C98"/>
    <w:rsid w:val="00714F29"/>
    <w:rsid w:val="0071556A"/>
    <w:rsid w:val="00715746"/>
    <w:rsid w:val="0071652D"/>
    <w:rsid w:val="00716B08"/>
    <w:rsid w:val="00716DCB"/>
    <w:rsid w:val="00717FF1"/>
    <w:rsid w:val="00720902"/>
    <w:rsid w:val="00722645"/>
    <w:rsid w:val="00723AB5"/>
    <w:rsid w:val="00723E74"/>
    <w:rsid w:val="00724149"/>
    <w:rsid w:val="0072553E"/>
    <w:rsid w:val="00725DE2"/>
    <w:rsid w:val="00727948"/>
    <w:rsid w:val="007300B2"/>
    <w:rsid w:val="007315D7"/>
    <w:rsid w:val="00732325"/>
    <w:rsid w:val="00732E51"/>
    <w:rsid w:val="00733577"/>
    <w:rsid w:val="00733757"/>
    <w:rsid w:val="007342E1"/>
    <w:rsid w:val="0073497E"/>
    <w:rsid w:val="00734B51"/>
    <w:rsid w:val="007352CE"/>
    <w:rsid w:val="00735CF9"/>
    <w:rsid w:val="007360E1"/>
    <w:rsid w:val="007369AD"/>
    <w:rsid w:val="00736B32"/>
    <w:rsid w:val="00736D12"/>
    <w:rsid w:val="00736D73"/>
    <w:rsid w:val="00736F2C"/>
    <w:rsid w:val="00737C10"/>
    <w:rsid w:val="00740744"/>
    <w:rsid w:val="00741063"/>
    <w:rsid w:val="00741E77"/>
    <w:rsid w:val="00741EA8"/>
    <w:rsid w:val="0074298E"/>
    <w:rsid w:val="007451C5"/>
    <w:rsid w:val="00747094"/>
    <w:rsid w:val="00747856"/>
    <w:rsid w:val="0075088B"/>
    <w:rsid w:val="00751519"/>
    <w:rsid w:val="007527DA"/>
    <w:rsid w:val="007527F3"/>
    <w:rsid w:val="00752903"/>
    <w:rsid w:val="00753412"/>
    <w:rsid w:val="007537DD"/>
    <w:rsid w:val="00753FE1"/>
    <w:rsid w:val="0075444E"/>
    <w:rsid w:val="00754E5A"/>
    <w:rsid w:val="0075501B"/>
    <w:rsid w:val="007577D7"/>
    <w:rsid w:val="00757A1F"/>
    <w:rsid w:val="00762622"/>
    <w:rsid w:val="00762959"/>
    <w:rsid w:val="00762F50"/>
    <w:rsid w:val="00763C50"/>
    <w:rsid w:val="00763C9B"/>
    <w:rsid w:val="00764214"/>
    <w:rsid w:val="00764B3A"/>
    <w:rsid w:val="007654ED"/>
    <w:rsid w:val="00766183"/>
    <w:rsid w:val="007671C4"/>
    <w:rsid w:val="00770AFA"/>
    <w:rsid w:val="007723E2"/>
    <w:rsid w:val="00772A13"/>
    <w:rsid w:val="00772A23"/>
    <w:rsid w:val="00772DB5"/>
    <w:rsid w:val="00773A62"/>
    <w:rsid w:val="00774096"/>
    <w:rsid w:val="0077562B"/>
    <w:rsid w:val="00776ACB"/>
    <w:rsid w:val="007773FA"/>
    <w:rsid w:val="00777A5D"/>
    <w:rsid w:val="00780925"/>
    <w:rsid w:val="00780B3E"/>
    <w:rsid w:val="00780BE9"/>
    <w:rsid w:val="007814A7"/>
    <w:rsid w:val="00781B35"/>
    <w:rsid w:val="007845EB"/>
    <w:rsid w:val="00784F36"/>
    <w:rsid w:val="007859E2"/>
    <w:rsid w:val="007861DD"/>
    <w:rsid w:val="00786473"/>
    <w:rsid w:val="007864F7"/>
    <w:rsid w:val="00786D11"/>
    <w:rsid w:val="00786ECE"/>
    <w:rsid w:val="00786F1A"/>
    <w:rsid w:val="00790B40"/>
    <w:rsid w:val="00790BC2"/>
    <w:rsid w:val="00790C1A"/>
    <w:rsid w:val="00792404"/>
    <w:rsid w:val="00792B84"/>
    <w:rsid w:val="007933BB"/>
    <w:rsid w:val="00793A94"/>
    <w:rsid w:val="007958D6"/>
    <w:rsid w:val="007A01AB"/>
    <w:rsid w:val="007A0B94"/>
    <w:rsid w:val="007A0BC2"/>
    <w:rsid w:val="007A11FC"/>
    <w:rsid w:val="007A134D"/>
    <w:rsid w:val="007A170F"/>
    <w:rsid w:val="007A29CA"/>
    <w:rsid w:val="007A2A56"/>
    <w:rsid w:val="007A3769"/>
    <w:rsid w:val="007A50F2"/>
    <w:rsid w:val="007B08D9"/>
    <w:rsid w:val="007B0C45"/>
    <w:rsid w:val="007B0F61"/>
    <w:rsid w:val="007B1197"/>
    <w:rsid w:val="007B2051"/>
    <w:rsid w:val="007B360E"/>
    <w:rsid w:val="007B3841"/>
    <w:rsid w:val="007B39FF"/>
    <w:rsid w:val="007B434F"/>
    <w:rsid w:val="007B5229"/>
    <w:rsid w:val="007B5D44"/>
    <w:rsid w:val="007B65CC"/>
    <w:rsid w:val="007B67EA"/>
    <w:rsid w:val="007B68F8"/>
    <w:rsid w:val="007B7836"/>
    <w:rsid w:val="007C0321"/>
    <w:rsid w:val="007C1E88"/>
    <w:rsid w:val="007C206B"/>
    <w:rsid w:val="007C2139"/>
    <w:rsid w:val="007C417C"/>
    <w:rsid w:val="007C4C75"/>
    <w:rsid w:val="007C4FF6"/>
    <w:rsid w:val="007C624C"/>
    <w:rsid w:val="007C6ABD"/>
    <w:rsid w:val="007D01BC"/>
    <w:rsid w:val="007D0EA0"/>
    <w:rsid w:val="007D29C7"/>
    <w:rsid w:val="007D33BB"/>
    <w:rsid w:val="007D3401"/>
    <w:rsid w:val="007D61AE"/>
    <w:rsid w:val="007E042D"/>
    <w:rsid w:val="007E116B"/>
    <w:rsid w:val="007E1478"/>
    <w:rsid w:val="007E17FE"/>
    <w:rsid w:val="007E1BF3"/>
    <w:rsid w:val="007E1C4B"/>
    <w:rsid w:val="007E1F21"/>
    <w:rsid w:val="007E452D"/>
    <w:rsid w:val="007E684F"/>
    <w:rsid w:val="007E727C"/>
    <w:rsid w:val="007E7633"/>
    <w:rsid w:val="007F054D"/>
    <w:rsid w:val="007F0BA9"/>
    <w:rsid w:val="007F1298"/>
    <w:rsid w:val="007F2532"/>
    <w:rsid w:val="007F319A"/>
    <w:rsid w:val="007F375D"/>
    <w:rsid w:val="007F40C1"/>
    <w:rsid w:val="007F6FB0"/>
    <w:rsid w:val="007F7333"/>
    <w:rsid w:val="007F73DD"/>
    <w:rsid w:val="008001B4"/>
    <w:rsid w:val="00804CCA"/>
    <w:rsid w:val="00805042"/>
    <w:rsid w:val="0080642D"/>
    <w:rsid w:val="00806859"/>
    <w:rsid w:val="00812BBD"/>
    <w:rsid w:val="00814C31"/>
    <w:rsid w:val="0081501D"/>
    <w:rsid w:val="008159D0"/>
    <w:rsid w:val="0081647B"/>
    <w:rsid w:val="0081659D"/>
    <w:rsid w:val="0081754F"/>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6F3"/>
    <w:rsid w:val="00833E7C"/>
    <w:rsid w:val="00834651"/>
    <w:rsid w:val="00834678"/>
    <w:rsid w:val="00834A35"/>
    <w:rsid w:val="00834F8A"/>
    <w:rsid w:val="00835217"/>
    <w:rsid w:val="00837D7A"/>
    <w:rsid w:val="008405B3"/>
    <w:rsid w:val="00841506"/>
    <w:rsid w:val="00841658"/>
    <w:rsid w:val="00841DCF"/>
    <w:rsid w:val="00842166"/>
    <w:rsid w:val="00842DA6"/>
    <w:rsid w:val="00842E30"/>
    <w:rsid w:val="00844207"/>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552A"/>
    <w:rsid w:val="008558F0"/>
    <w:rsid w:val="008561DC"/>
    <w:rsid w:val="008574A9"/>
    <w:rsid w:val="00857821"/>
    <w:rsid w:val="00857B2F"/>
    <w:rsid w:val="00857B4E"/>
    <w:rsid w:val="008605DF"/>
    <w:rsid w:val="00860E2A"/>
    <w:rsid w:val="00861BBA"/>
    <w:rsid w:val="00861CE1"/>
    <w:rsid w:val="008622B4"/>
    <w:rsid w:val="008630C3"/>
    <w:rsid w:val="00863768"/>
    <w:rsid w:val="0086410E"/>
    <w:rsid w:val="008645F0"/>
    <w:rsid w:val="00864799"/>
    <w:rsid w:val="00864AE3"/>
    <w:rsid w:val="00865D71"/>
    <w:rsid w:val="00866233"/>
    <w:rsid w:val="0086633F"/>
    <w:rsid w:val="00867676"/>
    <w:rsid w:val="0087066B"/>
    <w:rsid w:val="00870C16"/>
    <w:rsid w:val="008713E3"/>
    <w:rsid w:val="00872687"/>
    <w:rsid w:val="00872761"/>
    <w:rsid w:val="008727FF"/>
    <w:rsid w:val="0087491E"/>
    <w:rsid w:val="00874F2D"/>
    <w:rsid w:val="00875531"/>
    <w:rsid w:val="00876460"/>
    <w:rsid w:val="0087775D"/>
    <w:rsid w:val="0087786D"/>
    <w:rsid w:val="008822EC"/>
    <w:rsid w:val="00882E5A"/>
    <w:rsid w:val="008854B4"/>
    <w:rsid w:val="0088566C"/>
    <w:rsid w:val="0088631F"/>
    <w:rsid w:val="00891251"/>
    <w:rsid w:val="0089191C"/>
    <w:rsid w:val="00892363"/>
    <w:rsid w:val="008926C4"/>
    <w:rsid w:val="0089315D"/>
    <w:rsid w:val="008935D1"/>
    <w:rsid w:val="00894724"/>
    <w:rsid w:val="00894840"/>
    <w:rsid w:val="00894A4A"/>
    <w:rsid w:val="00894EEB"/>
    <w:rsid w:val="008952B2"/>
    <w:rsid w:val="0089583C"/>
    <w:rsid w:val="00895E69"/>
    <w:rsid w:val="008A01AC"/>
    <w:rsid w:val="008A1917"/>
    <w:rsid w:val="008A1B24"/>
    <w:rsid w:val="008A1E52"/>
    <w:rsid w:val="008A1FCE"/>
    <w:rsid w:val="008A2A91"/>
    <w:rsid w:val="008A3085"/>
    <w:rsid w:val="008A5147"/>
    <w:rsid w:val="008A5793"/>
    <w:rsid w:val="008A58F6"/>
    <w:rsid w:val="008A66D1"/>
    <w:rsid w:val="008A689E"/>
    <w:rsid w:val="008B288B"/>
    <w:rsid w:val="008B2BD9"/>
    <w:rsid w:val="008B3897"/>
    <w:rsid w:val="008B452B"/>
    <w:rsid w:val="008B4A39"/>
    <w:rsid w:val="008B592C"/>
    <w:rsid w:val="008B5EC9"/>
    <w:rsid w:val="008B669A"/>
    <w:rsid w:val="008B67ED"/>
    <w:rsid w:val="008B6BF0"/>
    <w:rsid w:val="008B7D64"/>
    <w:rsid w:val="008C03CF"/>
    <w:rsid w:val="008C0606"/>
    <w:rsid w:val="008C15FE"/>
    <w:rsid w:val="008C1F95"/>
    <w:rsid w:val="008C2E8F"/>
    <w:rsid w:val="008C2FAE"/>
    <w:rsid w:val="008C2FC1"/>
    <w:rsid w:val="008C305C"/>
    <w:rsid w:val="008C31A0"/>
    <w:rsid w:val="008C4161"/>
    <w:rsid w:val="008C53CA"/>
    <w:rsid w:val="008C5D54"/>
    <w:rsid w:val="008C666F"/>
    <w:rsid w:val="008C7471"/>
    <w:rsid w:val="008C7C3A"/>
    <w:rsid w:val="008D07F7"/>
    <w:rsid w:val="008D1187"/>
    <w:rsid w:val="008D1EA5"/>
    <w:rsid w:val="008D205E"/>
    <w:rsid w:val="008D34B8"/>
    <w:rsid w:val="008D5C0F"/>
    <w:rsid w:val="008D616F"/>
    <w:rsid w:val="008D61AB"/>
    <w:rsid w:val="008D6B1C"/>
    <w:rsid w:val="008D6FAD"/>
    <w:rsid w:val="008D761D"/>
    <w:rsid w:val="008D77EF"/>
    <w:rsid w:val="008D79F9"/>
    <w:rsid w:val="008E007D"/>
    <w:rsid w:val="008E018C"/>
    <w:rsid w:val="008E0497"/>
    <w:rsid w:val="008E0C40"/>
    <w:rsid w:val="008E13CC"/>
    <w:rsid w:val="008E1519"/>
    <w:rsid w:val="008E1583"/>
    <w:rsid w:val="008E16EA"/>
    <w:rsid w:val="008E1FFE"/>
    <w:rsid w:val="008E4F56"/>
    <w:rsid w:val="008E5A51"/>
    <w:rsid w:val="008E5B2D"/>
    <w:rsid w:val="008E5EDA"/>
    <w:rsid w:val="008E6821"/>
    <w:rsid w:val="008E74F1"/>
    <w:rsid w:val="008E7B41"/>
    <w:rsid w:val="008F0BA2"/>
    <w:rsid w:val="008F110C"/>
    <w:rsid w:val="008F14D2"/>
    <w:rsid w:val="008F1D67"/>
    <w:rsid w:val="008F26DA"/>
    <w:rsid w:val="008F3B6D"/>
    <w:rsid w:val="008F4A96"/>
    <w:rsid w:val="008F4F11"/>
    <w:rsid w:val="008F5379"/>
    <w:rsid w:val="008F5794"/>
    <w:rsid w:val="008F5846"/>
    <w:rsid w:val="008F5BEE"/>
    <w:rsid w:val="008F626E"/>
    <w:rsid w:val="008F6272"/>
    <w:rsid w:val="008F7A67"/>
    <w:rsid w:val="00901261"/>
    <w:rsid w:val="00902076"/>
    <w:rsid w:val="0090244B"/>
    <w:rsid w:val="00903064"/>
    <w:rsid w:val="00903FF9"/>
    <w:rsid w:val="0090437B"/>
    <w:rsid w:val="00904B86"/>
    <w:rsid w:val="00904EBC"/>
    <w:rsid w:val="0090587A"/>
    <w:rsid w:val="00905A70"/>
    <w:rsid w:val="009066EF"/>
    <w:rsid w:val="009071E3"/>
    <w:rsid w:val="00907E22"/>
    <w:rsid w:val="00910396"/>
    <w:rsid w:val="009104B0"/>
    <w:rsid w:val="00910888"/>
    <w:rsid w:val="00911B09"/>
    <w:rsid w:val="00912767"/>
    <w:rsid w:val="0091282E"/>
    <w:rsid w:val="00912DBD"/>
    <w:rsid w:val="00912F8D"/>
    <w:rsid w:val="00913474"/>
    <w:rsid w:val="009134E7"/>
    <w:rsid w:val="009151E4"/>
    <w:rsid w:val="00915841"/>
    <w:rsid w:val="00916782"/>
    <w:rsid w:val="00916A72"/>
    <w:rsid w:val="00916E2E"/>
    <w:rsid w:val="00917395"/>
    <w:rsid w:val="009177AF"/>
    <w:rsid w:val="00917F4F"/>
    <w:rsid w:val="009205EB"/>
    <w:rsid w:val="00920A9C"/>
    <w:rsid w:val="009215F1"/>
    <w:rsid w:val="00921D49"/>
    <w:rsid w:val="0092250A"/>
    <w:rsid w:val="00922AF8"/>
    <w:rsid w:val="00923664"/>
    <w:rsid w:val="009241D5"/>
    <w:rsid w:val="00924CFD"/>
    <w:rsid w:val="009258D4"/>
    <w:rsid w:val="009274C4"/>
    <w:rsid w:val="00927505"/>
    <w:rsid w:val="00927FFE"/>
    <w:rsid w:val="009300ED"/>
    <w:rsid w:val="0093054F"/>
    <w:rsid w:val="00930A97"/>
    <w:rsid w:val="00930CAD"/>
    <w:rsid w:val="00931975"/>
    <w:rsid w:val="00931ECB"/>
    <w:rsid w:val="00935054"/>
    <w:rsid w:val="0093609F"/>
    <w:rsid w:val="009361CC"/>
    <w:rsid w:val="00936641"/>
    <w:rsid w:val="00936B01"/>
    <w:rsid w:val="00937E14"/>
    <w:rsid w:val="009403D8"/>
    <w:rsid w:val="00940E06"/>
    <w:rsid w:val="00942A87"/>
    <w:rsid w:val="00942AB1"/>
    <w:rsid w:val="0094638F"/>
    <w:rsid w:val="009470E8"/>
    <w:rsid w:val="00947201"/>
    <w:rsid w:val="0094725C"/>
    <w:rsid w:val="009509AF"/>
    <w:rsid w:val="0095214F"/>
    <w:rsid w:val="0095225F"/>
    <w:rsid w:val="00952333"/>
    <w:rsid w:val="00952FBF"/>
    <w:rsid w:val="00953285"/>
    <w:rsid w:val="00954C81"/>
    <w:rsid w:val="00954EA6"/>
    <w:rsid w:val="0095512C"/>
    <w:rsid w:val="0095521D"/>
    <w:rsid w:val="00955AAB"/>
    <w:rsid w:val="009563A1"/>
    <w:rsid w:val="00957DD9"/>
    <w:rsid w:val="0096068B"/>
    <w:rsid w:val="00960704"/>
    <w:rsid w:val="00960E57"/>
    <w:rsid w:val="0096131A"/>
    <w:rsid w:val="009613A1"/>
    <w:rsid w:val="00961694"/>
    <w:rsid w:val="00961C37"/>
    <w:rsid w:val="00964CF4"/>
    <w:rsid w:val="00964EF5"/>
    <w:rsid w:val="00965980"/>
    <w:rsid w:val="00966C77"/>
    <w:rsid w:val="00967FF8"/>
    <w:rsid w:val="009702F3"/>
    <w:rsid w:val="009715C3"/>
    <w:rsid w:val="009723D6"/>
    <w:rsid w:val="00973627"/>
    <w:rsid w:val="00973B0E"/>
    <w:rsid w:val="00973C33"/>
    <w:rsid w:val="00973FF2"/>
    <w:rsid w:val="00974C20"/>
    <w:rsid w:val="00975264"/>
    <w:rsid w:val="009761E6"/>
    <w:rsid w:val="00976B69"/>
    <w:rsid w:val="00981804"/>
    <w:rsid w:val="00982C38"/>
    <w:rsid w:val="0098320C"/>
    <w:rsid w:val="00983C0A"/>
    <w:rsid w:val="00984118"/>
    <w:rsid w:val="00984284"/>
    <w:rsid w:val="0098629E"/>
    <w:rsid w:val="0098708A"/>
    <w:rsid w:val="009913B2"/>
    <w:rsid w:val="00991E43"/>
    <w:rsid w:val="0099336F"/>
    <w:rsid w:val="00993D13"/>
    <w:rsid w:val="009946D2"/>
    <w:rsid w:val="00994A8A"/>
    <w:rsid w:val="00995414"/>
    <w:rsid w:val="00996D2D"/>
    <w:rsid w:val="00996D34"/>
    <w:rsid w:val="009A067D"/>
    <w:rsid w:val="009A06D4"/>
    <w:rsid w:val="009A16D9"/>
    <w:rsid w:val="009A20D1"/>
    <w:rsid w:val="009A3498"/>
    <w:rsid w:val="009A3732"/>
    <w:rsid w:val="009A3B0E"/>
    <w:rsid w:val="009A41BF"/>
    <w:rsid w:val="009A5223"/>
    <w:rsid w:val="009A5346"/>
    <w:rsid w:val="009A54CC"/>
    <w:rsid w:val="009A5567"/>
    <w:rsid w:val="009A6D4D"/>
    <w:rsid w:val="009B1150"/>
    <w:rsid w:val="009B1347"/>
    <w:rsid w:val="009B179F"/>
    <w:rsid w:val="009B3279"/>
    <w:rsid w:val="009B389F"/>
    <w:rsid w:val="009B3AD6"/>
    <w:rsid w:val="009B4854"/>
    <w:rsid w:val="009B4D21"/>
    <w:rsid w:val="009B57E6"/>
    <w:rsid w:val="009B71C3"/>
    <w:rsid w:val="009C0093"/>
    <w:rsid w:val="009C0480"/>
    <w:rsid w:val="009C07CD"/>
    <w:rsid w:val="009C0896"/>
    <w:rsid w:val="009C23C5"/>
    <w:rsid w:val="009C317A"/>
    <w:rsid w:val="009C5801"/>
    <w:rsid w:val="009C580C"/>
    <w:rsid w:val="009C5C14"/>
    <w:rsid w:val="009C5DC5"/>
    <w:rsid w:val="009C64AF"/>
    <w:rsid w:val="009C662A"/>
    <w:rsid w:val="009C699A"/>
    <w:rsid w:val="009C73C6"/>
    <w:rsid w:val="009D0648"/>
    <w:rsid w:val="009D1874"/>
    <w:rsid w:val="009D243E"/>
    <w:rsid w:val="009D27A1"/>
    <w:rsid w:val="009D34C2"/>
    <w:rsid w:val="009D3FAA"/>
    <w:rsid w:val="009D4A96"/>
    <w:rsid w:val="009D5864"/>
    <w:rsid w:val="009D71D6"/>
    <w:rsid w:val="009E1AF4"/>
    <w:rsid w:val="009E2DC0"/>
    <w:rsid w:val="009E39F0"/>
    <w:rsid w:val="009E4320"/>
    <w:rsid w:val="009E469A"/>
    <w:rsid w:val="009E47CB"/>
    <w:rsid w:val="009E6A7F"/>
    <w:rsid w:val="009E73FA"/>
    <w:rsid w:val="009F05C9"/>
    <w:rsid w:val="009F0B0E"/>
    <w:rsid w:val="009F18C9"/>
    <w:rsid w:val="009F2BE1"/>
    <w:rsid w:val="009F432A"/>
    <w:rsid w:val="009F4831"/>
    <w:rsid w:val="009F4C4F"/>
    <w:rsid w:val="009F4D2C"/>
    <w:rsid w:val="009F4D85"/>
    <w:rsid w:val="009F5C1A"/>
    <w:rsid w:val="009F605A"/>
    <w:rsid w:val="009F6B9F"/>
    <w:rsid w:val="009F749E"/>
    <w:rsid w:val="00A0038E"/>
    <w:rsid w:val="00A018D3"/>
    <w:rsid w:val="00A01EE9"/>
    <w:rsid w:val="00A024FB"/>
    <w:rsid w:val="00A03570"/>
    <w:rsid w:val="00A0369F"/>
    <w:rsid w:val="00A03F23"/>
    <w:rsid w:val="00A04560"/>
    <w:rsid w:val="00A0561A"/>
    <w:rsid w:val="00A061CF"/>
    <w:rsid w:val="00A06666"/>
    <w:rsid w:val="00A0686C"/>
    <w:rsid w:val="00A075E8"/>
    <w:rsid w:val="00A07947"/>
    <w:rsid w:val="00A07990"/>
    <w:rsid w:val="00A07E10"/>
    <w:rsid w:val="00A11FB2"/>
    <w:rsid w:val="00A1205A"/>
    <w:rsid w:val="00A1442F"/>
    <w:rsid w:val="00A14758"/>
    <w:rsid w:val="00A15578"/>
    <w:rsid w:val="00A16801"/>
    <w:rsid w:val="00A16914"/>
    <w:rsid w:val="00A20677"/>
    <w:rsid w:val="00A20D04"/>
    <w:rsid w:val="00A21B1E"/>
    <w:rsid w:val="00A220BE"/>
    <w:rsid w:val="00A23E79"/>
    <w:rsid w:val="00A2420F"/>
    <w:rsid w:val="00A25C6A"/>
    <w:rsid w:val="00A262A1"/>
    <w:rsid w:val="00A26507"/>
    <w:rsid w:val="00A26D04"/>
    <w:rsid w:val="00A2715A"/>
    <w:rsid w:val="00A2754E"/>
    <w:rsid w:val="00A30742"/>
    <w:rsid w:val="00A31006"/>
    <w:rsid w:val="00A314ED"/>
    <w:rsid w:val="00A3280F"/>
    <w:rsid w:val="00A32F28"/>
    <w:rsid w:val="00A339B4"/>
    <w:rsid w:val="00A33BB5"/>
    <w:rsid w:val="00A34440"/>
    <w:rsid w:val="00A34BB1"/>
    <w:rsid w:val="00A34F11"/>
    <w:rsid w:val="00A3527D"/>
    <w:rsid w:val="00A355BB"/>
    <w:rsid w:val="00A35622"/>
    <w:rsid w:val="00A356F8"/>
    <w:rsid w:val="00A36673"/>
    <w:rsid w:val="00A36C45"/>
    <w:rsid w:val="00A36E38"/>
    <w:rsid w:val="00A406FB"/>
    <w:rsid w:val="00A40B00"/>
    <w:rsid w:val="00A40B29"/>
    <w:rsid w:val="00A40E4C"/>
    <w:rsid w:val="00A40F00"/>
    <w:rsid w:val="00A40F8D"/>
    <w:rsid w:val="00A41001"/>
    <w:rsid w:val="00A4191B"/>
    <w:rsid w:val="00A42170"/>
    <w:rsid w:val="00A4385E"/>
    <w:rsid w:val="00A43DF7"/>
    <w:rsid w:val="00A43E0B"/>
    <w:rsid w:val="00A44B81"/>
    <w:rsid w:val="00A4508B"/>
    <w:rsid w:val="00A456BD"/>
    <w:rsid w:val="00A46535"/>
    <w:rsid w:val="00A4673E"/>
    <w:rsid w:val="00A46BF2"/>
    <w:rsid w:val="00A472DC"/>
    <w:rsid w:val="00A47AEF"/>
    <w:rsid w:val="00A47F3E"/>
    <w:rsid w:val="00A5091D"/>
    <w:rsid w:val="00A50A67"/>
    <w:rsid w:val="00A5200F"/>
    <w:rsid w:val="00A52D3A"/>
    <w:rsid w:val="00A52DFB"/>
    <w:rsid w:val="00A53136"/>
    <w:rsid w:val="00A53161"/>
    <w:rsid w:val="00A5349F"/>
    <w:rsid w:val="00A55B47"/>
    <w:rsid w:val="00A5645C"/>
    <w:rsid w:val="00A56470"/>
    <w:rsid w:val="00A564B4"/>
    <w:rsid w:val="00A571DC"/>
    <w:rsid w:val="00A60639"/>
    <w:rsid w:val="00A60E26"/>
    <w:rsid w:val="00A60E93"/>
    <w:rsid w:val="00A617EA"/>
    <w:rsid w:val="00A618E4"/>
    <w:rsid w:val="00A624D0"/>
    <w:rsid w:val="00A63C75"/>
    <w:rsid w:val="00A6451F"/>
    <w:rsid w:val="00A64D0D"/>
    <w:rsid w:val="00A64D8A"/>
    <w:rsid w:val="00A66467"/>
    <w:rsid w:val="00A67CF2"/>
    <w:rsid w:val="00A67E0D"/>
    <w:rsid w:val="00A70384"/>
    <w:rsid w:val="00A708AD"/>
    <w:rsid w:val="00A70BFD"/>
    <w:rsid w:val="00A7198A"/>
    <w:rsid w:val="00A71A13"/>
    <w:rsid w:val="00A71E50"/>
    <w:rsid w:val="00A727EB"/>
    <w:rsid w:val="00A72C07"/>
    <w:rsid w:val="00A72F43"/>
    <w:rsid w:val="00A73AE6"/>
    <w:rsid w:val="00A74251"/>
    <w:rsid w:val="00A7429A"/>
    <w:rsid w:val="00A744C6"/>
    <w:rsid w:val="00A74D8E"/>
    <w:rsid w:val="00A778F4"/>
    <w:rsid w:val="00A77E90"/>
    <w:rsid w:val="00A804C4"/>
    <w:rsid w:val="00A80970"/>
    <w:rsid w:val="00A80AC5"/>
    <w:rsid w:val="00A80BAB"/>
    <w:rsid w:val="00A81672"/>
    <w:rsid w:val="00A818FD"/>
    <w:rsid w:val="00A81C88"/>
    <w:rsid w:val="00A82758"/>
    <w:rsid w:val="00A82B55"/>
    <w:rsid w:val="00A82F78"/>
    <w:rsid w:val="00A83F76"/>
    <w:rsid w:val="00A841A7"/>
    <w:rsid w:val="00A8433C"/>
    <w:rsid w:val="00A845CE"/>
    <w:rsid w:val="00A84A33"/>
    <w:rsid w:val="00A85CEC"/>
    <w:rsid w:val="00A865B5"/>
    <w:rsid w:val="00A8691A"/>
    <w:rsid w:val="00A86A71"/>
    <w:rsid w:val="00A87B17"/>
    <w:rsid w:val="00A910B4"/>
    <w:rsid w:val="00A91A9C"/>
    <w:rsid w:val="00A9227E"/>
    <w:rsid w:val="00A93146"/>
    <w:rsid w:val="00A93756"/>
    <w:rsid w:val="00A93C04"/>
    <w:rsid w:val="00A9589E"/>
    <w:rsid w:val="00A95E84"/>
    <w:rsid w:val="00A96647"/>
    <w:rsid w:val="00A96A0F"/>
    <w:rsid w:val="00A9713B"/>
    <w:rsid w:val="00A97524"/>
    <w:rsid w:val="00A97D80"/>
    <w:rsid w:val="00AA050E"/>
    <w:rsid w:val="00AA09DA"/>
    <w:rsid w:val="00AA13B6"/>
    <w:rsid w:val="00AA1C56"/>
    <w:rsid w:val="00AA2225"/>
    <w:rsid w:val="00AA2499"/>
    <w:rsid w:val="00AA26B1"/>
    <w:rsid w:val="00AA27E4"/>
    <w:rsid w:val="00AA2951"/>
    <w:rsid w:val="00AA3088"/>
    <w:rsid w:val="00AA3092"/>
    <w:rsid w:val="00AA4976"/>
    <w:rsid w:val="00AA4F29"/>
    <w:rsid w:val="00AA5039"/>
    <w:rsid w:val="00AA529B"/>
    <w:rsid w:val="00AA587E"/>
    <w:rsid w:val="00AA59B0"/>
    <w:rsid w:val="00AA5F16"/>
    <w:rsid w:val="00AA6030"/>
    <w:rsid w:val="00AA71B2"/>
    <w:rsid w:val="00AA7728"/>
    <w:rsid w:val="00AA7841"/>
    <w:rsid w:val="00AB2D78"/>
    <w:rsid w:val="00AB3803"/>
    <w:rsid w:val="00AB5960"/>
    <w:rsid w:val="00AB7271"/>
    <w:rsid w:val="00AC0DBD"/>
    <w:rsid w:val="00AC1609"/>
    <w:rsid w:val="00AC221D"/>
    <w:rsid w:val="00AC228B"/>
    <w:rsid w:val="00AC3DE3"/>
    <w:rsid w:val="00AC3FAD"/>
    <w:rsid w:val="00AC4655"/>
    <w:rsid w:val="00AC4CD7"/>
    <w:rsid w:val="00AC5D9A"/>
    <w:rsid w:val="00AC63F1"/>
    <w:rsid w:val="00AC6779"/>
    <w:rsid w:val="00AC6B26"/>
    <w:rsid w:val="00AC6E2B"/>
    <w:rsid w:val="00AD0332"/>
    <w:rsid w:val="00AD14A2"/>
    <w:rsid w:val="00AD230D"/>
    <w:rsid w:val="00AD238A"/>
    <w:rsid w:val="00AD23EE"/>
    <w:rsid w:val="00AD2801"/>
    <w:rsid w:val="00AD2B32"/>
    <w:rsid w:val="00AD2DF5"/>
    <w:rsid w:val="00AD3176"/>
    <w:rsid w:val="00AD3BCB"/>
    <w:rsid w:val="00AD47CF"/>
    <w:rsid w:val="00AD5AE8"/>
    <w:rsid w:val="00AD66A6"/>
    <w:rsid w:val="00AD674B"/>
    <w:rsid w:val="00AD72D6"/>
    <w:rsid w:val="00AD731C"/>
    <w:rsid w:val="00AD7BA2"/>
    <w:rsid w:val="00AE09F5"/>
    <w:rsid w:val="00AE2A7E"/>
    <w:rsid w:val="00AE2E7A"/>
    <w:rsid w:val="00AE2F71"/>
    <w:rsid w:val="00AE326D"/>
    <w:rsid w:val="00AE4B4D"/>
    <w:rsid w:val="00AE711F"/>
    <w:rsid w:val="00AF0089"/>
    <w:rsid w:val="00AF03E1"/>
    <w:rsid w:val="00AF0925"/>
    <w:rsid w:val="00AF26CB"/>
    <w:rsid w:val="00AF2704"/>
    <w:rsid w:val="00AF28EC"/>
    <w:rsid w:val="00AF2C04"/>
    <w:rsid w:val="00AF2C3B"/>
    <w:rsid w:val="00AF2FC5"/>
    <w:rsid w:val="00AF3F26"/>
    <w:rsid w:val="00AF4FAA"/>
    <w:rsid w:val="00AF5F8A"/>
    <w:rsid w:val="00AF6AA1"/>
    <w:rsid w:val="00AF704C"/>
    <w:rsid w:val="00B007E5"/>
    <w:rsid w:val="00B01995"/>
    <w:rsid w:val="00B019EF"/>
    <w:rsid w:val="00B020E0"/>
    <w:rsid w:val="00B026B5"/>
    <w:rsid w:val="00B02F8E"/>
    <w:rsid w:val="00B06729"/>
    <w:rsid w:val="00B0753E"/>
    <w:rsid w:val="00B076D6"/>
    <w:rsid w:val="00B07DBF"/>
    <w:rsid w:val="00B107E2"/>
    <w:rsid w:val="00B10DC2"/>
    <w:rsid w:val="00B115BA"/>
    <w:rsid w:val="00B125AB"/>
    <w:rsid w:val="00B138E1"/>
    <w:rsid w:val="00B13A1B"/>
    <w:rsid w:val="00B14611"/>
    <w:rsid w:val="00B153D5"/>
    <w:rsid w:val="00B15E48"/>
    <w:rsid w:val="00B17534"/>
    <w:rsid w:val="00B1776D"/>
    <w:rsid w:val="00B178BE"/>
    <w:rsid w:val="00B179A2"/>
    <w:rsid w:val="00B20218"/>
    <w:rsid w:val="00B20390"/>
    <w:rsid w:val="00B2046C"/>
    <w:rsid w:val="00B20F7E"/>
    <w:rsid w:val="00B21885"/>
    <w:rsid w:val="00B21AA8"/>
    <w:rsid w:val="00B21D27"/>
    <w:rsid w:val="00B22AA1"/>
    <w:rsid w:val="00B23984"/>
    <w:rsid w:val="00B23A60"/>
    <w:rsid w:val="00B24952"/>
    <w:rsid w:val="00B24EF1"/>
    <w:rsid w:val="00B257D7"/>
    <w:rsid w:val="00B25F86"/>
    <w:rsid w:val="00B27337"/>
    <w:rsid w:val="00B2791D"/>
    <w:rsid w:val="00B32ADE"/>
    <w:rsid w:val="00B339E7"/>
    <w:rsid w:val="00B33AF1"/>
    <w:rsid w:val="00B341AC"/>
    <w:rsid w:val="00B34859"/>
    <w:rsid w:val="00B34A7C"/>
    <w:rsid w:val="00B34F1A"/>
    <w:rsid w:val="00B35D9B"/>
    <w:rsid w:val="00B36089"/>
    <w:rsid w:val="00B3632E"/>
    <w:rsid w:val="00B36418"/>
    <w:rsid w:val="00B369CE"/>
    <w:rsid w:val="00B36C61"/>
    <w:rsid w:val="00B373F6"/>
    <w:rsid w:val="00B41ACA"/>
    <w:rsid w:val="00B41C4B"/>
    <w:rsid w:val="00B41FB1"/>
    <w:rsid w:val="00B42365"/>
    <w:rsid w:val="00B42401"/>
    <w:rsid w:val="00B42AA9"/>
    <w:rsid w:val="00B44014"/>
    <w:rsid w:val="00B4425A"/>
    <w:rsid w:val="00B471B9"/>
    <w:rsid w:val="00B478B5"/>
    <w:rsid w:val="00B47AD5"/>
    <w:rsid w:val="00B47FA5"/>
    <w:rsid w:val="00B5099D"/>
    <w:rsid w:val="00B51808"/>
    <w:rsid w:val="00B51BA5"/>
    <w:rsid w:val="00B51F71"/>
    <w:rsid w:val="00B52AB5"/>
    <w:rsid w:val="00B53042"/>
    <w:rsid w:val="00B5339A"/>
    <w:rsid w:val="00B5368F"/>
    <w:rsid w:val="00B53885"/>
    <w:rsid w:val="00B53936"/>
    <w:rsid w:val="00B53A12"/>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06E"/>
    <w:rsid w:val="00B65FC9"/>
    <w:rsid w:val="00B66426"/>
    <w:rsid w:val="00B6661C"/>
    <w:rsid w:val="00B666B6"/>
    <w:rsid w:val="00B66A5F"/>
    <w:rsid w:val="00B6715E"/>
    <w:rsid w:val="00B67F4F"/>
    <w:rsid w:val="00B70D8D"/>
    <w:rsid w:val="00B71494"/>
    <w:rsid w:val="00B7158B"/>
    <w:rsid w:val="00B71EB3"/>
    <w:rsid w:val="00B71FEB"/>
    <w:rsid w:val="00B72718"/>
    <w:rsid w:val="00B745CC"/>
    <w:rsid w:val="00B7461C"/>
    <w:rsid w:val="00B74C2B"/>
    <w:rsid w:val="00B74F93"/>
    <w:rsid w:val="00B7553C"/>
    <w:rsid w:val="00B75E63"/>
    <w:rsid w:val="00B76C47"/>
    <w:rsid w:val="00B7719E"/>
    <w:rsid w:val="00B773C1"/>
    <w:rsid w:val="00B776CC"/>
    <w:rsid w:val="00B7778D"/>
    <w:rsid w:val="00B80117"/>
    <w:rsid w:val="00B83484"/>
    <w:rsid w:val="00B83D86"/>
    <w:rsid w:val="00B849CA"/>
    <w:rsid w:val="00B867C8"/>
    <w:rsid w:val="00B86819"/>
    <w:rsid w:val="00B87E71"/>
    <w:rsid w:val="00B907B2"/>
    <w:rsid w:val="00B9224A"/>
    <w:rsid w:val="00B92EBD"/>
    <w:rsid w:val="00B933FE"/>
    <w:rsid w:val="00B93556"/>
    <w:rsid w:val="00B93898"/>
    <w:rsid w:val="00B93EA0"/>
    <w:rsid w:val="00B94A2D"/>
    <w:rsid w:val="00B9633F"/>
    <w:rsid w:val="00B964B3"/>
    <w:rsid w:val="00B9728A"/>
    <w:rsid w:val="00BA0FA1"/>
    <w:rsid w:val="00BA14EA"/>
    <w:rsid w:val="00BA16FC"/>
    <w:rsid w:val="00BA172A"/>
    <w:rsid w:val="00BA3363"/>
    <w:rsid w:val="00BA3687"/>
    <w:rsid w:val="00BA3C60"/>
    <w:rsid w:val="00BA3E45"/>
    <w:rsid w:val="00BA3E88"/>
    <w:rsid w:val="00BA43B6"/>
    <w:rsid w:val="00BA444D"/>
    <w:rsid w:val="00BA44CF"/>
    <w:rsid w:val="00BA56F3"/>
    <w:rsid w:val="00BA5D7A"/>
    <w:rsid w:val="00BA5E6D"/>
    <w:rsid w:val="00BA71A8"/>
    <w:rsid w:val="00BA7CA2"/>
    <w:rsid w:val="00BB026E"/>
    <w:rsid w:val="00BB0738"/>
    <w:rsid w:val="00BB09CA"/>
    <w:rsid w:val="00BB0CBD"/>
    <w:rsid w:val="00BB1168"/>
    <w:rsid w:val="00BB145D"/>
    <w:rsid w:val="00BB2AE6"/>
    <w:rsid w:val="00BB311F"/>
    <w:rsid w:val="00BB3EDC"/>
    <w:rsid w:val="00BB41C4"/>
    <w:rsid w:val="00BB739A"/>
    <w:rsid w:val="00BC06F6"/>
    <w:rsid w:val="00BC0A5E"/>
    <w:rsid w:val="00BC0B74"/>
    <w:rsid w:val="00BC1253"/>
    <w:rsid w:val="00BC1A89"/>
    <w:rsid w:val="00BC2CB9"/>
    <w:rsid w:val="00BC2F7F"/>
    <w:rsid w:val="00BC35AE"/>
    <w:rsid w:val="00BC37A0"/>
    <w:rsid w:val="00BC3872"/>
    <w:rsid w:val="00BC39AD"/>
    <w:rsid w:val="00BC3F09"/>
    <w:rsid w:val="00BC3F6B"/>
    <w:rsid w:val="00BC56B9"/>
    <w:rsid w:val="00BC5F42"/>
    <w:rsid w:val="00BC7812"/>
    <w:rsid w:val="00BD05C8"/>
    <w:rsid w:val="00BD0D07"/>
    <w:rsid w:val="00BD0E67"/>
    <w:rsid w:val="00BD1508"/>
    <w:rsid w:val="00BD1E8C"/>
    <w:rsid w:val="00BD3E96"/>
    <w:rsid w:val="00BD50D2"/>
    <w:rsid w:val="00BD6A0A"/>
    <w:rsid w:val="00BD74F2"/>
    <w:rsid w:val="00BE1205"/>
    <w:rsid w:val="00BE1878"/>
    <w:rsid w:val="00BE1E8B"/>
    <w:rsid w:val="00BE2484"/>
    <w:rsid w:val="00BE2ACE"/>
    <w:rsid w:val="00BE2E4C"/>
    <w:rsid w:val="00BE384C"/>
    <w:rsid w:val="00BE3B56"/>
    <w:rsid w:val="00BE3DDC"/>
    <w:rsid w:val="00BE3E3A"/>
    <w:rsid w:val="00BE3E95"/>
    <w:rsid w:val="00BE4ED4"/>
    <w:rsid w:val="00BE59B2"/>
    <w:rsid w:val="00BE5BE2"/>
    <w:rsid w:val="00BF0CF7"/>
    <w:rsid w:val="00BF189E"/>
    <w:rsid w:val="00BF23B0"/>
    <w:rsid w:val="00BF2834"/>
    <w:rsid w:val="00BF2ADD"/>
    <w:rsid w:val="00BF30B8"/>
    <w:rsid w:val="00BF385B"/>
    <w:rsid w:val="00BF436F"/>
    <w:rsid w:val="00BF4B1B"/>
    <w:rsid w:val="00BF527C"/>
    <w:rsid w:val="00BF6197"/>
    <w:rsid w:val="00BF66D5"/>
    <w:rsid w:val="00BF6768"/>
    <w:rsid w:val="00BF6919"/>
    <w:rsid w:val="00BF73F8"/>
    <w:rsid w:val="00BF7B94"/>
    <w:rsid w:val="00C00211"/>
    <w:rsid w:val="00C00958"/>
    <w:rsid w:val="00C00F85"/>
    <w:rsid w:val="00C02451"/>
    <w:rsid w:val="00C028A3"/>
    <w:rsid w:val="00C02D5C"/>
    <w:rsid w:val="00C03A83"/>
    <w:rsid w:val="00C04C19"/>
    <w:rsid w:val="00C04FF6"/>
    <w:rsid w:val="00C05F49"/>
    <w:rsid w:val="00C0649F"/>
    <w:rsid w:val="00C1015F"/>
    <w:rsid w:val="00C1051B"/>
    <w:rsid w:val="00C10BA8"/>
    <w:rsid w:val="00C110AF"/>
    <w:rsid w:val="00C1161C"/>
    <w:rsid w:val="00C123F4"/>
    <w:rsid w:val="00C12661"/>
    <w:rsid w:val="00C126CD"/>
    <w:rsid w:val="00C12C32"/>
    <w:rsid w:val="00C1353A"/>
    <w:rsid w:val="00C14B54"/>
    <w:rsid w:val="00C15383"/>
    <w:rsid w:val="00C16871"/>
    <w:rsid w:val="00C17834"/>
    <w:rsid w:val="00C17A07"/>
    <w:rsid w:val="00C17FFA"/>
    <w:rsid w:val="00C206F1"/>
    <w:rsid w:val="00C214A4"/>
    <w:rsid w:val="00C22B89"/>
    <w:rsid w:val="00C234BA"/>
    <w:rsid w:val="00C23B30"/>
    <w:rsid w:val="00C24041"/>
    <w:rsid w:val="00C246FA"/>
    <w:rsid w:val="00C249D0"/>
    <w:rsid w:val="00C2615E"/>
    <w:rsid w:val="00C27F88"/>
    <w:rsid w:val="00C33664"/>
    <w:rsid w:val="00C34115"/>
    <w:rsid w:val="00C345FF"/>
    <w:rsid w:val="00C34974"/>
    <w:rsid w:val="00C354AA"/>
    <w:rsid w:val="00C36710"/>
    <w:rsid w:val="00C36756"/>
    <w:rsid w:val="00C37551"/>
    <w:rsid w:val="00C40DFA"/>
    <w:rsid w:val="00C4276B"/>
    <w:rsid w:val="00C42FDB"/>
    <w:rsid w:val="00C44A41"/>
    <w:rsid w:val="00C45A2B"/>
    <w:rsid w:val="00C461B0"/>
    <w:rsid w:val="00C46487"/>
    <w:rsid w:val="00C4693F"/>
    <w:rsid w:val="00C505DA"/>
    <w:rsid w:val="00C50970"/>
    <w:rsid w:val="00C511E7"/>
    <w:rsid w:val="00C519CF"/>
    <w:rsid w:val="00C54878"/>
    <w:rsid w:val="00C5510F"/>
    <w:rsid w:val="00C563A9"/>
    <w:rsid w:val="00C57611"/>
    <w:rsid w:val="00C57C87"/>
    <w:rsid w:val="00C605AF"/>
    <w:rsid w:val="00C60B8C"/>
    <w:rsid w:val="00C61610"/>
    <w:rsid w:val="00C62451"/>
    <w:rsid w:val="00C62D28"/>
    <w:rsid w:val="00C6367C"/>
    <w:rsid w:val="00C64858"/>
    <w:rsid w:val="00C64F15"/>
    <w:rsid w:val="00C6543F"/>
    <w:rsid w:val="00C65D88"/>
    <w:rsid w:val="00C667B0"/>
    <w:rsid w:val="00C673F7"/>
    <w:rsid w:val="00C67B07"/>
    <w:rsid w:val="00C67C66"/>
    <w:rsid w:val="00C7178E"/>
    <w:rsid w:val="00C71A2B"/>
    <w:rsid w:val="00C71CBE"/>
    <w:rsid w:val="00C72230"/>
    <w:rsid w:val="00C728E4"/>
    <w:rsid w:val="00C72B3C"/>
    <w:rsid w:val="00C72CF6"/>
    <w:rsid w:val="00C73AD6"/>
    <w:rsid w:val="00C73E14"/>
    <w:rsid w:val="00C75411"/>
    <w:rsid w:val="00C759E0"/>
    <w:rsid w:val="00C76FB7"/>
    <w:rsid w:val="00C7703A"/>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96B63"/>
    <w:rsid w:val="00CA18A0"/>
    <w:rsid w:val="00CA2613"/>
    <w:rsid w:val="00CA2D9B"/>
    <w:rsid w:val="00CA34AB"/>
    <w:rsid w:val="00CA4B1C"/>
    <w:rsid w:val="00CA4BE8"/>
    <w:rsid w:val="00CA53F6"/>
    <w:rsid w:val="00CA5B32"/>
    <w:rsid w:val="00CA68C2"/>
    <w:rsid w:val="00CA7618"/>
    <w:rsid w:val="00CB0192"/>
    <w:rsid w:val="00CB084E"/>
    <w:rsid w:val="00CB113B"/>
    <w:rsid w:val="00CB2463"/>
    <w:rsid w:val="00CB271C"/>
    <w:rsid w:val="00CB2FB9"/>
    <w:rsid w:val="00CB31B9"/>
    <w:rsid w:val="00CB3611"/>
    <w:rsid w:val="00CB3AE0"/>
    <w:rsid w:val="00CB3EE2"/>
    <w:rsid w:val="00CB6236"/>
    <w:rsid w:val="00CB776F"/>
    <w:rsid w:val="00CB7B22"/>
    <w:rsid w:val="00CB7CCE"/>
    <w:rsid w:val="00CC03EC"/>
    <w:rsid w:val="00CC055F"/>
    <w:rsid w:val="00CC073A"/>
    <w:rsid w:val="00CC084D"/>
    <w:rsid w:val="00CC09A9"/>
    <w:rsid w:val="00CC0A74"/>
    <w:rsid w:val="00CC18FD"/>
    <w:rsid w:val="00CC1B31"/>
    <w:rsid w:val="00CC1FE6"/>
    <w:rsid w:val="00CC20DB"/>
    <w:rsid w:val="00CC2106"/>
    <w:rsid w:val="00CC2820"/>
    <w:rsid w:val="00CC2C5E"/>
    <w:rsid w:val="00CC3A1D"/>
    <w:rsid w:val="00CC4A8B"/>
    <w:rsid w:val="00CC5E3A"/>
    <w:rsid w:val="00CC67C0"/>
    <w:rsid w:val="00CC741C"/>
    <w:rsid w:val="00CC7849"/>
    <w:rsid w:val="00CD0FCB"/>
    <w:rsid w:val="00CD2243"/>
    <w:rsid w:val="00CD242C"/>
    <w:rsid w:val="00CD29FD"/>
    <w:rsid w:val="00CD3062"/>
    <w:rsid w:val="00CD4C28"/>
    <w:rsid w:val="00CD6593"/>
    <w:rsid w:val="00CD6E05"/>
    <w:rsid w:val="00CE0097"/>
    <w:rsid w:val="00CE00E9"/>
    <w:rsid w:val="00CE0DA7"/>
    <w:rsid w:val="00CE15BF"/>
    <w:rsid w:val="00CE2249"/>
    <w:rsid w:val="00CE3BD3"/>
    <w:rsid w:val="00CE475E"/>
    <w:rsid w:val="00CE5046"/>
    <w:rsid w:val="00CE5628"/>
    <w:rsid w:val="00CE5C84"/>
    <w:rsid w:val="00CE5ECB"/>
    <w:rsid w:val="00CE601A"/>
    <w:rsid w:val="00CE6F80"/>
    <w:rsid w:val="00CE7AE9"/>
    <w:rsid w:val="00CF1B40"/>
    <w:rsid w:val="00CF2AB4"/>
    <w:rsid w:val="00CF38A1"/>
    <w:rsid w:val="00CF4FD3"/>
    <w:rsid w:val="00CF5B5C"/>
    <w:rsid w:val="00CF6D0A"/>
    <w:rsid w:val="00CF704D"/>
    <w:rsid w:val="00CF7B8F"/>
    <w:rsid w:val="00CF7F68"/>
    <w:rsid w:val="00D00067"/>
    <w:rsid w:val="00D00248"/>
    <w:rsid w:val="00D00439"/>
    <w:rsid w:val="00D01FFB"/>
    <w:rsid w:val="00D0233C"/>
    <w:rsid w:val="00D0236D"/>
    <w:rsid w:val="00D02B3C"/>
    <w:rsid w:val="00D0331D"/>
    <w:rsid w:val="00D03A9F"/>
    <w:rsid w:val="00D04E5C"/>
    <w:rsid w:val="00D06DDE"/>
    <w:rsid w:val="00D07693"/>
    <w:rsid w:val="00D07A35"/>
    <w:rsid w:val="00D07B2F"/>
    <w:rsid w:val="00D07C02"/>
    <w:rsid w:val="00D10EE7"/>
    <w:rsid w:val="00D11C7E"/>
    <w:rsid w:val="00D12FAA"/>
    <w:rsid w:val="00D13139"/>
    <w:rsid w:val="00D1340D"/>
    <w:rsid w:val="00D1361D"/>
    <w:rsid w:val="00D136A2"/>
    <w:rsid w:val="00D13998"/>
    <w:rsid w:val="00D139A7"/>
    <w:rsid w:val="00D13FB0"/>
    <w:rsid w:val="00D14830"/>
    <w:rsid w:val="00D151CF"/>
    <w:rsid w:val="00D1587C"/>
    <w:rsid w:val="00D200ED"/>
    <w:rsid w:val="00D20F9A"/>
    <w:rsid w:val="00D214E0"/>
    <w:rsid w:val="00D21889"/>
    <w:rsid w:val="00D21C13"/>
    <w:rsid w:val="00D2221F"/>
    <w:rsid w:val="00D22548"/>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10DA"/>
    <w:rsid w:val="00D416FA"/>
    <w:rsid w:val="00D4199B"/>
    <w:rsid w:val="00D4248F"/>
    <w:rsid w:val="00D42EC3"/>
    <w:rsid w:val="00D4305F"/>
    <w:rsid w:val="00D43AF1"/>
    <w:rsid w:val="00D44219"/>
    <w:rsid w:val="00D45EB3"/>
    <w:rsid w:val="00D461AE"/>
    <w:rsid w:val="00D462F8"/>
    <w:rsid w:val="00D4645F"/>
    <w:rsid w:val="00D4701E"/>
    <w:rsid w:val="00D50E37"/>
    <w:rsid w:val="00D51DD2"/>
    <w:rsid w:val="00D52790"/>
    <w:rsid w:val="00D53E80"/>
    <w:rsid w:val="00D54FF7"/>
    <w:rsid w:val="00D55583"/>
    <w:rsid w:val="00D55A92"/>
    <w:rsid w:val="00D564AE"/>
    <w:rsid w:val="00D56BBB"/>
    <w:rsid w:val="00D56F6F"/>
    <w:rsid w:val="00D60F36"/>
    <w:rsid w:val="00D62113"/>
    <w:rsid w:val="00D62A05"/>
    <w:rsid w:val="00D63945"/>
    <w:rsid w:val="00D63E44"/>
    <w:rsid w:val="00D6454C"/>
    <w:rsid w:val="00D653BD"/>
    <w:rsid w:val="00D65520"/>
    <w:rsid w:val="00D65FDB"/>
    <w:rsid w:val="00D6723E"/>
    <w:rsid w:val="00D67463"/>
    <w:rsid w:val="00D7102C"/>
    <w:rsid w:val="00D729FA"/>
    <w:rsid w:val="00D72C0D"/>
    <w:rsid w:val="00D73E8B"/>
    <w:rsid w:val="00D74833"/>
    <w:rsid w:val="00D74C38"/>
    <w:rsid w:val="00D74C5A"/>
    <w:rsid w:val="00D75248"/>
    <w:rsid w:val="00D758A9"/>
    <w:rsid w:val="00D76B18"/>
    <w:rsid w:val="00D76BD3"/>
    <w:rsid w:val="00D7747E"/>
    <w:rsid w:val="00D774D0"/>
    <w:rsid w:val="00D774E8"/>
    <w:rsid w:val="00D80419"/>
    <w:rsid w:val="00D80AF9"/>
    <w:rsid w:val="00D80ECF"/>
    <w:rsid w:val="00D81DE9"/>
    <w:rsid w:val="00D82767"/>
    <w:rsid w:val="00D82A02"/>
    <w:rsid w:val="00D83040"/>
    <w:rsid w:val="00D8307B"/>
    <w:rsid w:val="00D8312C"/>
    <w:rsid w:val="00D84F5B"/>
    <w:rsid w:val="00D85092"/>
    <w:rsid w:val="00D851E3"/>
    <w:rsid w:val="00D85616"/>
    <w:rsid w:val="00D86456"/>
    <w:rsid w:val="00D86720"/>
    <w:rsid w:val="00D87EF4"/>
    <w:rsid w:val="00D90593"/>
    <w:rsid w:val="00D91E0A"/>
    <w:rsid w:val="00D92BAF"/>
    <w:rsid w:val="00D92BC5"/>
    <w:rsid w:val="00D92C9E"/>
    <w:rsid w:val="00D937CC"/>
    <w:rsid w:val="00D947D2"/>
    <w:rsid w:val="00D94AC4"/>
    <w:rsid w:val="00D95834"/>
    <w:rsid w:val="00D95949"/>
    <w:rsid w:val="00D95F30"/>
    <w:rsid w:val="00D9691B"/>
    <w:rsid w:val="00D96A01"/>
    <w:rsid w:val="00D971E4"/>
    <w:rsid w:val="00D97803"/>
    <w:rsid w:val="00DA0919"/>
    <w:rsid w:val="00DA11AE"/>
    <w:rsid w:val="00DA23A5"/>
    <w:rsid w:val="00DA28C8"/>
    <w:rsid w:val="00DA4A0A"/>
    <w:rsid w:val="00DA5100"/>
    <w:rsid w:val="00DA5856"/>
    <w:rsid w:val="00DA5E5D"/>
    <w:rsid w:val="00DA5E82"/>
    <w:rsid w:val="00DA654B"/>
    <w:rsid w:val="00DA6B34"/>
    <w:rsid w:val="00DA77E1"/>
    <w:rsid w:val="00DB02B2"/>
    <w:rsid w:val="00DB16BB"/>
    <w:rsid w:val="00DB1CA3"/>
    <w:rsid w:val="00DB23D2"/>
    <w:rsid w:val="00DB26EA"/>
    <w:rsid w:val="00DB3184"/>
    <w:rsid w:val="00DB3241"/>
    <w:rsid w:val="00DB339C"/>
    <w:rsid w:val="00DB38F3"/>
    <w:rsid w:val="00DB56AD"/>
    <w:rsid w:val="00DB6A2B"/>
    <w:rsid w:val="00DB7B2F"/>
    <w:rsid w:val="00DB7E32"/>
    <w:rsid w:val="00DC0A6C"/>
    <w:rsid w:val="00DC13F7"/>
    <w:rsid w:val="00DC15D3"/>
    <w:rsid w:val="00DC1D50"/>
    <w:rsid w:val="00DC268D"/>
    <w:rsid w:val="00DC42BE"/>
    <w:rsid w:val="00DC4625"/>
    <w:rsid w:val="00DC6506"/>
    <w:rsid w:val="00DC6748"/>
    <w:rsid w:val="00DC6C75"/>
    <w:rsid w:val="00DC6E56"/>
    <w:rsid w:val="00DC75F8"/>
    <w:rsid w:val="00DC7710"/>
    <w:rsid w:val="00DC7A00"/>
    <w:rsid w:val="00DD0F74"/>
    <w:rsid w:val="00DD15E9"/>
    <w:rsid w:val="00DD1972"/>
    <w:rsid w:val="00DD1A5E"/>
    <w:rsid w:val="00DD2931"/>
    <w:rsid w:val="00DD32BB"/>
    <w:rsid w:val="00DD38C7"/>
    <w:rsid w:val="00DD633F"/>
    <w:rsid w:val="00DD6B3F"/>
    <w:rsid w:val="00DD6B95"/>
    <w:rsid w:val="00DD6BB5"/>
    <w:rsid w:val="00DD6E20"/>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0DBD"/>
    <w:rsid w:val="00DF11AC"/>
    <w:rsid w:val="00DF21E7"/>
    <w:rsid w:val="00DF2480"/>
    <w:rsid w:val="00DF2762"/>
    <w:rsid w:val="00DF3A54"/>
    <w:rsid w:val="00DF41D6"/>
    <w:rsid w:val="00DF425B"/>
    <w:rsid w:val="00E008AC"/>
    <w:rsid w:val="00E00BCF"/>
    <w:rsid w:val="00E01110"/>
    <w:rsid w:val="00E01E22"/>
    <w:rsid w:val="00E0301B"/>
    <w:rsid w:val="00E03028"/>
    <w:rsid w:val="00E03586"/>
    <w:rsid w:val="00E036CA"/>
    <w:rsid w:val="00E03CAD"/>
    <w:rsid w:val="00E04A09"/>
    <w:rsid w:val="00E058B5"/>
    <w:rsid w:val="00E066CF"/>
    <w:rsid w:val="00E069AB"/>
    <w:rsid w:val="00E07313"/>
    <w:rsid w:val="00E07BAF"/>
    <w:rsid w:val="00E07FE4"/>
    <w:rsid w:val="00E11A02"/>
    <w:rsid w:val="00E11BA1"/>
    <w:rsid w:val="00E11F2C"/>
    <w:rsid w:val="00E13293"/>
    <w:rsid w:val="00E13BE0"/>
    <w:rsid w:val="00E14169"/>
    <w:rsid w:val="00E14327"/>
    <w:rsid w:val="00E15653"/>
    <w:rsid w:val="00E15D8D"/>
    <w:rsid w:val="00E15EBF"/>
    <w:rsid w:val="00E1645F"/>
    <w:rsid w:val="00E16F5D"/>
    <w:rsid w:val="00E20A47"/>
    <w:rsid w:val="00E20F07"/>
    <w:rsid w:val="00E20F89"/>
    <w:rsid w:val="00E214FC"/>
    <w:rsid w:val="00E2189A"/>
    <w:rsid w:val="00E22063"/>
    <w:rsid w:val="00E22B36"/>
    <w:rsid w:val="00E22B78"/>
    <w:rsid w:val="00E23040"/>
    <w:rsid w:val="00E23910"/>
    <w:rsid w:val="00E23DF6"/>
    <w:rsid w:val="00E24224"/>
    <w:rsid w:val="00E24675"/>
    <w:rsid w:val="00E25141"/>
    <w:rsid w:val="00E2522E"/>
    <w:rsid w:val="00E25D5A"/>
    <w:rsid w:val="00E27299"/>
    <w:rsid w:val="00E276A7"/>
    <w:rsid w:val="00E308C1"/>
    <w:rsid w:val="00E31DF9"/>
    <w:rsid w:val="00E321BD"/>
    <w:rsid w:val="00E32484"/>
    <w:rsid w:val="00E328CF"/>
    <w:rsid w:val="00E33FDF"/>
    <w:rsid w:val="00E3413E"/>
    <w:rsid w:val="00E34D97"/>
    <w:rsid w:val="00E368E6"/>
    <w:rsid w:val="00E36BDF"/>
    <w:rsid w:val="00E37273"/>
    <w:rsid w:val="00E37595"/>
    <w:rsid w:val="00E4097E"/>
    <w:rsid w:val="00E40E67"/>
    <w:rsid w:val="00E42109"/>
    <w:rsid w:val="00E42475"/>
    <w:rsid w:val="00E42E94"/>
    <w:rsid w:val="00E43107"/>
    <w:rsid w:val="00E448ED"/>
    <w:rsid w:val="00E44A13"/>
    <w:rsid w:val="00E45866"/>
    <w:rsid w:val="00E45E32"/>
    <w:rsid w:val="00E4678F"/>
    <w:rsid w:val="00E472E0"/>
    <w:rsid w:val="00E47F5E"/>
    <w:rsid w:val="00E50371"/>
    <w:rsid w:val="00E505F6"/>
    <w:rsid w:val="00E507F4"/>
    <w:rsid w:val="00E52C86"/>
    <w:rsid w:val="00E53014"/>
    <w:rsid w:val="00E564B4"/>
    <w:rsid w:val="00E56566"/>
    <w:rsid w:val="00E56751"/>
    <w:rsid w:val="00E5721B"/>
    <w:rsid w:val="00E57316"/>
    <w:rsid w:val="00E57404"/>
    <w:rsid w:val="00E600AA"/>
    <w:rsid w:val="00E604CD"/>
    <w:rsid w:val="00E6067B"/>
    <w:rsid w:val="00E6067C"/>
    <w:rsid w:val="00E62BC1"/>
    <w:rsid w:val="00E62D64"/>
    <w:rsid w:val="00E63274"/>
    <w:rsid w:val="00E6365C"/>
    <w:rsid w:val="00E643ED"/>
    <w:rsid w:val="00E6617A"/>
    <w:rsid w:val="00E66208"/>
    <w:rsid w:val="00E6644B"/>
    <w:rsid w:val="00E67207"/>
    <w:rsid w:val="00E70AF4"/>
    <w:rsid w:val="00E714EF"/>
    <w:rsid w:val="00E71E83"/>
    <w:rsid w:val="00E71F74"/>
    <w:rsid w:val="00E75090"/>
    <w:rsid w:val="00E753E9"/>
    <w:rsid w:val="00E760AC"/>
    <w:rsid w:val="00E76C4D"/>
    <w:rsid w:val="00E820E1"/>
    <w:rsid w:val="00E842FB"/>
    <w:rsid w:val="00E84322"/>
    <w:rsid w:val="00E844E8"/>
    <w:rsid w:val="00E84D0E"/>
    <w:rsid w:val="00E850A3"/>
    <w:rsid w:val="00E85708"/>
    <w:rsid w:val="00E85EE4"/>
    <w:rsid w:val="00E8792B"/>
    <w:rsid w:val="00E902DB"/>
    <w:rsid w:val="00E907BB"/>
    <w:rsid w:val="00E91B1A"/>
    <w:rsid w:val="00E9286D"/>
    <w:rsid w:val="00E92EE8"/>
    <w:rsid w:val="00E93BD1"/>
    <w:rsid w:val="00E93D10"/>
    <w:rsid w:val="00E94668"/>
    <w:rsid w:val="00E94EB8"/>
    <w:rsid w:val="00E950C5"/>
    <w:rsid w:val="00E9548B"/>
    <w:rsid w:val="00E95815"/>
    <w:rsid w:val="00E96D93"/>
    <w:rsid w:val="00E972E2"/>
    <w:rsid w:val="00EA1E2D"/>
    <w:rsid w:val="00EA1F84"/>
    <w:rsid w:val="00EA24A4"/>
    <w:rsid w:val="00EA2544"/>
    <w:rsid w:val="00EA26FA"/>
    <w:rsid w:val="00EA2825"/>
    <w:rsid w:val="00EA3D0D"/>
    <w:rsid w:val="00EA3D32"/>
    <w:rsid w:val="00EA40AF"/>
    <w:rsid w:val="00EA44D3"/>
    <w:rsid w:val="00EA465E"/>
    <w:rsid w:val="00EA4F3F"/>
    <w:rsid w:val="00EA66E7"/>
    <w:rsid w:val="00EA76D6"/>
    <w:rsid w:val="00EA7C13"/>
    <w:rsid w:val="00EA7C4F"/>
    <w:rsid w:val="00EB03E7"/>
    <w:rsid w:val="00EB126E"/>
    <w:rsid w:val="00EB309F"/>
    <w:rsid w:val="00EB3D98"/>
    <w:rsid w:val="00EB3EC7"/>
    <w:rsid w:val="00EB40FA"/>
    <w:rsid w:val="00EB4924"/>
    <w:rsid w:val="00EB5781"/>
    <w:rsid w:val="00EB6315"/>
    <w:rsid w:val="00EB6727"/>
    <w:rsid w:val="00EB70F3"/>
    <w:rsid w:val="00EB7934"/>
    <w:rsid w:val="00EC03D3"/>
    <w:rsid w:val="00EC0AFB"/>
    <w:rsid w:val="00EC0CAE"/>
    <w:rsid w:val="00EC10D7"/>
    <w:rsid w:val="00EC1C61"/>
    <w:rsid w:val="00EC2D02"/>
    <w:rsid w:val="00EC2F80"/>
    <w:rsid w:val="00EC4770"/>
    <w:rsid w:val="00EC51AC"/>
    <w:rsid w:val="00EC5439"/>
    <w:rsid w:val="00EC5563"/>
    <w:rsid w:val="00EC573A"/>
    <w:rsid w:val="00EC5D43"/>
    <w:rsid w:val="00EC6181"/>
    <w:rsid w:val="00EC722A"/>
    <w:rsid w:val="00ED01B4"/>
    <w:rsid w:val="00ED0E26"/>
    <w:rsid w:val="00ED1478"/>
    <w:rsid w:val="00ED1AB4"/>
    <w:rsid w:val="00ED2986"/>
    <w:rsid w:val="00ED2AD9"/>
    <w:rsid w:val="00ED5589"/>
    <w:rsid w:val="00ED6624"/>
    <w:rsid w:val="00ED68EE"/>
    <w:rsid w:val="00ED6D72"/>
    <w:rsid w:val="00ED733D"/>
    <w:rsid w:val="00EE0016"/>
    <w:rsid w:val="00EE05A7"/>
    <w:rsid w:val="00EE0E3F"/>
    <w:rsid w:val="00EE218D"/>
    <w:rsid w:val="00EE2D23"/>
    <w:rsid w:val="00EE44F7"/>
    <w:rsid w:val="00EE46FE"/>
    <w:rsid w:val="00EE69DD"/>
    <w:rsid w:val="00EE6F4B"/>
    <w:rsid w:val="00EE7B1C"/>
    <w:rsid w:val="00EF04C1"/>
    <w:rsid w:val="00EF06DF"/>
    <w:rsid w:val="00EF170F"/>
    <w:rsid w:val="00EF270C"/>
    <w:rsid w:val="00EF2D12"/>
    <w:rsid w:val="00EF347C"/>
    <w:rsid w:val="00EF3A45"/>
    <w:rsid w:val="00EF47B2"/>
    <w:rsid w:val="00EF4FFB"/>
    <w:rsid w:val="00EF604C"/>
    <w:rsid w:val="00EF62EF"/>
    <w:rsid w:val="00EF659B"/>
    <w:rsid w:val="00EF6AC3"/>
    <w:rsid w:val="00EF7BA2"/>
    <w:rsid w:val="00F0064B"/>
    <w:rsid w:val="00F00DB2"/>
    <w:rsid w:val="00F00F1C"/>
    <w:rsid w:val="00F014C6"/>
    <w:rsid w:val="00F015F0"/>
    <w:rsid w:val="00F02470"/>
    <w:rsid w:val="00F03DA7"/>
    <w:rsid w:val="00F04745"/>
    <w:rsid w:val="00F05D37"/>
    <w:rsid w:val="00F06822"/>
    <w:rsid w:val="00F06EB3"/>
    <w:rsid w:val="00F100A9"/>
    <w:rsid w:val="00F10628"/>
    <w:rsid w:val="00F1115B"/>
    <w:rsid w:val="00F12226"/>
    <w:rsid w:val="00F12286"/>
    <w:rsid w:val="00F12D27"/>
    <w:rsid w:val="00F1396F"/>
    <w:rsid w:val="00F141AE"/>
    <w:rsid w:val="00F14636"/>
    <w:rsid w:val="00F14B71"/>
    <w:rsid w:val="00F14DB1"/>
    <w:rsid w:val="00F14F3F"/>
    <w:rsid w:val="00F1677C"/>
    <w:rsid w:val="00F1750E"/>
    <w:rsid w:val="00F2201B"/>
    <w:rsid w:val="00F2204C"/>
    <w:rsid w:val="00F220B5"/>
    <w:rsid w:val="00F22211"/>
    <w:rsid w:val="00F22F91"/>
    <w:rsid w:val="00F23A39"/>
    <w:rsid w:val="00F24261"/>
    <w:rsid w:val="00F24B8D"/>
    <w:rsid w:val="00F24DB7"/>
    <w:rsid w:val="00F24E0A"/>
    <w:rsid w:val="00F25BAB"/>
    <w:rsid w:val="00F25F66"/>
    <w:rsid w:val="00F26122"/>
    <w:rsid w:val="00F266B9"/>
    <w:rsid w:val="00F26915"/>
    <w:rsid w:val="00F2700A"/>
    <w:rsid w:val="00F2751C"/>
    <w:rsid w:val="00F3072B"/>
    <w:rsid w:val="00F30A37"/>
    <w:rsid w:val="00F30DBF"/>
    <w:rsid w:val="00F30EE0"/>
    <w:rsid w:val="00F31D18"/>
    <w:rsid w:val="00F32A3C"/>
    <w:rsid w:val="00F32ADD"/>
    <w:rsid w:val="00F32E65"/>
    <w:rsid w:val="00F335D3"/>
    <w:rsid w:val="00F348E0"/>
    <w:rsid w:val="00F34A5A"/>
    <w:rsid w:val="00F34EAA"/>
    <w:rsid w:val="00F35325"/>
    <w:rsid w:val="00F35461"/>
    <w:rsid w:val="00F354CB"/>
    <w:rsid w:val="00F35D3C"/>
    <w:rsid w:val="00F36DB4"/>
    <w:rsid w:val="00F37081"/>
    <w:rsid w:val="00F37F2B"/>
    <w:rsid w:val="00F4065C"/>
    <w:rsid w:val="00F40F74"/>
    <w:rsid w:val="00F42BBB"/>
    <w:rsid w:val="00F42BDD"/>
    <w:rsid w:val="00F42F15"/>
    <w:rsid w:val="00F43E07"/>
    <w:rsid w:val="00F4491F"/>
    <w:rsid w:val="00F45132"/>
    <w:rsid w:val="00F45E83"/>
    <w:rsid w:val="00F47BDD"/>
    <w:rsid w:val="00F50686"/>
    <w:rsid w:val="00F53752"/>
    <w:rsid w:val="00F53793"/>
    <w:rsid w:val="00F53EF4"/>
    <w:rsid w:val="00F54B29"/>
    <w:rsid w:val="00F55149"/>
    <w:rsid w:val="00F55E65"/>
    <w:rsid w:val="00F56806"/>
    <w:rsid w:val="00F569DA"/>
    <w:rsid w:val="00F56E17"/>
    <w:rsid w:val="00F6004E"/>
    <w:rsid w:val="00F60D02"/>
    <w:rsid w:val="00F60E1D"/>
    <w:rsid w:val="00F61BDC"/>
    <w:rsid w:val="00F61C50"/>
    <w:rsid w:val="00F63906"/>
    <w:rsid w:val="00F645B2"/>
    <w:rsid w:val="00F64C21"/>
    <w:rsid w:val="00F65185"/>
    <w:rsid w:val="00F65ECD"/>
    <w:rsid w:val="00F65ED8"/>
    <w:rsid w:val="00F66057"/>
    <w:rsid w:val="00F667AD"/>
    <w:rsid w:val="00F66C88"/>
    <w:rsid w:val="00F67D54"/>
    <w:rsid w:val="00F67E94"/>
    <w:rsid w:val="00F7059A"/>
    <w:rsid w:val="00F70661"/>
    <w:rsid w:val="00F707CE"/>
    <w:rsid w:val="00F7080B"/>
    <w:rsid w:val="00F70A63"/>
    <w:rsid w:val="00F7144B"/>
    <w:rsid w:val="00F71901"/>
    <w:rsid w:val="00F71EC2"/>
    <w:rsid w:val="00F7234F"/>
    <w:rsid w:val="00F72354"/>
    <w:rsid w:val="00F72A24"/>
    <w:rsid w:val="00F73488"/>
    <w:rsid w:val="00F73816"/>
    <w:rsid w:val="00F73849"/>
    <w:rsid w:val="00F73E62"/>
    <w:rsid w:val="00F74434"/>
    <w:rsid w:val="00F74808"/>
    <w:rsid w:val="00F749F6"/>
    <w:rsid w:val="00F754FF"/>
    <w:rsid w:val="00F759EF"/>
    <w:rsid w:val="00F75DA4"/>
    <w:rsid w:val="00F76C7D"/>
    <w:rsid w:val="00F7749C"/>
    <w:rsid w:val="00F7768B"/>
    <w:rsid w:val="00F77832"/>
    <w:rsid w:val="00F80FF9"/>
    <w:rsid w:val="00F81881"/>
    <w:rsid w:val="00F81A74"/>
    <w:rsid w:val="00F8232C"/>
    <w:rsid w:val="00F82580"/>
    <w:rsid w:val="00F82B53"/>
    <w:rsid w:val="00F84154"/>
    <w:rsid w:val="00F84696"/>
    <w:rsid w:val="00F864DA"/>
    <w:rsid w:val="00F868CF"/>
    <w:rsid w:val="00F90A88"/>
    <w:rsid w:val="00F91167"/>
    <w:rsid w:val="00F92124"/>
    <w:rsid w:val="00F929F2"/>
    <w:rsid w:val="00F92FF5"/>
    <w:rsid w:val="00F942A0"/>
    <w:rsid w:val="00F9494D"/>
    <w:rsid w:val="00F94CF4"/>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439"/>
    <w:rsid w:val="00FA75FC"/>
    <w:rsid w:val="00FA7E6E"/>
    <w:rsid w:val="00FB03D9"/>
    <w:rsid w:val="00FB041E"/>
    <w:rsid w:val="00FB109A"/>
    <w:rsid w:val="00FB1986"/>
    <w:rsid w:val="00FB1BD9"/>
    <w:rsid w:val="00FB27E6"/>
    <w:rsid w:val="00FB29CD"/>
    <w:rsid w:val="00FB458F"/>
    <w:rsid w:val="00FB4ED4"/>
    <w:rsid w:val="00FB50E5"/>
    <w:rsid w:val="00FB5247"/>
    <w:rsid w:val="00FB5DF9"/>
    <w:rsid w:val="00FB6A9A"/>
    <w:rsid w:val="00FB6B4B"/>
    <w:rsid w:val="00FB7D49"/>
    <w:rsid w:val="00FC0424"/>
    <w:rsid w:val="00FC0997"/>
    <w:rsid w:val="00FC0C24"/>
    <w:rsid w:val="00FC171C"/>
    <w:rsid w:val="00FC3627"/>
    <w:rsid w:val="00FC449D"/>
    <w:rsid w:val="00FC51D8"/>
    <w:rsid w:val="00FC5577"/>
    <w:rsid w:val="00FC5C99"/>
    <w:rsid w:val="00FC6287"/>
    <w:rsid w:val="00FC62C4"/>
    <w:rsid w:val="00FC6E99"/>
    <w:rsid w:val="00FC7B29"/>
    <w:rsid w:val="00FC7ED1"/>
    <w:rsid w:val="00FC7F83"/>
    <w:rsid w:val="00FD134A"/>
    <w:rsid w:val="00FD3ADC"/>
    <w:rsid w:val="00FD3F89"/>
    <w:rsid w:val="00FD41D8"/>
    <w:rsid w:val="00FD43F2"/>
    <w:rsid w:val="00FD4E0A"/>
    <w:rsid w:val="00FD54CE"/>
    <w:rsid w:val="00FD5871"/>
    <w:rsid w:val="00FD5A0A"/>
    <w:rsid w:val="00FD5C65"/>
    <w:rsid w:val="00FD62B5"/>
    <w:rsid w:val="00FD6348"/>
    <w:rsid w:val="00FD63A5"/>
    <w:rsid w:val="00FD662B"/>
    <w:rsid w:val="00FD6E29"/>
    <w:rsid w:val="00FD70E6"/>
    <w:rsid w:val="00FE0C7F"/>
    <w:rsid w:val="00FE11A5"/>
    <w:rsid w:val="00FE1296"/>
    <w:rsid w:val="00FE2233"/>
    <w:rsid w:val="00FE2C98"/>
    <w:rsid w:val="00FE3D18"/>
    <w:rsid w:val="00FE69C3"/>
    <w:rsid w:val="00FE6F9C"/>
    <w:rsid w:val="00FE78A5"/>
    <w:rsid w:val="00FF09F9"/>
    <w:rsid w:val="00FF1AE0"/>
    <w:rsid w:val="00FF2A97"/>
    <w:rsid w:val="00FF44B6"/>
    <w:rsid w:val="00FF4B9E"/>
    <w:rsid w:val="00FF695C"/>
    <w:rsid w:val="00FF791D"/>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780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 w:type="paragraph" w:customStyle="1" w:styleId="aff">
    <w:name w:val="第一項"/>
    <w:basedOn w:val="a0"/>
    <w:uiPriority w:val="99"/>
    <w:rsid w:val="00F014C6"/>
    <w:pPr>
      <w:ind w:left="240" w:hangingChars="100" w:hanging="240"/>
      <w:jc w:val="both"/>
    </w:pPr>
    <w:rPr>
      <w:rFonts w:eastAsia="新細明體"/>
      <w:bCs/>
      <w:kern w:val="0"/>
      <w:sz w:val="24"/>
    </w:rPr>
  </w:style>
  <w:style w:type="paragraph" w:customStyle="1" w:styleId="aff0">
    <w:name w:val="字元 字元 字元 字元 字元 字元 字元 字元 字元 字元 字元"/>
    <w:basedOn w:val="a0"/>
    <w:rsid w:val="007861DD"/>
    <w:pPr>
      <w:widowControl/>
      <w:spacing w:after="160" w:line="240" w:lineRule="exact"/>
    </w:pPr>
    <w:rPr>
      <w:rFonts w:ascii="Arial" w:eastAsia="Times New Roman" w:hAnsi="Arial" w:cs="Arial"/>
      <w:kern w:val="0"/>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97803"/>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uiPriority w:val="99"/>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 w:type="paragraph" w:customStyle="1" w:styleId="afe">
    <w:name w:val="特殊段落"/>
    <w:basedOn w:val="a0"/>
    <w:rsid w:val="00161D9A"/>
    <w:pPr>
      <w:kinsoku w:val="0"/>
      <w:overflowPunct w:val="0"/>
      <w:autoSpaceDE w:val="0"/>
      <w:autoSpaceDN w:val="0"/>
      <w:snapToGrid w:val="0"/>
      <w:jc w:val="both"/>
    </w:pPr>
    <w:rPr>
      <w:rFonts w:eastAsia="華康細明體"/>
      <w:sz w:val="24"/>
    </w:rPr>
  </w:style>
  <w:style w:type="paragraph" w:customStyle="1" w:styleId="aff">
    <w:name w:val="第一項"/>
    <w:basedOn w:val="a0"/>
    <w:uiPriority w:val="99"/>
    <w:rsid w:val="00F014C6"/>
    <w:pPr>
      <w:ind w:left="240" w:hangingChars="100" w:hanging="240"/>
      <w:jc w:val="both"/>
    </w:pPr>
    <w:rPr>
      <w:rFonts w:eastAsia="新細明體"/>
      <w:bCs/>
      <w:kern w:val="0"/>
      <w:sz w:val="24"/>
    </w:rPr>
  </w:style>
  <w:style w:type="paragraph" w:customStyle="1" w:styleId="aff0">
    <w:name w:val="字元 字元 字元 字元 字元 字元 字元 字元 字元 字元 字元"/>
    <w:basedOn w:val="a0"/>
    <w:rsid w:val="007861DD"/>
    <w:pPr>
      <w:widowControl/>
      <w:spacing w:after="160" w:line="240" w:lineRule="exact"/>
    </w:pPr>
    <w:rPr>
      <w:rFonts w:ascii="Arial" w:eastAsia="Times New Roman" w:hAnsi="Arial" w:cs="Arial"/>
      <w:kern w:val="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938501">
      <w:bodyDiv w:val="1"/>
      <w:marLeft w:val="0"/>
      <w:marRight w:val="0"/>
      <w:marTop w:val="0"/>
      <w:marBottom w:val="0"/>
      <w:divBdr>
        <w:top w:val="none" w:sz="0" w:space="0" w:color="auto"/>
        <w:left w:val="none" w:sz="0" w:space="0" w:color="auto"/>
        <w:bottom w:val="none" w:sz="0" w:space="0" w:color="auto"/>
        <w:right w:val="none" w:sz="0" w:space="0" w:color="auto"/>
      </w:divBdr>
    </w:div>
    <w:div w:id="235626870">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942374184">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85419195">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0CB3E-A6ED-4D57-A51E-37BC9A55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837</Words>
  <Characters>4777</Characters>
  <Application>Microsoft Office Word</Application>
  <DocSecurity>0</DocSecurity>
  <Lines>39</Lines>
  <Paragraphs>11</Paragraphs>
  <ScaleCrop>false</ScaleCrop>
  <Company>ly</Company>
  <LinksUpToDate>false</LinksUpToDate>
  <CharactersWithSpaces>5603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2013-12-27T03:41:00Z</cp:lastPrinted>
  <dcterms:created xsi:type="dcterms:W3CDTF">2013-12-27T08:02:00Z</dcterms:created>
  <dcterms:modified xsi:type="dcterms:W3CDTF">2013-12-27T08:02:00Z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