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13FBF" w:rsidRDefault="00BC2CB9" w:rsidP="00F90CFF">
      <w:pPr>
        <w:pStyle w:val="a5"/>
        <w:tabs>
          <w:tab w:val="left" w:pos="1701"/>
        </w:tabs>
        <w:spacing w:line="500" w:lineRule="exact"/>
        <w:rPr>
          <w:color w:val="000000" w:themeColor="text1"/>
          <w:spacing w:val="12"/>
          <w:szCs w:val="32"/>
        </w:rPr>
      </w:pPr>
      <w:bookmarkStart w:id="0" w:name="_GoBack"/>
      <w:bookmarkEnd w:id="0"/>
      <w:r w:rsidRPr="00D13FBF">
        <w:rPr>
          <w:color w:val="000000" w:themeColor="text1"/>
          <w:spacing w:val="12"/>
          <w:szCs w:val="32"/>
        </w:rPr>
        <w:t>立法院第</w:t>
      </w:r>
      <w:r w:rsidR="00EA0429" w:rsidRPr="00D13FBF">
        <w:rPr>
          <w:rFonts w:hint="eastAsia"/>
          <w:color w:val="000000" w:themeColor="text1"/>
          <w:spacing w:val="12"/>
          <w:szCs w:val="32"/>
        </w:rPr>
        <w:t>9</w:t>
      </w:r>
      <w:r w:rsidRPr="00D13FBF">
        <w:rPr>
          <w:color w:val="000000" w:themeColor="text1"/>
          <w:spacing w:val="12"/>
          <w:szCs w:val="32"/>
        </w:rPr>
        <w:t>屆第</w:t>
      </w:r>
      <w:r w:rsidR="00EA0429" w:rsidRPr="00D13FBF">
        <w:rPr>
          <w:rFonts w:hint="eastAsia"/>
          <w:color w:val="000000" w:themeColor="text1"/>
          <w:spacing w:val="12"/>
          <w:szCs w:val="32"/>
        </w:rPr>
        <w:t>1</w:t>
      </w:r>
      <w:r w:rsidRPr="00D13FBF">
        <w:rPr>
          <w:color w:val="000000" w:themeColor="text1"/>
          <w:spacing w:val="12"/>
          <w:szCs w:val="32"/>
        </w:rPr>
        <w:t>會期經濟委員會第</w:t>
      </w:r>
      <w:r w:rsidR="00FD7FE5" w:rsidRPr="00D13FBF">
        <w:rPr>
          <w:rFonts w:hint="eastAsia"/>
          <w:color w:val="000000" w:themeColor="text1"/>
          <w:spacing w:val="12"/>
          <w:szCs w:val="32"/>
        </w:rPr>
        <w:t>1</w:t>
      </w:r>
      <w:r w:rsidR="00480CA4" w:rsidRPr="00D13FBF">
        <w:rPr>
          <w:rFonts w:hint="eastAsia"/>
          <w:color w:val="000000" w:themeColor="text1"/>
          <w:spacing w:val="12"/>
          <w:szCs w:val="32"/>
        </w:rPr>
        <w:t>9</w:t>
      </w:r>
      <w:r w:rsidRPr="00D13FBF">
        <w:rPr>
          <w:color w:val="000000" w:themeColor="text1"/>
          <w:spacing w:val="12"/>
          <w:szCs w:val="32"/>
        </w:rPr>
        <w:t>次全體委員會議議事錄</w:t>
      </w:r>
    </w:p>
    <w:p w:rsidR="00480CA4" w:rsidRDefault="0014671E" w:rsidP="00556B66">
      <w:pPr>
        <w:adjustRightInd w:val="0"/>
        <w:spacing w:line="500" w:lineRule="exact"/>
        <w:ind w:left="1638" w:rightChars="127" w:right="422" w:hangingChars="493" w:hanging="1638"/>
        <w:rPr>
          <w:color w:val="000000" w:themeColor="text1"/>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3F2D21">
        <w:rPr>
          <w:rFonts w:hint="eastAsia"/>
          <w:color w:val="000000" w:themeColor="text1"/>
          <w:szCs w:val="32"/>
        </w:rPr>
        <w:t>105</w:t>
      </w:r>
      <w:r w:rsidR="00EA0429" w:rsidRPr="003F2D21">
        <w:rPr>
          <w:rFonts w:hint="eastAsia"/>
          <w:color w:val="000000" w:themeColor="text1"/>
          <w:szCs w:val="32"/>
        </w:rPr>
        <w:t>年</w:t>
      </w:r>
      <w:r w:rsidR="00D024E1">
        <w:rPr>
          <w:rFonts w:hint="eastAsia"/>
          <w:color w:val="000000" w:themeColor="text1"/>
          <w:szCs w:val="32"/>
        </w:rPr>
        <w:t>5</w:t>
      </w:r>
      <w:r w:rsidR="00EA0429" w:rsidRPr="003F2D21">
        <w:rPr>
          <w:rFonts w:hint="eastAsia"/>
          <w:color w:val="000000" w:themeColor="text1"/>
          <w:szCs w:val="32"/>
        </w:rPr>
        <w:t>月</w:t>
      </w:r>
      <w:r w:rsidR="00D024E1">
        <w:rPr>
          <w:rFonts w:hint="eastAsia"/>
          <w:color w:val="000000" w:themeColor="text1"/>
          <w:szCs w:val="32"/>
        </w:rPr>
        <w:t>11</w:t>
      </w:r>
      <w:r w:rsidR="00EA0429" w:rsidRPr="003F2D21">
        <w:rPr>
          <w:rFonts w:hint="eastAsia"/>
          <w:color w:val="000000" w:themeColor="text1"/>
          <w:szCs w:val="32"/>
        </w:rPr>
        <w:t>日</w:t>
      </w:r>
      <w:r w:rsidR="00D024E1" w:rsidRPr="003F2D21">
        <w:rPr>
          <w:rFonts w:hint="eastAsia"/>
          <w:color w:val="000000" w:themeColor="text1"/>
          <w:spacing w:val="-16"/>
          <w:kern w:val="20"/>
        </w:rPr>
        <w:t>（星期三）上午</w:t>
      </w:r>
      <w:r w:rsidR="00D024E1" w:rsidRPr="003F2D21">
        <w:rPr>
          <w:rFonts w:hint="eastAsia"/>
          <w:color w:val="000000" w:themeColor="text1"/>
          <w:spacing w:val="-16"/>
          <w:kern w:val="20"/>
        </w:rPr>
        <w:t>9</w:t>
      </w:r>
      <w:r w:rsidR="00D024E1" w:rsidRPr="003F2D21">
        <w:rPr>
          <w:rFonts w:hint="eastAsia"/>
          <w:color w:val="000000" w:themeColor="text1"/>
          <w:spacing w:val="-16"/>
          <w:kern w:val="20"/>
        </w:rPr>
        <w:t>時</w:t>
      </w:r>
      <w:r w:rsidR="000A2728" w:rsidRPr="000A2728">
        <w:rPr>
          <w:rFonts w:hint="eastAsia"/>
          <w:color w:val="000000" w:themeColor="text1"/>
          <w:spacing w:val="-16"/>
          <w:kern w:val="20"/>
        </w:rPr>
        <w:t>7</w:t>
      </w:r>
      <w:r w:rsidR="0004293E">
        <w:rPr>
          <w:rFonts w:hint="eastAsia"/>
          <w:color w:val="000000" w:themeColor="text1"/>
          <w:spacing w:val="-16"/>
          <w:kern w:val="20"/>
        </w:rPr>
        <w:t>分</w:t>
      </w:r>
      <w:r w:rsidR="00D024E1" w:rsidRPr="003F2D21">
        <w:rPr>
          <w:rFonts w:hint="eastAsia"/>
          <w:color w:val="000000" w:themeColor="text1"/>
          <w:spacing w:val="-16"/>
          <w:kern w:val="20"/>
        </w:rPr>
        <w:t>至</w:t>
      </w:r>
      <w:r w:rsidR="00D024E1" w:rsidRPr="006A55DF">
        <w:rPr>
          <w:rFonts w:hint="eastAsia"/>
          <w:color w:val="000000" w:themeColor="text1"/>
          <w:spacing w:val="-16"/>
          <w:kern w:val="20"/>
        </w:rPr>
        <w:t>1</w:t>
      </w:r>
      <w:r w:rsidR="006E5B6F" w:rsidRPr="006A55DF">
        <w:rPr>
          <w:rFonts w:hint="eastAsia"/>
          <w:color w:val="000000" w:themeColor="text1"/>
          <w:spacing w:val="-16"/>
          <w:kern w:val="20"/>
        </w:rPr>
        <w:t>1</w:t>
      </w:r>
      <w:r w:rsidR="00D024E1" w:rsidRPr="006A55DF">
        <w:rPr>
          <w:rFonts w:hint="eastAsia"/>
          <w:color w:val="000000" w:themeColor="text1"/>
          <w:spacing w:val="-16"/>
          <w:kern w:val="20"/>
        </w:rPr>
        <w:t>時</w:t>
      </w:r>
      <w:r w:rsidR="006E5B6F" w:rsidRPr="006A55DF">
        <w:rPr>
          <w:rFonts w:hint="eastAsia"/>
          <w:color w:val="000000" w:themeColor="text1"/>
          <w:spacing w:val="-16"/>
          <w:kern w:val="20"/>
        </w:rPr>
        <w:t>4</w:t>
      </w:r>
      <w:r w:rsidR="00D024E1" w:rsidRPr="006A55DF">
        <w:rPr>
          <w:rFonts w:hint="eastAsia"/>
          <w:color w:val="000000" w:themeColor="text1"/>
          <w:spacing w:val="-16"/>
          <w:kern w:val="20"/>
        </w:rPr>
        <w:t>0</w:t>
      </w:r>
      <w:r w:rsidR="00D024E1" w:rsidRPr="003F2D21">
        <w:rPr>
          <w:rFonts w:hint="eastAsia"/>
          <w:color w:val="000000" w:themeColor="text1"/>
          <w:spacing w:val="-16"/>
          <w:kern w:val="20"/>
        </w:rPr>
        <w:t>分</w:t>
      </w:r>
    </w:p>
    <w:p w:rsidR="00D024E1" w:rsidRDefault="00480CA4" w:rsidP="00F90CFF">
      <w:pPr>
        <w:adjustRightInd w:val="0"/>
        <w:spacing w:line="500" w:lineRule="exact"/>
        <w:ind w:leftChars="493" w:left="1651" w:rightChars="127" w:right="422" w:hangingChars="4" w:hanging="13"/>
        <w:rPr>
          <w:color w:val="000000" w:themeColor="text1"/>
          <w:spacing w:val="-16"/>
          <w:kern w:val="20"/>
        </w:rPr>
      </w:pPr>
      <w:r w:rsidRPr="00480CA4">
        <w:rPr>
          <w:rFonts w:hint="eastAsia"/>
          <w:color w:val="000000" w:themeColor="text1"/>
          <w:szCs w:val="32"/>
        </w:rPr>
        <w:t>105</w:t>
      </w:r>
      <w:r w:rsidRPr="00480CA4">
        <w:rPr>
          <w:rFonts w:hint="eastAsia"/>
          <w:color w:val="000000" w:themeColor="text1"/>
          <w:szCs w:val="32"/>
        </w:rPr>
        <w:t>年</w:t>
      </w:r>
      <w:r w:rsidRPr="00480CA4">
        <w:rPr>
          <w:rFonts w:hint="eastAsia"/>
          <w:color w:val="000000" w:themeColor="text1"/>
          <w:szCs w:val="32"/>
        </w:rPr>
        <w:t>5</w:t>
      </w:r>
      <w:r w:rsidRPr="00480CA4">
        <w:rPr>
          <w:rFonts w:hint="eastAsia"/>
          <w:color w:val="000000" w:themeColor="text1"/>
          <w:szCs w:val="32"/>
        </w:rPr>
        <w:t>月</w:t>
      </w:r>
      <w:r w:rsidRPr="00480CA4">
        <w:rPr>
          <w:rFonts w:hint="eastAsia"/>
          <w:color w:val="000000" w:themeColor="text1"/>
          <w:szCs w:val="32"/>
        </w:rPr>
        <w:t>1</w:t>
      </w:r>
      <w:r>
        <w:rPr>
          <w:rFonts w:hint="eastAsia"/>
          <w:color w:val="000000" w:themeColor="text1"/>
          <w:szCs w:val="32"/>
        </w:rPr>
        <w:t>2</w:t>
      </w:r>
      <w:r w:rsidRPr="00480CA4">
        <w:rPr>
          <w:rFonts w:hint="eastAsia"/>
          <w:color w:val="000000" w:themeColor="text1"/>
          <w:szCs w:val="32"/>
        </w:rPr>
        <w:t>日</w:t>
      </w:r>
      <w:r w:rsidR="00D024E1" w:rsidRPr="003F2D21">
        <w:rPr>
          <w:rFonts w:hint="eastAsia"/>
          <w:color w:val="000000" w:themeColor="text1"/>
          <w:spacing w:val="-16"/>
          <w:kern w:val="20"/>
        </w:rPr>
        <w:t>（星期四）上午</w:t>
      </w:r>
      <w:r w:rsidR="00D024E1" w:rsidRPr="003F2D21">
        <w:rPr>
          <w:rFonts w:hint="eastAsia"/>
          <w:color w:val="000000" w:themeColor="text1"/>
          <w:spacing w:val="-16"/>
          <w:kern w:val="20"/>
        </w:rPr>
        <w:t>9</w:t>
      </w:r>
      <w:r w:rsidR="00D024E1" w:rsidRPr="003F2D21">
        <w:rPr>
          <w:rFonts w:hint="eastAsia"/>
          <w:color w:val="000000" w:themeColor="text1"/>
          <w:spacing w:val="-16"/>
          <w:kern w:val="20"/>
        </w:rPr>
        <w:t>時</w:t>
      </w:r>
      <w:r w:rsidR="006D4C02" w:rsidRPr="006D4C02">
        <w:rPr>
          <w:rFonts w:hint="eastAsia"/>
          <w:color w:val="000000" w:themeColor="text1"/>
          <w:spacing w:val="-16"/>
          <w:kern w:val="20"/>
        </w:rPr>
        <w:t>2</w:t>
      </w:r>
      <w:r w:rsidR="0004293E">
        <w:rPr>
          <w:rFonts w:hint="eastAsia"/>
          <w:color w:val="000000" w:themeColor="text1"/>
          <w:spacing w:val="-16"/>
          <w:kern w:val="20"/>
        </w:rPr>
        <w:t>分</w:t>
      </w:r>
      <w:r w:rsidR="00D024E1" w:rsidRPr="003F2D21">
        <w:rPr>
          <w:rFonts w:hint="eastAsia"/>
          <w:color w:val="000000" w:themeColor="text1"/>
          <w:spacing w:val="-16"/>
          <w:kern w:val="20"/>
        </w:rPr>
        <w:t>至</w:t>
      </w:r>
      <w:r w:rsidR="007526FB" w:rsidRPr="00592102">
        <w:rPr>
          <w:rFonts w:hint="eastAsia"/>
          <w:spacing w:val="-16"/>
          <w:kern w:val="20"/>
        </w:rPr>
        <w:t>11</w:t>
      </w:r>
      <w:r w:rsidR="007526FB" w:rsidRPr="00592102">
        <w:rPr>
          <w:rFonts w:hint="eastAsia"/>
          <w:spacing w:val="-16"/>
          <w:kern w:val="20"/>
        </w:rPr>
        <w:t>時</w:t>
      </w:r>
      <w:r w:rsidR="00592102" w:rsidRPr="00592102">
        <w:rPr>
          <w:rFonts w:hint="eastAsia"/>
          <w:spacing w:val="-16"/>
          <w:kern w:val="20"/>
        </w:rPr>
        <w:t>1</w:t>
      </w:r>
      <w:r w:rsidR="007526FB" w:rsidRPr="00592102">
        <w:rPr>
          <w:rFonts w:hint="eastAsia"/>
          <w:spacing w:val="-16"/>
          <w:kern w:val="20"/>
        </w:rPr>
        <w:t>4</w:t>
      </w:r>
      <w:r w:rsidR="007526FB" w:rsidRPr="003F2D21">
        <w:rPr>
          <w:rFonts w:hint="eastAsia"/>
          <w:color w:val="000000" w:themeColor="text1"/>
          <w:spacing w:val="-16"/>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480CA4" w:rsidRDefault="00553894" w:rsidP="00480CA4">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3F2D21">
        <w:rPr>
          <w:color w:val="000000" w:themeColor="text1"/>
          <w:szCs w:val="32"/>
        </w:rPr>
        <w:t>出席委員：</w:t>
      </w:r>
      <w:r w:rsidR="002E5603" w:rsidRPr="003F2D21">
        <w:rPr>
          <w:rFonts w:hint="eastAsia"/>
          <w:color w:val="000000" w:themeColor="text1"/>
          <w:w w:val="72"/>
          <w:szCs w:val="32"/>
        </w:rPr>
        <w:t>廖國棟</w:t>
      </w:r>
      <w:proofErr w:type="spellStart"/>
      <w:r w:rsidR="002E5603" w:rsidRPr="003F2D21">
        <w:rPr>
          <w:rFonts w:ascii="標楷體" w:hAnsi="標楷體" w:hint="eastAsia"/>
          <w:color w:val="000000" w:themeColor="text1"/>
          <w:w w:val="72"/>
        </w:rPr>
        <w:t>Sufin</w:t>
      </w:r>
      <w:proofErr w:type="spellEnd"/>
      <w:r w:rsidR="002E5603" w:rsidRPr="003F2D21">
        <w:rPr>
          <w:rFonts w:ascii="標楷體" w:hAnsi="標楷體" w:hint="eastAsia"/>
          <w:color w:val="000000" w:themeColor="text1"/>
          <w:w w:val="72"/>
        </w:rPr>
        <w:t>．</w:t>
      </w:r>
      <w:proofErr w:type="spellStart"/>
      <w:r w:rsidR="002E5603" w:rsidRPr="003F2D21">
        <w:rPr>
          <w:rFonts w:ascii="標楷體" w:hAnsi="標楷體" w:hint="eastAsia"/>
          <w:color w:val="000000" w:themeColor="text1"/>
          <w:w w:val="72"/>
        </w:rPr>
        <w:t>Siluko</w:t>
      </w:r>
      <w:proofErr w:type="spellEnd"/>
      <w:r w:rsidR="002C527F" w:rsidRPr="003F2D21">
        <w:rPr>
          <w:rFonts w:hint="eastAsia"/>
          <w:color w:val="000000" w:themeColor="text1"/>
          <w:szCs w:val="32"/>
        </w:rPr>
        <w:tab/>
      </w:r>
      <w:r w:rsidR="0004293E" w:rsidRPr="0004293E">
        <w:rPr>
          <w:rFonts w:ascii="標楷體" w:hAnsi="標楷體" w:hint="eastAsia"/>
          <w:color w:val="000000" w:themeColor="text1"/>
        </w:rPr>
        <w:t>林岱樺</w:t>
      </w:r>
      <w:r w:rsidR="008E66AB" w:rsidRPr="003F2D21">
        <w:rPr>
          <w:rFonts w:ascii="標楷體" w:hAnsi="標楷體" w:hint="eastAsia"/>
          <w:color w:val="000000" w:themeColor="text1"/>
        </w:rPr>
        <w:tab/>
      </w:r>
      <w:r w:rsidR="0004293E" w:rsidRPr="0004293E">
        <w:rPr>
          <w:rFonts w:hint="eastAsia"/>
          <w:color w:val="000000" w:themeColor="text1"/>
          <w:szCs w:val="32"/>
        </w:rPr>
        <w:t>黃偉哲</w:t>
      </w:r>
      <w:r w:rsidR="008E66AB" w:rsidRPr="003F2D21">
        <w:rPr>
          <w:rFonts w:hint="eastAsia"/>
          <w:color w:val="000000" w:themeColor="text1"/>
          <w:szCs w:val="32"/>
        </w:rPr>
        <w:tab/>
      </w:r>
      <w:r w:rsidR="0004293E" w:rsidRPr="003F2D21">
        <w:rPr>
          <w:rFonts w:hint="eastAsia"/>
          <w:color w:val="000000" w:themeColor="text1"/>
          <w:szCs w:val="32"/>
        </w:rPr>
        <w:t>徐永明</w:t>
      </w:r>
      <w:r w:rsidR="0004293E" w:rsidRPr="003F2D21">
        <w:rPr>
          <w:rFonts w:hint="eastAsia"/>
          <w:color w:val="000000" w:themeColor="text1"/>
          <w:szCs w:val="32"/>
        </w:rPr>
        <w:tab/>
      </w:r>
      <w:r w:rsidR="0004293E" w:rsidRPr="0004293E">
        <w:rPr>
          <w:rFonts w:hint="eastAsia"/>
          <w:color w:val="000000" w:themeColor="text1"/>
          <w:szCs w:val="32"/>
        </w:rPr>
        <w:t>高志鵬</w:t>
      </w:r>
      <w:r w:rsidR="002E5603" w:rsidRPr="003F2D21">
        <w:rPr>
          <w:color w:val="000000" w:themeColor="text1"/>
          <w:szCs w:val="32"/>
        </w:rPr>
        <w:br/>
      </w:r>
      <w:r w:rsidR="0004293E" w:rsidRPr="0004293E">
        <w:rPr>
          <w:rFonts w:hint="eastAsia"/>
          <w:color w:val="000000" w:themeColor="text1"/>
          <w:szCs w:val="32"/>
        </w:rPr>
        <w:t>王惠美</w:t>
      </w:r>
      <w:r w:rsidR="002E5603" w:rsidRPr="003F2D21">
        <w:rPr>
          <w:rFonts w:hint="eastAsia"/>
          <w:color w:val="000000" w:themeColor="text1"/>
          <w:szCs w:val="32"/>
        </w:rPr>
        <w:tab/>
      </w:r>
      <w:r w:rsidR="0004293E" w:rsidRPr="0004293E">
        <w:rPr>
          <w:rFonts w:hint="eastAsia"/>
          <w:color w:val="000000" w:themeColor="text1"/>
          <w:szCs w:val="32"/>
        </w:rPr>
        <w:t>陳明文</w:t>
      </w:r>
      <w:r w:rsidR="002E5603" w:rsidRPr="003F2D21">
        <w:rPr>
          <w:rFonts w:hint="eastAsia"/>
          <w:color w:val="000000" w:themeColor="text1"/>
          <w:szCs w:val="32"/>
        </w:rPr>
        <w:tab/>
      </w:r>
      <w:r w:rsidR="0004293E" w:rsidRPr="0004293E">
        <w:rPr>
          <w:rFonts w:ascii="標楷體" w:hAnsi="標楷體" w:hint="eastAsia"/>
          <w:color w:val="000000" w:themeColor="text1"/>
        </w:rPr>
        <w:t>蘇震清</w:t>
      </w:r>
      <w:r w:rsidR="002E5603" w:rsidRPr="003F2D21">
        <w:rPr>
          <w:rFonts w:ascii="標楷體" w:hAnsi="標楷體" w:hint="eastAsia"/>
          <w:color w:val="000000" w:themeColor="text1"/>
        </w:rPr>
        <w:tab/>
      </w:r>
      <w:proofErr w:type="gramStart"/>
      <w:r w:rsidR="00DA125C" w:rsidRPr="00DA125C">
        <w:rPr>
          <w:rFonts w:ascii="標楷體" w:hAnsi="標楷體" w:hint="eastAsia"/>
          <w:color w:val="000000" w:themeColor="text1"/>
        </w:rPr>
        <w:t>管碧玲</w:t>
      </w:r>
      <w:proofErr w:type="gramEnd"/>
      <w:r w:rsidR="002E5603" w:rsidRPr="003F2D21">
        <w:rPr>
          <w:rFonts w:ascii="標楷體" w:hAnsi="標楷體" w:hint="eastAsia"/>
          <w:color w:val="000000" w:themeColor="text1"/>
        </w:rPr>
        <w:tab/>
      </w:r>
      <w:r w:rsidR="00DA125C" w:rsidRPr="00DA125C">
        <w:rPr>
          <w:rFonts w:hint="eastAsia"/>
          <w:color w:val="000000" w:themeColor="text1"/>
          <w:szCs w:val="32"/>
        </w:rPr>
        <w:t>邱志偉</w:t>
      </w:r>
      <w:r w:rsidR="002E5603" w:rsidRPr="003F2D21">
        <w:rPr>
          <w:rFonts w:hint="eastAsia"/>
          <w:color w:val="000000" w:themeColor="text1"/>
          <w:szCs w:val="32"/>
        </w:rPr>
        <w:tab/>
      </w:r>
      <w:r w:rsidR="0008712A" w:rsidRPr="0008712A">
        <w:rPr>
          <w:rFonts w:hint="eastAsia"/>
          <w:color w:val="000000" w:themeColor="text1"/>
          <w:szCs w:val="32"/>
        </w:rPr>
        <w:t>張麗善</w:t>
      </w:r>
      <w:r w:rsidR="002E5603" w:rsidRPr="00DA125C">
        <w:rPr>
          <w:color w:val="EEECE1" w:themeColor="background2"/>
          <w:szCs w:val="32"/>
        </w:rPr>
        <w:br/>
      </w:r>
      <w:r w:rsidR="00F65A51" w:rsidRPr="00F65A51">
        <w:rPr>
          <w:rFonts w:hint="eastAsia"/>
          <w:color w:val="000000" w:themeColor="text1"/>
          <w:szCs w:val="32"/>
        </w:rPr>
        <w:t>蘇治芬</w:t>
      </w:r>
      <w:r w:rsidR="002E5603" w:rsidRPr="00DA125C">
        <w:rPr>
          <w:rFonts w:hint="eastAsia"/>
          <w:color w:val="EEECE1" w:themeColor="background2"/>
          <w:szCs w:val="32"/>
        </w:rPr>
        <w:tab/>
      </w:r>
      <w:r w:rsidR="00D64A08" w:rsidRPr="00D64A08">
        <w:rPr>
          <w:rFonts w:hint="eastAsia"/>
          <w:color w:val="000000" w:themeColor="text1"/>
          <w:szCs w:val="32"/>
        </w:rPr>
        <w:t>蔡培慧</w:t>
      </w:r>
      <w:r w:rsidR="0071767B" w:rsidRPr="00DA125C">
        <w:rPr>
          <w:rFonts w:hint="eastAsia"/>
          <w:color w:val="EEECE1" w:themeColor="background2"/>
          <w:szCs w:val="32"/>
        </w:rPr>
        <w:tab/>
      </w:r>
      <w:r w:rsidR="005E5E86" w:rsidRPr="005E5E86">
        <w:rPr>
          <w:rFonts w:hint="eastAsia"/>
          <w:color w:val="000000" w:themeColor="text1"/>
          <w:szCs w:val="32"/>
        </w:rPr>
        <w:t>邱議瑩</w:t>
      </w:r>
      <w:r w:rsidR="005E5E86" w:rsidRPr="005E5E86">
        <w:rPr>
          <w:rFonts w:hint="eastAsia"/>
          <w:color w:val="000000" w:themeColor="text1"/>
          <w:szCs w:val="32"/>
        </w:rPr>
        <w:tab/>
      </w:r>
      <w:r w:rsidR="005E5E86" w:rsidRPr="005E5E86">
        <w:rPr>
          <w:rFonts w:hint="eastAsia"/>
          <w:color w:val="000000" w:themeColor="text1"/>
          <w:szCs w:val="32"/>
        </w:rPr>
        <w:t>孔文吉</w:t>
      </w:r>
      <w:r w:rsidR="00EE3154" w:rsidRPr="00DA125C">
        <w:rPr>
          <w:rFonts w:hint="eastAsia"/>
          <w:color w:val="EEECE1" w:themeColor="background2"/>
          <w:szCs w:val="32"/>
        </w:rPr>
        <w:tab/>
      </w:r>
      <w:r w:rsidR="002C527F" w:rsidRPr="00DA125C">
        <w:rPr>
          <w:rFonts w:hint="eastAsia"/>
          <w:color w:val="EEECE1" w:themeColor="background2"/>
          <w:szCs w:val="32"/>
        </w:rPr>
        <w:tab/>
      </w:r>
      <w:r w:rsidR="00EE3154" w:rsidRPr="003F2D21">
        <w:rPr>
          <w:rFonts w:hint="eastAsia"/>
          <w:color w:val="000000" w:themeColor="text1"/>
          <w:szCs w:val="32"/>
        </w:rPr>
        <w:tab/>
      </w:r>
      <w:r w:rsidR="00EE3154" w:rsidRPr="003F2D21">
        <w:rPr>
          <w:rFonts w:hint="eastAsia"/>
          <w:color w:val="000000" w:themeColor="text1"/>
          <w:szCs w:val="32"/>
        </w:rPr>
        <w:tab/>
      </w:r>
    </w:p>
    <w:p w:rsidR="00553894" w:rsidRPr="003F2D21" w:rsidRDefault="00553894" w:rsidP="005E5E86">
      <w:pPr>
        <w:tabs>
          <w:tab w:val="left" w:pos="2996"/>
          <w:tab w:val="left" w:pos="4298"/>
          <w:tab w:val="left" w:pos="5670"/>
          <w:tab w:val="left" w:pos="6946"/>
          <w:tab w:val="left" w:pos="8222"/>
        </w:tabs>
        <w:overflowPunct w:val="0"/>
        <w:autoSpaceDN w:val="0"/>
        <w:spacing w:line="500" w:lineRule="exact"/>
        <w:ind w:leftChars="484" w:left="1625" w:rightChars="100" w:right="332" w:hangingChars="5" w:hanging="17"/>
        <w:rPr>
          <w:b/>
          <w:color w:val="000000" w:themeColor="text1"/>
          <w:szCs w:val="32"/>
        </w:rPr>
      </w:pPr>
      <w:r w:rsidRPr="003F2D21">
        <w:rPr>
          <w:b/>
          <w:color w:val="000000" w:themeColor="text1"/>
          <w:szCs w:val="32"/>
        </w:rPr>
        <w:t>委員出席</w:t>
      </w:r>
      <w:r w:rsidR="00F46301" w:rsidRPr="006346DC">
        <w:rPr>
          <w:rFonts w:hint="eastAsia"/>
          <w:b/>
          <w:color w:val="000000" w:themeColor="text1"/>
          <w:szCs w:val="32"/>
        </w:rPr>
        <w:t>1</w:t>
      </w:r>
      <w:r w:rsidR="00787555" w:rsidRPr="006346DC">
        <w:rPr>
          <w:rFonts w:hint="eastAsia"/>
          <w:b/>
          <w:color w:val="000000" w:themeColor="text1"/>
          <w:szCs w:val="32"/>
        </w:rPr>
        <w:t>5</w:t>
      </w:r>
      <w:r w:rsidRPr="003F2D21">
        <w:rPr>
          <w:b/>
          <w:color w:val="000000" w:themeColor="text1"/>
          <w:szCs w:val="32"/>
        </w:rPr>
        <w:t>人</w:t>
      </w:r>
    </w:p>
    <w:p w:rsidR="00553894" w:rsidRPr="003F2D21" w:rsidRDefault="00553894" w:rsidP="006346D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列席委員：</w:t>
      </w:r>
      <w:r w:rsidR="006F1F5C" w:rsidRPr="006F1F5C">
        <w:rPr>
          <w:rFonts w:hint="eastAsia"/>
          <w:color w:val="0D0D0D" w:themeColor="text1" w:themeTint="F2"/>
          <w:szCs w:val="32"/>
        </w:rPr>
        <w:t>江啟臣</w:t>
      </w:r>
      <w:r w:rsidR="0000426B" w:rsidRPr="003D7ACA">
        <w:rPr>
          <w:rFonts w:hint="eastAsia"/>
          <w:color w:val="0D0D0D" w:themeColor="text1" w:themeTint="F2"/>
          <w:szCs w:val="32"/>
        </w:rPr>
        <w:tab/>
      </w:r>
      <w:r w:rsidR="006F1F5C" w:rsidRPr="006F1F5C">
        <w:rPr>
          <w:rFonts w:hint="eastAsia"/>
          <w:color w:val="0D0D0D" w:themeColor="text1" w:themeTint="F2"/>
          <w:szCs w:val="32"/>
        </w:rPr>
        <w:t>盧秀燕</w:t>
      </w:r>
      <w:r w:rsidR="005C3A70" w:rsidRPr="003D7ACA">
        <w:rPr>
          <w:rFonts w:hint="eastAsia"/>
          <w:color w:val="0D0D0D" w:themeColor="text1" w:themeTint="F2"/>
          <w:szCs w:val="32"/>
        </w:rPr>
        <w:tab/>
      </w:r>
      <w:r w:rsidR="006F1F5C" w:rsidRPr="006F1F5C">
        <w:rPr>
          <w:rFonts w:hint="eastAsia"/>
          <w:color w:val="0D0D0D" w:themeColor="text1" w:themeTint="F2"/>
          <w:szCs w:val="32"/>
        </w:rPr>
        <w:t>鍾佳濱</w:t>
      </w:r>
      <w:r w:rsidR="005C3A70" w:rsidRPr="003D7ACA">
        <w:rPr>
          <w:rFonts w:hint="eastAsia"/>
          <w:color w:val="0D0D0D" w:themeColor="text1" w:themeTint="F2"/>
          <w:szCs w:val="32"/>
        </w:rPr>
        <w:tab/>
      </w:r>
      <w:r w:rsidR="006F1F5C" w:rsidRPr="006F1F5C">
        <w:rPr>
          <w:rFonts w:hint="eastAsia"/>
          <w:color w:val="0D0D0D" w:themeColor="text1" w:themeTint="F2"/>
          <w:szCs w:val="32"/>
        </w:rPr>
        <w:t>賴士葆</w:t>
      </w:r>
      <w:r w:rsidR="005C3A70" w:rsidRPr="003D7ACA">
        <w:rPr>
          <w:rFonts w:hint="eastAsia"/>
          <w:color w:val="0D0D0D" w:themeColor="text1" w:themeTint="F2"/>
          <w:szCs w:val="32"/>
        </w:rPr>
        <w:tab/>
      </w:r>
      <w:proofErr w:type="gramStart"/>
      <w:r w:rsidR="006F1F5C" w:rsidRPr="006F1F5C">
        <w:rPr>
          <w:rFonts w:hint="eastAsia"/>
          <w:color w:val="0D0D0D" w:themeColor="text1" w:themeTint="F2"/>
          <w:szCs w:val="32"/>
        </w:rPr>
        <w:t>鍾</w:t>
      </w:r>
      <w:proofErr w:type="gramEnd"/>
      <w:r w:rsidR="006F1F5C" w:rsidRPr="006F1F5C">
        <w:rPr>
          <w:rFonts w:hint="eastAsia"/>
          <w:color w:val="0D0D0D" w:themeColor="text1" w:themeTint="F2"/>
          <w:szCs w:val="32"/>
        </w:rPr>
        <w:t>孔</w:t>
      </w:r>
      <w:proofErr w:type="gramStart"/>
      <w:r w:rsidR="006F1F5C" w:rsidRPr="006F1F5C">
        <w:rPr>
          <w:rFonts w:hint="eastAsia"/>
          <w:color w:val="0D0D0D" w:themeColor="text1" w:themeTint="F2"/>
          <w:szCs w:val="32"/>
        </w:rPr>
        <w:t>炤</w:t>
      </w:r>
      <w:proofErr w:type="gramEnd"/>
      <w:r w:rsidR="005C3A70" w:rsidRPr="003D7ACA">
        <w:rPr>
          <w:rFonts w:hint="eastAsia"/>
          <w:color w:val="0D0D0D" w:themeColor="text1" w:themeTint="F2"/>
          <w:szCs w:val="32"/>
        </w:rPr>
        <w:tab/>
      </w:r>
      <w:r w:rsidR="006F1F5C" w:rsidRPr="006F1F5C">
        <w:rPr>
          <w:rFonts w:hint="eastAsia"/>
          <w:color w:val="0D0D0D" w:themeColor="text1" w:themeTint="F2"/>
          <w:szCs w:val="32"/>
        </w:rPr>
        <w:t>徐榛蔚</w:t>
      </w:r>
      <w:r w:rsidR="005C3A70" w:rsidRPr="003D7ACA">
        <w:rPr>
          <w:color w:val="0D0D0D" w:themeColor="text1" w:themeTint="F2"/>
          <w:szCs w:val="32"/>
        </w:rPr>
        <w:br/>
      </w:r>
      <w:r w:rsidR="006F1F5C" w:rsidRPr="006F1F5C">
        <w:rPr>
          <w:rFonts w:hint="eastAsia"/>
          <w:color w:val="0D0D0D" w:themeColor="text1" w:themeTint="F2"/>
          <w:spacing w:val="-10"/>
          <w:szCs w:val="32"/>
        </w:rPr>
        <w:t>林俊憲</w:t>
      </w:r>
      <w:r w:rsidR="00FE31DA" w:rsidRPr="003D7ACA">
        <w:rPr>
          <w:rFonts w:hint="eastAsia"/>
          <w:color w:val="0D0D0D" w:themeColor="text1" w:themeTint="F2"/>
          <w:szCs w:val="32"/>
        </w:rPr>
        <w:tab/>
      </w:r>
      <w:r w:rsidR="006F1F5C" w:rsidRPr="006C4ED6">
        <w:rPr>
          <w:rFonts w:hint="eastAsia"/>
          <w:color w:val="0D0D0D" w:themeColor="text1" w:themeTint="F2"/>
          <w:szCs w:val="32"/>
        </w:rPr>
        <w:t>李彥秀</w:t>
      </w:r>
      <w:r w:rsidR="006F1F5C" w:rsidRPr="003D7ACA">
        <w:rPr>
          <w:rFonts w:hint="eastAsia"/>
          <w:color w:val="0D0D0D" w:themeColor="text1" w:themeTint="F2"/>
          <w:szCs w:val="32"/>
        </w:rPr>
        <w:tab/>
      </w:r>
      <w:proofErr w:type="gramStart"/>
      <w:r w:rsidR="006F1F5C" w:rsidRPr="006F1F5C">
        <w:rPr>
          <w:rFonts w:hint="eastAsia"/>
          <w:color w:val="0D0D0D" w:themeColor="text1" w:themeTint="F2"/>
          <w:szCs w:val="32"/>
        </w:rPr>
        <w:t>陳亭妃</w:t>
      </w:r>
      <w:proofErr w:type="gramEnd"/>
      <w:r w:rsidR="0000426B" w:rsidRPr="003D7ACA">
        <w:rPr>
          <w:rFonts w:hint="eastAsia"/>
          <w:color w:val="0D0D0D" w:themeColor="text1" w:themeTint="F2"/>
          <w:szCs w:val="32"/>
        </w:rPr>
        <w:tab/>
      </w:r>
      <w:r w:rsidR="006F1F5C" w:rsidRPr="006F1F5C">
        <w:rPr>
          <w:rFonts w:hint="eastAsia"/>
          <w:color w:val="0D0D0D" w:themeColor="text1" w:themeTint="F2"/>
          <w:szCs w:val="32"/>
        </w:rPr>
        <w:t>黃秀芳</w:t>
      </w:r>
      <w:r w:rsidR="008D2EEE" w:rsidRPr="003D7ACA">
        <w:rPr>
          <w:rFonts w:hint="eastAsia"/>
          <w:color w:val="0D0D0D" w:themeColor="text1" w:themeTint="F2"/>
          <w:szCs w:val="32"/>
        </w:rPr>
        <w:tab/>
      </w:r>
      <w:r w:rsidR="006F1F5C" w:rsidRPr="003D7ACA">
        <w:rPr>
          <w:rFonts w:hint="eastAsia"/>
          <w:color w:val="0D0D0D" w:themeColor="text1" w:themeTint="F2"/>
          <w:szCs w:val="32"/>
        </w:rPr>
        <w:t>賴瑞隆</w:t>
      </w:r>
      <w:r w:rsidR="005C3A70" w:rsidRPr="003D7ACA">
        <w:rPr>
          <w:rFonts w:hint="eastAsia"/>
          <w:color w:val="0D0D0D" w:themeColor="text1" w:themeTint="F2"/>
          <w:szCs w:val="32"/>
        </w:rPr>
        <w:tab/>
      </w:r>
      <w:r w:rsidR="0008712A" w:rsidRPr="0008712A">
        <w:rPr>
          <w:rFonts w:hint="eastAsia"/>
          <w:color w:val="0D0D0D" w:themeColor="text1" w:themeTint="F2"/>
          <w:szCs w:val="32"/>
        </w:rPr>
        <w:t>呂玉玲</w:t>
      </w:r>
      <w:r w:rsidR="006F1F5C">
        <w:rPr>
          <w:color w:val="0D0D0D" w:themeColor="text1" w:themeTint="F2"/>
          <w:szCs w:val="32"/>
        </w:rPr>
        <w:br/>
      </w:r>
      <w:r w:rsidR="006C4ED6" w:rsidRPr="006C4ED6">
        <w:rPr>
          <w:rFonts w:hint="eastAsia"/>
          <w:color w:val="0D0D0D" w:themeColor="text1" w:themeTint="F2"/>
          <w:szCs w:val="32"/>
        </w:rPr>
        <w:t>鄭運鵬</w:t>
      </w:r>
      <w:r w:rsidR="005C3A70" w:rsidRPr="003D7ACA">
        <w:rPr>
          <w:rFonts w:hint="eastAsia"/>
          <w:color w:val="0D0D0D" w:themeColor="text1" w:themeTint="F2"/>
          <w:szCs w:val="32"/>
        </w:rPr>
        <w:tab/>
      </w:r>
      <w:r w:rsidR="006C4ED6" w:rsidRPr="006C4ED6">
        <w:rPr>
          <w:rFonts w:hint="eastAsia"/>
          <w:color w:val="0D0D0D" w:themeColor="text1" w:themeTint="F2"/>
          <w:szCs w:val="32"/>
        </w:rPr>
        <w:t>蔣乃辛</w:t>
      </w:r>
      <w:r w:rsidR="005C3A70" w:rsidRPr="003D7ACA">
        <w:rPr>
          <w:rFonts w:hint="eastAsia"/>
          <w:color w:val="0D0D0D" w:themeColor="text1" w:themeTint="F2"/>
          <w:szCs w:val="32"/>
        </w:rPr>
        <w:tab/>
      </w:r>
      <w:r w:rsidR="00AD514C" w:rsidRPr="00AD514C">
        <w:rPr>
          <w:rFonts w:hint="eastAsia"/>
          <w:color w:val="0D0D0D" w:themeColor="text1" w:themeTint="F2"/>
          <w:szCs w:val="32"/>
        </w:rPr>
        <w:t>劉世芳</w:t>
      </w:r>
      <w:r w:rsidR="00AD514C" w:rsidRPr="003D7ACA">
        <w:rPr>
          <w:rFonts w:hint="eastAsia"/>
          <w:color w:val="0D0D0D" w:themeColor="text1" w:themeTint="F2"/>
          <w:szCs w:val="32"/>
        </w:rPr>
        <w:tab/>
      </w:r>
      <w:r w:rsidR="00AD514C" w:rsidRPr="00AD514C">
        <w:rPr>
          <w:rFonts w:hint="eastAsia"/>
          <w:color w:val="0D0D0D" w:themeColor="text1" w:themeTint="F2"/>
          <w:szCs w:val="32"/>
        </w:rPr>
        <w:t>陳歐珀</w:t>
      </w:r>
      <w:r w:rsidR="000E4842" w:rsidRPr="003D7ACA">
        <w:rPr>
          <w:rFonts w:hint="eastAsia"/>
          <w:color w:val="0D0D0D" w:themeColor="text1" w:themeTint="F2"/>
          <w:szCs w:val="32"/>
        </w:rPr>
        <w:tab/>
      </w:r>
      <w:r w:rsidR="00F60F05" w:rsidRPr="003D7ACA">
        <w:rPr>
          <w:rFonts w:hint="eastAsia"/>
          <w:color w:val="0D0D0D" w:themeColor="text1" w:themeTint="F2"/>
          <w:w w:val="75"/>
          <w:szCs w:val="32"/>
        </w:rPr>
        <w:t>陳賴素美</w:t>
      </w:r>
      <w:r w:rsidR="00F60F05" w:rsidRPr="003D7ACA">
        <w:rPr>
          <w:rFonts w:hint="eastAsia"/>
          <w:color w:val="0D0D0D" w:themeColor="text1" w:themeTint="F2"/>
          <w:szCs w:val="32"/>
        </w:rPr>
        <w:tab/>
      </w:r>
      <w:r w:rsidR="000E4842" w:rsidRPr="000E4842">
        <w:rPr>
          <w:rFonts w:hint="eastAsia"/>
          <w:color w:val="0D0D0D" w:themeColor="text1" w:themeTint="F2"/>
          <w:szCs w:val="32"/>
        </w:rPr>
        <w:t>羅明才</w:t>
      </w:r>
      <w:r w:rsidR="008D2EEE" w:rsidRPr="003D7ACA">
        <w:rPr>
          <w:color w:val="0D0D0D" w:themeColor="text1" w:themeTint="F2"/>
          <w:szCs w:val="32"/>
        </w:rPr>
        <w:br/>
      </w:r>
      <w:r w:rsidR="0062106E" w:rsidRPr="0062106E">
        <w:rPr>
          <w:rFonts w:hint="eastAsia"/>
          <w:color w:val="000000" w:themeColor="text1"/>
          <w:szCs w:val="32"/>
        </w:rPr>
        <w:t>葉宜津</w:t>
      </w:r>
      <w:r w:rsidR="002E5603" w:rsidRPr="00F60F05">
        <w:rPr>
          <w:rFonts w:hint="eastAsia"/>
          <w:color w:val="EEECE1" w:themeColor="background2"/>
          <w:szCs w:val="32"/>
        </w:rPr>
        <w:tab/>
      </w:r>
      <w:r w:rsidR="008D2EEE" w:rsidRPr="00177E8E">
        <w:rPr>
          <w:rFonts w:hint="eastAsia"/>
          <w:color w:val="000000" w:themeColor="text1"/>
          <w:szCs w:val="32"/>
        </w:rPr>
        <w:t>黃昭順</w:t>
      </w:r>
      <w:r w:rsidR="008D2EEE" w:rsidRPr="00177E8E">
        <w:rPr>
          <w:rFonts w:hint="eastAsia"/>
          <w:color w:val="000000" w:themeColor="text1"/>
          <w:szCs w:val="32"/>
        </w:rPr>
        <w:tab/>
      </w:r>
      <w:r w:rsidR="00177E8E" w:rsidRPr="00177E8E">
        <w:rPr>
          <w:rFonts w:hint="eastAsia"/>
          <w:color w:val="000000" w:themeColor="text1"/>
          <w:szCs w:val="32"/>
        </w:rPr>
        <w:t>曾銘宗</w:t>
      </w:r>
      <w:r w:rsidR="006346DC" w:rsidRPr="00177E8E">
        <w:rPr>
          <w:rFonts w:hint="eastAsia"/>
          <w:color w:val="000000" w:themeColor="text1"/>
          <w:szCs w:val="32"/>
        </w:rPr>
        <w:tab/>
      </w:r>
      <w:r w:rsidR="00177E8E" w:rsidRPr="00177E8E">
        <w:rPr>
          <w:rFonts w:hint="eastAsia"/>
          <w:color w:val="000000" w:themeColor="text1"/>
          <w:szCs w:val="32"/>
        </w:rPr>
        <w:t>吳志揚</w:t>
      </w:r>
      <w:r w:rsidR="00D16FE4" w:rsidRPr="00177E8E">
        <w:rPr>
          <w:rFonts w:hint="eastAsia"/>
          <w:color w:val="EEECE1" w:themeColor="background2"/>
          <w:szCs w:val="32"/>
        </w:rPr>
        <w:tab/>
      </w:r>
      <w:r w:rsidR="008D2EEE" w:rsidRPr="002E63D9">
        <w:rPr>
          <w:rFonts w:hint="eastAsia"/>
          <w:color w:val="000000" w:themeColor="text1"/>
          <w:szCs w:val="32"/>
        </w:rPr>
        <w:t>陳</w:t>
      </w:r>
      <w:r w:rsidR="002E63D9" w:rsidRPr="002E63D9">
        <w:rPr>
          <w:rFonts w:hint="eastAsia"/>
          <w:color w:val="000000" w:themeColor="text1"/>
          <w:szCs w:val="32"/>
        </w:rPr>
        <w:t>曼麗</w:t>
      </w:r>
      <w:r w:rsidR="008D2EEE" w:rsidRPr="002E63D9">
        <w:rPr>
          <w:rFonts w:hint="eastAsia"/>
          <w:color w:val="000000" w:themeColor="text1"/>
          <w:szCs w:val="32"/>
        </w:rPr>
        <w:tab/>
      </w:r>
      <w:r w:rsidR="002E63D9" w:rsidRPr="002E63D9">
        <w:rPr>
          <w:rFonts w:hint="eastAsia"/>
          <w:color w:val="000000" w:themeColor="text1"/>
          <w:szCs w:val="32"/>
        </w:rPr>
        <w:t>劉建國</w:t>
      </w:r>
      <w:r w:rsidR="006346DC" w:rsidRPr="002E63D9">
        <w:rPr>
          <w:color w:val="000000" w:themeColor="text1"/>
          <w:szCs w:val="32"/>
        </w:rPr>
        <w:br/>
      </w:r>
      <w:r w:rsidR="002E63D9" w:rsidRPr="002E63D9">
        <w:rPr>
          <w:rFonts w:hint="eastAsia"/>
          <w:color w:val="000000" w:themeColor="text1"/>
          <w:szCs w:val="32"/>
        </w:rPr>
        <w:t>何欣純</w:t>
      </w:r>
      <w:r w:rsidR="006346DC" w:rsidRPr="002E63D9">
        <w:rPr>
          <w:color w:val="000000" w:themeColor="text1"/>
          <w:szCs w:val="32"/>
        </w:rPr>
        <w:br/>
      </w:r>
      <w:r w:rsidRPr="003F2D21">
        <w:rPr>
          <w:b/>
          <w:color w:val="000000" w:themeColor="text1"/>
          <w:szCs w:val="32"/>
        </w:rPr>
        <w:t>委員列席</w:t>
      </w:r>
      <w:r w:rsidR="00C6709F" w:rsidRPr="002E63D9">
        <w:rPr>
          <w:rFonts w:hint="eastAsia"/>
          <w:b/>
          <w:color w:val="000000" w:themeColor="text1"/>
          <w:szCs w:val="32"/>
        </w:rPr>
        <w:t>2</w:t>
      </w:r>
      <w:r w:rsidR="002E63D9" w:rsidRPr="002E63D9">
        <w:rPr>
          <w:rFonts w:hint="eastAsia"/>
          <w:b/>
          <w:color w:val="000000" w:themeColor="text1"/>
          <w:szCs w:val="32"/>
        </w:rPr>
        <w:t>5</w:t>
      </w:r>
      <w:r w:rsidRPr="003F2D21">
        <w:rPr>
          <w:b/>
          <w:color w:val="000000" w:themeColor="text1"/>
          <w:szCs w:val="32"/>
        </w:rPr>
        <w:t>人</w:t>
      </w:r>
    </w:p>
    <w:p w:rsidR="00810996" w:rsidRPr="003F2D21" w:rsidRDefault="0014671E" w:rsidP="006E6D49">
      <w:pPr>
        <w:tabs>
          <w:tab w:val="left" w:pos="8789"/>
          <w:tab w:val="left" w:pos="8931"/>
        </w:tabs>
        <w:spacing w:line="500" w:lineRule="exact"/>
        <w:ind w:left="1662" w:hangingChars="500" w:hanging="1662"/>
        <w:rPr>
          <w:rFonts w:ascii="標楷體" w:hAnsi="標楷體"/>
          <w:b/>
          <w:color w:val="000000" w:themeColor="text1"/>
          <w:szCs w:val="32"/>
        </w:rPr>
      </w:pPr>
      <w:r w:rsidRPr="003F2D21">
        <w:rPr>
          <w:color w:val="000000" w:themeColor="text1"/>
        </w:rPr>
        <w:t>列席人員：</w:t>
      </w:r>
      <w:r w:rsidR="00EA0429" w:rsidRPr="003F2D21">
        <w:rPr>
          <w:rFonts w:ascii="標楷體" w:hAnsi="標楷體" w:hint="eastAsia"/>
          <w:b/>
          <w:color w:val="000000" w:themeColor="text1"/>
          <w:szCs w:val="32"/>
        </w:rPr>
        <w:t>105年</w:t>
      </w:r>
      <w:r w:rsidR="00763089">
        <w:rPr>
          <w:rFonts w:ascii="標楷體" w:hAnsi="標楷體" w:hint="eastAsia"/>
          <w:b/>
          <w:color w:val="000000" w:themeColor="text1"/>
          <w:szCs w:val="32"/>
        </w:rPr>
        <w:t>5</w:t>
      </w:r>
      <w:r w:rsidR="004E6D88" w:rsidRPr="003F2D21">
        <w:rPr>
          <w:rFonts w:ascii="標楷體" w:hAnsi="標楷體" w:hint="eastAsia"/>
          <w:b/>
          <w:color w:val="000000" w:themeColor="text1"/>
          <w:szCs w:val="32"/>
        </w:rPr>
        <w:t>月</w:t>
      </w:r>
      <w:r w:rsidR="00763089">
        <w:rPr>
          <w:rFonts w:ascii="標楷體" w:hAnsi="標楷體" w:hint="eastAsia"/>
          <w:b/>
          <w:color w:val="000000" w:themeColor="text1"/>
          <w:szCs w:val="32"/>
        </w:rPr>
        <w:t>1</w:t>
      </w:r>
      <w:r w:rsidR="004E6D88" w:rsidRPr="003F2D21">
        <w:rPr>
          <w:rFonts w:ascii="標楷體" w:hAnsi="標楷體" w:hint="eastAsia"/>
          <w:b/>
          <w:color w:val="000000" w:themeColor="text1"/>
          <w:szCs w:val="32"/>
        </w:rPr>
        <w:t>1日（星期</w:t>
      </w:r>
      <w:r w:rsidR="00763089" w:rsidRPr="00763089">
        <w:rPr>
          <w:rFonts w:ascii="標楷體" w:hAnsi="標楷體" w:hint="eastAsia"/>
          <w:b/>
          <w:color w:val="000000" w:themeColor="text1"/>
          <w:szCs w:val="32"/>
        </w:rPr>
        <w:t>三</w:t>
      </w:r>
      <w:r w:rsidR="004E6D88" w:rsidRPr="003F2D21">
        <w:rPr>
          <w:rFonts w:ascii="標楷體" w:hAnsi="標楷體" w:hint="eastAsia"/>
          <w:b/>
          <w:color w:val="000000" w:themeColor="text1"/>
          <w:szCs w:val="32"/>
        </w:rPr>
        <w:t>）</w:t>
      </w:r>
    </w:p>
    <w:p w:rsidR="00463CC7" w:rsidRPr="00463CC7" w:rsidRDefault="00463CC7" w:rsidP="00463CC7">
      <w:pPr>
        <w:tabs>
          <w:tab w:val="left" w:pos="2988"/>
          <w:tab w:val="left" w:pos="4316"/>
          <w:tab w:val="left" w:pos="8789"/>
          <w:tab w:val="left" w:pos="8931"/>
        </w:tabs>
        <w:spacing w:line="500" w:lineRule="exact"/>
        <w:ind w:leftChars="500" w:left="3324" w:hangingChars="500" w:hanging="1662"/>
        <w:rPr>
          <w:rFonts w:ascii="標楷體" w:hAnsi="標楷體"/>
          <w:color w:val="000000" w:themeColor="text1"/>
        </w:rPr>
      </w:pPr>
      <w:r w:rsidRPr="00463CC7">
        <w:rPr>
          <w:rFonts w:ascii="標楷體" w:hAnsi="標楷體" w:hint="eastAsia"/>
          <w:color w:val="000000" w:themeColor="text1"/>
        </w:rPr>
        <w:t>經濟部常務次長</w:t>
      </w:r>
      <w:r w:rsidR="00B162B2">
        <w:rPr>
          <w:rFonts w:ascii="標楷體" w:hAnsi="標楷體" w:hint="eastAsia"/>
          <w:color w:val="000000" w:themeColor="text1"/>
        </w:rPr>
        <w:tab/>
      </w:r>
      <w:r w:rsidR="00B162B2">
        <w:rPr>
          <w:rFonts w:ascii="標楷體" w:hAnsi="標楷體" w:hint="eastAsia"/>
          <w:color w:val="000000" w:themeColor="text1"/>
        </w:rPr>
        <w:tab/>
      </w:r>
      <w:r w:rsidRPr="00463CC7">
        <w:rPr>
          <w:rFonts w:ascii="標楷體" w:hAnsi="標楷體" w:hint="eastAsia"/>
          <w:color w:val="000000" w:themeColor="text1"/>
        </w:rPr>
        <w:t>沈榮津</w:t>
      </w:r>
    </w:p>
    <w:p w:rsidR="00463CC7" w:rsidRPr="00463CC7" w:rsidRDefault="00463CC7" w:rsidP="00463CC7">
      <w:pPr>
        <w:tabs>
          <w:tab w:val="left" w:pos="2988"/>
          <w:tab w:val="left" w:pos="4316"/>
          <w:tab w:val="left" w:pos="8789"/>
          <w:tab w:val="left" w:pos="8931"/>
        </w:tabs>
        <w:spacing w:line="500" w:lineRule="exact"/>
        <w:ind w:leftChars="792" w:left="3323" w:hangingChars="208" w:hanging="691"/>
        <w:rPr>
          <w:rFonts w:ascii="標楷體" w:hAnsi="標楷體"/>
          <w:color w:val="000000" w:themeColor="text1"/>
        </w:rPr>
      </w:pPr>
      <w:r w:rsidRPr="00463CC7">
        <w:rPr>
          <w:rFonts w:ascii="標楷體" w:hAnsi="標楷體" w:hint="eastAsia"/>
          <w:color w:val="000000" w:themeColor="text1"/>
        </w:rPr>
        <w:t>商業司副司長</w:t>
      </w:r>
      <w:r w:rsidRPr="00463CC7">
        <w:rPr>
          <w:rFonts w:ascii="標楷體" w:hAnsi="標楷體" w:hint="eastAsia"/>
          <w:color w:val="000000" w:themeColor="text1"/>
        </w:rPr>
        <w:tab/>
      </w:r>
      <w:proofErr w:type="gramStart"/>
      <w:r w:rsidR="00B162B2" w:rsidRPr="00463CC7">
        <w:rPr>
          <w:rFonts w:ascii="標楷體" w:hAnsi="標楷體" w:hint="eastAsia"/>
          <w:color w:val="000000" w:themeColor="text1"/>
        </w:rPr>
        <w:t>陳秘順</w:t>
      </w:r>
      <w:proofErr w:type="gramEnd"/>
    </w:p>
    <w:p w:rsidR="00463CC7" w:rsidRPr="00463CC7" w:rsidRDefault="00463CC7" w:rsidP="00463CC7">
      <w:pPr>
        <w:tabs>
          <w:tab w:val="left" w:pos="2988"/>
          <w:tab w:val="left" w:pos="4316"/>
          <w:tab w:val="left" w:pos="8789"/>
          <w:tab w:val="left" w:pos="8931"/>
        </w:tabs>
        <w:spacing w:line="500" w:lineRule="exact"/>
        <w:ind w:leftChars="792" w:left="3323" w:hangingChars="208" w:hanging="691"/>
        <w:rPr>
          <w:rFonts w:ascii="標楷體" w:hAnsi="標楷體"/>
          <w:color w:val="000000" w:themeColor="text1"/>
        </w:rPr>
      </w:pPr>
      <w:r w:rsidRPr="00463CC7">
        <w:rPr>
          <w:rFonts w:ascii="標楷體" w:hAnsi="標楷體" w:hint="eastAsia"/>
          <w:color w:val="000000" w:themeColor="text1"/>
        </w:rPr>
        <w:t>會計</w:t>
      </w:r>
      <w:proofErr w:type="gramStart"/>
      <w:r w:rsidRPr="00463CC7">
        <w:rPr>
          <w:rFonts w:ascii="標楷體" w:hAnsi="標楷體" w:hint="eastAsia"/>
          <w:color w:val="000000" w:themeColor="text1"/>
        </w:rPr>
        <w:t>處</w:t>
      </w:r>
      <w:proofErr w:type="gramEnd"/>
      <w:r w:rsidRPr="00463CC7">
        <w:rPr>
          <w:rFonts w:ascii="標楷體" w:hAnsi="標楷體" w:hint="eastAsia"/>
          <w:color w:val="000000" w:themeColor="text1"/>
        </w:rPr>
        <w:t>處長</w:t>
      </w:r>
      <w:r w:rsidRPr="00463CC7">
        <w:rPr>
          <w:rFonts w:ascii="標楷體" w:hAnsi="標楷體" w:hint="eastAsia"/>
          <w:color w:val="000000" w:themeColor="text1"/>
        </w:rPr>
        <w:tab/>
      </w:r>
      <w:r w:rsidR="00B162B2">
        <w:rPr>
          <w:rFonts w:ascii="標楷體" w:hAnsi="標楷體" w:hint="eastAsia"/>
          <w:color w:val="000000" w:themeColor="text1"/>
        </w:rPr>
        <w:tab/>
      </w:r>
      <w:r w:rsidR="00B162B2" w:rsidRPr="00463CC7">
        <w:rPr>
          <w:rFonts w:ascii="標楷體" w:hAnsi="標楷體" w:hint="eastAsia"/>
          <w:color w:val="000000" w:themeColor="text1"/>
        </w:rPr>
        <w:t>張信一</w:t>
      </w:r>
    </w:p>
    <w:p w:rsidR="00463CC7" w:rsidRPr="00463CC7" w:rsidRDefault="00463CC7" w:rsidP="00463CC7">
      <w:pPr>
        <w:tabs>
          <w:tab w:val="left" w:pos="2988"/>
          <w:tab w:val="left" w:pos="4316"/>
          <w:tab w:val="left" w:pos="8789"/>
          <w:tab w:val="left" w:pos="8931"/>
        </w:tabs>
        <w:spacing w:line="500" w:lineRule="exact"/>
        <w:ind w:leftChars="792" w:left="3323" w:hangingChars="208" w:hanging="691"/>
        <w:rPr>
          <w:rFonts w:ascii="標楷體" w:hAnsi="標楷體"/>
          <w:color w:val="000000" w:themeColor="text1"/>
        </w:rPr>
      </w:pPr>
      <w:r w:rsidRPr="00463CC7">
        <w:rPr>
          <w:rFonts w:ascii="標楷體" w:hAnsi="標楷體" w:hint="eastAsia"/>
          <w:color w:val="000000" w:themeColor="text1"/>
        </w:rPr>
        <w:t>人事處副處長</w:t>
      </w:r>
      <w:r w:rsidRPr="00463CC7">
        <w:rPr>
          <w:rFonts w:ascii="標楷體" w:hAnsi="標楷體" w:hint="eastAsia"/>
          <w:color w:val="000000" w:themeColor="text1"/>
        </w:rPr>
        <w:tab/>
      </w:r>
      <w:r w:rsidR="00B162B2" w:rsidRPr="00463CC7">
        <w:rPr>
          <w:rFonts w:ascii="標楷體" w:hAnsi="標楷體" w:hint="eastAsia"/>
          <w:color w:val="000000" w:themeColor="text1"/>
        </w:rPr>
        <w:t>黃麗玲</w:t>
      </w:r>
    </w:p>
    <w:p w:rsidR="00463CC7" w:rsidRPr="00463CC7" w:rsidRDefault="00463CC7" w:rsidP="00463CC7">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463CC7">
        <w:rPr>
          <w:rFonts w:ascii="標楷體" w:hAnsi="標楷體" w:hint="eastAsia"/>
          <w:color w:val="000000" w:themeColor="text1"/>
        </w:rPr>
        <w:t>工業局局長</w:t>
      </w:r>
      <w:r w:rsidRPr="00463CC7">
        <w:rPr>
          <w:rFonts w:ascii="標楷體" w:hAnsi="標楷體" w:hint="eastAsia"/>
          <w:color w:val="000000" w:themeColor="text1"/>
        </w:rPr>
        <w:tab/>
      </w:r>
      <w:r w:rsidR="00B162B2">
        <w:rPr>
          <w:rFonts w:ascii="標楷體" w:hAnsi="標楷體" w:hint="eastAsia"/>
          <w:color w:val="000000" w:themeColor="text1"/>
        </w:rPr>
        <w:tab/>
      </w:r>
      <w:r w:rsidR="00B162B2" w:rsidRPr="00463CC7">
        <w:rPr>
          <w:rFonts w:ascii="標楷體" w:hAnsi="標楷體" w:hint="eastAsia"/>
          <w:color w:val="000000" w:themeColor="text1"/>
        </w:rPr>
        <w:t>吳明機</w:t>
      </w:r>
    </w:p>
    <w:p w:rsidR="00463CC7" w:rsidRPr="00463CC7" w:rsidRDefault="00463CC7" w:rsidP="00463CC7">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463CC7">
        <w:rPr>
          <w:rFonts w:ascii="標楷體" w:hAnsi="標楷體" w:hint="eastAsia"/>
          <w:color w:val="000000" w:themeColor="text1"/>
        </w:rPr>
        <w:t>能源局主任秘書</w:t>
      </w:r>
      <w:r w:rsidRPr="00463CC7">
        <w:rPr>
          <w:rFonts w:ascii="標楷體" w:hAnsi="標楷體" w:hint="eastAsia"/>
          <w:color w:val="000000" w:themeColor="text1"/>
        </w:rPr>
        <w:tab/>
      </w:r>
      <w:r w:rsidR="00B162B2" w:rsidRPr="00463CC7">
        <w:rPr>
          <w:rFonts w:ascii="標楷體" w:hAnsi="標楷體" w:hint="eastAsia"/>
          <w:color w:val="000000" w:themeColor="text1"/>
        </w:rPr>
        <w:t>李君禮</w:t>
      </w:r>
    </w:p>
    <w:p w:rsidR="00463CC7" w:rsidRPr="00463CC7" w:rsidRDefault="00463CC7" w:rsidP="00463CC7">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463CC7">
        <w:rPr>
          <w:rFonts w:ascii="標楷體" w:hAnsi="標楷體" w:hint="eastAsia"/>
          <w:color w:val="000000" w:themeColor="text1"/>
        </w:rPr>
        <w:t>中國生產力中心總經理</w:t>
      </w:r>
      <w:r w:rsidRPr="00463CC7">
        <w:rPr>
          <w:rFonts w:ascii="標楷體" w:hAnsi="標楷體" w:hint="eastAsia"/>
          <w:color w:val="000000" w:themeColor="text1"/>
        </w:rPr>
        <w:tab/>
      </w:r>
      <w:r w:rsidR="00B162B2" w:rsidRPr="00463CC7">
        <w:rPr>
          <w:rFonts w:ascii="標楷體" w:hAnsi="標楷體" w:hint="eastAsia"/>
          <w:color w:val="000000" w:themeColor="text1"/>
        </w:rPr>
        <w:t>張寶誠</w:t>
      </w:r>
    </w:p>
    <w:p w:rsidR="00463CC7" w:rsidRDefault="00463CC7" w:rsidP="00463CC7">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463CC7">
        <w:rPr>
          <w:rFonts w:ascii="標楷體" w:hAnsi="標楷體" w:hint="eastAsia"/>
          <w:color w:val="000000" w:themeColor="text1"/>
        </w:rPr>
        <w:t>中興工程顧問社執行長</w:t>
      </w:r>
      <w:r w:rsidRPr="00463CC7">
        <w:rPr>
          <w:rFonts w:ascii="標楷體" w:hAnsi="標楷體" w:hint="eastAsia"/>
          <w:color w:val="000000" w:themeColor="text1"/>
        </w:rPr>
        <w:tab/>
      </w:r>
      <w:r w:rsidR="00B162B2" w:rsidRPr="00463CC7">
        <w:rPr>
          <w:rFonts w:ascii="標楷體" w:hAnsi="標楷體" w:hint="eastAsia"/>
          <w:color w:val="000000" w:themeColor="text1"/>
        </w:rPr>
        <w:t>歐嘉瑞</w:t>
      </w:r>
    </w:p>
    <w:p w:rsidR="009367CD" w:rsidRPr="007526FB" w:rsidRDefault="009367CD" w:rsidP="00520754">
      <w:pPr>
        <w:tabs>
          <w:tab w:val="left" w:pos="2988"/>
          <w:tab w:val="left" w:pos="4316"/>
          <w:tab w:val="left" w:pos="8789"/>
          <w:tab w:val="left" w:pos="8931"/>
        </w:tabs>
        <w:spacing w:line="500" w:lineRule="exact"/>
        <w:ind w:leftChars="877" w:left="3320" w:hangingChars="122" w:hanging="405"/>
        <w:rPr>
          <w:rFonts w:ascii="標楷體" w:hAnsi="標楷體"/>
          <w:color w:val="000000" w:themeColor="text1"/>
        </w:rPr>
      </w:pPr>
      <w:r w:rsidRPr="007526FB">
        <w:rPr>
          <w:rFonts w:ascii="標楷體" w:hAnsi="標楷體" w:hint="eastAsia"/>
          <w:color w:val="000000" w:themeColor="text1"/>
        </w:rPr>
        <w:t>中興工程顧問股</w:t>
      </w:r>
      <w:r w:rsidRPr="007526FB">
        <w:rPr>
          <w:rFonts w:ascii="標楷體" w:hAnsi="標楷體" w:hint="eastAsia"/>
          <w:color w:val="000000" w:themeColor="text1"/>
          <w:spacing w:val="-12"/>
        </w:rPr>
        <w:t>份有限公司</w:t>
      </w:r>
      <w:r w:rsidR="00520754" w:rsidRPr="007526FB">
        <w:rPr>
          <w:rFonts w:ascii="標楷體" w:hAnsi="標楷體" w:hint="eastAsia"/>
          <w:color w:val="000000" w:themeColor="text1"/>
          <w:spacing w:val="-12"/>
        </w:rPr>
        <w:t>執行副總經理</w:t>
      </w:r>
      <w:r w:rsidR="00520754" w:rsidRPr="007526FB">
        <w:rPr>
          <w:rFonts w:ascii="標楷體" w:hAnsi="標楷體" w:hint="eastAsia"/>
          <w:color w:val="000000" w:themeColor="text1"/>
        </w:rPr>
        <w:tab/>
        <w:t>劉</w:t>
      </w:r>
      <w:proofErr w:type="gramStart"/>
      <w:r w:rsidR="007526FB" w:rsidRPr="007526FB">
        <w:rPr>
          <w:rFonts w:ascii="標楷體" w:hAnsi="標楷體" w:hint="eastAsia"/>
          <w:color w:val="000000" w:themeColor="text1"/>
        </w:rPr>
        <w:t>恒</w:t>
      </w:r>
      <w:proofErr w:type="gramEnd"/>
      <w:r w:rsidR="00520754" w:rsidRPr="007526FB">
        <w:rPr>
          <w:rFonts w:ascii="標楷體" w:hAnsi="標楷體" w:hint="eastAsia"/>
          <w:color w:val="000000" w:themeColor="text1"/>
        </w:rPr>
        <w:t>昌</w:t>
      </w:r>
    </w:p>
    <w:p w:rsidR="00463CC7" w:rsidRPr="00463CC7" w:rsidRDefault="00463CC7" w:rsidP="00463CC7">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463CC7">
        <w:rPr>
          <w:rFonts w:ascii="標楷體" w:hAnsi="標楷體" w:hint="eastAsia"/>
          <w:color w:val="000000" w:themeColor="text1"/>
        </w:rPr>
        <w:t>台灣機電工程服務社董事長</w:t>
      </w:r>
      <w:r w:rsidRPr="00463CC7">
        <w:rPr>
          <w:rFonts w:ascii="標楷體" w:hAnsi="標楷體" w:hint="eastAsia"/>
          <w:color w:val="000000" w:themeColor="text1"/>
        </w:rPr>
        <w:tab/>
      </w:r>
      <w:r w:rsidR="00B162B2" w:rsidRPr="00463CC7">
        <w:rPr>
          <w:rFonts w:ascii="標楷體" w:hAnsi="標楷體" w:hint="eastAsia"/>
          <w:color w:val="000000" w:themeColor="text1"/>
        </w:rPr>
        <w:t>朱文成</w:t>
      </w:r>
    </w:p>
    <w:p w:rsidR="00463CC7" w:rsidRPr="00463CC7" w:rsidRDefault="00463CC7" w:rsidP="00463CC7">
      <w:pPr>
        <w:tabs>
          <w:tab w:val="left" w:pos="4316"/>
          <w:tab w:val="left" w:pos="8789"/>
          <w:tab w:val="left" w:pos="8931"/>
        </w:tabs>
        <w:spacing w:line="500" w:lineRule="exact"/>
        <w:ind w:leftChars="1588" w:left="5307" w:hangingChars="9" w:hanging="30"/>
        <w:rPr>
          <w:rFonts w:ascii="標楷體" w:hAnsi="標楷體"/>
          <w:color w:val="000000" w:themeColor="text1"/>
        </w:rPr>
      </w:pPr>
      <w:r w:rsidRPr="00463CC7">
        <w:rPr>
          <w:rFonts w:ascii="標楷體" w:hAnsi="標楷體" w:hint="eastAsia"/>
          <w:color w:val="000000" w:themeColor="text1"/>
        </w:rPr>
        <w:t>總經理</w:t>
      </w:r>
      <w:r w:rsidRPr="00463CC7">
        <w:rPr>
          <w:rFonts w:ascii="標楷體" w:hAnsi="標楷體" w:hint="eastAsia"/>
          <w:color w:val="000000" w:themeColor="text1"/>
        </w:rPr>
        <w:tab/>
      </w:r>
      <w:r w:rsidR="00B162B2" w:rsidRPr="00463CC7">
        <w:rPr>
          <w:rFonts w:ascii="標楷體" w:hAnsi="標楷體" w:hint="eastAsia"/>
          <w:color w:val="000000" w:themeColor="text1"/>
        </w:rPr>
        <w:t>李錦浚</w:t>
      </w:r>
    </w:p>
    <w:p w:rsidR="00463CC7" w:rsidRPr="00463CC7" w:rsidRDefault="00463CC7" w:rsidP="00463CC7">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463CC7">
        <w:rPr>
          <w:rFonts w:ascii="標楷體" w:hAnsi="標楷體" w:hint="eastAsia"/>
          <w:color w:val="000000" w:themeColor="text1"/>
        </w:rPr>
        <w:t>台灣非破壞檢測協會董事長</w:t>
      </w:r>
      <w:r w:rsidRPr="00463CC7">
        <w:rPr>
          <w:rFonts w:ascii="標楷體" w:hAnsi="標楷體" w:hint="eastAsia"/>
          <w:color w:val="000000" w:themeColor="text1"/>
        </w:rPr>
        <w:tab/>
      </w:r>
      <w:r w:rsidR="00B162B2" w:rsidRPr="00463CC7">
        <w:rPr>
          <w:rFonts w:ascii="標楷體" w:hAnsi="標楷體" w:hint="eastAsia"/>
          <w:color w:val="000000" w:themeColor="text1"/>
        </w:rPr>
        <w:t>江支弘</w:t>
      </w:r>
    </w:p>
    <w:p w:rsidR="00463CC7" w:rsidRPr="00463CC7" w:rsidRDefault="00463CC7" w:rsidP="00463CC7">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463CC7">
        <w:rPr>
          <w:rFonts w:ascii="標楷體" w:hAnsi="標楷體" w:hint="eastAsia"/>
          <w:color w:val="000000" w:themeColor="text1"/>
        </w:rPr>
        <w:t>中衛發展中心總經理</w:t>
      </w:r>
      <w:r w:rsidRPr="00463CC7">
        <w:rPr>
          <w:rFonts w:ascii="標楷體" w:hAnsi="標楷體" w:hint="eastAsia"/>
          <w:color w:val="000000" w:themeColor="text1"/>
        </w:rPr>
        <w:tab/>
      </w:r>
      <w:r w:rsidR="00B162B2" w:rsidRPr="00463CC7">
        <w:rPr>
          <w:rFonts w:ascii="標楷體" w:hAnsi="標楷體" w:hint="eastAsia"/>
          <w:color w:val="000000" w:themeColor="text1"/>
        </w:rPr>
        <w:t>朱興華</w:t>
      </w:r>
    </w:p>
    <w:p w:rsidR="00463CC7" w:rsidRPr="00463CC7" w:rsidRDefault="00463CC7" w:rsidP="00463CC7">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463CC7">
        <w:rPr>
          <w:rFonts w:ascii="標楷體" w:hAnsi="標楷體" w:hint="eastAsia"/>
          <w:color w:val="000000" w:themeColor="text1"/>
        </w:rPr>
        <w:t>自行車暨健康科技工業研究發展中心總經理</w:t>
      </w:r>
      <w:r w:rsidR="00B162B2">
        <w:rPr>
          <w:rFonts w:ascii="標楷體" w:hAnsi="標楷體" w:hint="eastAsia"/>
          <w:color w:val="000000" w:themeColor="text1"/>
        </w:rPr>
        <w:tab/>
      </w:r>
      <w:r w:rsidRPr="00463CC7">
        <w:rPr>
          <w:rFonts w:ascii="標楷體" w:hAnsi="標楷體" w:hint="eastAsia"/>
          <w:color w:val="000000" w:themeColor="text1"/>
        </w:rPr>
        <w:t>梁志鴻</w:t>
      </w:r>
    </w:p>
    <w:p w:rsidR="00463CC7" w:rsidRPr="00463CC7" w:rsidRDefault="00463CC7" w:rsidP="00463CC7">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463CC7">
        <w:rPr>
          <w:rFonts w:ascii="標楷體" w:hAnsi="標楷體" w:hint="eastAsia"/>
          <w:color w:val="000000" w:themeColor="text1"/>
        </w:rPr>
        <w:lastRenderedPageBreak/>
        <w:t>石材暨資源產業研究發展中心總經理</w:t>
      </w:r>
      <w:r w:rsidRPr="00463CC7">
        <w:rPr>
          <w:rFonts w:ascii="標楷體" w:hAnsi="標楷體" w:hint="eastAsia"/>
          <w:color w:val="000000" w:themeColor="text1"/>
        </w:rPr>
        <w:tab/>
      </w:r>
      <w:r w:rsidR="00B162B2" w:rsidRPr="00463CC7">
        <w:rPr>
          <w:rFonts w:ascii="標楷體" w:hAnsi="標楷體" w:hint="eastAsia"/>
          <w:color w:val="000000" w:themeColor="text1"/>
        </w:rPr>
        <w:t>林志善</w:t>
      </w:r>
    </w:p>
    <w:p w:rsidR="00C11F09" w:rsidRPr="003F2D21" w:rsidRDefault="00C11F09" w:rsidP="006E6D49">
      <w:pPr>
        <w:tabs>
          <w:tab w:val="left" w:pos="2988"/>
          <w:tab w:val="left" w:pos="4316"/>
          <w:tab w:val="left" w:pos="8789"/>
          <w:tab w:val="left" w:pos="8931"/>
        </w:tabs>
        <w:spacing w:line="500" w:lineRule="exact"/>
        <w:ind w:leftChars="500" w:left="3324" w:hangingChars="500" w:hanging="1662"/>
        <w:rPr>
          <w:rFonts w:ascii="標楷體" w:hAnsi="標楷體"/>
          <w:color w:val="000000" w:themeColor="text1"/>
        </w:rPr>
      </w:pPr>
      <w:r w:rsidRPr="003F2D21">
        <w:rPr>
          <w:rFonts w:ascii="標楷體" w:hAnsi="標楷體" w:hint="eastAsia"/>
          <w:color w:val="000000" w:themeColor="text1"/>
        </w:rPr>
        <w:t>行政院主計總處基金預算處科長</w:t>
      </w:r>
      <w:r w:rsidR="00B162B2">
        <w:rPr>
          <w:rFonts w:ascii="標楷體" w:hAnsi="標楷體" w:hint="eastAsia"/>
          <w:color w:val="000000" w:themeColor="text1"/>
        </w:rPr>
        <w:tab/>
      </w:r>
      <w:r w:rsidRPr="003F2D21">
        <w:rPr>
          <w:rFonts w:ascii="標楷體" w:hAnsi="標楷體" w:hint="eastAsia"/>
          <w:color w:val="000000" w:themeColor="text1"/>
        </w:rPr>
        <w:t>王儷倩</w:t>
      </w:r>
    </w:p>
    <w:p w:rsidR="00BC0A40" w:rsidRPr="003F2D21" w:rsidRDefault="00BC0A40" w:rsidP="006E6D49">
      <w:pPr>
        <w:tabs>
          <w:tab w:val="left" w:pos="2988"/>
          <w:tab w:val="left" w:pos="4316"/>
          <w:tab w:val="left" w:pos="8789"/>
          <w:tab w:val="left" w:pos="8931"/>
        </w:tabs>
        <w:spacing w:line="500" w:lineRule="exact"/>
        <w:ind w:leftChars="500" w:left="3325" w:hangingChars="500" w:hanging="1663"/>
        <w:rPr>
          <w:rFonts w:ascii="標楷體" w:hAnsi="標楷體"/>
          <w:b/>
          <w:color w:val="000000" w:themeColor="text1"/>
          <w:szCs w:val="32"/>
        </w:rPr>
      </w:pPr>
      <w:r w:rsidRPr="003F2D21">
        <w:rPr>
          <w:rFonts w:ascii="標楷體" w:hAnsi="標楷體" w:hint="eastAsia"/>
          <w:b/>
          <w:color w:val="000000" w:themeColor="text1"/>
          <w:szCs w:val="32"/>
        </w:rPr>
        <w:t>10</w:t>
      </w:r>
      <w:r w:rsidR="004E6D88" w:rsidRPr="003F2D21">
        <w:rPr>
          <w:rFonts w:ascii="標楷體" w:hAnsi="標楷體" w:hint="eastAsia"/>
          <w:b/>
          <w:color w:val="000000" w:themeColor="text1"/>
          <w:szCs w:val="32"/>
        </w:rPr>
        <w:t>5</w:t>
      </w:r>
      <w:r w:rsidRPr="003F2D21">
        <w:rPr>
          <w:rFonts w:ascii="標楷體" w:hAnsi="標楷體" w:hint="eastAsia"/>
          <w:b/>
          <w:color w:val="000000" w:themeColor="text1"/>
          <w:szCs w:val="32"/>
        </w:rPr>
        <w:t>年</w:t>
      </w:r>
      <w:r w:rsidR="00763089">
        <w:rPr>
          <w:rFonts w:ascii="標楷體" w:hAnsi="標楷體" w:hint="eastAsia"/>
          <w:b/>
          <w:color w:val="000000" w:themeColor="text1"/>
          <w:szCs w:val="32"/>
        </w:rPr>
        <w:t>5</w:t>
      </w:r>
      <w:r w:rsidRPr="003F2D21">
        <w:rPr>
          <w:rFonts w:ascii="標楷體" w:hAnsi="標楷體" w:hint="eastAsia"/>
          <w:b/>
          <w:color w:val="000000" w:themeColor="text1"/>
          <w:szCs w:val="32"/>
        </w:rPr>
        <w:t>月</w:t>
      </w:r>
      <w:r w:rsidR="00763089">
        <w:rPr>
          <w:rFonts w:ascii="標楷體" w:hAnsi="標楷體" w:hint="eastAsia"/>
          <w:b/>
          <w:color w:val="000000" w:themeColor="text1"/>
          <w:szCs w:val="32"/>
        </w:rPr>
        <w:t>12</w:t>
      </w:r>
      <w:r w:rsidRPr="003F2D21">
        <w:rPr>
          <w:rFonts w:ascii="標楷體" w:hAnsi="標楷體" w:hint="eastAsia"/>
          <w:b/>
          <w:color w:val="000000" w:themeColor="text1"/>
          <w:szCs w:val="32"/>
        </w:rPr>
        <w:t>日</w:t>
      </w:r>
      <w:r w:rsidR="008E572F" w:rsidRPr="003F2D21">
        <w:rPr>
          <w:rFonts w:ascii="標楷體" w:hAnsi="標楷體" w:hint="eastAsia"/>
          <w:b/>
          <w:color w:val="000000" w:themeColor="text1"/>
          <w:szCs w:val="32"/>
        </w:rPr>
        <w:t>（星期</w:t>
      </w:r>
      <w:r w:rsidR="00763089" w:rsidRPr="003F2D21">
        <w:rPr>
          <w:rFonts w:ascii="標楷體" w:hAnsi="標楷體" w:hint="eastAsia"/>
          <w:b/>
          <w:color w:val="000000" w:themeColor="text1"/>
          <w:szCs w:val="32"/>
        </w:rPr>
        <w:t>四</w:t>
      </w:r>
      <w:r w:rsidR="008E572F" w:rsidRPr="003F2D21">
        <w:rPr>
          <w:rFonts w:ascii="標楷體" w:hAnsi="標楷體" w:hint="eastAsia"/>
          <w:b/>
          <w:color w:val="000000" w:themeColor="text1"/>
          <w:szCs w:val="32"/>
        </w:rPr>
        <w:t>）</w:t>
      </w:r>
    </w:p>
    <w:p w:rsidR="003B140A" w:rsidRPr="00463CC7" w:rsidRDefault="003B140A" w:rsidP="003B140A">
      <w:pPr>
        <w:tabs>
          <w:tab w:val="left" w:pos="2988"/>
          <w:tab w:val="left" w:pos="4316"/>
          <w:tab w:val="left" w:pos="8789"/>
          <w:tab w:val="left" w:pos="8931"/>
        </w:tabs>
        <w:spacing w:line="500" w:lineRule="exact"/>
        <w:ind w:leftChars="500" w:left="3324" w:hangingChars="500" w:hanging="1662"/>
        <w:rPr>
          <w:rFonts w:ascii="標楷體" w:hAnsi="標楷體"/>
          <w:color w:val="000000" w:themeColor="text1"/>
        </w:rPr>
      </w:pPr>
      <w:r w:rsidRPr="00463CC7">
        <w:rPr>
          <w:rFonts w:ascii="標楷體" w:hAnsi="標楷體" w:hint="eastAsia"/>
          <w:color w:val="000000" w:themeColor="text1"/>
        </w:rPr>
        <w:t>經濟部常務次長</w:t>
      </w:r>
      <w:r>
        <w:rPr>
          <w:rFonts w:ascii="標楷體" w:hAnsi="標楷體" w:hint="eastAsia"/>
          <w:color w:val="000000" w:themeColor="text1"/>
        </w:rPr>
        <w:tab/>
      </w:r>
      <w:r>
        <w:rPr>
          <w:rFonts w:ascii="標楷體" w:hAnsi="標楷體" w:hint="eastAsia"/>
          <w:color w:val="000000" w:themeColor="text1"/>
        </w:rPr>
        <w:tab/>
      </w:r>
      <w:r w:rsidRPr="00463CC7">
        <w:rPr>
          <w:rFonts w:ascii="標楷體" w:hAnsi="標楷體" w:hint="eastAsia"/>
          <w:color w:val="000000" w:themeColor="text1"/>
        </w:rPr>
        <w:t>沈榮津</w:t>
      </w:r>
    </w:p>
    <w:p w:rsidR="003B140A" w:rsidRPr="00463CC7" w:rsidRDefault="003B140A" w:rsidP="003B140A">
      <w:pPr>
        <w:tabs>
          <w:tab w:val="left" w:pos="2988"/>
          <w:tab w:val="left" w:pos="4316"/>
          <w:tab w:val="left" w:pos="8789"/>
          <w:tab w:val="left" w:pos="8931"/>
        </w:tabs>
        <w:spacing w:line="500" w:lineRule="exact"/>
        <w:ind w:leftChars="792" w:left="3323" w:hangingChars="208" w:hanging="691"/>
        <w:rPr>
          <w:rFonts w:ascii="標楷體" w:hAnsi="標楷體"/>
          <w:color w:val="000000" w:themeColor="text1"/>
        </w:rPr>
      </w:pPr>
      <w:r w:rsidRPr="00463CC7">
        <w:rPr>
          <w:rFonts w:ascii="標楷體" w:hAnsi="標楷體" w:hint="eastAsia"/>
          <w:color w:val="000000" w:themeColor="text1"/>
        </w:rPr>
        <w:t>商業司副司長</w:t>
      </w:r>
      <w:r w:rsidRPr="00463CC7">
        <w:rPr>
          <w:rFonts w:ascii="標楷體" w:hAnsi="標楷體" w:hint="eastAsia"/>
          <w:color w:val="000000" w:themeColor="text1"/>
        </w:rPr>
        <w:tab/>
      </w:r>
      <w:proofErr w:type="gramStart"/>
      <w:r w:rsidRPr="00463CC7">
        <w:rPr>
          <w:rFonts w:ascii="標楷體" w:hAnsi="標楷體" w:hint="eastAsia"/>
          <w:color w:val="000000" w:themeColor="text1"/>
        </w:rPr>
        <w:t>陳秘順</w:t>
      </w:r>
      <w:proofErr w:type="gramEnd"/>
    </w:p>
    <w:p w:rsidR="003B140A" w:rsidRDefault="003B140A" w:rsidP="003B140A">
      <w:pPr>
        <w:tabs>
          <w:tab w:val="left" w:pos="2988"/>
          <w:tab w:val="left" w:pos="4316"/>
          <w:tab w:val="left" w:pos="8789"/>
          <w:tab w:val="left" w:pos="8931"/>
        </w:tabs>
        <w:spacing w:line="500" w:lineRule="exact"/>
        <w:ind w:leftChars="792" w:left="3323" w:hangingChars="208" w:hanging="691"/>
        <w:rPr>
          <w:rFonts w:ascii="標楷體" w:hAnsi="標楷體"/>
          <w:color w:val="000000" w:themeColor="text1"/>
        </w:rPr>
      </w:pPr>
      <w:r w:rsidRPr="00463CC7">
        <w:rPr>
          <w:rFonts w:ascii="標楷體" w:hAnsi="標楷體" w:hint="eastAsia"/>
          <w:color w:val="000000" w:themeColor="text1"/>
        </w:rPr>
        <w:t>人事處副處長</w:t>
      </w:r>
      <w:r w:rsidRPr="00463CC7">
        <w:rPr>
          <w:rFonts w:ascii="標楷體" w:hAnsi="標楷體" w:hint="eastAsia"/>
          <w:color w:val="000000" w:themeColor="text1"/>
        </w:rPr>
        <w:tab/>
        <w:t>黃麗玲</w:t>
      </w:r>
    </w:p>
    <w:p w:rsidR="00425566" w:rsidRPr="00463CC7" w:rsidRDefault="00425566" w:rsidP="003B140A">
      <w:pPr>
        <w:tabs>
          <w:tab w:val="left" w:pos="2988"/>
          <w:tab w:val="left" w:pos="4316"/>
          <w:tab w:val="left" w:pos="8789"/>
          <w:tab w:val="left" w:pos="8931"/>
        </w:tabs>
        <w:spacing w:line="500" w:lineRule="exact"/>
        <w:ind w:leftChars="792" w:left="3323" w:hangingChars="208" w:hanging="691"/>
        <w:rPr>
          <w:rFonts w:ascii="標楷體" w:hAnsi="標楷體"/>
          <w:color w:val="000000" w:themeColor="text1"/>
        </w:rPr>
      </w:pPr>
      <w:r w:rsidRPr="00425566">
        <w:rPr>
          <w:rFonts w:ascii="標楷體" w:hAnsi="標楷體" w:hint="eastAsia"/>
          <w:color w:val="000000" w:themeColor="text1"/>
        </w:rPr>
        <w:t>會計</w:t>
      </w:r>
      <w:proofErr w:type="gramStart"/>
      <w:r w:rsidRPr="00425566">
        <w:rPr>
          <w:rFonts w:ascii="標楷體" w:hAnsi="標楷體" w:hint="eastAsia"/>
          <w:color w:val="000000" w:themeColor="text1"/>
        </w:rPr>
        <w:t>處</w:t>
      </w:r>
      <w:proofErr w:type="gramEnd"/>
      <w:r w:rsidRPr="00425566">
        <w:rPr>
          <w:rFonts w:ascii="標楷體" w:hAnsi="標楷體" w:hint="eastAsia"/>
          <w:color w:val="000000" w:themeColor="text1"/>
        </w:rPr>
        <w:t>處長</w:t>
      </w:r>
      <w:r w:rsidRPr="00425566">
        <w:rPr>
          <w:rFonts w:ascii="標楷體" w:hAnsi="標楷體" w:hint="eastAsia"/>
          <w:color w:val="000000" w:themeColor="text1"/>
        </w:rPr>
        <w:tab/>
      </w:r>
      <w:r w:rsidRPr="00425566">
        <w:rPr>
          <w:rFonts w:ascii="標楷體" w:hAnsi="標楷體" w:hint="eastAsia"/>
          <w:color w:val="000000" w:themeColor="text1"/>
        </w:rPr>
        <w:tab/>
        <w:t>張信一</w:t>
      </w:r>
    </w:p>
    <w:p w:rsidR="0018071B" w:rsidRPr="0018071B" w:rsidRDefault="0018071B" w:rsidP="0018071B">
      <w:pPr>
        <w:tabs>
          <w:tab w:val="left" w:pos="2988"/>
          <w:tab w:val="left" w:pos="4316"/>
          <w:tab w:val="left" w:pos="8789"/>
          <w:tab w:val="left" w:pos="8931"/>
        </w:tabs>
        <w:spacing w:line="500" w:lineRule="exact"/>
        <w:ind w:leftChars="792" w:left="3323" w:hangingChars="208" w:hanging="691"/>
        <w:rPr>
          <w:rFonts w:ascii="標楷體" w:hAnsi="標楷體"/>
          <w:color w:val="000000" w:themeColor="text1"/>
        </w:rPr>
      </w:pPr>
      <w:r w:rsidRPr="0018071B">
        <w:rPr>
          <w:rFonts w:ascii="標楷體" w:hAnsi="標楷體" w:hint="eastAsia"/>
          <w:color w:val="000000" w:themeColor="text1"/>
        </w:rPr>
        <w:t>技術處副處長</w:t>
      </w:r>
      <w:r w:rsidRPr="0018071B">
        <w:rPr>
          <w:rFonts w:ascii="標楷體" w:hAnsi="標楷體" w:hint="eastAsia"/>
          <w:color w:val="000000" w:themeColor="text1"/>
        </w:rPr>
        <w:tab/>
        <w:t>羅達生</w:t>
      </w:r>
    </w:p>
    <w:p w:rsidR="0018071B" w:rsidRPr="0018071B" w:rsidRDefault="0018071B" w:rsidP="0018071B">
      <w:pPr>
        <w:tabs>
          <w:tab w:val="left" w:pos="2988"/>
          <w:tab w:val="left" w:pos="4316"/>
          <w:tab w:val="left" w:pos="8789"/>
          <w:tab w:val="left" w:pos="8931"/>
        </w:tabs>
        <w:spacing w:line="500" w:lineRule="exact"/>
        <w:ind w:leftChars="792" w:left="3323" w:hangingChars="208" w:hanging="691"/>
        <w:rPr>
          <w:rFonts w:ascii="標楷體" w:hAnsi="標楷體"/>
          <w:color w:val="000000" w:themeColor="text1"/>
        </w:rPr>
      </w:pPr>
      <w:r w:rsidRPr="0018071B">
        <w:rPr>
          <w:rFonts w:ascii="標楷體" w:hAnsi="標楷體" w:hint="eastAsia"/>
          <w:color w:val="000000" w:themeColor="text1"/>
        </w:rPr>
        <w:t>研究發展委員會副執行秘書</w:t>
      </w:r>
      <w:r w:rsidRPr="0018071B">
        <w:rPr>
          <w:rFonts w:ascii="標楷體" w:hAnsi="標楷體" w:hint="eastAsia"/>
          <w:color w:val="000000" w:themeColor="text1"/>
        </w:rPr>
        <w:tab/>
        <w:t>張美惠</w:t>
      </w:r>
    </w:p>
    <w:p w:rsidR="0018071B" w:rsidRPr="0018071B" w:rsidRDefault="0018071B" w:rsidP="0018071B">
      <w:pPr>
        <w:tabs>
          <w:tab w:val="left" w:pos="2988"/>
          <w:tab w:val="left" w:pos="4316"/>
          <w:tab w:val="left" w:pos="8789"/>
          <w:tab w:val="left" w:pos="8931"/>
        </w:tabs>
        <w:spacing w:line="500" w:lineRule="exact"/>
        <w:ind w:leftChars="792" w:left="3323" w:hangingChars="208" w:hanging="691"/>
        <w:rPr>
          <w:rFonts w:ascii="標楷體" w:hAnsi="標楷體"/>
          <w:color w:val="000000" w:themeColor="text1"/>
        </w:rPr>
      </w:pPr>
      <w:r w:rsidRPr="0018071B">
        <w:rPr>
          <w:rFonts w:ascii="標楷體" w:hAnsi="標楷體" w:hint="eastAsia"/>
          <w:color w:val="000000" w:themeColor="text1"/>
        </w:rPr>
        <w:t>資訊中心主任</w:t>
      </w:r>
      <w:r w:rsidRPr="0018071B">
        <w:rPr>
          <w:rFonts w:ascii="標楷體" w:hAnsi="標楷體" w:hint="eastAsia"/>
          <w:color w:val="000000" w:themeColor="text1"/>
        </w:rPr>
        <w:tab/>
        <w:t>馬正維</w:t>
      </w:r>
    </w:p>
    <w:p w:rsidR="0018071B" w:rsidRPr="0018071B" w:rsidRDefault="0018071B" w:rsidP="0018071B">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18071B">
        <w:rPr>
          <w:rFonts w:ascii="標楷體" w:hAnsi="標楷體" w:hint="eastAsia"/>
          <w:color w:val="000000" w:themeColor="text1"/>
        </w:rPr>
        <w:t>能源局主任秘書</w:t>
      </w:r>
      <w:r w:rsidRPr="0018071B">
        <w:rPr>
          <w:rFonts w:ascii="標楷體" w:hAnsi="標楷體" w:hint="eastAsia"/>
          <w:color w:val="000000" w:themeColor="text1"/>
        </w:rPr>
        <w:tab/>
        <w:t>李君禮</w:t>
      </w:r>
    </w:p>
    <w:p w:rsidR="0018071B" w:rsidRPr="0018071B" w:rsidRDefault="0018071B" w:rsidP="0018071B">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18071B">
        <w:rPr>
          <w:rFonts w:ascii="標楷體" w:hAnsi="標楷體" w:hint="eastAsia"/>
          <w:color w:val="000000" w:themeColor="text1"/>
        </w:rPr>
        <w:t>智慧財產</w:t>
      </w:r>
      <w:proofErr w:type="gramStart"/>
      <w:r w:rsidRPr="0018071B">
        <w:rPr>
          <w:rFonts w:ascii="標楷體" w:hAnsi="標楷體" w:hint="eastAsia"/>
          <w:color w:val="000000" w:themeColor="text1"/>
        </w:rPr>
        <w:t>局</w:t>
      </w:r>
      <w:proofErr w:type="gramEnd"/>
      <w:r w:rsidRPr="0018071B">
        <w:rPr>
          <w:rFonts w:ascii="標楷體" w:hAnsi="標楷體" w:hint="eastAsia"/>
          <w:color w:val="000000" w:themeColor="text1"/>
        </w:rPr>
        <w:t>局長</w:t>
      </w:r>
      <w:r w:rsidRPr="0018071B">
        <w:rPr>
          <w:rFonts w:ascii="標楷體" w:hAnsi="標楷體" w:hint="eastAsia"/>
          <w:color w:val="000000" w:themeColor="text1"/>
        </w:rPr>
        <w:tab/>
        <w:t>王美花</w:t>
      </w:r>
    </w:p>
    <w:p w:rsidR="0018071B" w:rsidRPr="0018071B" w:rsidRDefault="0018071B" w:rsidP="0018071B">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18071B">
        <w:rPr>
          <w:rFonts w:ascii="標楷體" w:hAnsi="標楷體" w:hint="eastAsia"/>
          <w:color w:val="000000" w:themeColor="text1"/>
        </w:rPr>
        <w:t>台灣地理資訊中心董事長</w:t>
      </w:r>
      <w:r w:rsidRPr="0018071B">
        <w:rPr>
          <w:rFonts w:ascii="標楷體" w:hAnsi="標楷體" w:hint="eastAsia"/>
          <w:color w:val="000000" w:themeColor="text1"/>
        </w:rPr>
        <w:tab/>
        <w:t>陳建良</w:t>
      </w:r>
    </w:p>
    <w:p w:rsidR="0018071B" w:rsidRPr="0018071B" w:rsidRDefault="0018071B" w:rsidP="0018071B">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18071B">
        <w:rPr>
          <w:rFonts w:ascii="標楷體" w:hAnsi="標楷體" w:hint="eastAsia"/>
          <w:color w:val="000000" w:themeColor="text1"/>
        </w:rPr>
        <w:t>中華經濟研究院院長</w:t>
      </w:r>
      <w:r w:rsidRPr="0018071B">
        <w:rPr>
          <w:rFonts w:ascii="標楷體" w:hAnsi="標楷體" w:hint="eastAsia"/>
          <w:color w:val="000000" w:themeColor="text1"/>
        </w:rPr>
        <w:tab/>
        <w:t>吳中書</w:t>
      </w:r>
    </w:p>
    <w:p w:rsidR="0018071B" w:rsidRPr="0018071B" w:rsidRDefault="0018071B" w:rsidP="000328D8">
      <w:pPr>
        <w:tabs>
          <w:tab w:val="left" w:pos="2988"/>
          <w:tab w:val="left" w:pos="4316"/>
          <w:tab w:val="left" w:pos="8789"/>
          <w:tab w:val="left" w:pos="8931"/>
        </w:tabs>
        <w:spacing w:line="500" w:lineRule="exact"/>
        <w:ind w:leftChars="699" w:left="3323" w:hangingChars="301" w:hanging="1000"/>
        <w:rPr>
          <w:rFonts w:ascii="標楷體" w:hAnsi="標楷體"/>
          <w:color w:val="000000" w:themeColor="text1"/>
        </w:rPr>
      </w:pPr>
      <w:r w:rsidRPr="0018071B">
        <w:rPr>
          <w:rFonts w:ascii="標楷體" w:hAnsi="標楷體" w:hint="eastAsia"/>
          <w:color w:val="000000" w:themeColor="text1"/>
        </w:rPr>
        <w:t>專利檢索中心董事長</w:t>
      </w:r>
      <w:r w:rsidRPr="0018071B">
        <w:rPr>
          <w:rFonts w:ascii="標楷體" w:hAnsi="標楷體" w:hint="eastAsia"/>
          <w:color w:val="000000" w:themeColor="text1"/>
        </w:rPr>
        <w:tab/>
        <w:t>王美花</w:t>
      </w:r>
    </w:p>
    <w:p w:rsidR="00C30A30" w:rsidRDefault="0018071B" w:rsidP="000328D8">
      <w:pPr>
        <w:tabs>
          <w:tab w:val="left" w:pos="2988"/>
          <w:tab w:val="left" w:pos="4316"/>
          <w:tab w:val="left" w:pos="8789"/>
          <w:tab w:val="left" w:pos="8931"/>
        </w:tabs>
        <w:spacing w:line="500" w:lineRule="exact"/>
        <w:ind w:leftChars="1000" w:left="3323" w:firstLineChars="297" w:firstLine="987"/>
        <w:rPr>
          <w:rFonts w:ascii="標楷體" w:hAnsi="標楷體"/>
          <w:color w:val="000000" w:themeColor="text1"/>
        </w:rPr>
      </w:pPr>
      <w:r w:rsidRPr="0018071B">
        <w:rPr>
          <w:rFonts w:ascii="標楷體" w:hAnsi="標楷體" w:hint="eastAsia"/>
          <w:color w:val="000000" w:themeColor="text1"/>
        </w:rPr>
        <w:t>執行長</w:t>
      </w:r>
      <w:r w:rsidRPr="0018071B">
        <w:rPr>
          <w:rFonts w:ascii="標楷體" w:hAnsi="標楷體" w:hint="eastAsia"/>
          <w:color w:val="000000" w:themeColor="text1"/>
        </w:rPr>
        <w:tab/>
        <w:t>李秀朗</w:t>
      </w:r>
    </w:p>
    <w:p w:rsidR="001112B4" w:rsidRPr="0018071B" w:rsidRDefault="0018071B" w:rsidP="006E6D49">
      <w:pPr>
        <w:tabs>
          <w:tab w:val="left" w:pos="8789"/>
          <w:tab w:val="left" w:pos="8931"/>
        </w:tabs>
        <w:spacing w:line="500" w:lineRule="exact"/>
        <w:ind w:leftChars="500" w:left="3324" w:hangingChars="500" w:hanging="1662"/>
        <w:rPr>
          <w:rFonts w:ascii="標楷體" w:hAnsi="標楷體"/>
          <w:color w:val="000000" w:themeColor="text1"/>
        </w:rPr>
      </w:pPr>
      <w:r w:rsidRPr="0018071B">
        <w:rPr>
          <w:rFonts w:ascii="標楷體" w:hAnsi="標楷體" w:hint="eastAsia"/>
          <w:color w:val="000000" w:themeColor="text1"/>
        </w:rPr>
        <w:t>行政院主計總處基金預算處科長</w:t>
      </w:r>
      <w:r w:rsidRPr="0018071B">
        <w:rPr>
          <w:rFonts w:ascii="標楷體" w:hAnsi="標楷體" w:hint="eastAsia"/>
          <w:color w:val="000000" w:themeColor="text1"/>
        </w:rPr>
        <w:tab/>
        <w:t>王儷倩</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2875D4" w:rsidRPr="003F2D21">
        <w:rPr>
          <w:rFonts w:hint="eastAsia"/>
          <w:color w:val="000000" w:themeColor="text1"/>
          <w:szCs w:val="32"/>
        </w:rPr>
        <w:t>林</w:t>
      </w:r>
      <w:r w:rsidR="00A4508B" w:rsidRPr="003F2D21">
        <w:rPr>
          <w:color w:val="000000" w:themeColor="text1"/>
          <w:szCs w:val="32"/>
        </w:rPr>
        <w:t>召集委員</w:t>
      </w:r>
      <w:r w:rsidR="002875D4" w:rsidRPr="003F2D21">
        <w:rPr>
          <w:rFonts w:hint="eastAsia"/>
          <w:color w:val="000000" w:themeColor="text1"/>
          <w:szCs w:val="32"/>
        </w:rPr>
        <w:t>岱</w:t>
      </w:r>
      <w:proofErr w:type="gramStart"/>
      <w:r w:rsidR="002875D4" w:rsidRPr="003F2D21">
        <w:rPr>
          <w:rFonts w:hint="eastAsia"/>
          <w:color w:val="000000" w:themeColor="text1"/>
          <w:szCs w:val="32"/>
        </w:rPr>
        <w:t>樺</w:t>
      </w:r>
      <w:proofErr w:type="gramEnd"/>
    </w:p>
    <w:p w:rsidR="008E7320" w:rsidRPr="003F2D21" w:rsidRDefault="00E41AB0" w:rsidP="008E7320">
      <w:pPr>
        <w:spacing w:line="500" w:lineRule="exact"/>
        <w:ind w:rightChars="85" w:right="282"/>
        <w:rPr>
          <w:color w:val="000000" w:themeColor="text1"/>
          <w:szCs w:val="32"/>
        </w:rPr>
      </w:pPr>
      <w:r w:rsidRPr="003F2D21">
        <w:rPr>
          <w:rFonts w:hint="eastAsia"/>
          <w:color w:val="000000" w:themeColor="text1"/>
          <w:szCs w:val="32"/>
        </w:rPr>
        <w:t>專門委員</w:t>
      </w:r>
      <w:r w:rsidR="008E7320" w:rsidRPr="003F2D21">
        <w:rPr>
          <w:color w:val="000000" w:themeColor="text1"/>
          <w:szCs w:val="32"/>
        </w:rPr>
        <w:t>：</w:t>
      </w:r>
      <w:r w:rsidR="008E7320" w:rsidRPr="003F2D21">
        <w:rPr>
          <w:rFonts w:hint="eastAsia"/>
          <w:color w:val="000000" w:themeColor="text1"/>
          <w:szCs w:val="32"/>
        </w:rPr>
        <w:t>黃中科</w:t>
      </w:r>
    </w:p>
    <w:p w:rsidR="008E7320" w:rsidRPr="003F2D21" w:rsidRDefault="008E7320" w:rsidP="008E7320">
      <w:pPr>
        <w:spacing w:line="500" w:lineRule="exact"/>
        <w:ind w:rightChars="85" w:right="282"/>
        <w:rPr>
          <w:bCs/>
          <w:color w:val="000000" w:themeColor="text1"/>
          <w:szCs w:val="32"/>
        </w:rPr>
      </w:pPr>
      <w:r w:rsidRPr="003F2D21">
        <w:rPr>
          <w:color w:val="000000" w:themeColor="text1"/>
          <w:szCs w:val="32"/>
        </w:rPr>
        <w:t>主任秘書：</w:t>
      </w:r>
      <w:r w:rsidRPr="003F2D21">
        <w:rPr>
          <w:rFonts w:hint="eastAsia"/>
          <w:color w:val="000000" w:themeColor="text1"/>
          <w:szCs w:val="32"/>
        </w:rPr>
        <w:t>黃素惠</w:t>
      </w:r>
    </w:p>
    <w:p w:rsidR="008E7320" w:rsidRDefault="008E7320" w:rsidP="008E7320">
      <w:pPr>
        <w:spacing w:line="500" w:lineRule="exact"/>
        <w:ind w:left="1662" w:hangingChars="500" w:hanging="1662"/>
        <w:jc w:val="both"/>
        <w:rPr>
          <w:bCs/>
          <w:color w:val="000000" w:themeColor="text1"/>
          <w:szCs w:val="32"/>
        </w:rPr>
      </w:pPr>
      <w:r w:rsidRPr="003F2D21">
        <w:rPr>
          <w:bCs/>
          <w:color w:val="000000" w:themeColor="text1"/>
          <w:szCs w:val="32"/>
        </w:rPr>
        <w:t>紀　　錄：簡任秘書</w:t>
      </w:r>
      <w:r w:rsidRPr="003F2D21">
        <w:rPr>
          <w:rFonts w:hint="eastAsia"/>
          <w:bCs/>
          <w:color w:val="000000" w:themeColor="text1"/>
          <w:szCs w:val="32"/>
        </w:rPr>
        <w:t xml:space="preserve"> </w:t>
      </w:r>
      <w:proofErr w:type="gramStart"/>
      <w:r w:rsidRPr="003F2D21">
        <w:rPr>
          <w:rFonts w:hint="eastAsia"/>
          <w:bCs/>
          <w:color w:val="000000" w:themeColor="text1"/>
          <w:szCs w:val="32"/>
        </w:rPr>
        <w:t>程谷川</w:t>
      </w:r>
      <w:proofErr w:type="gramEnd"/>
      <w:r w:rsidRPr="003F2D21">
        <w:rPr>
          <w:rFonts w:hint="eastAsia"/>
          <w:bCs/>
          <w:color w:val="000000" w:themeColor="text1"/>
          <w:szCs w:val="32"/>
        </w:rPr>
        <w:t xml:space="preserve">  </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簡任編審</w:t>
      </w:r>
      <w:r w:rsidRPr="003F2D21">
        <w:rPr>
          <w:rFonts w:hint="eastAsia"/>
          <w:bCs/>
          <w:color w:val="000000" w:themeColor="text1"/>
          <w:szCs w:val="32"/>
        </w:rPr>
        <w:t xml:space="preserve"> </w:t>
      </w:r>
      <w:proofErr w:type="gramStart"/>
      <w:r w:rsidRPr="003F2D21">
        <w:rPr>
          <w:rFonts w:hint="eastAsia"/>
          <w:bCs/>
          <w:color w:val="000000" w:themeColor="text1"/>
          <w:szCs w:val="32"/>
        </w:rPr>
        <w:t>黃殿偉</w:t>
      </w:r>
      <w:proofErr w:type="gramEnd"/>
      <w:r w:rsidRPr="003F2D21">
        <w:rPr>
          <w:rFonts w:hint="eastAsia"/>
          <w:bCs/>
          <w:color w:val="000000" w:themeColor="text1"/>
          <w:szCs w:val="32"/>
        </w:rPr>
        <w:t xml:space="preserve">  </w:t>
      </w:r>
    </w:p>
    <w:p w:rsidR="008E7320" w:rsidRPr="003F2D21" w:rsidRDefault="008E7320" w:rsidP="008E7320">
      <w:pPr>
        <w:spacing w:line="500" w:lineRule="exact"/>
        <w:ind w:left="1662" w:hangingChars="500" w:hanging="1662"/>
        <w:jc w:val="both"/>
        <w:rPr>
          <w:bCs/>
          <w:color w:val="000000" w:themeColor="text1"/>
          <w:szCs w:val="32"/>
        </w:rPr>
      </w:pPr>
      <w:r>
        <w:rPr>
          <w:rFonts w:hint="eastAsia"/>
          <w:bCs/>
          <w:color w:val="000000" w:themeColor="text1"/>
          <w:szCs w:val="32"/>
        </w:rPr>
        <w:t xml:space="preserve">          </w:t>
      </w: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Pr="003F2D21">
        <w:rPr>
          <w:rFonts w:hint="eastAsia"/>
          <w:bCs/>
          <w:color w:val="000000" w:themeColor="text1"/>
          <w:szCs w:val="32"/>
        </w:rPr>
        <w:t xml:space="preserve"> </w:t>
      </w:r>
      <w:r w:rsidRPr="003F2D21">
        <w:rPr>
          <w:rFonts w:hint="eastAsia"/>
          <w:bCs/>
          <w:color w:val="000000" w:themeColor="text1"/>
          <w:szCs w:val="32"/>
        </w:rPr>
        <w:t>陳國興</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Pr="003F2D21">
        <w:rPr>
          <w:rFonts w:hint="eastAsia"/>
          <w:bCs/>
          <w:color w:val="000000" w:themeColor="text1"/>
          <w:szCs w:val="32"/>
        </w:rPr>
        <w:t>曾淑梅</w:t>
      </w:r>
      <w:r w:rsidRPr="003F2D21">
        <w:rPr>
          <w:rFonts w:hint="eastAsia"/>
          <w:bCs/>
          <w:color w:val="000000" w:themeColor="text1"/>
          <w:szCs w:val="32"/>
        </w:rPr>
        <w:t xml:space="preserve">  </w:t>
      </w:r>
    </w:p>
    <w:p w:rsidR="008E7320" w:rsidRPr="003F2D21" w:rsidRDefault="008E7320" w:rsidP="008E7320">
      <w:pPr>
        <w:snapToGrid w:val="0"/>
        <w:spacing w:line="500" w:lineRule="exact"/>
        <w:rPr>
          <w:color w:val="000000" w:themeColor="text1"/>
          <w:szCs w:val="32"/>
        </w:rPr>
      </w:pPr>
      <w:r w:rsidRPr="003F2D21">
        <w:rPr>
          <w:color w:val="000000" w:themeColor="text1"/>
          <w:szCs w:val="32"/>
        </w:rPr>
        <w:t>速</w:t>
      </w:r>
      <w:r w:rsidRPr="003F2D21">
        <w:rPr>
          <w:bCs/>
          <w:color w:val="000000" w:themeColor="text1"/>
          <w:szCs w:val="32"/>
        </w:rPr>
        <w:t xml:space="preserve">　　</w:t>
      </w:r>
      <w:r w:rsidRPr="003F2D21">
        <w:rPr>
          <w:color w:val="000000" w:themeColor="text1"/>
          <w:szCs w:val="32"/>
        </w:rPr>
        <w:t>記：公報處記錄人員</w:t>
      </w:r>
    </w:p>
    <w:p w:rsidR="008E7320" w:rsidRPr="002A5970" w:rsidRDefault="008E7320" w:rsidP="008E7320">
      <w:pPr>
        <w:tabs>
          <w:tab w:val="left" w:pos="426"/>
        </w:tabs>
        <w:spacing w:beforeLines="30" w:before="146" w:line="500" w:lineRule="exact"/>
        <w:ind w:left="7" w:hangingChars="2" w:hanging="7"/>
        <w:jc w:val="both"/>
        <w:rPr>
          <w:rFonts w:ascii="標楷體" w:hAnsi="標楷體"/>
          <w:b/>
          <w:color w:val="000000" w:themeColor="text1"/>
          <w:szCs w:val="32"/>
        </w:rPr>
      </w:pPr>
      <w:r w:rsidRPr="002A5970">
        <w:rPr>
          <w:rFonts w:ascii="標楷體" w:hAnsi="標楷體" w:hint="eastAsia"/>
          <w:b/>
          <w:color w:val="000000" w:themeColor="text1"/>
          <w:szCs w:val="32"/>
        </w:rPr>
        <w:t>105年5月11日（星期三）</w:t>
      </w:r>
    </w:p>
    <w:p w:rsidR="008E7320" w:rsidRPr="003F2D21" w:rsidRDefault="008E7320" w:rsidP="002A5970">
      <w:pPr>
        <w:tabs>
          <w:tab w:val="left" w:pos="3984"/>
        </w:tabs>
        <w:snapToGrid w:val="0"/>
        <w:spacing w:line="500" w:lineRule="exact"/>
        <w:ind w:leftChars="400" w:left="1329"/>
        <w:rPr>
          <w:b/>
          <w:color w:val="000000" w:themeColor="text1"/>
          <w:spacing w:val="100"/>
          <w:szCs w:val="32"/>
        </w:rPr>
      </w:pPr>
      <w:r w:rsidRPr="003F2D21">
        <w:rPr>
          <w:b/>
          <w:color w:val="000000" w:themeColor="text1"/>
          <w:spacing w:val="100"/>
          <w:szCs w:val="32"/>
        </w:rPr>
        <w:t>報告事項</w:t>
      </w:r>
    </w:p>
    <w:p w:rsidR="008E7320" w:rsidRPr="003F2D21" w:rsidRDefault="008E7320" w:rsidP="008E7320">
      <w:pPr>
        <w:kinsoku w:val="0"/>
        <w:overflowPunct w:val="0"/>
        <w:autoSpaceDE w:val="0"/>
        <w:autoSpaceDN w:val="0"/>
        <w:spacing w:line="500" w:lineRule="exact"/>
        <w:ind w:left="665" w:hangingChars="200" w:hanging="665"/>
        <w:jc w:val="both"/>
        <w:rPr>
          <w:color w:val="000000" w:themeColor="text1"/>
        </w:rPr>
      </w:pPr>
      <w:r w:rsidRPr="003F2D21">
        <w:rPr>
          <w:rFonts w:hint="eastAsia"/>
          <w:color w:val="000000" w:themeColor="text1"/>
        </w:rPr>
        <w:t>宣讀上次會議議事錄。</w:t>
      </w:r>
    </w:p>
    <w:p w:rsidR="008E7320" w:rsidRPr="003F2D21" w:rsidRDefault="008E7320" w:rsidP="008E7320">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8E7320" w:rsidRDefault="008E7320" w:rsidP="008E7320">
      <w:pPr>
        <w:tabs>
          <w:tab w:val="left" w:pos="3984"/>
        </w:tabs>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w:t>
      </w:r>
      <w:r w:rsidRPr="003F2D21">
        <w:rPr>
          <w:b/>
          <w:color w:val="000000" w:themeColor="text1"/>
          <w:spacing w:val="100"/>
          <w:szCs w:val="32"/>
        </w:rPr>
        <w:t>事項</w:t>
      </w:r>
    </w:p>
    <w:p w:rsidR="00B422B4" w:rsidRPr="00B422B4" w:rsidRDefault="008E7320" w:rsidP="00B422B4">
      <w:pPr>
        <w:kinsoku w:val="0"/>
        <w:overflowPunct w:val="0"/>
        <w:autoSpaceDE w:val="0"/>
        <w:autoSpaceDN w:val="0"/>
        <w:spacing w:line="500" w:lineRule="exact"/>
        <w:jc w:val="both"/>
        <w:rPr>
          <w:color w:val="000000" w:themeColor="text1"/>
        </w:rPr>
      </w:pPr>
      <w:r w:rsidRPr="00B422B4">
        <w:rPr>
          <w:rFonts w:hint="eastAsia"/>
          <w:color w:val="000000" w:themeColor="text1"/>
        </w:rPr>
        <w:lastRenderedPageBreak/>
        <w:t>審查經濟部函送該部主管財團法人中國生產力中心、中興工程顧問社、台灣機電工程服務社、台灣非破壞檢測協會、中衛發展中心、自行車暨健康科技工業研究發展中心、石材暨資源產業研究發展中心等</w:t>
      </w:r>
      <w:r w:rsidRPr="00B422B4">
        <w:rPr>
          <w:rFonts w:hint="eastAsia"/>
          <w:color w:val="000000" w:themeColor="text1"/>
        </w:rPr>
        <w:t>7</w:t>
      </w:r>
      <w:r w:rsidRPr="00B422B4">
        <w:rPr>
          <w:rFonts w:hint="eastAsia"/>
          <w:color w:val="000000" w:themeColor="text1"/>
        </w:rPr>
        <w:t>家財團</w:t>
      </w:r>
      <w:r w:rsidR="00B422B4" w:rsidRPr="00B422B4">
        <w:rPr>
          <w:rFonts w:hint="eastAsia"/>
          <w:color w:val="000000" w:themeColor="text1"/>
        </w:rPr>
        <w:t>法人</w:t>
      </w:r>
      <w:proofErr w:type="gramStart"/>
      <w:r w:rsidR="00B422B4" w:rsidRPr="00B422B4">
        <w:rPr>
          <w:rFonts w:hint="eastAsia"/>
          <w:color w:val="000000" w:themeColor="text1"/>
        </w:rPr>
        <w:t>105</w:t>
      </w:r>
      <w:proofErr w:type="gramEnd"/>
      <w:r w:rsidR="00B422B4" w:rsidRPr="00B422B4">
        <w:rPr>
          <w:rFonts w:hint="eastAsia"/>
          <w:color w:val="000000" w:themeColor="text1"/>
        </w:rPr>
        <w:t>年度預算書及相關資料案。</w:t>
      </w:r>
    </w:p>
    <w:p w:rsidR="00ED1833" w:rsidRPr="003F2D21" w:rsidRDefault="005B21F6" w:rsidP="00CB3B26">
      <w:pPr>
        <w:kinsoku w:val="0"/>
        <w:overflowPunct w:val="0"/>
        <w:autoSpaceDE w:val="0"/>
        <w:autoSpaceDN w:val="0"/>
        <w:spacing w:line="500" w:lineRule="exact"/>
        <w:ind w:leftChars="4" w:left="139" w:hangingChars="38" w:hanging="126"/>
        <w:jc w:val="both"/>
        <w:rPr>
          <w:color w:val="000000" w:themeColor="text1"/>
        </w:rPr>
      </w:pPr>
      <w:r w:rsidRPr="005B21F6">
        <w:rPr>
          <w:rFonts w:hint="eastAsia"/>
          <w:color w:val="000000" w:themeColor="text1"/>
        </w:rPr>
        <w:t>(</w:t>
      </w:r>
      <w:r w:rsidRPr="005B21F6">
        <w:rPr>
          <w:rFonts w:hint="eastAsia"/>
          <w:color w:val="000000" w:themeColor="text1"/>
        </w:rPr>
        <w:t>經濟部沈常務次長榮津報告後，委員</w:t>
      </w:r>
      <w:r w:rsidR="00BB44EA" w:rsidRPr="00BB44EA">
        <w:rPr>
          <w:rFonts w:hint="eastAsia"/>
          <w:color w:val="000000" w:themeColor="text1"/>
        </w:rPr>
        <w:t>廖國棟</w:t>
      </w:r>
      <w:r w:rsidR="00BB44EA">
        <w:rPr>
          <w:rFonts w:hint="eastAsia"/>
          <w:color w:val="000000" w:themeColor="text1"/>
        </w:rPr>
        <w:t>、</w:t>
      </w:r>
      <w:r w:rsidR="00BB44EA" w:rsidRPr="00BB44EA">
        <w:rPr>
          <w:rFonts w:hint="eastAsia"/>
          <w:color w:val="000000" w:themeColor="text1"/>
        </w:rPr>
        <w:t>林岱樺</w:t>
      </w:r>
      <w:r w:rsidR="00BB44EA" w:rsidRPr="005A2920">
        <w:rPr>
          <w:rFonts w:hint="eastAsia"/>
          <w:color w:val="000000" w:themeColor="text1"/>
        </w:rPr>
        <w:t>、黃偉哲、徐永明</w:t>
      </w:r>
      <w:r w:rsidR="00D43729" w:rsidRPr="00BE09B5">
        <w:rPr>
          <w:rFonts w:hint="eastAsia"/>
          <w:color w:val="000000" w:themeColor="text1"/>
        </w:rPr>
        <w:t>、蘇震清</w:t>
      </w:r>
      <w:r w:rsidR="00BB44EA" w:rsidRPr="00BE09B5">
        <w:rPr>
          <w:rFonts w:hint="eastAsia"/>
          <w:color w:val="000000" w:themeColor="text1"/>
        </w:rPr>
        <w:t>、王惠美</w:t>
      </w:r>
      <w:r w:rsidR="00BB44EA" w:rsidRPr="0030202A">
        <w:rPr>
          <w:rFonts w:hint="eastAsia"/>
          <w:color w:val="000000" w:themeColor="text1"/>
        </w:rPr>
        <w:t>、陳明文</w:t>
      </w:r>
      <w:r w:rsidR="007A2158" w:rsidRPr="007A2158">
        <w:rPr>
          <w:rFonts w:hint="eastAsia"/>
          <w:color w:val="000000" w:themeColor="text1"/>
        </w:rPr>
        <w:t>、邱志偉</w:t>
      </w:r>
      <w:r w:rsidR="00BB44EA" w:rsidRPr="004C24E9">
        <w:rPr>
          <w:rFonts w:hint="eastAsia"/>
          <w:color w:val="000000" w:themeColor="text1"/>
        </w:rPr>
        <w:t>、管碧玲</w:t>
      </w:r>
      <w:r w:rsidR="004C24E9" w:rsidRPr="004C24E9">
        <w:rPr>
          <w:rFonts w:hint="eastAsia"/>
          <w:color w:val="000000" w:themeColor="text1"/>
        </w:rPr>
        <w:t>、高志鵬</w:t>
      </w:r>
      <w:r w:rsidR="004C24E9" w:rsidRPr="00D44630">
        <w:rPr>
          <w:rFonts w:hint="eastAsia"/>
          <w:color w:val="000000" w:themeColor="text1"/>
        </w:rPr>
        <w:t>、</w:t>
      </w:r>
      <w:r w:rsidR="00D44630" w:rsidRPr="00D44630">
        <w:rPr>
          <w:rFonts w:hint="eastAsia"/>
          <w:color w:val="000000" w:themeColor="text1"/>
        </w:rPr>
        <w:t>賴瑞隆</w:t>
      </w:r>
      <w:r w:rsidR="00B16E10" w:rsidRPr="00897B71">
        <w:rPr>
          <w:rFonts w:hint="eastAsia"/>
          <w:color w:val="000000" w:themeColor="text1"/>
        </w:rPr>
        <w:t>及</w:t>
      </w:r>
      <w:r w:rsidR="00897B71" w:rsidRPr="00897B71">
        <w:rPr>
          <w:rFonts w:hint="eastAsia"/>
          <w:color w:val="000000" w:themeColor="text1"/>
        </w:rPr>
        <w:t>徐榛蔚</w:t>
      </w:r>
      <w:r w:rsidR="00ED1833" w:rsidRPr="003F2D21">
        <w:rPr>
          <w:rFonts w:hint="eastAsia"/>
          <w:color w:val="000000" w:themeColor="text1"/>
        </w:rPr>
        <w:t>等</w:t>
      </w:r>
      <w:r w:rsidR="0071724D" w:rsidRPr="00A1132B">
        <w:rPr>
          <w:rFonts w:hint="eastAsia"/>
          <w:color w:val="000000" w:themeColor="text1"/>
        </w:rPr>
        <w:t>1</w:t>
      </w:r>
      <w:r w:rsidR="00897B71" w:rsidRPr="00A1132B">
        <w:rPr>
          <w:rFonts w:hint="eastAsia"/>
          <w:color w:val="000000" w:themeColor="text1"/>
        </w:rPr>
        <w:t>2</w:t>
      </w:r>
      <w:r w:rsidR="00ED1833" w:rsidRPr="003F2D21">
        <w:rPr>
          <w:color w:val="000000" w:themeColor="text1"/>
        </w:rPr>
        <w:t>人提出質詢，</w:t>
      </w:r>
      <w:proofErr w:type="gramStart"/>
      <w:r w:rsidR="00ED1833" w:rsidRPr="003F2D21">
        <w:rPr>
          <w:color w:val="000000" w:themeColor="text1"/>
        </w:rPr>
        <w:t>均由</w:t>
      </w:r>
      <w:r w:rsidR="004E6E96" w:rsidRPr="00BB44EA">
        <w:rPr>
          <w:rFonts w:hint="eastAsia"/>
          <w:color w:val="000000" w:themeColor="text1"/>
        </w:rPr>
        <w:t>經濟部</w:t>
      </w:r>
      <w:proofErr w:type="gramEnd"/>
      <w:r w:rsidR="004E6E96" w:rsidRPr="00BB44EA">
        <w:rPr>
          <w:rFonts w:hint="eastAsia"/>
          <w:color w:val="000000" w:themeColor="text1"/>
        </w:rPr>
        <w:t>沈常務次長榮津</w:t>
      </w:r>
      <w:r w:rsidR="00BB44EA" w:rsidRPr="00BB44EA">
        <w:rPr>
          <w:rFonts w:hint="eastAsia"/>
          <w:color w:val="000000" w:themeColor="text1"/>
        </w:rPr>
        <w:t>、台灣機電工程服務社朱董事長文成</w:t>
      </w:r>
      <w:r w:rsidR="004E6E96" w:rsidRPr="00BB44EA">
        <w:rPr>
          <w:rFonts w:hint="eastAsia"/>
          <w:color w:val="000000" w:themeColor="text1"/>
        </w:rPr>
        <w:t>、</w:t>
      </w:r>
      <w:r w:rsidR="00BB44EA" w:rsidRPr="00BB44EA">
        <w:rPr>
          <w:rFonts w:hint="eastAsia"/>
          <w:color w:val="000000" w:themeColor="text1"/>
        </w:rPr>
        <w:t>石材暨資源產業研究發展中心</w:t>
      </w:r>
      <w:proofErr w:type="gramStart"/>
      <w:r w:rsidR="00BB44EA" w:rsidRPr="00BB44EA">
        <w:rPr>
          <w:rFonts w:hint="eastAsia"/>
          <w:color w:val="000000" w:themeColor="text1"/>
        </w:rPr>
        <w:t>林總經理志善</w:t>
      </w:r>
      <w:proofErr w:type="gramEnd"/>
      <w:r w:rsidR="003A6858" w:rsidRPr="003A6858">
        <w:rPr>
          <w:rFonts w:hint="eastAsia"/>
          <w:color w:val="000000" w:themeColor="text1"/>
        </w:rPr>
        <w:t>、中衛發展中心朱總經理興華</w:t>
      </w:r>
      <w:r w:rsidR="004C5B92" w:rsidRPr="00D864DA">
        <w:rPr>
          <w:rFonts w:hint="eastAsia"/>
          <w:color w:val="000000" w:themeColor="text1"/>
        </w:rPr>
        <w:t>、中興工程顧問</w:t>
      </w:r>
      <w:proofErr w:type="gramStart"/>
      <w:r w:rsidR="004C5B92" w:rsidRPr="00D864DA">
        <w:rPr>
          <w:rFonts w:hint="eastAsia"/>
          <w:color w:val="000000" w:themeColor="text1"/>
        </w:rPr>
        <w:t>社歐執行長嘉</w:t>
      </w:r>
      <w:proofErr w:type="gramEnd"/>
      <w:r w:rsidR="004C5B92" w:rsidRPr="00D864DA">
        <w:rPr>
          <w:rFonts w:hint="eastAsia"/>
          <w:color w:val="000000" w:themeColor="text1"/>
        </w:rPr>
        <w:t>瑞</w:t>
      </w:r>
      <w:r w:rsidR="00BB44EA" w:rsidRPr="00DE7498">
        <w:rPr>
          <w:rFonts w:hint="eastAsia"/>
          <w:color w:val="000000" w:themeColor="text1"/>
        </w:rPr>
        <w:t>、</w:t>
      </w:r>
      <w:r w:rsidR="004E6E96" w:rsidRPr="00DE7498">
        <w:rPr>
          <w:rFonts w:hint="eastAsia"/>
          <w:color w:val="000000" w:themeColor="text1"/>
        </w:rPr>
        <w:t>中國生產力中心</w:t>
      </w:r>
      <w:proofErr w:type="gramStart"/>
      <w:r w:rsidR="004E6E96" w:rsidRPr="00DE7498">
        <w:rPr>
          <w:rFonts w:hint="eastAsia"/>
          <w:color w:val="000000" w:themeColor="text1"/>
        </w:rPr>
        <w:t>張總經理寶誠</w:t>
      </w:r>
      <w:proofErr w:type="gramEnd"/>
      <w:r w:rsidR="004E6E96" w:rsidRPr="00211B45">
        <w:rPr>
          <w:rFonts w:hint="eastAsia"/>
          <w:color w:val="000000" w:themeColor="text1"/>
        </w:rPr>
        <w:t>、</w:t>
      </w:r>
      <w:r w:rsidR="00C97064" w:rsidRPr="00211B45">
        <w:rPr>
          <w:rFonts w:hint="eastAsia"/>
          <w:color w:val="000000" w:themeColor="text1"/>
        </w:rPr>
        <w:t>行政院主計總處基金預算處王科長</w:t>
      </w:r>
      <w:proofErr w:type="gramStart"/>
      <w:r w:rsidR="00C97064" w:rsidRPr="00211B45">
        <w:rPr>
          <w:rFonts w:hint="eastAsia"/>
          <w:color w:val="000000" w:themeColor="text1"/>
        </w:rPr>
        <w:t>儷倩</w:t>
      </w:r>
      <w:proofErr w:type="gramEnd"/>
      <w:r w:rsidR="00A1132B" w:rsidRPr="00A1132B">
        <w:rPr>
          <w:rFonts w:hint="eastAsia"/>
          <w:color w:val="000000" w:themeColor="text1"/>
        </w:rPr>
        <w:t>及</w:t>
      </w:r>
      <w:r w:rsidR="00211B45" w:rsidRPr="00843B5D">
        <w:rPr>
          <w:rFonts w:hint="eastAsia"/>
          <w:color w:val="000000" w:themeColor="text1"/>
        </w:rPr>
        <w:t>自行車暨健康科技工業研究發展中心梁總經理</w:t>
      </w:r>
      <w:proofErr w:type="gramStart"/>
      <w:r w:rsidR="00211B45" w:rsidRPr="00843B5D">
        <w:rPr>
          <w:rFonts w:hint="eastAsia"/>
          <w:color w:val="000000" w:themeColor="text1"/>
        </w:rPr>
        <w:t>志鴻</w:t>
      </w:r>
      <w:r w:rsidR="00ED1833" w:rsidRPr="004E5E07">
        <w:rPr>
          <w:rFonts w:hint="eastAsia"/>
          <w:color w:val="000000" w:themeColor="text1"/>
        </w:rPr>
        <w:t>暨相關</w:t>
      </w:r>
      <w:proofErr w:type="gramEnd"/>
      <w:r w:rsidR="00ED1833" w:rsidRPr="004E5E07">
        <w:rPr>
          <w:rFonts w:hint="eastAsia"/>
          <w:color w:val="000000" w:themeColor="text1"/>
        </w:rPr>
        <w:t>人員</w:t>
      </w:r>
      <w:r w:rsidR="00ED1833" w:rsidRPr="003F2D21">
        <w:rPr>
          <w:color w:val="000000" w:themeColor="text1"/>
        </w:rPr>
        <w:t>即席答復。</w:t>
      </w:r>
      <w:r w:rsidR="00D621A0" w:rsidRPr="00D621A0">
        <w:rPr>
          <w:rFonts w:hint="eastAsia"/>
          <w:color w:val="000000" w:themeColor="text1"/>
        </w:rPr>
        <w:t>登記發言委員除</w:t>
      </w:r>
      <w:proofErr w:type="gramStart"/>
      <w:r w:rsidR="00D621A0" w:rsidRPr="00D621A0">
        <w:rPr>
          <w:rFonts w:hint="eastAsia"/>
          <w:color w:val="000000" w:themeColor="text1"/>
        </w:rPr>
        <w:t>不在場者外</w:t>
      </w:r>
      <w:proofErr w:type="gramEnd"/>
      <w:r w:rsidR="00D621A0" w:rsidRPr="00D621A0">
        <w:rPr>
          <w:rFonts w:hint="eastAsia"/>
          <w:color w:val="000000" w:themeColor="text1"/>
        </w:rPr>
        <w:t>，</w:t>
      </w:r>
      <w:proofErr w:type="gramStart"/>
      <w:r w:rsidR="00D621A0" w:rsidRPr="00D621A0">
        <w:rPr>
          <w:rFonts w:hint="eastAsia"/>
          <w:color w:val="000000" w:themeColor="text1"/>
        </w:rPr>
        <w:t>其餘均已發言</w:t>
      </w:r>
      <w:proofErr w:type="gramEnd"/>
      <w:r w:rsidR="00D621A0" w:rsidRPr="00D621A0">
        <w:rPr>
          <w:rFonts w:hint="eastAsia"/>
          <w:color w:val="000000" w:themeColor="text1"/>
        </w:rPr>
        <w:t>完畢，</w:t>
      </w:r>
      <w:proofErr w:type="gramStart"/>
      <w:r w:rsidR="00D621A0" w:rsidRPr="00D621A0">
        <w:rPr>
          <w:rFonts w:hint="eastAsia"/>
          <w:color w:val="000000" w:themeColor="text1"/>
        </w:rPr>
        <w:t>詢</w:t>
      </w:r>
      <w:proofErr w:type="gramEnd"/>
      <w:r w:rsidR="00D621A0" w:rsidRPr="00D621A0">
        <w:rPr>
          <w:rFonts w:hint="eastAsia"/>
          <w:color w:val="000000" w:themeColor="text1"/>
        </w:rPr>
        <w:t>答結束</w:t>
      </w:r>
      <w:r w:rsidR="00D621A0" w:rsidRPr="003F2D21">
        <w:rPr>
          <w:color w:val="000000" w:themeColor="text1"/>
        </w:rPr>
        <w:t>。</w:t>
      </w:r>
      <w:r w:rsidR="002F25E5" w:rsidRPr="003F2D21">
        <w:rPr>
          <w:rFonts w:hint="eastAsia"/>
          <w:color w:val="000000" w:themeColor="text1"/>
        </w:rPr>
        <w:t>委員</w:t>
      </w:r>
      <w:r w:rsidR="00CB3B26" w:rsidRPr="00CB3B26">
        <w:rPr>
          <w:rFonts w:hint="eastAsia"/>
          <w:color w:val="000000" w:themeColor="text1"/>
        </w:rPr>
        <w:t>張麗善</w:t>
      </w:r>
      <w:r w:rsidR="00CB3B26">
        <w:rPr>
          <w:rFonts w:hint="eastAsia"/>
          <w:color w:val="000000" w:themeColor="text1"/>
        </w:rPr>
        <w:t>、</w:t>
      </w:r>
      <w:r w:rsidR="00CB3B26" w:rsidRPr="00CB3B26">
        <w:rPr>
          <w:rFonts w:hint="eastAsia"/>
          <w:color w:val="000000" w:themeColor="text1"/>
        </w:rPr>
        <w:t>蔡培慧</w:t>
      </w:r>
      <w:r w:rsidR="00CB3B26" w:rsidRPr="00A1132B">
        <w:rPr>
          <w:rFonts w:hint="eastAsia"/>
          <w:color w:val="000000" w:themeColor="text1"/>
        </w:rPr>
        <w:t>、</w:t>
      </w:r>
      <w:r w:rsidR="00545DD7" w:rsidRPr="00A1132B">
        <w:rPr>
          <w:rFonts w:hint="eastAsia"/>
          <w:color w:val="000000" w:themeColor="text1"/>
        </w:rPr>
        <w:t>邱議瑩</w:t>
      </w:r>
      <w:r w:rsidR="00CB3B26" w:rsidRPr="00A1132B">
        <w:rPr>
          <w:rFonts w:hint="eastAsia"/>
          <w:color w:val="000000" w:themeColor="text1"/>
        </w:rPr>
        <w:t>及徐榛蔚</w:t>
      </w:r>
      <w:r w:rsidR="002F25E5" w:rsidRPr="003F2D21">
        <w:rPr>
          <w:rFonts w:hint="eastAsia"/>
          <w:color w:val="000000" w:themeColor="text1"/>
        </w:rPr>
        <w:t>所提書面質詢列入紀錄，刊登公報。書面質詢和未及答復部分請相關單位於</w:t>
      </w:r>
      <w:r w:rsidR="002F25E5" w:rsidRPr="003F2D21">
        <w:rPr>
          <w:rFonts w:hint="eastAsia"/>
          <w:color w:val="000000" w:themeColor="text1"/>
        </w:rPr>
        <w:t>1</w:t>
      </w:r>
      <w:proofErr w:type="gramStart"/>
      <w:r w:rsidR="002F25E5" w:rsidRPr="003F2D21">
        <w:rPr>
          <w:rFonts w:hint="eastAsia"/>
          <w:color w:val="000000" w:themeColor="text1"/>
        </w:rPr>
        <w:t>週</w:t>
      </w:r>
      <w:proofErr w:type="gramEnd"/>
      <w:r w:rsidR="002F25E5" w:rsidRPr="003F2D21">
        <w:rPr>
          <w:rFonts w:hint="eastAsia"/>
          <w:color w:val="000000" w:themeColor="text1"/>
        </w:rPr>
        <w:t>內以書面答復並副知本會；委員質詢中要求提供之資料，請</w:t>
      </w:r>
      <w:proofErr w:type="gramStart"/>
      <w:r w:rsidR="002F25E5" w:rsidRPr="003F2D21">
        <w:rPr>
          <w:rFonts w:hint="eastAsia"/>
          <w:color w:val="000000" w:themeColor="text1"/>
        </w:rPr>
        <w:t>提供予本會</w:t>
      </w:r>
      <w:proofErr w:type="gramEnd"/>
      <w:r w:rsidR="002F25E5" w:rsidRPr="003F2D21">
        <w:rPr>
          <w:rFonts w:hint="eastAsia"/>
          <w:color w:val="000000" w:themeColor="text1"/>
        </w:rPr>
        <w:t>全體委員。</w:t>
      </w:r>
      <w:r w:rsidR="00CE4670" w:rsidRPr="003F2D21">
        <w:rPr>
          <w:rFonts w:hint="eastAsia"/>
          <w:color w:val="000000" w:themeColor="text1"/>
        </w:rPr>
        <w:t>)</w:t>
      </w:r>
    </w:p>
    <w:p w:rsidR="00ED1833" w:rsidRPr="00684DA7" w:rsidRDefault="00ED1833" w:rsidP="00DA394F">
      <w:pPr>
        <w:tabs>
          <w:tab w:val="left" w:pos="6308"/>
        </w:tabs>
        <w:kinsoku w:val="0"/>
        <w:overflowPunct w:val="0"/>
        <w:autoSpaceDE w:val="0"/>
        <w:autoSpaceDN w:val="0"/>
        <w:adjustRightInd w:val="0"/>
        <w:snapToGrid w:val="0"/>
        <w:spacing w:line="500" w:lineRule="exact"/>
        <w:ind w:left="622" w:hangingChars="187" w:hanging="622"/>
        <w:jc w:val="both"/>
        <w:rPr>
          <w:color w:val="000000" w:themeColor="text1"/>
        </w:rPr>
      </w:pPr>
      <w:r w:rsidRPr="00684DA7">
        <w:rPr>
          <w:rFonts w:hint="eastAsia"/>
          <w:b/>
          <w:color w:val="000000" w:themeColor="text1"/>
        </w:rPr>
        <w:t>決議：</w:t>
      </w:r>
      <w:proofErr w:type="gramStart"/>
      <w:r w:rsidR="00CF0B9A" w:rsidRPr="00684DA7">
        <w:rPr>
          <w:rFonts w:hint="eastAsia"/>
          <w:color w:val="000000" w:themeColor="text1"/>
        </w:rPr>
        <w:t>詢</w:t>
      </w:r>
      <w:proofErr w:type="gramEnd"/>
      <w:r w:rsidR="00553422" w:rsidRPr="00684DA7">
        <w:rPr>
          <w:rFonts w:hint="eastAsia"/>
          <w:color w:val="000000" w:themeColor="text1"/>
        </w:rPr>
        <w:t>答結束，另定期</w:t>
      </w:r>
      <w:r w:rsidR="00A72297" w:rsidRPr="00684DA7">
        <w:rPr>
          <w:rFonts w:hint="eastAsia"/>
          <w:color w:val="000000" w:themeColor="text1"/>
          <w:spacing w:val="-10"/>
        </w:rPr>
        <w:t>繼續</w:t>
      </w:r>
      <w:r w:rsidR="00553422" w:rsidRPr="00684DA7">
        <w:rPr>
          <w:rFonts w:hint="eastAsia"/>
          <w:color w:val="000000" w:themeColor="text1"/>
          <w:spacing w:val="-10"/>
        </w:rPr>
        <w:t>審查</w:t>
      </w:r>
      <w:r w:rsidR="00AF7567" w:rsidRPr="00684DA7">
        <w:rPr>
          <w:rFonts w:hint="eastAsia"/>
          <w:color w:val="000000" w:themeColor="text1"/>
        </w:rPr>
        <w:t>。</w:t>
      </w:r>
    </w:p>
    <w:p w:rsidR="00255DF7" w:rsidRPr="00684DA7" w:rsidRDefault="00255DF7" w:rsidP="00177E8E">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84DA7">
        <w:rPr>
          <w:rFonts w:hint="eastAsia"/>
          <w:b/>
          <w:color w:val="000000" w:themeColor="text1"/>
        </w:rPr>
        <w:t>通過臨時提案</w:t>
      </w:r>
      <w:r w:rsidR="00367437" w:rsidRPr="00684DA7">
        <w:rPr>
          <w:rFonts w:hint="eastAsia"/>
          <w:b/>
          <w:color w:val="000000" w:themeColor="text1"/>
        </w:rPr>
        <w:t>8</w:t>
      </w:r>
      <w:r w:rsidRPr="00684DA7">
        <w:rPr>
          <w:rFonts w:hint="eastAsia"/>
          <w:b/>
          <w:color w:val="000000" w:themeColor="text1"/>
        </w:rPr>
        <w:t>案：</w:t>
      </w:r>
    </w:p>
    <w:p w:rsidR="00895DB5" w:rsidRPr="00684DA7" w:rsidRDefault="00895DB5" w:rsidP="00177E8E">
      <w:pPr>
        <w:pStyle w:val="aff0"/>
        <w:numPr>
          <w:ilvl w:val="0"/>
          <w:numId w:val="13"/>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proofErr w:type="gramStart"/>
      <w:r w:rsidRPr="00684DA7">
        <w:rPr>
          <w:rFonts w:ascii="標楷體" w:hAnsi="標楷體" w:hint="eastAsia"/>
          <w:color w:val="000000" w:themeColor="text1"/>
          <w:spacing w:val="-2"/>
        </w:rPr>
        <w:t>鑑</w:t>
      </w:r>
      <w:proofErr w:type="gramEnd"/>
      <w:r w:rsidRPr="00684DA7">
        <w:rPr>
          <w:rFonts w:ascii="標楷體" w:hAnsi="標楷體" w:hint="eastAsia"/>
          <w:color w:val="000000" w:themeColor="text1"/>
          <w:spacing w:val="-2"/>
        </w:rPr>
        <w:t>於經濟部工業局針對閒置工業地之處理打算依法強制買回；然而，</w:t>
      </w:r>
      <w:proofErr w:type="gramStart"/>
      <w:r w:rsidRPr="00684DA7">
        <w:rPr>
          <w:rFonts w:ascii="標楷體" w:hAnsi="標楷體" w:hint="eastAsia"/>
          <w:color w:val="000000" w:themeColor="text1"/>
          <w:spacing w:val="-2"/>
        </w:rPr>
        <w:t>初估購回</w:t>
      </w:r>
      <w:proofErr w:type="gramEnd"/>
      <w:r w:rsidRPr="00684DA7">
        <w:rPr>
          <w:rFonts w:ascii="標楷體" w:hAnsi="標楷體" w:hint="eastAsia"/>
          <w:color w:val="000000" w:themeColor="text1"/>
          <w:spacing w:val="-2"/>
        </w:rPr>
        <w:t>土地支出高達2百億元。目前政府財政困難，而強制買回的措施又牽涉私人財產保護的「憲法」問題，立法難度相對困難，</w:t>
      </w:r>
      <w:proofErr w:type="gramStart"/>
      <w:r w:rsidRPr="00684DA7">
        <w:rPr>
          <w:rFonts w:ascii="標楷體" w:hAnsi="標楷體" w:hint="eastAsia"/>
          <w:color w:val="000000" w:themeColor="text1"/>
          <w:spacing w:val="-2"/>
        </w:rPr>
        <w:t>爰</w:t>
      </w:r>
      <w:proofErr w:type="gramEnd"/>
      <w:r w:rsidR="009240DB" w:rsidRPr="00684DA7">
        <w:rPr>
          <w:rFonts w:ascii="標楷體" w:hAnsi="標楷體" w:hint="eastAsia"/>
          <w:color w:val="000000" w:themeColor="text1"/>
          <w:spacing w:val="-2"/>
        </w:rPr>
        <w:t>要求</w:t>
      </w:r>
      <w:r w:rsidRPr="00684DA7">
        <w:rPr>
          <w:rFonts w:ascii="標楷體" w:hAnsi="標楷體" w:hint="eastAsia"/>
          <w:color w:val="000000" w:themeColor="text1"/>
          <w:spacing w:val="-2"/>
        </w:rPr>
        <w:t>經濟部</w:t>
      </w:r>
      <w:r w:rsidR="009240DB" w:rsidRPr="00684DA7">
        <w:rPr>
          <w:rFonts w:ascii="標楷體" w:hAnsi="標楷體" w:hint="eastAsia"/>
          <w:color w:val="000000" w:themeColor="text1"/>
          <w:spacing w:val="-2"/>
        </w:rPr>
        <w:t>1個月</w:t>
      </w:r>
      <w:r w:rsidRPr="00684DA7">
        <w:rPr>
          <w:rFonts w:ascii="標楷體" w:hAnsi="標楷體" w:hint="eastAsia"/>
          <w:color w:val="000000" w:themeColor="text1"/>
          <w:spacing w:val="-2"/>
        </w:rPr>
        <w:t>內提出除強制徵收閒置地外，如何透過多元管道的機制以活化閒置工業用地之檢討、改善計畫，並送</w:t>
      </w:r>
      <w:r w:rsidR="009240DB" w:rsidRPr="00684DA7">
        <w:rPr>
          <w:rFonts w:ascii="標楷體" w:hAnsi="標楷體" w:hint="eastAsia"/>
          <w:color w:val="000000" w:themeColor="text1"/>
          <w:spacing w:val="-2"/>
        </w:rPr>
        <w:t>交立法院經濟委員會</w:t>
      </w:r>
      <w:r w:rsidRPr="00684DA7">
        <w:rPr>
          <w:rFonts w:ascii="標楷體" w:hAnsi="標楷體" w:hint="eastAsia"/>
          <w:color w:val="000000" w:themeColor="text1"/>
          <w:spacing w:val="-2"/>
        </w:rPr>
        <w:t>。</w:t>
      </w:r>
    </w:p>
    <w:p w:rsidR="00255DF7" w:rsidRPr="00684DA7" w:rsidRDefault="00255DF7" w:rsidP="00D4279D">
      <w:pPr>
        <w:pStyle w:val="aff1"/>
        <w:rPr>
          <w:color w:val="000000" w:themeColor="text1"/>
        </w:rPr>
      </w:pPr>
      <w:r w:rsidRPr="00684DA7">
        <w:rPr>
          <w:rFonts w:hint="eastAsia"/>
          <w:color w:val="000000" w:themeColor="text1"/>
        </w:rPr>
        <w:t>提案人</w:t>
      </w:r>
      <w:r w:rsidR="008F41E9" w:rsidRPr="00684DA7">
        <w:rPr>
          <w:rFonts w:hint="eastAsia"/>
          <w:color w:val="000000" w:themeColor="text1"/>
        </w:rPr>
        <w:t>：</w:t>
      </w:r>
      <w:r w:rsidR="00525DCD" w:rsidRPr="00684DA7">
        <w:rPr>
          <w:rFonts w:hint="eastAsia"/>
          <w:color w:val="000000" w:themeColor="text1"/>
        </w:rPr>
        <w:t>王惠美</w:t>
      </w:r>
      <w:r w:rsidR="00475314" w:rsidRPr="00684DA7">
        <w:rPr>
          <w:color w:val="000000" w:themeColor="text1"/>
        </w:rPr>
        <w:t xml:space="preserve">  </w:t>
      </w:r>
      <w:r w:rsidR="00475314" w:rsidRPr="00684DA7">
        <w:rPr>
          <w:rFonts w:hint="eastAsia"/>
          <w:color w:val="000000" w:themeColor="text1"/>
        </w:rPr>
        <w:t>黃偉哲</w:t>
      </w:r>
      <w:r w:rsidRPr="00684DA7">
        <w:rPr>
          <w:color w:val="000000" w:themeColor="text1"/>
        </w:rPr>
        <w:t xml:space="preserve">  </w:t>
      </w:r>
    </w:p>
    <w:p w:rsidR="00525DCD" w:rsidRPr="00684DA7" w:rsidRDefault="00525DCD" w:rsidP="00D4279D">
      <w:pPr>
        <w:pStyle w:val="aff1"/>
        <w:rPr>
          <w:color w:val="000000" w:themeColor="text1"/>
        </w:rPr>
      </w:pPr>
      <w:r w:rsidRPr="00684DA7">
        <w:rPr>
          <w:rFonts w:hint="eastAsia"/>
          <w:color w:val="000000" w:themeColor="text1"/>
        </w:rPr>
        <w:t>連署人：廖國棟</w:t>
      </w:r>
      <w:r w:rsidR="00933F52" w:rsidRPr="00684DA7">
        <w:rPr>
          <w:rFonts w:hint="eastAsia"/>
          <w:color w:val="000000" w:themeColor="text1"/>
        </w:rPr>
        <w:t xml:space="preserve">  </w:t>
      </w:r>
      <w:r w:rsidR="00933F52" w:rsidRPr="00684DA7">
        <w:rPr>
          <w:rFonts w:hint="eastAsia"/>
          <w:color w:val="000000" w:themeColor="text1"/>
        </w:rPr>
        <w:t>邱志偉</w:t>
      </w:r>
    </w:p>
    <w:p w:rsidR="00255DF7" w:rsidRPr="00684DA7" w:rsidRDefault="000A4C65" w:rsidP="004F35CC">
      <w:pPr>
        <w:pStyle w:val="aff0"/>
        <w:numPr>
          <w:ilvl w:val="0"/>
          <w:numId w:val="13"/>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proofErr w:type="gramStart"/>
      <w:r w:rsidRPr="00684DA7">
        <w:rPr>
          <w:rFonts w:ascii="標楷體" w:hAnsi="標楷體" w:hint="eastAsia"/>
          <w:color w:val="000000" w:themeColor="text1"/>
        </w:rPr>
        <w:t>鑑</w:t>
      </w:r>
      <w:proofErr w:type="gramEnd"/>
      <w:r w:rsidRPr="00684DA7">
        <w:rPr>
          <w:rFonts w:ascii="標楷體" w:hAnsi="標楷體" w:hint="eastAsia"/>
          <w:color w:val="000000" w:themeColor="text1"/>
        </w:rPr>
        <w:t>於經濟部工業局2015年列出規模前</w:t>
      </w:r>
      <w:r w:rsidR="00E408B3" w:rsidRPr="00684DA7">
        <w:rPr>
          <w:rFonts w:ascii="標楷體" w:hAnsi="標楷體" w:hint="eastAsia"/>
          <w:color w:val="000000" w:themeColor="text1"/>
        </w:rPr>
        <w:t>10</w:t>
      </w:r>
      <w:r w:rsidRPr="00684DA7">
        <w:rPr>
          <w:rFonts w:ascii="標楷體" w:hAnsi="標楷體" w:hint="eastAsia"/>
          <w:color w:val="000000" w:themeColor="text1"/>
        </w:rPr>
        <w:t>大優先處理閒置土地，合計廣達136.1公頃，但經過</w:t>
      </w:r>
      <w:r w:rsidR="00E408B3" w:rsidRPr="00684DA7">
        <w:rPr>
          <w:rFonts w:ascii="標楷體" w:hAnsi="標楷體" w:hint="eastAsia"/>
          <w:color w:val="000000" w:themeColor="text1"/>
        </w:rPr>
        <w:t>1</w:t>
      </w:r>
      <w:r w:rsidRPr="00684DA7">
        <w:rPr>
          <w:rFonts w:ascii="標楷體" w:hAnsi="標楷體" w:hint="eastAsia"/>
          <w:color w:val="000000" w:themeColor="text1"/>
        </w:rPr>
        <w:t>年多之</w:t>
      </w:r>
      <w:proofErr w:type="gramStart"/>
      <w:r w:rsidRPr="00684DA7">
        <w:rPr>
          <w:rFonts w:ascii="標楷體" w:hAnsi="標楷體" w:hint="eastAsia"/>
          <w:color w:val="000000" w:themeColor="text1"/>
        </w:rPr>
        <w:t>實際媒</w:t>
      </w:r>
      <w:proofErr w:type="gramEnd"/>
      <w:r w:rsidRPr="00684DA7">
        <w:rPr>
          <w:rFonts w:ascii="標楷體" w:hAnsi="標楷體" w:hint="eastAsia"/>
          <w:color w:val="000000" w:themeColor="text1"/>
        </w:rPr>
        <w:t>合，仍有超過</w:t>
      </w:r>
      <w:r w:rsidR="00E408B3" w:rsidRPr="00684DA7">
        <w:rPr>
          <w:rFonts w:ascii="標楷體" w:hAnsi="標楷體" w:hint="eastAsia"/>
          <w:color w:val="000000" w:themeColor="text1"/>
        </w:rPr>
        <w:t>九</w:t>
      </w:r>
      <w:r w:rsidRPr="00684DA7">
        <w:rPr>
          <w:rFonts w:ascii="標楷體" w:hAnsi="標楷體" w:hint="eastAsia"/>
          <w:color w:val="000000" w:themeColor="text1"/>
        </w:rPr>
        <w:t>成</w:t>
      </w:r>
      <w:r w:rsidRPr="00684DA7">
        <w:rPr>
          <w:rFonts w:ascii="標楷體" w:hAnsi="標楷體" w:hint="eastAsia"/>
          <w:color w:val="000000" w:themeColor="text1"/>
        </w:rPr>
        <w:lastRenderedPageBreak/>
        <w:t>土地閒置，僅僅11.79公頃出售或出租。為落實閒置工業地活化政策以及</w:t>
      </w:r>
      <w:proofErr w:type="gramStart"/>
      <w:r w:rsidRPr="00684DA7">
        <w:rPr>
          <w:rFonts w:ascii="標楷體" w:hAnsi="標楷體" w:hint="eastAsia"/>
          <w:color w:val="000000" w:themeColor="text1"/>
        </w:rPr>
        <w:t>遏止囤地大戶</w:t>
      </w:r>
      <w:proofErr w:type="gramEnd"/>
      <w:r w:rsidRPr="00684DA7">
        <w:rPr>
          <w:rFonts w:ascii="標楷體" w:hAnsi="標楷體" w:hint="eastAsia"/>
          <w:color w:val="000000" w:themeColor="text1"/>
        </w:rPr>
        <w:t>繼續囤積土地，</w:t>
      </w:r>
      <w:proofErr w:type="gramStart"/>
      <w:r w:rsidRPr="00684DA7">
        <w:rPr>
          <w:rFonts w:ascii="標楷體" w:hAnsi="標楷體" w:hint="eastAsia"/>
          <w:color w:val="000000" w:themeColor="text1"/>
        </w:rPr>
        <w:t>爰</w:t>
      </w:r>
      <w:proofErr w:type="gramEnd"/>
      <w:r w:rsidR="009240DB" w:rsidRPr="00684DA7">
        <w:rPr>
          <w:rFonts w:ascii="標楷體" w:hAnsi="標楷體" w:hint="eastAsia"/>
          <w:color w:val="000000" w:themeColor="text1"/>
        </w:rPr>
        <w:t>要求</w:t>
      </w:r>
      <w:r w:rsidRPr="00684DA7">
        <w:rPr>
          <w:rFonts w:ascii="標楷體" w:hAnsi="標楷體" w:hint="eastAsia"/>
          <w:color w:val="000000" w:themeColor="text1"/>
        </w:rPr>
        <w:t>經濟部</w:t>
      </w:r>
      <w:r w:rsidR="009240DB" w:rsidRPr="00684DA7">
        <w:rPr>
          <w:rFonts w:ascii="標楷體" w:hAnsi="標楷體" w:hint="eastAsia"/>
          <w:color w:val="000000" w:themeColor="text1"/>
        </w:rPr>
        <w:t>1個月</w:t>
      </w:r>
      <w:r w:rsidRPr="00684DA7">
        <w:rPr>
          <w:rFonts w:ascii="標楷體" w:hAnsi="標楷體" w:hint="eastAsia"/>
          <w:color w:val="000000" w:themeColor="text1"/>
        </w:rPr>
        <w:t>內提出針對</w:t>
      </w:r>
      <w:r w:rsidR="007D4A31" w:rsidRPr="00684DA7">
        <w:rPr>
          <w:rFonts w:ascii="標楷體" w:hAnsi="標楷體" w:hint="eastAsia"/>
          <w:color w:val="000000" w:themeColor="text1"/>
        </w:rPr>
        <w:t>10</w:t>
      </w:r>
      <w:r w:rsidRPr="00684DA7">
        <w:rPr>
          <w:rFonts w:ascii="標楷體" w:hAnsi="標楷體" w:hint="eastAsia"/>
          <w:color w:val="000000" w:themeColor="text1"/>
        </w:rPr>
        <w:t>大閒置土地活化利用之檢討及具體改善報告，並送</w:t>
      </w:r>
      <w:r w:rsidR="009240DB" w:rsidRPr="00684DA7">
        <w:rPr>
          <w:rFonts w:ascii="標楷體" w:hAnsi="標楷體" w:hint="eastAsia"/>
          <w:color w:val="000000" w:themeColor="text1"/>
        </w:rPr>
        <w:t>交立法院經濟委員會</w:t>
      </w:r>
      <w:r w:rsidR="00C43812" w:rsidRPr="00684DA7">
        <w:rPr>
          <w:rFonts w:ascii="標楷體" w:hAnsi="標楷體" w:hint="eastAsia"/>
          <w:color w:val="000000" w:themeColor="text1"/>
        </w:rPr>
        <w:t>。</w:t>
      </w:r>
    </w:p>
    <w:p w:rsidR="00843B5D" w:rsidRPr="00684DA7" w:rsidRDefault="00843B5D" w:rsidP="00843B5D">
      <w:pPr>
        <w:pStyle w:val="aff1"/>
        <w:rPr>
          <w:color w:val="000000" w:themeColor="text1"/>
        </w:rPr>
      </w:pPr>
      <w:r w:rsidRPr="00684DA7">
        <w:rPr>
          <w:rFonts w:hint="eastAsia"/>
          <w:color w:val="000000" w:themeColor="text1"/>
        </w:rPr>
        <w:t>提案人：王惠美</w:t>
      </w:r>
      <w:r w:rsidRPr="00684DA7">
        <w:rPr>
          <w:rFonts w:hint="eastAsia"/>
          <w:color w:val="000000" w:themeColor="text1"/>
        </w:rPr>
        <w:t xml:space="preserve">  </w:t>
      </w:r>
      <w:r w:rsidRPr="00684DA7">
        <w:rPr>
          <w:rFonts w:hint="eastAsia"/>
          <w:color w:val="000000" w:themeColor="text1"/>
        </w:rPr>
        <w:t>黃偉哲</w:t>
      </w:r>
      <w:r w:rsidRPr="00684DA7">
        <w:rPr>
          <w:rFonts w:hint="eastAsia"/>
          <w:color w:val="000000" w:themeColor="text1"/>
        </w:rPr>
        <w:t xml:space="preserve">  </w:t>
      </w:r>
    </w:p>
    <w:p w:rsidR="007E6029" w:rsidRPr="00684DA7" w:rsidRDefault="00843B5D" w:rsidP="00843B5D">
      <w:pPr>
        <w:pStyle w:val="aff1"/>
        <w:rPr>
          <w:color w:val="000000" w:themeColor="text1"/>
        </w:rPr>
      </w:pPr>
      <w:r w:rsidRPr="00684DA7">
        <w:rPr>
          <w:rFonts w:hint="eastAsia"/>
          <w:color w:val="000000" w:themeColor="text1"/>
        </w:rPr>
        <w:t>連署人：廖國棟</w:t>
      </w:r>
      <w:r w:rsidR="00933F52" w:rsidRPr="00684DA7">
        <w:rPr>
          <w:rFonts w:hint="eastAsia"/>
          <w:color w:val="000000" w:themeColor="text1"/>
        </w:rPr>
        <w:t xml:space="preserve">  </w:t>
      </w:r>
      <w:r w:rsidR="00933F52" w:rsidRPr="00684DA7">
        <w:rPr>
          <w:rFonts w:hint="eastAsia"/>
          <w:color w:val="000000" w:themeColor="text1"/>
        </w:rPr>
        <w:t>邱志偉</w:t>
      </w:r>
    </w:p>
    <w:p w:rsidR="00C43812" w:rsidRPr="00684DA7" w:rsidRDefault="00164EBD" w:rsidP="00055BB9">
      <w:pPr>
        <w:pStyle w:val="aff0"/>
        <w:numPr>
          <w:ilvl w:val="0"/>
          <w:numId w:val="13"/>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proofErr w:type="gramStart"/>
      <w:r w:rsidRPr="00684DA7">
        <w:rPr>
          <w:rFonts w:ascii="標楷體" w:hAnsi="標楷體" w:hint="eastAsia"/>
          <w:color w:val="000000" w:themeColor="text1"/>
        </w:rPr>
        <w:t>鑑</w:t>
      </w:r>
      <w:proofErr w:type="gramEnd"/>
      <w:r w:rsidRPr="00684DA7">
        <w:rPr>
          <w:rFonts w:ascii="標楷體" w:hAnsi="標楷體" w:hint="eastAsia"/>
          <w:color w:val="000000" w:themeColor="text1"/>
        </w:rPr>
        <w:t>於</w:t>
      </w:r>
      <w:proofErr w:type="gramStart"/>
      <w:r w:rsidRPr="00684DA7">
        <w:rPr>
          <w:rFonts w:ascii="標楷體" w:hAnsi="標楷體" w:hint="eastAsia"/>
          <w:color w:val="000000" w:themeColor="text1"/>
        </w:rPr>
        <w:t>低價織襪及</w:t>
      </w:r>
      <w:proofErr w:type="gramEnd"/>
      <w:r w:rsidRPr="00684DA7">
        <w:rPr>
          <w:rFonts w:ascii="標楷體" w:hAnsi="標楷體" w:hint="eastAsia"/>
          <w:color w:val="000000" w:themeColor="text1"/>
        </w:rPr>
        <w:t>毛巾幾乎九成五以上是半成品進口來台，在國內只是裝訂</w:t>
      </w:r>
      <w:r w:rsidR="00F31FC6" w:rsidRPr="00684DA7">
        <w:rPr>
          <w:rFonts w:ascii="標楷體" w:hAnsi="標楷體"/>
          <w:color w:val="000000" w:themeColor="text1"/>
        </w:rPr>
        <w:t>MIT</w:t>
      </w:r>
      <w:r w:rsidRPr="00684DA7">
        <w:rPr>
          <w:rFonts w:ascii="標楷體" w:hAnsi="標楷體" w:hint="eastAsia"/>
          <w:color w:val="000000" w:themeColor="text1"/>
        </w:rPr>
        <w:t>標章及包裝，只要「參考售價」拉高點，相對壓低進口報單成本，就很容易達到三成五附加價值率的「基本條件」；然而，這樣的產品是否確實為台灣製造值得商榷。為落實台灣製造以及維護台灣產品的優良品質，</w:t>
      </w:r>
      <w:proofErr w:type="gramStart"/>
      <w:r w:rsidRPr="00684DA7">
        <w:rPr>
          <w:rFonts w:ascii="標楷體" w:hAnsi="標楷體" w:hint="eastAsia"/>
          <w:color w:val="000000" w:themeColor="text1"/>
        </w:rPr>
        <w:t>爰</w:t>
      </w:r>
      <w:proofErr w:type="gramEnd"/>
      <w:r w:rsidR="009240DB" w:rsidRPr="00684DA7">
        <w:rPr>
          <w:rFonts w:ascii="標楷體" w:hAnsi="標楷體" w:hint="eastAsia"/>
          <w:color w:val="000000" w:themeColor="text1"/>
        </w:rPr>
        <w:t>要求</w:t>
      </w:r>
      <w:r w:rsidRPr="00684DA7">
        <w:rPr>
          <w:rFonts w:ascii="標楷體" w:hAnsi="標楷體" w:hint="eastAsia"/>
          <w:color w:val="000000" w:themeColor="text1"/>
        </w:rPr>
        <w:t>經濟部</w:t>
      </w:r>
      <w:r w:rsidR="007D4A31" w:rsidRPr="00684DA7">
        <w:rPr>
          <w:rFonts w:ascii="標楷體" w:hAnsi="標楷體" w:hint="eastAsia"/>
          <w:color w:val="000000" w:themeColor="text1"/>
        </w:rPr>
        <w:t>2</w:t>
      </w:r>
      <w:proofErr w:type="gramStart"/>
      <w:r w:rsidRPr="00684DA7">
        <w:rPr>
          <w:rFonts w:ascii="標楷體" w:hAnsi="標楷體" w:hint="eastAsia"/>
          <w:color w:val="000000" w:themeColor="text1"/>
        </w:rPr>
        <w:t>週</w:t>
      </w:r>
      <w:proofErr w:type="gramEnd"/>
      <w:r w:rsidRPr="00684DA7">
        <w:rPr>
          <w:rFonts w:ascii="標楷體" w:hAnsi="標楷體" w:hint="eastAsia"/>
          <w:color w:val="000000" w:themeColor="text1"/>
        </w:rPr>
        <w:t>內提出現行35％附</w:t>
      </w:r>
      <w:r w:rsidRPr="00684DA7">
        <w:rPr>
          <w:rFonts w:ascii="標楷體" w:hAnsi="標楷體" w:hint="eastAsia"/>
          <w:color w:val="000000" w:themeColor="text1"/>
          <w:spacing w:val="-4"/>
        </w:rPr>
        <w:t>加價值率之檢討報告，</w:t>
      </w:r>
      <w:r w:rsidRPr="00684DA7">
        <w:rPr>
          <w:rFonts w:ascii="標楷體" w:hAnsi="標楷體" w:hint="eastAsia"/>
          <w:color w:val="000000" w:themeColor="text1"/>
        </w:rPr>
        <w:t>並送</w:t>
      </w:r>
      <w:r w:rsidR="009240DB" w:rsidRPr="00684DA7">
        <w:rPr>
          <w:rFonts w:ascii="標楷體" w:hAnsi="標楷體" w:hint="eastAsia"/>
          <w:color w:val="000000" w:themeColor="text1"/>
        </w:rPr>
        <w:t>交立法院經濟委員會</w:t>
      </w:r>
      <w:r w:rsidR="00C43812" w:rsidRPr="00684DA7">
        <w:rPr>
          <w:rFonts w:ascii="標楷體" w:hAnsi="標楷體" w:hint="eastAsia"/>
          <w:color w:val="000000" w:themeColor="text1"/>
        </w:rPr>
        <w:t>。</w:t>
      </w:r>
    </w:p>
    <w:p w:rsidR="008F4406" w:rsidRPr="00684DA7" w:rsidRDefault="008F4406" w:rsidP="008F4406">
      <w:pPr>
        <w:pStyle w:val="aff1"/>
        <w:rPr>
          <w:color w:val="000000" w:themeColor="text1"/>
        </w:rPr>
      </w:pPr>
      <w:r w:rsidRPr="00684DA7">
        <w:rPr>
          <w:rFonts w:hint="eastAsia"/>
          <w:color w:val="000000" w:themeColor="text1"/>
        </w:rPr>
        <w:t>提案人：王惠美</w:t>
      </w:r>
      <w:r w:rsidRPr="00684DA7">
        <w:rPr>
          <w:rFonts w:hint="eastAsia"/>
          <w:color w:val="000000" w:themeColor="text1"/>
        </w:rPr>
        <w:t xml:space="preserve">  </w:t>
      </w:r>
      <w:r w:rsidRPr="00684DA7">
        <w:rPr>
          <w:rFonts w:hint="eastAsia"/>
          <w:color w:val="000000" w:themeColor="text1"/>
        </w:rPr>
        <w:t>黃偉哲</w:t>
      </w:r>
      <w:r w:rsidRPr="00684DA7">
        <w:rPr>
          <w:rFonts w:hint="eastAsia"/>
          <w:color w:val="000000" w:themeColor="text1"/>
        </w:rPr>
        <w:t xml:space="preserve">  </w:t>
      </w:r>
    </w:p>
    <w:p w:rsidR="002242E4" w:rsidRPr="00684DA7" w:rsidRDefault="008F4406" w:rsidP="008F4406">
      <w:pPr>
        <w:pStyle w:val="aff1"/>
        <w:rPr>
          <w:color w:val="000000" w:themeColor="text1"/>
        </w:rPr>
      </w:pPr>
      <w:r w:rsidRPr="00684DA7">
        <w:rPr>
          <w:rFonts w:hint="eastAsia"/>
          <w:color w:val="000000" w:themeColor="text1"/>
        </w:rPr>
        <w:t>連署人：廖國棟</w:t>
      </w:r>
      <w:r w:rsidR="00933F52" w:rsidRPr="00684DA7">
        <w:rPr>
          <w:rFonts w:hint="eastAsia"/>
          <w:color w:val="000000" w:themeColor="text1"/>
        </w:rPr>
        <w:t xml:space="preserve">  </w:t>
      </w:r>
      <w:r w:rsidR="00933F52" w:rsidRPr="00684DA7">
        <w:rPr>
          <w:rFonts w:hint="eastAsia"/>
          <w:color w:val="000000" w:themeColor="text1"/>
        </w:rPr>
        <w:t>邱志偉</w:t>
      </w:r>
    </w:p>
    <w:p w:rsidR="00C43812" w:rsidRPr="00684DA7" w:rsidRDefault="00CB6E9E" w:rsidP="004F35CC">
      <w:pPr>
        <w:pStyle w:val="aff0"/>
        <w:numPr>
          <w:ilvl w:val="0"/>
          <w:numId w:val="13"/>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proofErr w:type="gramStart"/>
      <w:r w:rsidRPr="00684DA7">
        <w:rPr>
          <w:rFonts w:ascii="標楷體" w:hAnsi="標楷體" w:hint="eastAsia"/>
          <w:color w:val="000000" w:themeColor="text1"/>
        </w:rPr>
        <w:t>鑑</w:t>
      </w:r>
      <w:proofErr w:type="gramEnd"/>
      <w:r w:rsidRPr="00684DA7">
        <w:rPr>
          <w:rFonts w:ascii="標楷體" w:hAnsi="標楷體" w:hint="eastAsia"/>
          <w:color w:val="000000" w:themeColor="text1"/>
        </w:rPr>
        <w:t>於從2010年至今，經濟部微笑標章所認證之MIT產品透過協力公司銷售之金額已達到99.3億元，顯見國內市場對於MIT產品的肯定。為讓優質的MIT產品能被更多消費者接受，經濟部應審慎評估推廣、開拓海外市場，</w:t>
      </w:r>
      <w:proofErr w:type="gramStart"/>
      <w:r w:rsidRPr="00684DA7">
        <w:rPr>
          <w:rFonts w:ascii="標楷體" w:hAnsi="標楷體" w:hint="eastAsia"/>
          <w:color w:val="000000" w:themeColor="text1"/>
        </w:rPr>
        <w:t>爰</w:t>
      </w:r>
      <w:proofErr w:type="gramEnd"/>
      <w:r w:rsidR="009240DB" w:rsidRPr="00684DA7">
        <w:rPr>
          <w:rFonts w:ascii="標楷體" w:hAnsi="標楷體" w:hint="eastAsia"/>
          <w:color w:val="000000" w:themeColor="text1"/>
        </w:rPr>
        <w:t>要求</w:t>
      </w:r>
      <w:r w:rsidRPr="00684DA7">
        <w:rPr>
          <w:rFonts w:ascii="標楷體" w:hAnsi="標楷體" w:hint="eastAsia"/>
          <w:color w:val="000000" w:themeColor="text1"/>
        </w:rPr>
        <w:t>經濟部</w:t>
      </w:r>
      <w:r w:rsidR="009240DB" w:rsidRPr="00684DA7">
        <w:rPr>
          <w:rFonts w:ascii="標楷體" w:hAnsi="標楷體" w:hint="eastAsia"/>
          <w:color w:val="000000" w:themeColor="text1"/>
        </w:rPr>
        <w:t>1個月</w:t>
      </w:r>
      <w:r w:rsidRPr="00684DA7">
        <w:rPr>
          <w:rFonts w:ascii="標楷體" w:hAnsi="標楷體" w:hint="eastAsia"/>
          <w:color w:val="000000" w:themeColor="text1"/>
        </w:rPr>
        <w:t>內提出MIT產品館海外設點之評估以及MIT產品海外銷售之計畫，並送</w:t>
      </w:r>
      <w:r w:rsidR="009240DB" w:rsidRPr="00684DA7">
        <w:rPr>
          <w:rFonts w:ascii="標楷體" w:hAnsi="標楷體" w:hint="eastAsia"/>
          <w:color w:val="000000" w:themeColor="text1"/>
        </w:rPr>
        <w:t>交立法院經濟委員會</w:t>
      </w:r>
      <w:r w:rsidRPr="00684DA7">
        <w:rPr>
          <w:rFonts w:ascii="標楷體" w:hAnsi="標楷體" w:hint="eastAsia"/>
          <w:color w:val="000000" w:themeColor="text1"/>
        </w:rPr>
        <w:t>。</w:t>
      </w:r>
    </w:p>
    <w:p w:rsidR="008F4406" w:rsidRPr="00684DA7" w:rsidRDefault="008F4406" w:rsidP="008F4406">
      <w:pPr>
        <w:pStyle w:val="aff1"/>
        <w:rPr>
          <w:color w:val="000000" w:themeColor="text1"/>
        </w:rPr>
      </w:pPr>
      <w:r w:rsidRPr="00684DA7">
        <w:rPr>
          <w:rFonts w:hint="eastAsia"/>
          <w:color w:val="000000" w:themeColor="text1"/>
        </w:rPr>
        <w:t>提案人：王惠美</w:t>
      </w:r>
      <w:r w:rsidRPr="00684DA7">
        <w:rPr>
          <w:rFonts w:hint="eastAsia"/>
          <w:color w:val="000000" w:themeColor="text1"/>
        </w:rPr>
        <w:t xml:space="preserve">  </w:t>
      </w:r>
    </w:p>
    <w:p w:rsidR="00C43812" w:rsidRPr="00684DA7" w:rsidRDefault="008F4406" w:rsidP="008F4406">
      <w:pPr>
        <w:pStyle w:val="aff1"/>
        <w:rPr>
          <w:color w:val="000000" w:themeColor="text1"/>
        </w:rPr>
      </w:pPr>
      <w:r w:rsidRPr="00684DA7">
        <w:rPr>
          <w:rFonts w:hint="eastAsia"/>
          <w:color w:val="000000" w:themeColor="text1"/>
        </w:rPr>
        <w:t>連署人：廖國棟</w:t>
      </w:r>
      <w:r w:rsidR="005D2B55" w:rsidRPr="00684DA7">
        <w:rPr>
          <w:rFonts w:hint="eastAsia"/>
          <w:color w:val="000000" w:themeColor="text1"/>
        </w:rPr>
        <w:t xml:space="preserve">  </w:t>
      </w:r>
      <w:r w:rsidR="005D2B55" w:rsidRPr="00684DA7">
        <w:rPr>
          <w:rFonts w:hint="eastAsia"/>
          <w:color w:val="000000" w:themeColor="text1"/>
        </w:rPr>
        <w:t>黃偉哲</w:t>
      </w:r>
      <w:r w:rsidR="00933F52" w:rsidRPr="00684DA7">
        <w:rPr>
          <w:rFonts w:hint="eastAsia"/>
          <w:color w:val="000000" w:themeColor="text1"/>
        </w:rPr>
        <w:t xml:space="preserve">  </w:t>
      </w:r>
      <w:r w:rsidR="00933F52" w:rsidRPr="00684DA7">
        <w:rPr>
          <w:rFonts w:hint="eastAsia"/>
          <w:color w:val="000000" w:themeColor="text1"/>
        </w:rPr>
        <w:t>邱志偉</w:t>
      </w:r>
    </w:p>
    <w:p w:rsidR="00C43812" w:rsidRPr="00684DA7" w:rsidRDefault="00895DB5" w:rsidP="004F35CC">
      <w:pPr>
        <w:pStyle w:val="aff0"/>
        <w:numPr>
          <w:ilvl w:val="0"/>
          <w:numId w:val="13"/>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proofErr w:type="gramStart"/>
      <w:r w:rsidRPr="00684DA7">
        <w:rPr>
          <w:rFonts w:ascii="標楷體" w:hAnsi="標楷體" w:hint="eastAsia"/>
          <w:color w:val="000000" w:themeColor="text1"/>
        </w:rPr>
        <w:t>鑑</w:t>
      </w:r>
      <w:proofErr w:type="gramEnd"/>
      <w:r w:rsidRPr="00684DA7">
        <w:rPr>
          <w:rFonts w:ascii="標楷體" w:hAnsi="標楷體" w:hint="eastAsia"/>
          <w:color w:val="000000" w:themeColor="text1"/>
        </w:rPr>
        <w:t>於經濟部工業局所</w:t>
      </w:r>
      <w:proofErr w:type="gramStart"/>
      <w:r w:rsidRPr="00684DA7">
        <w:rPr>
          <w:rFonts w:ascii="標楷體" w:hAnsi="標楷體" w:hint="eastAsia"/>
          <w:color w:val="000000" w:themeColor="text1"/>
        </w:rPr>
        <w:t>轄之彰濱</w:t>
      </w:r>
      <w:proofErr w:type="gramEnd"/>
      <w:r w:rsidRPr="00684DA7">
        <w:rPr>
          <w:rFonts w:ascii="標楷體" w:hAnsi="標楷體" w:hint="eastAsia"/>
          <w:color w:val="000000" w:themeColor="text1"/>
        </w:rPr>
        <w:t>工業區聯外道路濱一路因長期以來大型車輛行駛、重壓，導致道路破損、龜裂，嚴重影響出入車輛以及人員安全。為保障用路人權益以及強化工業區硬體建設，</w:t>
      </w:r>
      <w:proofErr w:type="gramStart"/>
      <w:r w:rsidRPr="00684DA7">
        <w:rPr>
          <w:rFonts w:ascii="標楷體" w:hAnsi="標楷體" w:hint="eastAsia"/>
          <w:color w:val="000000" w:themeColor="text1"/>
        </w:rPr>
        <w:t>爰</w:t>
      </w:r>
      <w:proofErr w:type="gramEnd"/>
      <w:r w:rsidR="009240DB" w:rsidRPr="00684DA7">
        <w:rPr>
          <w:rFonts w:ascii="標楷體" w:hAnsi="標楷體" w:hint="eastAsia"/>
          <w:color w:val="000000" w:themeColor="text1"/>
        </w:rPr>
        <w:t>要求</w:t>
      </w:r>
      <w:r w:rsidRPr="00684DA7">
        <w:rPr>
          <w:rFonts w:ascii="標楷體" w:hAnsi="標楷體" w:hint="eastAsia"/>
          <w:color w:val="000000" w:themeColor="text1"/>
        </w:rPr>
        <w:t>經濟部</w:t>
      </w:r>
      <w:r w:rsidR="009240DB" w:rsidRPr="00684DA7">
        <w:rPr>
          <w:rFonts w:ascii="標楷體" w:hAnsi="標楷體" w:hint="eastAsia"/>
          <w:color w:val="000000" w:themeColor="text1"/>
        </w:rPr>
        <w:t>2</w:t>
      </w:r>
      <w:proofErr w:type="gramStart"/>
      <w:r w:rsidRPr="00684DA7">
        <w:rPr>
          <w:rFonts w:ascii="標楷體" w:hAnsi="標楷體" w:hint="eastAsia"/>
          <w:color w:val="000000" w:themeColor="text1"/>
        </w:rPr>
        <w:t>週</w:t>
      </w:r>
      <w:proofErr w:type="gramEnd"/>
      <w:r w:rsidRPr="00684DA7">
        <w:rPr>
          <w:rFonts w:ascii="標楷體" w:hAnsi="標楷體" w:hint="eastAsia"/>
          <w:color w:val="000000" w:themeColor="text1"/>
        </w:rPr>
        <w:t>內提出濱一路路面改善計畫。</w:t>
      </w:r>
    </w:p>
    <w:p w:rsidR="008F4406" w:rsidRPr="00684DA7" w:rsidRDefault="008F4406" w:rsidP="008F4406">
      <w:pPr>
        <w:pStyle w:val="aff1"/>
        <w:rPr>
          <w:color w:val="000000" w:themeColor="text1"/>
        </w:rPr>
      </w:pPr>
      <w:r w:rsidRPr="00684DA7">
        <w:rPr>
          <w:rFonts w:hint="eastAsia"/>
          <w:color w:val="000000" w:themeColor="text1"/>
        </w:rPr>
        <w:t>提案人：王惠美</w:t>
      </w:r>
      <w:r w:rsidRPr="00684DA7">
        <w:rPr>
          <w:rFonts w:hint="eastAsia"/>
          <w:color w:val="000000" w:themeColor="text1"/>
        </w:rPr>
        <w:t xml:space="preserve">  </w:t>
      </w:r>
    </w:p>
    <w:p w:rsidR="00C43812" w:rsidRPr="00684DA7" w:rsidRDefault="008F4406" w:rsidP="008F4406">
      <w:pPr>
        <w:pStyle w:val="aff1"/>
        <w:rPr>
          <w:color w:val="000000" w:themeColor="text1"/>
        </w:rPr>
      </w:pPr>
      <w:r w:rsidRPr="00684DA7">
        <w:rPr>
          <w:rFonts w:hint="eastAsia"/>
          <w:color w:val="000000" w:themeColor="text1"/>
        </w:rPr>
        <w:t>連署人：廖國棟</w:t>
      </w:r>
      <w:r w:rsidR="00C539D3" w:rsidRPr="00684DA7">
        <w:rPr>
          <w:rFonts w:hint="eastAsia"/>
          <w:color w:val="000000" w:themeColor="text1"/>
        </w:rPr>
        <w:t xml:space="preserve">  </w:t>
      </w:r>
      <w:r w:rsidR="00C539D3" w:rsidRPr="00684DA7">
        <w:rPr>
          <w:rFonts w:hint="eastAsia"/>
          <w:color w:val="000000" w:themeColor="text1"/>
        </w:rPr>
        <w:t>黃偉哲</w:t>
      </w:r>
      <w:r w:rsidR="00933F52" w:rsidRPr="00684DA7">
        <w:rPr>
          <w:rFonts w:hint="eastAsia"/>
          <w:color w:val="000000" w:themeColor="text1"/>
        </w:rPr>
        <w:t xml:space="preserve">  </w:t>
      </w:r>
      <w:r w:rsidR="00933F52" w:rsidRPr="00684DA7">
        <w:rPr>
          <w:rFonts w:hint="eastAsia"/>
          <w:color w:val="000000" w:themeColor="text1"/>
        </w:rPr>
        <w:t>邱志偉</w:t>
      </w:r>
    </w:p>
    <w:p w:rsidR="00C43812" w:rsidRPr="00684DA7" w:rsidRDefault="009F01D8" w:rsidP="004F35CC">
      <w:pPr>
        <w:pStyle w:val="aff0"/>
        <w:numPr>
          <w:ilvl w:val="0"/>
          <w:numId w:val="13"/>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r w:rsidRPr="00684DA7">
        <w:rPr>
          <w:rFonts w:ascii="標楷體" w:hAnsi="標楷體" w:hint="eastAsia"/>
          <w:color w:val="000000" w:themeColor="text1"/>
        </w:rPr>
        <w:lastRenderedPageBreak/>
        <w:t>關於財團法人石材暨資源產業研究發展中心自98年設立「中小企業創新育成中心」，以石資中心研發專長能量推動經濟部中小企業處補助之中小企業創新育成，惟98年度至</w:t>
      </w:r>
      <w:proofErr w:type="gramStart"/>
      <w:r w:rsidRPr="00684DA7">
        <w:rPr>
          <w:rFonts w:ascii="標楷體" w:hAnsi="標楷體" w:hint="eastAsia"/>
          <w:color w:val="000000" w:themeColor="text1"/>
        </w:rPr>
        <w:t>104</w:t>
      </w:r>
      <w:proofErr w:type="gramEnd"/>
      <w:r w:rsidRPr="00684DA7">
        <w:rPr>
          <w:rFonts w:ascii="標楷體" w:hAnsi="標楷體" w:hint="eastAsia"/>
          <w:color w:val="000000" w:themeColor="text1"/>
        </w:rPr>
        <w:t>年度政府補助款占總收入決算數</w:t>
      </w:r>
      <w:proofErr w:type="gramStart"/>
      <w:r w:rsidRPr="00684DA7">
        <w:rPr>
          <w:rFonts w:ascii="標楷體" w:hAnsi="標楷體" w:hint="eastAsia"/>
          <w:color w:val="000000" w:themeColor="text1"/>
        </w:rPr>
        <w:t>比率均逾</w:t>
      </w:r>
      <w:r w:rsidR="0052340E" w:rsidRPr="00684DA7">
        <w:rPr>
          <w:rFonts w:ascii="標楷體" w:hAnsi="標楷體" w:hint="eastAsia"/>
          <w:color w:val="000000" w:themeColor="text1"/>
        </w:rPr>
        <w:t>七</w:t>
      </w:r>
      <w:r w:rsidRPr="00684DA7">
        <w:rPr>
          <w:rFonts w:ascii="標楷體" w:hAnsi="標楷體" w:hint="eastAsia"/>
          <w:color w:val="000000" w:themeColor="text1"/>
        </w:rPr>
        <w:t>成</w:t>
      </w:r>
      <w:proofErr w:type="gramEnd"/>
      <w:r w:rsidRPr="00684DA7">
        <w:rPr>
          <w:rFonts w:ascii="標楷體" w:hAnsi="標楷體" w:hint="eastAsia"/>
          <w:color w:val="000000" w:themeColor="text1"/>
        </w:rPr>
        <w:t>，且</w:t>
      </w:r>
      <w:proofErr w:type="gramStart"/>
      <w:r w:rsidRPr="00684DA7">
        <w:rPr>
          <w:rFonts w:ascii="標楷體" w:hAnsi="標楷體" w:hint="eastAsia"/>
          <w:color w:val="000000" w:themeColor="text1"/>
        </w:rPr>
        <w:t>105</w:t>
      </w:r>
      <w:proofErr w:type="gramEnd"/>
      <w:r w:rsidRPr="00684DA7">
        <w:rPr>
          <w:rFonts w:ascii="標楷體" w:hAnsi="標楷體" w:hint="eastAsia"/>
          <w:color w:val="000000" w:themeColor="text1"/>
        </w:rPr>
        <w:t>年度預算之政府補助款占總收入比率為88.5％，營運高度依賴政府資源，未能積極運用石材資源及水資源之雙核心技術研發能量。</w:t>
      </w:r>
      <w:proofErr w:type="gramStart"/>
      <w:r w:rsidRPr="00684DA7">
        <w:rPr>
          <w:rFonts w:ascii="標楷體" w:hAnsi="標楷體" w:hint="eastAsia"/>
          <w:color w:val="000000" w:themeColor="text1"/>
        </w:rPr>
        <w:t>爰</w:t>
      </w:r>
      <w:proofErr w:type="gramEnd"/>
      <w:r w:rsidRPr="00684DA7">
        <w:rPr>
          <w:rFonts w:ascii="標楷體" w:hAnsi="標楷體" w:hint="eastAsia"/>
          <w:color w:val="000000" w:themeColor="text1"/>
        </w:rPr>
        <w:t>此，請財團法人石材暨資源產業研究發展中心於</w:t>
      </w:r>
      <w:r w:rsidR="009240DB" w:rsidRPr="00684DA7">
        <w:rPr>
          <w:rFonts w:ascii="標楷體" w:hAnsi="標楷體" w:hint="eastAsia"/>
          <w:color w:val="000000" w:themeColor="text1"/>
        </w:rPr>
        <w:t>1個月</w:t>
      </w:r>
      <w:r w:rsidRPr="00684DA7">
        <w:rPr>
          <w:rFonts w:ascii="標楷體" w:hAnsi="標楷體" w:hint="eastAsia"/>
          <w:color w:val="000000" w:themeColor="text1"/>
        </w:rPr>
        <w:t>內提出改善報告，送交</w:t>
      </w:r>
      <w:r w:rsidR="009240DB" w:rsidRPr="00684DA7">
        <w:rPr>
          <w:rFonts w:ascii="標楷體" w:hAnsi="標楷體" w:hint="eastAsia"/>
          <w:color w:val="000000" w:themeColor="text1"/>
        </w:rPr>
        <w:t>立法院</w:t>
      </w:r>
      <w:r w:rsidRPr="00684DA7">
        <w:rPr>
          <w:rFonts w:ascii="標楷體" w:hAnsi="標楷體" w:hint="eastAsia"/>
          <w:color w:val="000000" w:themeColor="text1"/>
        </w:rPr>
        <w:t>經濟委員會</w:t>
      </w:r>
      <w:r w:rsidR="00CB0817" w:rsidRPr="00684DA7">
        <w:rPr>
          <w:rFonts w:ascii="標楷體" w:hAnsi="標楷體" w:hint="eastAsia"/>
          <w:color w:val="000000" w:themeColor="text1"/>
        </w:rPr>
        <w:t>。</w:t>
      </w:r>
    </w:p>
    <w:p w:rsidR="00E55327" w:rsidRPr="00684DA7" w:rsidRDefault="00CB0817" w:rsidP="00E55327">
      <w:pPr>
        <w:pStyle w:val="aff1"/>
        <w:rPr>
          <w:color w:val="000000" w:themeColor="text1"/>
        </w:rPr>
      </w:pPr>
      <w:r w:rsidRPr="00684DA7">
        <w:rPr>
          <w:rFonts w:hint="eastAsia"/>
          <w:color w:val="000000" w:themeColor="text1"/>
        </w:rPr>
        <w:t>提案人：</w:t>
      </w:r>
      <w:r w:rsidR="008F4406" w:rsidRPr="00684DA7">
        <w:rPr>
          <w:rFonts w:hint="eastAsia"/>
          <w:color w:val="000000" w:themeColor="text1"/>
        </w:rPr>
        <w:t>邱志偉</w:t>
      </w:r>
      <w:r w:rsidR="008F4406" w:rsidRPr="00684DA7">
        <w:rPr>
          <w:rFonts w:hint="eastAsia"/>
          <w:color w:val="000000" w:themeColor="text1"/>
        </w:rPr>
        <w:t xml:space="preserve">  </w:t>
      </w:r>
      <w:r w:rsidRPr="00684DA7">
        <w:rPr>
          <w:rFonts w:hint="eastAsia"/>
          <w:color w:val="000000" w:themeColor="text1"/>
        </w:rPr>
        <w:t>蘇</w:t>
      </w:r>
      <w:r w:rsidR="008F4406" w:rsidRPr="00684DA7">
        <w:rPr>
          <w:rFonts w:hint="eastAsia"/>
          <w:color w:val="000000" w:themeColor="text1"/>
        </w:rPr>
        <w:t>震清</w:t>
      </w:r>
      <w:r w:rsidRPr="00684DA7">
        <w:rPr>
          <w:color w:val="000000" w:themeColor="text1"/>
        </w:rPr>
        <w:t xml:space="preserve">  </w:t>
      </w:r>
      <w:r w:rsidR="008F4406" w:rsidRPr="00684DA7">
        <w:rPr>
          <w:rFonts w:hint="eastAsia"/>
          <w:color w:val="000000" w:themeColor="text1"/>
        </w:rPr>
        <w:t>林岱樺</w:t>
      </w:r>
      <w:r w:rsidRPr="00684DA7">
        <w:rPr>
          <w:rFonts w:hint="eastAsia"/>
          <w:color w:val="000000" w:themeColor="text1"/>
        </w:rPr>
        <w:t xml:space="preserve">  </w:t>
      </w:r>
      <w:r w:rsidR="008F4406" w:rsidRPr="00684DA7">
        <w:rPr>
          <w:rFonts w:hint="eastAsia"/>
          <w:color w:val="000000" w:themeColor="text1"/>
        </w:rPr>
        <w:t>王惠美</w:t>
      </w:r>
      <w:r w:rsidR="00BF38CF" w:rsidRPr="00684DA7">
        <w:rPr>
          <w:rFonts w:hint="eastAsia"/>
          <w:color w:val="000000" w:themeColor="text1"/>
        </w:rPr>
        <w:t xml:space="preserve">  </w:t>
      </w:r>
    </w:p>
    <w:p w:rsidR="00C43812" w:rsidRPr="00684DA7" w:rsidRDefault="009F01D8" w:rsidP="004F35CC">
      <w:pPr>
        <w:pStyle w:val="aff0"/>
        <w:numPr>
          <w:ilvl w:val="0"/>
          <w:numId w:val="13"/>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r w:rsidRPr="00684DA7">
        <w:rPr>
          <w:rFonts w:ascii="標楷體" w:hAnsi="標楷體" w:hint="eastAsia"/>
          <w:color w:val="000000" w:themeColor="text1"/>
        </w:rPr>
        <w:t>關於財團法人自行車暨健康科技工業研究發展中心獎金發放項目包括年終、考績、專案、創意及專利權獎金等</w:t>
      </w:r>
      <w:r w:rsidRPr="00684DA7">
        <w:rPr>
          <w:rFonts w:ascii="標楷體" w:hAnsi="標楷體"/>
          <w:color w:val="000000" w:themeColor="text1"/>
        </w:rPr>
        <w:t>5</w:t>
      </w:r>
      <w:r w:rsidRPr="00684DA7">
        <w:rPr>
          <w:rFonts w:ascii="標楷體" w:hAnsi="標楷體" w:hint="eastAsia"/>
          <w:color w:val="000000" w:themeColor="text1"/>
        </w:rPr>
        <w:t>項，其中年終獎金係按</w:t>
      </w:r>
      <w:r w:rsidRPr="00684DA7">
        <w:rPr>
          <w:rFonts w:ascii="標楷體" w:hAnsi="標楷體"/>
          <w:color w:val="000000" w:themeColor="text1"/>
        </w:rPr>
        <w:t>1.5</w:t>
      </w:r>
      <w:r w:rsidRPr="00684DA7">
        <w:rPr>
          <w:rFonts w:ascii="標楷體" w:hAnsi="標楷體" w:hint="eastAsia"/>
          <w:color w:val="000000" w:themeColor="text1"/>
        </w:rPr>
        <w:t>至</w:t>
      </w:r>
      <w:r w:rsidRPr="00684DA7">
        <w:rPr>
          <w:rFonts w:ascii="標楷體" w:hAnsi="標楷體"/>
          <w:color w:val="000000" w:themeColor="text1"/>
        </w:rPr>
        <w:t>2</w:t>
      </w:r>
      <w:r w:rsidRPr="00684DA7">
        <w:rPr>
          <w:rFonts w:ascii="標楷體" w:hAnsi="標楷體" w:hint="eastAsia"/>
          <w:color w:val="000000" w:themeColor="text1"/>
        </w:rPr>
        <w:t>個月薪給核發，考績及專案獎金則由年度稅前盈餘及工業服務收支稅前盈餘各</w:t>
      </w:r>
      <w:proofErr w:type="gramStart"/>
      <w:r w:rsidRPr="00684DA7">
        <w:rPr>
          <w:rFonts w:ascii="標楷體" w:hAnsi="標楷體" w:hint="eastAsia"/>
          <w:color w:val="000000" w:themeColor="text1"/>
        </w:rPr>
        <w:t>提撥</w:t>
      </w:r>
      <w:proofErr w:type="gramEnd"/>
      <w:r w:rsidRPr="00684DA7">
        <w:rPr>
          <w:rFonts w:ascii="標楷體" w:hAnsi="標楷體" w:hint="eastAsia"/>
          <w:color w:val="000000" w:themeColor="text1"/>
        </w:rPr>
        <w:t>一定比率發給。</w:t>
      </w:r>
      <w:proofErr w:type="gramStart"/>
      <w:r w:rsidRPr="00684DA7">
        <w:rPr>
          <w:rFonts w:ascii="標楷體" w:hAnsi="標楷體" w:hint="eastAsia"/>
          <w:color w:val="000000" w:themeColor="text1"/>
        </w:rPr>
        <w:t>惟</w:t>
      </w:r>
      <w:proofErr w:type="gramEnd"/>
      <w:r w:rsidR="009240DB" w:rsidRPr="00684DA7">
        <w:rPr>
          <w:rFonts w:ascii="標楷體" w:hAnsi="標楷體" w:hint="eastAsia"/>
          <w:color w:val="000000" w:themeColor="text1"/>
        </w:rPr>
        <w:t>立法院</w:t>
      </w:r>
      <w:r w:rsidRPr="00684DA7">
        <w:rPr>
          <w:rFonts w:ascii="標楷體" w:hAnsi="標楷體" w:hint="eastAsia"/>
          <w:color w:val="000000" w:themeColor="text1"/>
        </w:rPr>
        <w:t>前於審議</w:t>
      </w:r>
      <w:proofErr w:type="gramStart"/>
      <w:r w:rsidR="00DF053E" w:rsidRPr="00684DA7">
        <w:rPr>
          <w:rFonts w:ascii="標楷體" w:hAnsi="標楷體"/>
          <w:color w:val="000000" w:themeColor="text1"/>
        </w:rPr>
        <w:t>102</w:t>
      </w:r>
      <w:proofErr w:type="gramEnd"/>
      <w:r w:rsidR="00DF053E" w:rsidRPr="00684DA7">
        <w:rPr>
          <w:rFonts w:ascii="標楷體" w:hAnsi="標楷體" w:hint="eastAsia"/>
          <w:color w:val="000000" w:themeColor="text1"/>
        </w:rPr>
        <w:t>年度</w:t>
      </w:r>
      <w:r w:rsidRPr="00684DA7">
        <w:rPr>
          <w:rFonts w:ascii="標楷體" w:hAnsi="標楷體" w:hint="eastAsia"/>
          <w:color w:val="000000" w:themeColor="text1"/>
        </w:rPr>
        <w:t>中央政府總預算案時曾作</w:t>
      </w:r>
      <w:r w:rsidR="00DF053E" w:rsidRPr="00684DA7">
        <w:rPr>
          <w:rFonts w:ascii="標楷體" w:hAnsi="標楷體" w:hint="eastAsia"/>
          <w:color w:val="000000" w:themeColor="text1"/>
        </w:rPr>
        <w:t>通案</w:t>
      </w:r>
      <w:r w:rsidRPr="00684DA7">
        <w:rPr>
          <w:rFonts w:ascii="標楷體" w:hAnsi="標楷體" w:hint="eastAsia"/>
          <w:color w:val="000000" w:themeColor="text1"/>
        </w:rPr>
        <w:t>決議，要求自</w:t>
      </w:r>
      <w:proofErr w:type="gramStart"/>
      <w:r w:rsidRPr="00684DA7">
        <w:rPr>
          <w:rFonts w:ascii="標楷體" w:hAnsi="標楷體"/>
          <w:color w:val="000000" w:themeColor="text1"/>
        </w:rPr>
        <w:t>102</w:t>
      </w:r>
      <w:proofErr w:type="gramEnd"/>
      <w:r w:rsidRPr="00684DA7">
        <w:rPr>
          <w:rFonts w:ascii="標楷體" w:hAnsi="標楷體" w:hint="eastAsia"/>
          <w:color w:val="000000" w:themeColor="text1"/>
        </w:rPr>
        <w:t>年度起政府捐助成立之財團法人，年終獎金（包括工作獎金、考核獎金、考績獎金或績效獎金），應比照公務人員標準考核發放。</w:t>
      </w:r>
      <w:proofErr w:type="gramStart"/>
      <w:r w:rsidRPr="00684DA7">
        <w:rPr>
          <w:rFonts w:ascii="標楷體" w:hAnsi="標楷體" w:hint="eastAsia"/>
          <w:color w:val="000000" w:themeColor="text1"/>
        </w:rPr>
        <w:t>爰</w:t>
      </w:r>
      <w:proofErr w:type="gramEnd"/>
      <w:r w:rsidRPr="00684DA7">
        <w:rPr>
          <w:rFonts w:ascii="標楷體" w:hAnsi="標楷體" w:hint="eastAsia"/>
          <w:color w:val="000000" w:themeColor="text1"/>
        </w:rPr>
        <w:t>此，該中心允應參照</w:t>
      </w:r>
      <w:r w:rsidR="009240DB" w:rsidRPr="00684DA7">
        <w:rPr>
          <w:rFonts w:ascii="標楷體" w:hAnsi="標楷體" w:hint="eastAsia"/>
          <w:color w:val="000000" w:themeColor="text1"/>
        </w:rPr>
        <w:t>立法院</w:t>
      </w:r>
      <w:r w:rsidRPr="00684DA7">
        <w:rPr>
          <w:rFonts w:ascii="標楷體" w:hAnsi="標楷體" w:hint="eastAsia"/>
          <w:color w:val="000000" w:themeColor="text1"/>
        </w:rPr>
        <w:t>決議就發放奬金之項目檢討整併，訂定合理發放標準，請財團法人自行車暨健康科技工業研究發展中心於</w:t>
      </w:r>
      <w:r w:rsidR="009240DB" w:rsidRPr="00684DA7">
        <w:rPr>
          <w:rFonts w:ascii="標楷體" w:hAnsi="標楷體" w:hint="eastAsia"/>
          <w:color w:val="000000" w:themeColor="text1"/>
        </w:rPr>
        <w:t>1個月</w:t>
      </w:r>
      <w:r w:rsidRPr="00684DA7">
        <w:rPr>
          <w:rFonts w:ascii="標楷體" w:hAnsi="標楷體" w:hint="eastAsia"/>
          <w:color w:val="000000" w:themeColor="text1"/>
        </w:rPr>
        <w:t>內提出書面報告，送交</w:t>
      </w:r>
      <w:r w:rsidR="009240DB" w:rsidRPr="00684DA7">
        <w:rPr>
          <w:rFonts w:ascii="標楷體" w:hAnsi="標楷體" w:hint="eastAsia"/>
          <w:color w:val="000000" w:themeColor="text1"/>
        </w:rPr>
        <w:t>立法院</w:t>
      </w:r>
      <w:r w:rsidRPr="00684DA7">
        <w:rPr>
          <w:rFonts w:ascii="標楷體" w:hAnsi="標楷體" w:hint="eastAsia"/>
          <w:color w:val="000000" w:themeColor="text1"/>
        </w:rPr>
        <w:t>經濟委員會備查</w:t>
      </w:r>
      <w:r w:rsidR="00EC4481" w:rsidRPr="00684DA7">
        <w:rPr>
          <w:rFonts w:ascii="標楷體" w:hAnsi="標楷體" w:hint="eastAsia"/>
          <w:color w:val="000000" w:themeColor="text1"/>
        </w:rPr>
        <w:t>。</w:t>
      </w:r>
    </w:p>
    <w:p w:rsidR="00C43812" w:rsidRPr="00684DA7" w:rsidRDefault="008F4406" w:rsidP="00782A3B">
      <w:pPr>
        <w:pStyle w:val="aff1"/>
        <w:rPr>
          <w:color w:val="000000" w:themeColor="text1"/>
        </w:rPr>
      </w:pPr>
      <w:r w:rsidRPr="00684DA7">
        <w:rPr>
          <w:rFonts w:hint="eastAsia"/>
          <w:color w:val="000000" w:themeColor="text1"/>
        </w:rPr>
        <w:t>提案人：邱志偉</w:t>
      </w:r>
      <w:r w:rsidRPr="00684DA7">
        <w:rPr>
          <w:rFonts w:hint="eastAsia"/>
          <w:color w:val="000000" w:themeColor="text1"/>
        </w:rPr>
        <w:t xml:space="preserve">  </w:t>
      </w:r>
      <w:r w:rsidRPr="00684DA7">
        <w:rPr>
          <w:rFonts w:hint="eastAsia"/>
          <w:color w:val="000000" w:themeColor="text1"/>
        </w:rPr>
        <w:t>蘇震清</w:t>
      </w:r>
      <w:r w:rsidRPr="00684DA7">
        <w:rPr>
          <w:rFonts w:hint="eastAsia"/>
          <w:color w:val="000000" w:themeColor="text1"/>
        </w:rPr>
        <w:t xml:space="preserve">  </w:t>
      </w:r>
      <w:r w:rsidRPr="00684DA7">
        <w:rPr>
          <w:rFonts w:hint="eastAsia"/>
          <w:color w:val="000000" w:themeColor="text1"/>
        </w:rPr>
        <w:t>林岱樺</w:t>
      </w:r>
      <w:r w:rsidRPr="00684DA7">
        <w:rPr>
          <w:rFonts w:hint="eastAsia"/>
          <w:color w:val="000000" w:themeColor="text1"/>
        </w:rPr>
        <w:t xml:space="preserve">  </w:t>
      </w:r>
      <w:r w:rsidRPr="00684DA7">
        <w:rPr>
          <w:rFonts w:hint="eastAsia"/>
          <w:color w:val="000000" w:themeColor="text1"/>
        </w:rPr>
        <w:t>王惠美</w:t>
      </w:r>
    </w:p>
    <w:p w:rsidR="00C43812" w:rsidRPr="00684DA7" w:rsidRDefault="00ED63F8" w:rsidP="00A7070B">
      <w:pPr>
        <w:pStyle w:val="aff0"/>
        <w:numPr>
          <w:ilvl w:val="0"/>
          <w:numId w:val="13"/>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proofErr w:type="gramStart"/>
      <w:r w:rsidRPr="00684DA7">
        <w:rPr>
          <w:rFonts w:ascii="標楷體" w:hAnsi="標楷體" w:hint="eastAsia"/>
          <w:color w:val="000000" w:themeColor="text1"/>
        </w:rPr>
        <w:t>鑑</w:t>
      </w:r>
      <w:proofErr w:type="gramEnd"/>
      <w:r w:rsidR="00DD5891" w:rsidRPr="00684DA7">
        <w:rPr>
          <w:rFonts w:ascii="標楷體" w:hAnsi="標楷體" w:hint="eastAsia"/>
          <w:color w:val="000000" w:themeColor="text1"/>
        </w:rPr>
        <w:t>於近期台東大學、台東專科學校團隊研發以深層海水鹵水製作多重氧化劑，可延長大目釋迦保鮮期至17天，使得大目釋迦得以外銷到更遠的國家，足見深層海水對農產品的應用有顯著的幫助。台東大學有意成立「深層海水產業研發中心」，但礙於相關預算問題，使得該中心遲遲無法成立，危及台東深層海水產業的發展，</w:t>
      </w:r>
      <w:proofErr w:type="gramStart"/>
      <w:r w:rsidR="00DD5891" w:rsidRPr="00684DA7">
        <w:rPr>
          <w:rFonts w:ascii="標楷體" w:hAnsi="標楷體" w:hint="eastAsia"/>
          <w:color w:val="000000" w:themeColor="text1"/>
        </w:rPr>
        <w:t>爰</w:t>
      </w:r>
      <w:proofErr w:type="gramEnd"/>
      <w:r w:rsidR="00DD5891" w:rsidRPr="00684DA7">
        <w:rPr>
          <w:rFonts w:ascii="標楷體" w:hAnsi="標楷體" w:hint="eastAsia"/>
          <w:color w:val="000000" w:themeColor="text1"/>
        </w:rPr>
        <w:t>要求經濟部應於</w:t>
      </w:r>
      <w:r w:rsidR="009240DB" w:rsidRPr="00684DA7">
        <w:rPr>
          <w:rFonts w:ascii="標楷體" w:hAnsi="標楷體" w:hint="eastAsia"/>
          <w:color w:val="000000" w:themeColor="text1"/>
        </w:rPr>
        <w:t>1個月</w:t>
      </w:r>
      <w:r w:rsidR="00A4597B" w:rsidRPr="00684DA7">
        <w:rPr>
          <w:rFonts w:ascii="標楷體" w:hAnsi="標楷體" w:hint="eastAsia"/>
          <w:color w:val="000000" w:themeColor="text1"/>
        </w:rPr>
        <w:t>內</w:t>
      </w:r>
      <w:r w:rsidR="00DD5891" w:rsidRPr="00684DA7">
        <w:rPr>
          <w:rFonts w:ascii="標楷體" w:hAnsi="標楷體" w:hint="eastAsia"/>
          <w:color w:val="000000" w:themeColor="text1"/>
        </w:rPr>
        <w:t>邀集相關單位及台東大學，</w:t>
      </w:r>
      <w:proofErr w:type="gramStart"/>
      <w:r w:rsidR="00DD5891" w:rsidRPr="00684DA7">
        <w:rPr>
          <w:rFonts w:ascii="標楷體" w:hAnsi="標楷體" w:hint="eastAsia"/>
          <w:color w:val="000000" w:themeColor="text1"/>
        </w:rPr>
        <w:t>研</w:t>
      </w:r>
      <w:proofErr w:type="gramEnd"/>
      <w:r w:rsidR="00DD5891" w:rsidRPr="00684DA7">
        <w:rPr>
          <w:rFonts w:ascii="標楷體" w:hAnsi="標楷體" w:hint="eastAsia"/>
          <w:color w:val="000000" w:themeColor="text1"/>
        </w:rPr>
        <w:t>議解決台東大學「深層海水產業研發中心」資源不足的</w:t>
      </w:r>
      <w:r w:rsidR="00DD5891" w:rsidRPr="00684DA7">
        <w:rPr>
          <w:rFonts w:ascii="標楷體" w:hAnsi="標楷體" w:hint="eastAsia"/>
          <w:color w:val="000000" w:themeColor="text1"/>
        </w:rPr>
        <w:lastRenderedPageBreak/>
        <w:t>問題，讓台東縣的深層海水產業能有更進一步的發展。</w:t>
      </w:r>
    </w:p>
    <w:p w:rsidR="00495CBB" w:rsidRPr="00684DA7" w:rsidRDefault="00495CBB" w:rsidP="00495CBB">
      <w:pPr>
        <w:pStyle w:val="aff1"/>
        <w:ind w:leftChars="799" w:left="3958" w:hangingChars="392" w:hanging="1303"/>
        <w:rPr>
          <w:color w:val="000000" w:themeColor="text1"/>
        </w:rPr>
      </w:pPr>
      <w:r w:rsidRPr="00684DA7">
        <w:rPr>
          <w:rFonts w:hint="eastAsia"/>
          <w:color w:val="000000" w:themeColor="text1"/>
        </w:rPr>
        <w:t>提案人：廖國棟</w:t>
      </w:r>
      <w:r w:rsidRPr="00684DA7">
        <w:rPr>
          <w:rFonts w:hint="eastAsia"/>
          <w:color w:val="000000" w:themeColor="text1"/>
        </w:rPr>
        <w:t xml:space="preserve">  </w:t>
      </w:r>
      <w:r w:rsidR="00F7326A" w:rsidRPr="00684DA7">
        <w:rPr>
          <w:rFonts w:hint="eastAsia"/>
          <w:color w:val="000000" w:themeColor="text1"/>
        </w:rPr>
        <w:t>林岱樺</w:t>
      </w:r>
      <w:r w:rsidR="00F7326A" w:rsidRPr="00684DA7">
        <w:rPr>
          <w:rFonts w:hint="eastAsia"/>
          <w:color w:val="000000" w:themeColor="text1"/>
        </w:rPr>
        <w:t xml:space="preserve">  </w:t>
      </w:r>
      <w:r w:rsidR="00F7326A" w:rsidRPr="00684DA7">
        <w:rPr>
          <w:rFonts w:hint="eastAsia"/>
          <w:color w:val="000000" w:themeColor="text1"/>
        </w:rPr>
        <w:t>王惠美</w:t>
      </w:r>
      <w:r w:rsidRPr="00684DA7">
        <w:rPr>
          <w:rFonts w:hint="eastAsia"/>
          <w:color w:val="000000" w:themeColor="text1"/>
        </w:rPr>
        <w:t xml:space="preserve">  </w:t>
      </w:r>
    </w:p>
    <w:p w:rsidR="003A2E8D" w:rsidRPr="003F2D21" w:rsidRDefault="004F3A90" w:rsidP="00A91BC3">
      <w:pPr>
        <w:pStyle w:val="aff1"/>
        <w:spacing w:beforeLines="30" w:before="146"/>
        <w:ind w:leftChars="0" w:left="3985" w:hangingChars="1198" w:hanging="3985"/>
        <w:rPr>
          <w:rFonts w:ascii="標楷體" w:hAnsi="標楷體"/>
          <w:b/>
          <w:color w:val="000000" w:themeColor="text1"/>
        </w:rPr>
      </w:pPr>
      <w:r w:rsidRPr="003F2D21">
        <w:rPr>
          <w:rFonts w:ascii="標楷體" w:hAnsi="標楷體" w:hint="eastAsia"/>
          <w:b/>
          <w:color w:val="000000" w:themeColor="text1"/>
        </w:rPr>
        <w:t>105年</w:t>
      </w:r>
      <w:r w:rsidR="00246C79">
        <w:rPr>
          <w:rFonts w:ascii="標楷體" w:hAnsi="標楷體" w:hint="eastAsia"/>
          <w:b/>
          <w:color w:val="000000" w:themeColor="text1"/>
        </w:rPr>
        <w:t>5</w:t>
      </w:r>
      <w:r w:rsidRPr="003F2D21">
        <w:rPr>
          <w:rFonts w:ascii="標楷體" w:hAnsi="標楷體" w:hint="eastAsia"/>
          <w:b/>
          <w:color w:val="000000" w:themeColor="text1"/>
        </w:rPr>
        <w:t>月</w:t>
      </w:r>
      <w:r w:rsidR="00246C79">
        <w:rPr>
          <w:rFonts w:ascii="標楷體" w:hAnsi="標楷體" w:hint="eastAsia"/>
          <w:b/>
          <w:color w:val="000000" w:themeColor="text1"/>
        </w:rPr>
        <w:t>12</w:t>
      </w:r>
      <w:r w:rsidRPr="003F2D21">
        <w:rPr>
          <w:rFonts w:ascii="標楷體" w:hAnsi="標楷體" w:hint="eastAsia"/>
          <w:b/>
          <w:color w:val="000000" w:themeColor="text1"/>
        </w:rPr>
        <w:t>日（星期</w:t>
      </w:r>
      <w:r w:rsidR="00246C79">
        <w:rPr>
          <w:rFonts w:ascii="標楷體" w:hAnsi="標楷體" w:hint="eastAsia"/>
          <w:b/>
          <w:color w:val="000000" w:themeColor="text1"/>
        </w:rPr>
        <w:t>四</w:t>
      </w:r>
      <w:r w:rsidRPr="003F2D21">
        <w:rPr>
          <w:rFonts w:ascii="標楷體" w:hAnsi="標楷體" w:hint="eastAsia"/>
          <w:b/>
          <w:color w:val="000000" w:themeColor="text1"/>
        </w:rPr>
        <w:t>）</w:t>
      </w:r>
    </w:p>
    <w:p w:rsidR="003A2E8D" w:rsidRPr="003F2D21" w:rsidRDefault="003A2E8D" w:rsidP="006E6D49">
      <w:pPr>
        <w:tabs>
          <w:tab w:val="left" w:pos="3984"/>
        </w:tabs>
        <w:kinsoku w:val="0"/>
        <w:overflowPunct w:val="0"/>
        <w:autoSpaceDE w:val="0"/>
        <w:autoSpaceDN w:val="0"/>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討論事項</w:t>
      </w:r>
    </w:p>
    <w:p w:rsidR="00246C79" w:rsidRPr="00246C79" w:rsidRDefault="00246C79" w:rsidP="00246C79">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246C79">
        <w:rPr>
          <w:rFonts w:ascii="標楷體" w:hAnsi="標楷體" w:hint="eastAsia"/>
          <w:color w:val="000000" w:themeColor="text1"/>
        </w:rPr>
        <w:t>一、審查行政院函送財團法人中華經濟研究院</w:t>
      </w:r>
      <w:proofErr w:type="gramStart"/>
      <w:r w:rsidRPr="00246C79">
        <w:rPr>
          <w:rFonts w:ascii="標楷體" w:hAnsi="標楷體" w:hint="eastAsia"/>
          <w:color w:val="000000" w:themeColor="text1"/>
        </w:rPr>
        <w:t>105</w:t>
      </w:r>
      <w:proofErr w:type="gramEnd"/>
      <w:r w:rsidRPr="00246C79">
        <w:rPr>
          <w:rFonts w:ascii="標楷體" w:hAnsi="標楷體" w:hint="eastAsia"/>
          <w:color w:val="000000" w:themeColor="text1"/>
        </w:rPr>
        <w:t>年度預算書案。</w:t>
      </w:r>
    </w:p>
    <w:p w:rsidR="00340DB3" w:rsidRPr="003F2D21" w:rsidRDefault="00246C79" w:rsidP="00F96029">
      <w:pPr>
        <w:tabs>
          <w:tab w:val="left" w:pos="1328"/>
        </w:tabs>
        <w:kinsoku w:val="0"/>
        <w:overflowPunct w:val="0"/>
        <w:autoSpaceDE w:val="0"/>
        <w:autoSpaceDN w:val="0"/>
        <w:snapToGrid w:val="0"/>
        <w:spacing w:line="500" w:lineRule="exact"/>
        <w:ind w:left="685" w:rightChars="25" w:right="83" w:hangingChars="206" w:hanging="685"/>
        <w:jc w:val="both"/>
        <w:rPr>
          <w:rFonts w:ascii="標楷體" w:hAnsi="標楷體"/>
          <w:color w:val="000000" w:themeColor="text1"/>
        </w:rPr>
      </w:pPr>
      <w:r w:rsidRPr="00246C79">
        <w:rPr>
          <w:rFonts w:ascii="標楷體" w:hAnsi="標楷體" w:hint="eastAsia"/>
          <w:color w:val="000000" w:themeColor="text1"/>
        </w:rPr>
        <w:t>二、審查經濟部函送該部主管財團法人台灣地理資訊中心、專利檢索中心等2家財團法人</w:t>
      </w:r>
      <w:proofErr w:type="gramStart"/>
      <w:r w:rsidRPr="00246C79">
        <w:rPr>
          <w:rFonts w:ascii="標楷體" w:hAnsi="標楷體" w:hint="eastAsia"/>
          <w:color w:val="000000" w:themeColor="text1"/>
        </w:rPr>
        <w:t>105</w:t>
      </w:r>
      <w:proofErr w:type="gramEnd"/>
      <w:r w:rsidRPr="00246C79">
        <w:rPr>
          <w:rFonts w:ascii="標楷體" w:hAnsi="標楷體" w:hint="eastAsia"/>
          <w:color w:val="000000" w:themeColor="text1"/>
        </w:rPr>
        <w:t>年度預算書及相關資料案。</w:t>
      </w:r>
    </w:p>
    <w:p w:rsidR="00B10BAE" w:rsidRPr="003F2D21" w:rsidRDefault="00B10BAE" w:rsidP="002D7FF9">
      <w:pPr>
        <w:tabs>
          <w:tab w:val="left" w:pos="1328"/>
        </w:tabs>
        <w:kinsoku w:val="0"/>
        <w:overflowPunct w:val="0"/>
        <w:autoSpaceDE w:val="0"/>
        <w:autoSpaceDN w:val="0"/>
        <w:snapToGrid w:val="0"/>
        <w:spacing w:line="500" w:lineRule="exact"/>
        <w:ind w:leftChars="122" w:left="511" w:rightChars="25" w:right="83" w:hangingChars="32" w:hanging="106"/>
        <w:jc w:val="both"/>
        <w:rPr>
          <w:rFonts w:ascii="標楷體" w:hAnsi="標楷體"/>
          <w:color w:val="000000" w:themeColor="text1"/>
        </w:rPr>
      </w:pPr>
      <w:r w:rsidRPr="003F2D21">
        <w:rPr>
          <w:rFonts w:hint="eastAsia"/>
          <w:color w:val="000000" w:themeColor="text1"/>
        </w:rPr>
        <w:t>(</w:t>
      </w:r>
      <w:r w:rsidR="00382755">
        <w:rPr>
          <w:rFonts w:hint="eastAsia"/>
          <w:color w:val="000000" w:themeColor="text1"/>
        </w:rPr>
        <w:t>本日討論事項</w:t>
      </w:r>
      <w:proofErr w:type="gramStart"/>
      <w:r w:rsidR="00382755">
        <w:rPr>
          <w:rFonts w:hint="eastAsia"/>
          <w:color w:val="000000" w:themeColor="text1"/>
        </w:rPr>
        <w:t>併</w:t>
      </w:r>
      <w:proofErr w:type="gramEnd"/>
      <w:r w:rsidR="00382755">
        <w:rPr>
          <w:rFonts w:hint="eastAsia"/>
          <w:color w:val="000000" w:themeColor="text1"/>
        </w:rPr>
        <w:t>案</w:t>
      </w:r>
      <w:proofErr w:type="gramStart"/>
      <w:r w:rsidR="00382755">
        <w:rPr>
          <w:rFonts w:hint="eastAsia"/>
          <w:color w:val="000000" w:themeColor="text1"/>
        </w:rPr>
        <w:t>詢</w:t>
      </w:r>
      <w:proofErr w:type="gramEnd"/>
      <w:r w:rsidR="00382755">
        <w:rPr>
          <w:rFonts w:hint="eastAsia"/>
          <w:color w:val="000000" w:themeColor="text1"/>
        </w:rPr>
        <w:t>答。</w:t>
      </w:r>
      <w:r w:rsidR="00382755" w:rsidRPr="00956B98">
        <w:rPr>
          <w:rFonts w:hint="eastAsia"/>
          <w:color w:val="000000" w:themeColor="text1"/>
        </w:rPr>
        <w:t>經濟部沈常務次長榮津</w:t>
      </w:r>
      <w:r w:rsidRPr="00956B98">
        <w:rPr>
          <w:color w:val="000000" w:themeColor="text1"/>
        </w:rPr>
        <w:t>報告後</w:t>
      </w:r>
      <w:r w:rsidRPr="003F2D21">
        <w:rPr>
          <w:color w:val="000000" w:themeColor="text1"/>
        </w:rPr>
        <w:t>，委員</w:t>
      </w:r>
      <w:r w:rsidR="00091E11">
        <w:rPr>
          <w:rFonts w:hint="eastAsia"/>
        </w:rPr>
        <w:t>黃偉哲、廖國棟、徐永明</w:t>
      </w:r>
      <w:r w:rsidR="00091E11" w:rsidRPr="005E5A16">
        <w:rPr>
          <w:rFonts w:hint="eastAsia"/>
        </w:rPr>
        <w:t>、</w:t>
      </w:r>
      <w:r w:rsidR="004C1CCF" w:rsidRPr="005E5A16">
        <w:rPr>
          <w:rFonts w:hint="eastAsia"/>
        </w:rPr>
        <w:t>陳明文</w:t>
      </w:r>
      <w:r w:rsidR="004C1CCF" w:rsidRPr="00413161">
        <w:rPr>
          <w:rFonts w:hint="eastAsia"/>
        </w:rPr>
        <w:t>、蘇震清</w:t>
      </w:r>
      <w:r w:rsidR="004C1CCF" w:rsidRPr="00AD5FAB">
        <w:rPr>
          <w:rFonts w:hint="eastAsia"/>
        </w:rPr>
        <w:t>、邱志偉</w:t>
      </w:r>
      <w:r w:rsidR="00B64887" w:rsidRPr="00AD5FAB">
        <w:rPr>
          <w:rFonts w:hint="eastAsia"/>
        </w:rPr>
        <w:t>、</w:t>
      </w:r>
      <w:r w:rsidR="00B64887" w:rsidRPr="00B64887">
        <w:rPr>
          <w:rFonts w:hint="eastAsia"/>
        </w:rPr>
        <w:t>高志鵬</w:t>
      </w:r>
      <w:r w:rsidR="004C1CCF" w:rsidRPr="00522CBC">
        <w:rPr>
          <w:rFonts w:hint="eastAsia"/>
        </w:rPr>
        <w:t>、曾銘宗</w:t>
      </w:r>
      <w:r w:rsidR="00522CBC" w:rsidRPr="009F3B76">
        <w:rPr>
          <w:rFonts w:hint="eastAsia"/>
        </w:rPr>
        <w:t>、</w:t>
      </w:r>
      <w:r w:rsidR="001F4A1F" w:rsidRPr="009F3B76">
        <w:rPr>
          <w:rFonts w:hint="eastAsia"/>
        </w:rPr>
        <w:t>劉世芳</w:t>
      </w:r>
      <w:r w:rsidR="009F3B76" w:rsidRPr="009F3B76">
        <w:rPr>
          <w:rFonts w:hint="eastAsia"/>
        </w:rPr>
        <w:t>、管碧玲</w:t>
      </w:r>
      <w:r w:rsidR="001F4A1F" w:rsidRPr="00C25A2E">
        <w:rPr>
          <w:rFonts w:hint="eastAsia"/>
        </w:rPr>
        <w:t>、</w:t>
      </w:r>
      <w:r w:rsidR="00C25A2E" w:rsidRPr="00C25A2E">
        <w:rPr>
          <w:rFonts w:hint="eastAsia"/>
        </w:rPr>
        <w:t>林岱樺</w:t>
      </w:r>
      <w:r w:rsidR="00DD3C24" w:rsidRPr="003F2D21">
        <w:rPr>
          <w:rFonts w:hint="eastAsia"/>
          <w:color w:val="000000" w:themeColor="text1"/>
        </w:rPr>
        <w:t>及</w:t>
      </w:r>
      <w:r w:rsidR="00A8243D" w:rsidRPr="00C25A2E">
        <w:rPr>
          <w:rFonts w:hint="eastAsia"/>
        </w:rPr>
        <w:t>徐榛蔚</w:t>
      </w:r>
      <w:r w:rsidRPr="003F2D21">
        <w:rPr>
          <w:rFonts w:hint="eastAsia"/>
          <w:color w:val="000000" w:themeColor="text1"/>
        </w:rPr>
        <w:t>等</w:t>
      </w:r>
      <w:r w:rsidRPr="00A8243D">
        <w:rPr>
          <w:rFonts w:hint="eastAsia"/>
        </w:rPr>
        <w:t>1</w:t>
      </w:r>
      <w:r w:rsidR="00AA75BC" w:rsidRPr="00A8243D">
        <w:rPr>
          <w:rFonts w:hint="eastAsia"/>
        </w:rPr>
        <w:t>2</w:t>
      </w:r>
      <w:r w:rsidRPr="003F2D21">
        <w:rPr>
          <w:color w:val="000000" w:themeColor="text1"/>
        </w:rPr>
        <w:t>人提出質詢，</w:t>
      </w:r>
      <w:proofErr w:type="gramStart"/>
      <w:r w:rsidRPr="003F2D21">
        <w:rPr>
          <w:color w:val="000000" w:themeColor="text1"/>
        </w:rPr>
        <w:t>均由</w:t>
      </w:r>
      <w:r w:rsidR="00017E10" w:rsidRPr="00C6709F">
        <w:rPr>
          <w:rFonts w:hint="eastAsia"/>
          <w:color w:val="000000" w:themeColor="text1"/>
        </w:rPr>
        <w:t>專利</w:t>
      </w:r>
      <w:proofErr w:type="gramEnd"/>
      <w:r w:rsidR="00017E10" w:rsidRPr="00C6709F">
        <w:rPr>
          <w:rFonts w:hint="eastAsia"/>
          <w:color w:val="000000" w:themeColor="text1"/>
        </w:rPr>
        <w:t>檢索中心王董事長美花</w:t>
      </w:r>
      <w:r w:rsidR="00C6709F" w:rsidRPr="00017E10">
        <w:rPr>
          <w:rFonts w:hint="eastAsia"/>
          <w:color w:val="000000" w:themeColor="text1"/>
        </w:rPr>
        <w:t>、台灣地理資訊中心陳董事長建良</w:t>
      </w:r>
      <w:r w:rsidR="00E41866" w:rsidRPr="00E41866">
        <w:rPr>
          <w:rFonts w:hint="eastAsia"/>
          <w:color w:val="000000" w:themeColor="text1"/>
        </w:rPr>
        <w:t>、中華經濟研究院吳院長中書</w:t>
      </w:r>
      <w:r w:rsidR="00017E10" w:rsidRPr="00261573">
        <w:rPr>
          <w:rFonts w:hint="eastAsia"/>
        </w:rPr>
        <w:t>、</w:t>
      </w:r>
      <w:r w:rsidR="00017E10" w:rsidRPr="008417C6">
        <w:rPr>
          <w:rFonts w:hint="eastAsia"/>
        </w:rPr>
        <w:t>經濟部沈常務次</w:t>
      </w:r>
      <w:proofErr w:type="gramStart"/>
      <w:r w:rsidR="00017E10" w:rsidRPr="008417C6">
        <w:rPr>
          <w:rFonts w:hint="eastAsia"/>
        </w:rPr>
        <w:t>長榮津</w:t>
      </w:r>
      <w:r w:rsidRPr="008417C6">
        <w:rPr>
          <w:rFonts w:hint="eastAsia"/>
        </w:rPr>
        <w:t>暨相關</w:t>
      </w:r>
      <w:proofErr w:type="gramEnd"/>
      <w:r w:rsidRPr="008417C6">
        <w:rPr>
          <w:rFonts w:hint="eastAsia"/>
        </w:rPr>
        <w:t>人員</w:t>
      </w:r>
      <w:r w:rsidRPr="003F2D21">
        <w:rPr>
          <w:color w:val="000000" w:themeColor="text1"/>
        </w:rPr>
        <w:t>即席答復。</w:t>
      </w:r>
      <w:r w:rsidRPr="003F2D21">
        <w:rPr>
          <w:rFonts w:hint="eastAsia"/>
          <w:color w:val="000000" w:themeColor="text1"/>
        </w:rPr>
        <w:t>登記發言委員除</w:t>
      </w:r>
      <w:proofErr w:type="gramStart"/>
      <w:r w:rsidRPr="003F2D21">
        <w:rPr>
          <w:rFonts w:hint="eastAsia"/>
          <w:color w:val="000000" w:themeColor="text1"/>
        </w:rPr>
        <w:t>不在場者外</w:t>
      </w:r>
      <w:proofErr w:type="gramEnd"/>
      <w:r w:rsidRPr="003F2D21">
        <w:rPr>
          <w:rFonts w:hint="eastAsia"/>
          <w:color w:val="000000" w:themeColor="text1"/>
        </w:rPr>
        <w:t>，</w:t>
      </w:r>
      <w:proofErr w:type="gramStart"/>
      <w:r w:rsidRPr="003F2D21">
        <w:rPr>
          <w:rFonts w:hint="eastAsia"/>
          <w:color w:val="000000" w:themeColor="text1"/>
        </w:rPr>
        <w:t>其餘均已發言</w:t>
      </w:r>
      <w:proofErr w:type="gramEnd"/>
      <w:r w:rsidRPr="003F2D21">
        <w:rPr>
          <w:rFonts w:hint="eastAsia"/>
          <w:color w:val="000000" w:themeColor="text1"/>
        </w:rPr>
        <w:t>完畢，</w:t>
      </w:r>
      <w:proofErr w:type="gramStart"/>
      <w:r w:rsidRPr="003F2D21">
        <w:rPr>
          <w:rFonts w:hint="eastAsia"/>
          <w:color w:val="000000" w:themeColor="text1"/>
        </w:rPr>
        <w:t>詢</w:t>
      </w:r>
      <w:proofErr w:type="gramEnd"/>
      <w:r w:rsidRPr="003F2D21">
        <w:rPr>
          <w:rFonts w:hint="eastAsia"/>
          <w:color w:val="000000" w:themeColor="text1"/>
        </w:rPr>
        <w:t>答結束。委員</w:t>
      </w:r>
      <w:r w:rsidR="00A8243D" w:rsidRPr="00A8243D">
        <w:rPr>
          <w:rFonts w:hint="eastAsia"/>
        </w:rPr>
        <w:t>王惠美</w:t>
      </w:r>
      <w:r w:rsidRPr="00A8243D">
        <w:rPr>
          <w:rFonts w:hint="eastAsia"/>
        </w:rPr>
        <w:t>及</w:t>
      </w:r>
      <w:r w:rsidR="00C25A2E" w:rsidRPr="00A8243D">
        <w:rPr>
          <w:rFonts w:hint="eastAsia"/>
        </w:rPr>
        <w:t>徐榛蔚</w:t>
      </w:r>
      <w:r w:rsidRPr="003F2D21">
        <w:rPr>
          <w:rFonts w:hint="eastAsia"/>
          <w:color w:val="000000" w:themeColor="text1"/>
        </w:rPr>
        <w:t>所提書面質詢列入紀錄，刊登公報。書面質詢和未及答復部分請相關單位於</w:t>
      </w:r>
      <w:r w:rsidRPr="003F2D21">
        <w:rPr>
          <w:rFonts w:hint="eastAsia"/>
          <w:color w:val="000000" w:themeColor="text1"/>
        </w:rPr>
        <w:t>1</w:t>
      </w:r>
      <w:proofErr w:type="gramStart"/>
      <w:r w:rsidRPr="003F2D21">
        <w:rPr>
          <w:rFonts w:hint="eastAsia"/>
          <w:color w:val="000000" w:themeColor="text1"/>
        </w:rPr>
        <w:t>週</w:t>
      </w:r>
      <w:proofErr w:type="gramEnd"/>
      <w:r w:rsidRPr="003F2D21">
        <w:rPr>
          <w:rFonts w:hint="eastAsia"/>
          <w:color w:val="000000" w:themeColor="text1"/>
        </w:rPr>
        <w:t>內以書面答復並副知本會；委員質詢中要求</w:t>
      </w:r>
      <w:r w:rsidRPr="002D7FF9">
        <w:rPr>
          <w:rFonts w:hint="eastAsia"/>
          <w:color w:val="000000" w:themeColor="text1"/>
          <w:spacing w:val="-4"/>
        </w:rPr>
        <w:t>提供之資料，請</w:t>
      </w:r>
      <w:proofErr w:type="gramStart"/>
      <w:r w:rsidRPr="002D7FF9">
        <w:rPr>
          <w:rFonts w:hint="eastAsia"/>
          <w:color w:val="000000" w:themeColor="text1"/>
          <w:spacing w:val="-4"/>
        </w:rPr>
        <w:t>提供予</w:t>
      </w:r>
      <w:r w:rsidRPr="003F2D21">
        <w:rPr>
          <w:rFonts w:hint="eastAsia"/>
          <w:color w:val="000000" w:themeColor="text1"/>
        </w:rPr>
        <w:t>本會</w:t>
      </w:r>
      <w:proofErr w:type="gramEnd"/>
      <w:r w:rsidRPr="003F2D21">
        <w:rPr>
          <w:rFonts w:hint="eastAsia"/>
          <w:color w:val="000000" w:themeColor="text1"/>
        </w:rPr>
        <w:t>全體委員。</w:t>
      </w:r>
      <w:r w:rsidRPr="003F2D21">
        <w:rPr>
          <w:rFonts w:hint="eastAsia"/>
          <w:color w:val="000000" w:themeColor="text1"/>
        </w:rPr>
        <w:t>)</w:t>
      </w:r>
    </w:p>
    <w:p w:rsidR="000B368F" w:rsidRPr="003F2D21" w:rsidRDefault="00FD7FE5" w:rsidP="00015F42">
      <w:pPr>
        <w:tabs>
          <w:tab w:val="left" w:pos="6308"/>
        </w:tabs>
        <w:kinsoku w:val="0"/>
        <w:overflowPunct w:val="0"/>
        <w:autoSpaceDE w:val="0"/>
        <w:autoSpaceDN w:val="0"/>
        <w:adjustRightInd w:val="0"/>
        <w:snapToGrid w:val="0"/>
        <w:spacing w:line="500" w:lineRule="exact"/>
        <w:ind w:left="622" w:hangingChars="187" w:hanging="622"/>
        <w:jc w:val="both"/>
        <w:rPr>
          <w:color w:val="000000" w:themeColor="text1"/>
        </w:rPr>
      </w:pPr>
      <w:r w:rsidRPr="003F2D21">
        <w:rPr>
          <w:rFonts w:hint="eastAsia"/>
          <w:b/>
          <w:color w:val="000000" w:themeColor="text1"/>
        </w:rPr>
        <w:t>決議：</w:t>
      </w:r>
      <w:proofErr w:type="gramStart"/>
      <w:r w:rsidR="00FE5FD2" w:rsidRPr="002D7FF9">
        <w:rPr>
          <w:rFonts w:hint="eastAsia"/>
          <w:color w:val="000000" w:themeColor="text1"/>
        </w:rPr>
        <w:t>詢</w:t>
      </w:r>
      <w:proofErr w:type="gramEnd"/>
      <w:r w:rsidR="00FE5FD2" w:rsidRPr="002D7FF9">
        <w:rPr>
          <w:rFonts w:hint="eastAsia"/>
          <w:color w:val="000000" w:themeColor="text1"/>
        </w:rPr>
        <w:t>答結束，</w:t>
      </w:r>
      <w:r w:rsidR="00382755" w:rsidRPr="002D7FF9">
        <w:rPr>
          <w:rFonts w:hint="eastAsia"/>
          <w:color w:val="000000" w:themeColor="text1"/>
        </w:rPr>
        <w:t>2</w:t>
      </w:r>
      <w:proofErr w:type="gramStart"/>
      <w:r w:rsidR="00382755" w:rsidRPr="002D7FF9">
        <w:rPr>
          <w:rFonts w:hint="eastAsia"/>
          <w:color w:val="000000" w:themeColor="text1"/>
        </w:rPr>
        <w:t>案均</w:t>
      </w:r>
      <w:r w:rsidR="00F96029" w:rsidRPr="002D7FF9">
        <w:rPr>
          <w:rFonts w:hint="eastAsia"/>
          <w:color w:val="000000" w:themeColor="text1"/>
        </w:rPr>
        <w:t>另定期</w:t>
      </w:r>
      <w:proofErr w:type="gramEnd"/>
      <w:r w:rsidR="00F96029" w:rsidRPr="002D7FF9">
        <w:rPr>
          <w:rFonts w:hint="eastAsia"/>
          <w:color w:val="000000" w:themeColor="text1"/>
          <w:spacing w:val="-10"/>
        </w:rPr>
        <w:t>繼續審查</w:t>
      </w:r>
      <w:r w:rsidR="00F96029" w:rsidRPr="002D7FF9">
        <w:rPr>
          <w:rFonts w:hint="eastAsia"/>
          <w:color w:val="000000" w:themeColor="text1"/>
        </w:rPr>
        <w:t>。</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headerReference w:type="even" r:id="rId9"/>
      <w:headerReference w:type="default" r:id="rId10"/>
      <w:footerReference w:type="even" r:id="rId11"/>
      <w:footerReference w:type="default" r:id="rId12"/>
      <w:headerReference w:type="first" r:id="rId13"/>
      <w:footerReference w:type="first" r:id="rId14"/>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DB6" w:rsidRDefault="00DC2DB6">
      <w:r>
        <w:separator/>
      </w:r>
    </w:p>
  </w:endnote>
  <w:endnote w:type="continuationSeparator" w:id="0">
    <w:p w:rsidR="00DC2DB6" w:rsidRDefault="00DC2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851C3" w:rsidRPr="001851C3">
          <w:rPr>
            <w:b/>
            <w:noProof/>
            <w:sz w:val="28"/>
            <w:szCs w:val="28"/>
            <w:lang w:val="zh-TW"/>
          </w:rPr>
          <w:t>6</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DB6" w:rsidRDefault="00DC2DB6">
      <w:r>
        <w:separator/>
      </w:r>
    </w:p>
  </w:footnote>
  <w:footnote w:type="continuationSeparator" w:id="0">
    <w:p w:rsidR="00DC2DB6" w:rsidRDefault="00DC2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FBF" w:rsidRDefault="00D13FBF">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FBF" w:rsidRDefault="00D13FBF">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FBF" w:rsidRDefault="00D13FBF">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3">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4">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5">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7">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8">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9">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0">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1">
    <w:nsid w:val="50D25F91"/>
    <w:multiLevelType w:val="hybridMultilevel"/>
    <w:tmpl w:val="E2EE669E"/>
    <w:lvl w:ilvl="0" w:tplc="2ED4FD3C">
      <w:start w:val="1"/>
      <w:numFmt w:val="taiwaneseCountingThousand"/>
      <w:suff w:val="nothing"/>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17">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8">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0">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2">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23">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5">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6">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15"/>
  </w:num>
  <w:num w:numId="2">
    <w:abstractNumId w:val="7"/>
  </w:num>
  <w:num w:numId="3">
    <w:abstractNumId w:val="13"/>
  </w:num>
  <w:num w:numId="4">
    <w:abstractNumId w:val="9"/>
  </w:num>
  <w:num w:numId="5">
    <w:abstractNumId w:val="12"/>
  </w:num>
  <w:num w:numId="6">
    <w:abstractNumId w:val="20"/>
  </w:num>
  <w:num w:numId="7">
    <w:abstractNumId w:val="0"/>
  </w:num>
  <w:num w:numId="8">
    <w:abstractNumId w:val="16"/>
  </w:num>
  <w:num w:numId="9">
    <w:abstractNumId w:val="18"/>
  </w:num>
  <w:num w:numId="10">
    <w:abstractNumId w:val="8"/>
  </w:num>
  <w:num w:numId="11">
    <w:abstractNumId w:val="14"/>
  </w:num>
  <w:num w:numId="12">
    <w:abstractNumId w:val="24"/>
  </w:num>
  <w:num w:numId="13">
    <w:abstractNumId w:val="1"/>
  </w:num>
  <w:num w:numId="14">
    <w:abstractNumId w:val="5"/>
  </w:num>
  <w:num w:numId="15">
    <w:abstractNumId w:val="26"/>
  </w:num>
  <w:num w:numId="16">
    <w:abstractNumId w:val="17"/>
  </w:num>
  <w:num w:numId="17">
    <w:abstractNumId w:val="6"/>
  </w:num>
  <w:num w:numId="18">
    <w:abstractNumId w:val="25"/>
  </w:num>
  <w:num w:numId="19">
    <w:abstractNumId w:val="23"/>
  </w:num>
  <w:num w:numId="20">
    <w:abstractNumId w:val="4"/>
  </w:num>
  <w:num w:numId="21">
    <w:abstractNumId w:val="21"/>
  </w:num>
  <w:num w:numId="22">
    <w:abstractNumId w:val="22"/>
  </w:num>
  <w:num w:numId="23">
    <w:abstractNumId w:val="3"/>
  </w:num>
  <w:num w:numId="24">
    <w:abstractNumId w:val="10"/>
  </w:num>
  <w:num w:numId="25">
    <w:abstractNumId w:val="11"/>
  </w:num>
  <w:num w:numId="26">
    <w:abstractNumId w:val="2"/>
  </w:num>
  <w:num w:numId="27">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426B"/>
    <w:rsid w:val="000043FD"/>
    <w:rsid w:val="00005BCC"/>
    <w:rsid w:val="00006CB3"/>
    <w:rsid w:val="000079CC"/>
    <w:rsid w:val="00007DA8"/>
    <w:rsid w:val="00010F76"/>
    <w:rsid w:val="00011AD4"/>
    <w:rsid w:val="00011D7C"/>
    <w:rsid w:val="000124BE"/>
    <w:rsid w:val="00013536"/>
    <w:rsid w:val="00013A5D"/>
    <w:rsid w:val="00013C73"/>
    <w:rsid w:val="000141AD"/>
    <w:rsid w:val="000143D1"/>
    <w:rsid w:val="00014D1A"/>
    <w:rsid w:val="0001570A"/>
    <w:rsid w:val="00015AA4"/>
    <w:rsid w:val="00015F42"/>
    <w:rsid w:val="000163A3"/>
    <w:rsid w:val="0001685F"/>
    <w:rsid w:val="00017071"/>
    <w:rsid w:val="000171CA"/>
    <w:rsid w:val="000172B2"/>
    <w:rsid w:val="000172DE"/>
    <w:rsid w:val="0001761A"/>
    <w:rsid w:val="00017E10"/>
    <w:rsid w:val="000201D4"/>
    <w:rsid w:val="000205FD"/>
    <w:rsid w:val="00020681"/>
    <w:rsid w:val="0002125D"/>
    <w:rsid w:val="0002157E"/>
    <w:rsid w:val="00021D07"/>
    <w:rsid w:val="00021DC6"/>
    <w:rsid w:val="0002205F"/>
    <w:rsid w:val="000228BC"/>
    <w:rsid w:val="000230B2"/>
    <w:rsid w:val="00023B31"/>
    <w:rsid w:val="00023E31"/>
    <w:rsid w:val="00023F9B"/>
    <w:rsid w:val="00024FB8"/>
    <w:rsid w:val="00025046"/>
    <w:rsid w:val="000257E2"/>
    <w:rsid w:val="00025AC3"/>
    <w:rsid w:val="0002672C"/>
    <w:rsid w:val="000270BF"/>
    <w:rsid w:val="000270F3"/>
    <w:rsid w:val="0002720E"/>
    <w:rsid w:val="00027F6D"/>
    <w:rsid w:val="00030776"/>
    <w:rsid w:val="000313FC"/>
    <w:rsid w:val="000316C7"/>
    <w:rsid w:val="00031F0D"/>
    <w:rsid w:val="000324E6"/>
    <w:rsid w:val="000328D8"/>
    <w:rsid w:val="00034865"/>
    <w:rsid w:val="00037D24"/>
    <w:rsid w:val="000412CA"/>
    <w:rsid w:val="0004156F"/>
    <w:rsid w:val="0004293E"/>
    <w:rsid w:val="00042CBB"/>
    <w:rsid w:val="00043E59"/>
    <w:rsid w:val="000441E8"/>
    <w:rsid w:val="0004531C"/>
    <w:rsid w:val="00046599"/>
    <w:rsid w:val="00046609"/>
    <w:rsid w:val="00046898"/>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B9"/>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2AEA"/>
    <w:rsid w:val="00063DC7"/>
    <w:rsid w:val="00065744"/>
    <w:rsid w:val="00065931"/>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03D2"/>
    <w:rsid w:val="00081134"/>
    <w:rsid w:val="0008135C"/>
    <w:rsid w:val="00081E26"/>
    <w:rsid w:val="00082F96"/>
    <w:rsid w:val="00084B07"/>
    <w:rsid w:val="00084F93"/>
    <w:rsid w:val="00085ACE"/>
    <w:rsid w:val="00086265"/>
    <w:rsid w:val="00086E74"/>
    <w:rsid w:val="0008712A"/>
    <w:rsid w:val="000874D1"/>
    <w:rsid w:val="00087A26"/>
    <w:rsid w:val="00087DE3"/>
    <w:rsid w:val="0009004B"/>
    <w:rsid w:val="00090F9A"/>
    <w:rsid w:val="00090FF7"/>
    <w:rsid w:val="00091DF0"/>
    <w:rsid w:val="00091E11"/>
    <w:rsid w:val="00091F70"/>
    <w:rsid w:val="00092056"/>
    <w:rsid w:val="000922F8"/>
    <w:rsid w:val="00093461"/>
    <w:rsid w:val="00093C83"/>
    <w:rsid w:val="000949A6"/>
    <w:rsid w:val="00095086"/>
    <w:rsid w:val="0009536E"/>
    <w:rsid w:val="00095B1E"/>
    <w:rsid w:val="000965F8"/>
    <w:rsid w:val="000971DD"/>
    <w:rsid w:val="000A078C"/>
    <w:rsid w:val="000A0C62"/>
    <w:rsid w:val="000A137C"/>
    <w:rsid w:val="000A17E2"/>
    <w:rsid w:val="000A1DD6"/>
    <w:rsid w:val="000A259F"/>
    <w:rsid w:val="000A2704"/>
    <w:rsid w:val="000A2728"/>
    <w:rsid w:val="000A3C5D"/>
    <w:rsid w:val="000A3F0B"/>
    <w:rsid w:val="000A4C65"/>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CDE"/>
    <w:rsid w:val="000B2F41"/>
    <w:rsid w:val="000B3604"/>
    <w:rsid w:val="000B368F"/>
    <w:rsid w:val="000B39BB"/>
    <w:rsid w:val="000B3EA6"/>
    <w:rsid w:val="000B4056"/>
    <w:rsid w:val="000B446B"/>
    <w:rsid w:val="000B5159"/>
    <w:rsid w:val="000B51D3"/>
    <w:rsid w:val="000B5F7C"/>
    <w:rsid w:val="000B60A5"/>
    <w:rsid w:val="000B61AB"/>
    <w:rsid w:val="000B6AC0"/>
    <w:rsid w:val="000B6EE0"/>
    <w:rsid w:val="000B7B56"/>
    <w:rsid w:val="000B7F08"/>
    <w:rsid w:val="000C09BA"/>
    <w:rsid w:val="000C0A1B"/>
    <w:rsid w:val="000C13DF"/>
    <w:rsid w:val="000C1F4C"/>
    <w:rsid w:val="000C2B6F"/>
    <w:rsid w:val="000C353F"/>
    <w:rsid w:val="000C3D7E"/>
    <w:rsid w:val="000C3E4A"/>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B7E"/>
    <w:rsid w:val="000D5372"/>
    <w:rsid w:val="000D5997"/>
    <w:rsid w:val="000D64DF"/>
    <w:rsid w:val="000D67C9"/>
    <w:rsid w:val="000D6D30"/>
    <w:rsid w:val="000D6DC0"/>
    <w:rsid w:val="000E06CB"/>
    <w:rsid w:val="000E1AAF"/>
    <w:rsid w:val="000E23ED"/>
    <w:rsid w:val="000E247E"/>
    <w:rsid w:val="000E24DE"/>
    <w:rsid w:val="000E2C67"/>
    <w:rsid w:val="000E32AD"/>
    <w:rsid w:val="000E33A2"/>
    <w:rsid w:val="000E3A69"/>
    <w:rsid w:val="000E484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12A2"/>
    <w:rsid w:val="00102329"/>
    <w:rsid w:val="00102D4E"/>
    <w:rsid w:val="00103775"/>
    <w:rsid w:val="001037BF"/>
    <w:rsid w:val="00103E65"/>
    <w:rsid w:val="0010626A"/>
    <w:rsid w:val="00107E0D"/>
    <w:rsid w:val="00107E75"/>
    <w:rsid w:val="00107F7D"/>
    <w:rsid w:val="0011026F"/>
    <w:rsid w:val="001103B7"/>
    <w:rsid w:val="00110601"/>
    <w:rsid w:val="00110B81"/>
    <w:rsid w:val="00110EA3"/>
    <w:rsid w:val="00110FBE"/>
    <w:rsid w:val="001112B4"/>
    <w:rsid w:val="001129C5"/>
    <w:rsid w:val="00112BDC"/>
    <w:rsid w:val="00113F0A"/>
    <w:rsid w:val="00114C33"/>
    <w:rsid w:val="00115249"/>
    <w:rsid w:val="001152B3"/>
    <w:rsid w:val="001156D6"/>
    <w:rsid w:val="0011575E"/>
    <w:rsid w:val="001165C5"/>
    <w:rsid w:val="00116FC4"/>
    <w:rsid w:val="00117C44"/>
    <w:rsid w:val="00117EAF"/>
    <w:rsid w:val="00120D23"/>
    <w:rsid w:val="00120EAA"/>
    <w:rsid w:val="00121921"/>
    <w:rsid w:val="00121CAC"/>
    <w:rsid w:val="00121F93"/>
    <w:rsid w:val="001226AD"/>
    <w:rsid w:val="00122B74"/>
    <w:rsid w:val="00122B84"/>
    <w:rsid w:val="001239BB"/>
    <w:rsid w:val="0012419D"/>
    <w:rsid w:val="00124F9F"/>
    <w:rsid w:val="00125CDF"/>
    <w:rsid w:val="00126346"/>
    <w:rsid w:val="00126709"/>
    <w:rsid w:val="001267BE"/>
    <w:rsid w:val="0012749D"/>
    <w:rsid w:val="00127844"/>
    <w:rsid w:val="00127FC4"/>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8D8"/>
    <w:rsid w:val="001540A4"/>
    <w:rsid w:val="00154782"/>
    <w:rsid w:val="00154C76"/>
    <w:rsid w:val="0015514B"/>
    <w:rsid w:val="00155A8B"/>
    <w:rsid w:val="001568D0"/>
    <w:rsid w:val="00157236"/>
    <w:rsid w:val="0015736C"/>
    <w:rsid w:val="00157BF6"/>
    <w:rsid w:val="0016032D"/>
    <w:rsid w:val="00160FD4"/>
    <w:rsid w:val="001618F8"/>
    <w:rsid w:val="00161C06"/>
    <w:rsid w:val="00162086"/>
    <w:rsid w:val="0016271C"/>
    <w:rsid w:val="00162EFE"/>
    <w:rsid w:val="00163226"/>
    <w:rsid w:val="00163375"/>
    <w:rsid w:val="001636DE"/>
    <w:rsid w:val="00163CE4"/>
    <w:rsid w:val="00163FDB"/>
    <w:rsid w:val="00164EBD"/>
    <w:rsid w:val="00165E59"/>
    <w:rsid w:val="00166560"/>
    <w:rsid w:val="001671C8"/>
    <w:rsid w:val="00167368"/>
    <w:rsid w:val="001674ED"/>
    <w:rsid w:val="001676A8"/>
    <w:rsid w:val="00170FE4"/>
    <w:rsid w:val="001717A1"/>
    <w:rsid w:val="00171AC6"/>
    <w:rsid w:val="0017272D"/>
    <w:rsid w:val="0017276A"/>
    <w:rsid w:val="00172AF5"/>
    <w:rsid w:val="00174A82"/>
    <w:rsid w:val="00174AAF"/>
    <w:rsid w:val="0017506B"/>
    <w:rsid w:val="00176744"/>
    <w:rsid w:val="00177242"/>
    <w:rsid w:val="00177E8E"/>
    <w:rsid w:val="001804AE"/>
    <w:rsid w:val="00180698"/>
    <w:rsid w:val="0018071B"/>
    <w:rsid w:val="001807CF"/>
    <w:rsid w:val="00180E46"/>
    <w:rsid w:val="0018117A"/>
    <w:rsid w:val="0018138D"/>
    <w:rsid w:val="00181A96"/>
    <w:rsid w:val="001831A3"/>
    <w:rsid w:val="00184552"/>
    <w:rsid w:val="001851C3"/>
    <w:rsid w:val="001859C9"/>
    <w:rsid w:val="001865D2"/>
    <w:rsid w:val="0018727E"/>
    <w:rsid w:val="001875EB"/>
    <w:rsid w:val="00190725"/>
    <w:rsid w:val="00190809"/>
    <w:rsid w:val="00190A6A"/>
    <w:rsid w:val="00191746"/>
    <w:rsid w:val="00192391"/>
    <w:rsid w:val="0019296C"/>
    <w:rsid w:val="00192CD5"/>
    <w:rsid w:val="00192D0B"/>
    <w:rsid w:val="001936A2"/>
    <w:rsid w:val="00194417"/>
    <w:rsid w:val="0019464D"/>
    <w:rsid w:val="0019484F"/>
    <w:rsid w:val="00194EE4"/>
    <w:rsid w:val="001953A2"/>
    <w:rsid w:val="00195BC9"/>
    <w:rsid w:val="00195F0E"/>
    <w:rsid w:val="00196058"/>
    <w:rsid w:val="0019694B"/>
    <w:rsid w:val="001969B9"/>
    <w:rsid w:val="00197DCF"/>
    <w:rsid w:val="001A05F7"/>
    <w:rsid w:val="001A101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12CA"/>
    <w:rsid w:val="001C153C"/>
    <w:rsid w:val="001C23A4"/>
    <w:rsid w:val="001C27B3"/>
    <w:rsid w:val="001C27EF"/>
    <w:rsid w:val="001C28ED"/>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4A1F"/>
    <w:rsid w:val="001F4B1A"/>
    <w:rsid w:val="001F50BB"/>
    <w:rsid w:val="001F5297"/>
    <w:rsid w:val="001F5A23"/>
    <w:rsid w:val="001F63D8"/>
    <w:rsid w:val="001F6869"/>
    <w:rsid w:val="001F69D3"/>
    <w:rsid w:val="001F6CCA"/>
    <w:rsid w:val="001F78B0"/>
    <w:rsid w:val="0020033D"/>
    <w:rsid w:val="0020103E"/>
    <w:rsid w:val="00202305"/>
    <w:rsid w:val="00202F08"/>
    <w:rsid w:val="00203187"/>
    <w:rsid w:val="00203414"/>
    <w:rsid w:val="0020527A"/>
    <w:rsid w:val="00205C55"/>
    <w:rsid w:val="00205CD4"/>
    <w:rsid w:val="00205EFB"/>
    <w:rsid w:val="002060FE"/>
    <w:rsid w:val="00206ED0"/>
    <w:rsid w:val="0020703C"/>
    <w:rsid w:val="002074DA"/>
    <w:rsid w:val="00207B3D"/>
    <w:rsid w:val="0021055D"/>
    <w:rsid w:val="0021080B"/>
    <w:rsid w:val="00210CA8"/>
    <w:rsid w:val="00210F59"/>
    <w:rsid w:val="00211B45"/>
    <w:rsid w:val="00212A20"/>
    <w:rsid w:val="00212B26"/>
    <w:rsid w:val="002138BE"/>
    <w:rsid w:val="00213C25"/>
    <w:rsid w:val="002155B3"/>
    <w:rsid w:val="00215AFD"/>
    <w:rsid w:val="00215D4E"/>
    <w:rsid w:val="002164D5"/>
    <w:rsid w:val="00221520"/>
    <w:rsid w:val="002225D0"/>
    <w:rsid w:val="002227B3"/>
    <w:rsid w:val="002236D2"/>
    <w:rsid w:val="00224221"/>
    <w:rsid w:val="002242E4"/>
    <w:rsid w:val="00224563"/>
    <w:rsid w:val="00224743"/>
    <w:rsid w:val="002255FD"/>
    <w:rsid w:val="00225D2F"/>
    <w:rsid w:val="002262E6"/>
    <w:rsid w:val="00226696"/>
    <w:rsid w:val="00227548"/>
    <w:rsid w:val="0023032B"/>
    <w:rsid w:val="00230867"/>
    <w:rsid w:val="002311D9"/>
    <w:rsid w:val="00231222"/>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EA3"/>
    <w:rsid w:val="00244A77"/>
    <w:rsid w:val="00244DF6"/>
    <w:rsid w:val="002456E2"/>
    <w:rsid w:val="00246C79"/>
    <w:rsid w:val="00246FF5"/>
    <w:rsid w:val="0024730E"/>
    <w:rsid w:val="00247F99"/>
    <w:rsid w:val="00250A26"/>
    <w:rsid w:val="00250BC5"/>
    <w:rsid w:val="0025124F"/>
    <w:rsid w:val="00252AF0"/>
    <w:rsid w:val="00252D44"/>
    <w:rsid w:val="0025347D"/>
    <w:rsid w:val="00253AAC"/>
    <w:rsid w:val="00255DF7"/>
    <w:rsid w:val="00256215"/>
    <w:rsid w:val="00256AC9"/>
    <w:rsid w:val="00256D74"/>
    <w:rsid w:val="00256F85"/>
    <w:rsid w:val="002574E2"/>
    <w:rsid w:val="002602D8"/>
    <w:rsid w:val="0026098A"/>
    <w:rsid w:val="00260B1B"/>
    <w:rsid w:val="00261573"/>
    <w:rsid w:val="00261876"/>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F00"/>
    <w:rsid w:val="00271093"/>
    <w:rsid w:val="002721D0"/>
    <w:rsid w:val="0027236A"/>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9EA"/>
    <w:rsid w:val="002A3A2A"/>
    <w:rsid w:val="002A3AB1"/>
    <w:rsid w:val="002A4495"/>
    <w:rsid w:val="002A4DCB"/>
    <w:rsid w:val="002A5370"/>
    <w:rsid w:val="002A59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FF9"/>
    <w:rsid w:val="002E0276"/>
    <w:rsid w:val="002E091C"/>
    <w:rsid w:val="002E11D3"/>
    <w:rsid w:val="002E23D4"/>
    <w:rsid w:val="002E33F1"/>
    <w:rsid w:val="002E3522"/>
    <w:rsid w:val="002E4982"/>
    <w:rsid w:val="002E4DAB"/>
    <w:rsid w:val="002E5269"/>
    <w:rsid w:val="002E5603"/>
    <w:rsid w:val="002E5779"/>
    <w:rsid w:val="002E59BE"/>
    <w:rsid w:val="002E5A0F"/>
    <w:rsid w:val="002E5B7B"/>
    <w:rsid w:val="002E620D"/>
    <w:rsid w:val="002E63D9"/>
    <w:rsid w:val="002E695A"/>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1E"/>
    <w:rsid w:val="002F7224"/>
    <w:rsid w:val="002F7243"/>
    <w:rsid w:val="002F7DBF"/>
    <w:rsid w:val="002F7FC4"/>
    <w:rsid w:val="00300879"/>
    <w:rsid w:val="00300C75"/>
    <w:rsid w:val="00301B40"/>
    <w:rsid w:val="0030202A"/>
    <w:rsid w:val="003026A5"/>
    <w:rsid w:val="00303110"/>
    <w:rsid w:val="003037C3"/>
    <w:rsid w:val="003040B8"/>
    <w:rsid w:val="00304AFE"/>
    <w:rsid w:val="0030533A"/>
    <w:rsid w:val="00305B21"/>
    <w:rsid w:val="00305F01"/>
    <w:rsid w:val="00306005"/>
    <w:rsid w:val="00306239"/>
    <w:rsid w:val="003067BA"/>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32CD"/>
    <w:rsid w:val="0031407C"/>
    <w:rsid w:val="00314493"/>
    <w:rsid w:val="0031451C"/>
    <w:rsid w:val="00314666"/>
    <w:rsid w:val="0031519A"/>
    <w:rsid w:val="00315230"/>
    <w:rsid w:val="00315D5E"/>
    <w:rsid w:val="003168FB"/>
    <w:rsid w:val="00316B6F"/>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7BE"/>
    <w:rsid w:val="00332F49"/>
    <w:rsid w:val="003333B7"/>
    <w:rsid w:val="00333885"/>
    <w:rsid w:val="003338E5"/>
    <w:rsid w:val="00333E8E"/>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B18"/>
    <w:rsid w:val="0036144F"/>
    <w:rsid w:val="003618C8"/>
    <w:rsid w:val="00361F13"/>
    <w:rsid w:val="0036335A"/>
    <w:rsid w:val="00363C2E"/>
    <w:rsid w:val="00363DCE"/>
    <w:rsid w:val="00364696"/>
    <w:rsid w:val="00365C82"/>
    <w:rsid w:val="00366553"/>
    <w:rsid w:val="003672F1"/>
    <w:rsid w:val="00367437"/>
    <w:rsid w:val="003676BB"/>
    <w:rsid w:val="00367A33"/>
    <w:rsid w:val="00367BAB"/>
    <w:rsid w:val="00367F5C"/>
    <w:rsid w:val="00371A9D"/>
    <w:rsid w:val="00371F49"/>
    <w:rsid w:val="003732BB"/>
    <w:rsid w:val="0037332D"/>
    <w:rsid w:val="00373522"/>
    <w:rsid w:val="003742FB"/>
    <w:rsid w:val="0037470D"/>
    <w:rsid w:val="00374A3E"/>
    <w:rsid w:val="00375015"/>
    <w:rsid w:val="003764FD"/>
    <w:rsid w:val="003765AF"/>
    <w:rsid w:val="003765FC"/>
    <w:rsid w:val="003771B4"/>
    <w:rsid w:val="00377961"/>
    <w:rsid w:val="00377BDD"/>
    <w:rsid w:val="00380054"/>
    <w:rsid w:val="00380A63"/>
    <w:rsid w:val="00380EFE"/>
    <w:rsid w:val="00381592"/>
    <w:rsid w:val="00382755"/>
    <w:rsid w:val="003832D8"/>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A45"/>
    <w:rsid w:val="003A3F0A"/>
    <w:rsid w:val="003A45AF"/>
    <w:rsid w:val="003A4794"/>
    <w:rsid w:val="003A555C"/>
    <w:rsid w:val="003A55BB"/>
    <w:rsid w:val="003A5DC4"/>
    <w:rsid w:val="003A5DCD"/>
    <w:rsid w:val="003A6858"/>
    <w:rsid w:val="003A7009"/>
    <w:rsid w:val="003A7247"/>
    <w:rsid w:val="003A73A4"/>
    <w:rsid w:val="003A781D"/>
    <w:rsid w:val="003B0793"/>
    <w:rsid w:val="003B090D"/>
    <w:rsid w:val="003B140A"/>
    <w:rsid w:val="003B19D2"/>
    <w:rsid w:val="003B26CF"/>
    <w:rsid w:val="003B2918"/>
    <w:rsid w:val="003B302D"/>
    <w:rsid w:val="003B3A77"/>
    <w:rsid w:val="003B42F8"/>
    <w:rsid w:val="003B5AC9"/>
    <w:rsid w:val="003B618C"/>
    <w:rsid w:val="003B6681"/>
    <w:rsid w:val="003B6CAA"/>
    <w:rsid w:val="003B7855"/>
    <w:rsid w:val="003C000E"/>
    <w:rsid w:val="003C0AB8"/>
    <w:rsid w:val="003C0C29"/>
    <w:rsid w:val="003C0E22"/>
    <w:rsid w:val="003C1425"/>
    <w:rsid w:val="003C180C"/>
    <w:rsid w:val="003C1A0E"/>
    <w:rsid w:val="003C2A1E"/>
    <w:rsid w:val="003C2CCF"/>
    <w:rsid w:val="003C4C54"/>
    <w:rsid w:val="003C5EBA"/>
    <w:rsid w:val="003C6203"/>
    <w:rsid w:val="003C63D8"/>
    <w:rsid w:val="003C6BF1"/>
    <w:rsid w:val="003C7009"/>
    <w:rsid w:val="003C76B9"/>
    <w:rsid w:val="003D02BC"/>
    <w:rsid w:val="003D0CCB"/>
    <w:rsid w:val="003D0FD8"/>
    <w:rsid w:val="003D1FE4"/>
    <w:rsid w:val="003D2F8D"/>
    <w:rsid w:val="003D480E"/>
    <w:rsid w:val="003D48EB"/>
    <w:rsid w:val="003D52CE"/>
    <w:rsid w:val="003D7ACA"/>
    <w:rsid w:val="003D7AED"/>
    <w:rsid w:val="003E0F09"/>
    <w:rsid w:val="003E1709"/>
    <w:rsid w:val="003E2B39"/>
    <w:rsid w:val="003E2C45"/>
    <w:rsid w:val="003E2F7F"/>
    <w:rsid w:val="003E3300"/>
    <w:rsid w:val="003E3A62"/>
    <w:rsid w:val="003E47C1"/>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AB0"/>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6B47"/>
    <w:rsid w:val="00406C59"/>
    <w:rsid w:val="00407FB3"/>
    <w:rsid w:val="00410C21"/>
    <w:rsid w:val="00411211"/>
    <w:rsid w:val="004117E7"/>
    <w:rsid w:val="00411B16"/>
    <w:rsid w:val="004128D1"/>
    <w:rsid w:val="00412E18"/>
    <w:rsid w:val="00413161"/>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358"/>
    <w:rsid w:val="0042346D"/>
    <w:rsid w:val="004244FC"/>
    <w:rsid w:val="004248A7"/>
    <w:rsid w:val="00424972"/>
    <w:rsid w:val="00424985"/>
    <w:rsid w:val="00424CCE"/>
    <w:rsid w:val="00424E61"/>
    <w:rsid w:val="00425566"/>
    <w:rsid w:val="0042591E"/>
    <w:rsid w:val="00425C69"/>
    <w:rsid w:val="00426129"/>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922"/>
    <w:rsid w:val="00440B08"/>
    <w:rsid w:val="00442D38"/>
    <w:rsid w:val="004438B7"/>
    <w:rsid w:val="00443A1B"/>
    <w:rsid w:val="0044417A"/>
    <w:rsid w:val="0044432B"/>
    <w:rsid w:val="00444D91"/>
    <w:rsid w:val="00445701"/>
    <w:rsid w:val="00445AAB"/>
    <w:rsid w:val="00445B2F"/>
    <w:rsid w:val="00447506"/>
    <w:rsid w:val="00447767"/>
    <w:rsid w:val="00450B97"/>
    <w:rsid w:val="00451C93"/>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3CC7"/>
    <w:rsid w:val="0046466D"/>
    <w:rsid w:val="00465473"/>
    <w:rsid w:val="00465C66"/>
    <w:rsid w:val="004662F7"/>
    <w:rsid w:val="00466940"/>
    <w:rsid w:val="004669B5"/>
    <w:rsid w:val="00466A49"/>
    <w:rsid w:val="00470881"/>
    <w:rsid w:val="00470A73"/>
    <w:rsid w:val="00470B15"/>
    <w:rsid w:val="00471266"/>
    <w:rsid w:val="00471B27"/>
    <w:rsid w:val="00472E89"/>
    <w:rsid w:val="0047381C"/>
    <w:rsid w:val="0047386D"/>
    <w:rsid w:val="004740B2"/>
    <w:rsid w:val="004745C6"/>
    <w:rsid w:val="00474689"/>
    <w:rsid w:val="00474B02"/>
    <w:rsid w:val="004751A7"/>
    <w:rsid w:val="00475314"/>
    <w:rsid w:val="00475B4E"/>
    <w:rsid w:val="00475DB6"/>
    <w:rsid w:val="00476410"/>
    <w:rsid w:val="0047711A"/>
    <w:rsid w:val="004773A6"/>
    <w:rsid w:val="00477C4E"/>
    <w:rsid w:val="00477DA2"/>
    <w:rsid w:val="00477ED7"/>
    <w:rsid w:val="00477EFB"/>
    <w:rsid w:val="004805C7"/>
    <w:rsid w:val="00480AA3"/>
    <w:rsid w:val="00480CA4"/>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FC2"/>
    <w:rsid w:val="00493178"/>
    <w:rsid w:val="00493218"/>
    <w:rsid w:val="0049367C"/>
    <w:rsid w:val="0049383C"/>
    <w:rsid w:val="00494479"/>
    <w:rsid w:val="0049521A"/>
    <w:rsid w:val="00495CBB"/>
    <w:rsid w:val="0049644C"/>
    <w:rsid w:val="00497487"/>
    <w:rsid w:val="00497A19"/>
    <w:rsid w:val="00497C54"/>
    <w:rsid w:val="004A063E"/>
    <w:rsid w:val="004A0857"/>
    <w:rsid w:val="004A09FD"/>
    <w:rsid w:val="004A0A59"/>
    <w:rsid w:val="004A105B"/>
    <w:rsid w:val="004A1659"/>
    <w:rsid w:val="004A228C"/>
    <w:rsid w:val="004A2385"/>
    <w:rsid w:val="004A299B"/>
    <w:rsid w:val="004A2D30"/>
    <w:rsid w:val="004A36C2"/>
    <w:rsid w:val="004A4350"/>
    <w:rsid w:val="004A45F5"/>
    <w:rsid w:val="004A46FE"/>
    <w:rsid w:val="004A57EE"/>
    <w:rsid w:val="004A60C2"/>
    <w:rsid w:val="004A6379"/>
    <w:rsid w:val="004A6E8A"/>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CCF"/>
    <w:rsid w:val="004C1F37"/>
    <w:rsid w:val="004C24E9"/>
    <w:rsid w:val="004C32E5"/>
    <w:rsid w:val="004C381C"/>
    <w:rsid w:val="004C40AF"/>
    <w:rsid w:val="004C44B3"/>
    <w:rsid w:val="004C4506"/>
    <w:rsid w:val="004C4A76"/>
    <w:rsid w:val="004C4BA1"/>
    <w:rsid w:val="004C4F5A"/>
    <w:rsid w:val="004C5B92"/>
    <w:rsid w:val="004C68EF"/>
    <w:rsid w:val="004C69D9"/>
    <w:rsid w:val="004C75E9"/>
    <w:rsid w:val="004D040D"/>
    <w:rsid w:val="004D096A"/>
    <w:rsid w:val="004D0F8E"/>
    <w:rsid w:val="004D16DA"/>
    <w:rsid w:val="004D21D4"/>
    <w:rsid w:val="004D3255"/>
    <w:rsid w:val="004D3579"/>
    <w:rsid w:val="004D37DE"/>
    <w:rsid w:val="004D4A2D"/>
    <w:rsid w:val="004D5E23"/>
    <w:rsid w:val="004D5F9B"/>
    <w:rsid w:val="004D63A6"/>
    <w:rsid w:val="004D66B5"/>
    <w:rsid w:val="004D688C"/>
    <w:rsid w:val="004D6BBA"/>
    <w:rsid w:val="004D7150"/>
    <w:rsid w:val="004D7179"/>
    <w:rsid w:val="004E04C0"/>
    <w:rsid w:val="004E0710"/>
    <w:rsid w:val="004E09D9"/>
    <w:rsid w:val="004E1FCC"/>
    <w:rsid w:val="004E2431"/>
    <w:rsid w:val="004E2CCE"/>
    <w:rsid w:val="004E2CE5"/>
    <w:rsid w:val="004E2E8C"/>
    <w:rsid w:val="004E3592"/>
    <w:rsid w:val="004E456D"/>
    <w:rsid w:val="004E49BD"/>
    <w:rsid w:val="004E49C1"/>
    <w:rsid w:val="004E5176"/>
    <w:rsid w:val="004E5735"/>
    <w:rsid w:val="004E59F2"/>
    <w:rsid w:val="004E5E07"/>
    <w:rsid w:val="004E5E89"/>
    <w:rsid w:val="004E66D8"/>
    <w:rsid w:val="004E6D69"/>
    <w:rsid w:val="004E6D88"/>
    <w:rsid w:val="004E6E96"/>
    <w:rsid w:val="004E7213"/>
    <w:rsid w:val="004E7242"/>
    <w:rsid w:val="004E7283"/>
    <w:rsid w:val="004E72A1"/>
    <w:rsid w:val="004E72CA"/>
    <w:rsid w:val="004E7338"/>
    <w:rsid w:val="004E7894"/>
    <w:rsid w:val="004E7AE6"/>
    <w:rsid w:val="004F0001"/>
    <w:rsid w:val="004F01EC"/>
    <w:rsid w:val="004F0546"/>
    <w:rsid w:val="004F0DA1"/>
    <w:rsid w:val="004F11D1"/>
    <w:rsid w:val="004F35CC"/>
    <w:rsid w:val="004F378D"/>
    <w:rsid w:val="004F3A90"/>
    <w:rsid w:val="004F402B"/>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D36"/>
    <w:rsid w:val="005103EF"/>
    <w:rsid w:val="00510716"/>
    <w:rsid w:val="005109CA"/>
    <w:rsid w:val="00510E01"/>
    <w:rsid w:val="00510EC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0754"/>
    <w:rsid w:val="005212AE"/>
    <w:rsid w:val="00521613"/>
    <w:rsid w:val="005223B6"/>
    <w:rsid w:val="005226BB"/>
    <w:rsid w:val="00522CBC"/>
    <w:rsid w:val="00522DCE"/>
    <w:rsid w:val="005230B4"/>
    <w:rsid w:val="0052340E"/>
    <w:rsid w:val="00524080"/>
    <w:rsid w:val="005249F5"/>
    <w:rsid w:val="00524A5C"/>
    <w:rsid w:val="00524B69"/>
    <w:rsid w:val="00525DC0"/>
    <w:rsid w:val="00525DCD"/>
    <w:rsid w:val="005260E9"/>
    <w:rsid w:val="00526D4F"/>
    <w:rsid w:val="00527266"/>
    <w:rsid w:val="00527A09"/>
    <w:rsid w:val="00530CBC"/>
    <w:rsid w:val="00530DAE"/>
    <w:rsid w:val="00531607"/>
    <w:rsid w:val="00531B26"/>
    <w:rsid w:val="005320F2"/>
    <w:rsid w:val="00532276"/>
    <w:rsid w:val="00533733"/>
    <w:rsid w:val="00533953"/>
    <w:rsid w:val="00533CCC"/>
    <w:rsid w:val="005345C3"/>
    <w:rsid w:val="0053480A"/>
    <w:rsid w:val="00534A49"/>
    <w:rsid w:val="00534C33"/>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422"/>
    <w:rsid w:val="00553894"/>
    <w:rsid w:val="005539AB"/>
    <w:rsid w:val="00553AB2"/>
    <w:rsid w:val="005554BC"/>
    <w:rsid w:val="0055584C"/>
    <w:rsid w:val="00555B00"/>
    <w:rsid w:val="0055646C"/>
    <w:rsid w:val="00556B66"/>
    <w:rsid w:val="00556D52"/>
    <w:rsid w:val="00557C42"/>
    <w:rsid w:val="0056046C"/>
    <w:rsid w:val="00560A05"/>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0F8"/>
    <w:rsid w:val="0057618D"/>
    <w:rsid w:val="00576A9A"/>
    <w:rsid w:val="00577110"/>
    <w:rsid w:val="00577B70"/>
    <w:rsid w:val="00580412"/>
    <w:rsid w:val="00581748"/>
    <w:rsid w:val="00581850"/>
    <w:rsid w:val="00581B8F"/>
    <w:rsid w:val="005827EB"/>
    <w:rsid w:val="00583401"/>
    <w:rsid w:val="00584B6A"/>
    <w:rsid w:val="00584CA2"/>
    <w:rsid w:val="0058665F"/>
    <w:rsid w:val="00586E17"/>
    <w:rsid w:val="00586EEB"/>
    <w:rsid w:val="005873F0"/>
    <w:rsid w:val="005874DB"/>
    <w:rsid w:val="00587B50"/>
    <w:rsid w:val="00587BCF"/>
    <w:rsid w:val="00590549"/>
    <w:rsid w:val="005909B7"/>
    <w:rsid w:val="00590BD9"/>
    <w:rsid w:val="005917F0"/>
    <w:rsid w:val="00592102"/>
    <w:rsid w:val="0059436A"/>
    <w:rsid w:val="00594764"/>
    <w:rsid w:val="00594A91"/>
    <w:rsid w:val="00594AF0"/>
    <w:rsid w:val="00594C72"/>
    <w:rsid w:val="005951EC"/>
    <w:rsid w:val="0059575B"/>
    <w:rsid w:val="005963BE"/>
    <w:rsid w:val="005970B3"/>
    <w:rsid w:val="005973E7"/>
    <w:rsid w:val="00597863"/>
    <w:rsid w:val="005A0B97"/>
    <w:rsid w:val="005A0C96"/>
    <w:rsid w:val="005A1726"/>
    <w:rsid w:val="005A1E76"/>
    <w:rsid w:val="005A23F0"/>
    <w:rsid w:val="005A2711"/>
    <w:rsid w:val="005A288A"/>
    <w:rsid w:val="005A2920"/>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1F6"/>
    <w:rsid w:val="005B2557"/>
    <w:rsid w:val="005B25F2"/>
    <w:rsid w:val="005B2B4E"/>
    <w:rsid w:val="005B301D"/>
    <w:rsid w:val="005B4057"/>
    <w:rsid w:val="005B44BA"/>
    <w:rsid w:val="005B49BC"/>
    <w:rsid w:val="005B50CA"/>
    <w:rsid w:val="005B5217"/>
    <w:rsid w:val="005B78B4"/>
    <w:rsid w:val="005B7A88"/>
    <w:rsid w:val="005B7F09"/>
    <w:rsid w:val="005C017A"/>
    <w:rsid w:val="005C0616"/>
    <w:rsid w:val="005C07BD"/>
    <w:rsid w:val="005C0A66"/>
    <w:rsid w:val="005C1B46"/>
    <w:rsid w:val="005C29EA"/>
    <w:rsid w:val="005C2CCF"/>
    <w:rsid w:val="005C2FB6"/>
    <w:rsid w:val="005C3812"/>
    <w:rsid w:val="005C3A70"/>
    <w:rsid w:val="005C3C17"/>
    <w:rsid w:val="005C3CB9"/>
    <w:rsid w:val="005C3F14"/>
    <w:rsid w:val="005C3F22"/>
    <w:rsid w:val="005C4C29"/>
    <w:rsid w:val="005C5326"/>
    <w:rsid w:val="005C56E9"/>
    <w:rsid w:val="005C5E44"/>
    <w:rsid w:val="005C623A"/>
    <w:rsid w:val="005C69A4"/>
    <w:rsid w:val="005C7637"/>
    <w:rsid w:val="005C770E"/>
    <w:rsid w:val="005D09F4"/>
    <w:rsid w:val="005D0C97"/>
    <w:rsid w:val="005D1225"/>
    <w:rsid w:val="005D1244"/>
    <w:rsid w:val="005D1264"/>
    <w:rsid w:val="005D12A3"/>
    <w:rsid w:val="005D19F9"/>
    <w:rsid w:val="005D2B55"/>
    <w:rsid w:val="005D2EFE"/>
    <w:rsid w:val="005D2F45"/>
    <w:rsid w:val="005D3079"/>
    <w:rsid w:val="005D3317"/>
    <w:rsid w:val="005D398A"/>
    <w:rsid w:val="005D4FA7"/>
    <w:rsid w:val="005D582B"/>
    <w:rsid w:val="005D60EE"/>
    <w:rsid w:val="005D666E"/>
    <w:rsid w:val="005D704B"/>
    <w:rsid w:val="005D730E"/>
    <w:rsid w:val="005D74DC"/>
    <w:rsid w:val="005D7A9D"/>
    <w:rsid w:val="005E0421"/>
    <w:rsid w:val="005E0595"/>
    <w:rsid w:val="005E0EC6"/>
    <w:rsid w:val="005E11F0"/>
    <w:rsid w:val="005E178C"/>
    <w:rsid w:val="005E2E40"/>
    <w:rsid w:val="005E2F42"/>
    <w:rsid w:val="005E3E6F"/>
    <w:rsid w:val="005E4806"/>
    <w:rsid w:val="005E4FEC"/>
    <w:rsid w:val="005E5328"/>
    <w:rsid w:val="005E5A16"/>
    <w:rsid w:val="005E5E86"/>
    <w:rsid w:val="005E636C"/>
    <w:rsid w:val="005E6431"/>
    <w:rsid w:val="005E64F9"/>
    <w:rsid w:val="005F0A33"/>
    <w:rsid w:val="005F12AF"/>
    <w:rsid w:val="005F163A"/>
    <w:rsid w:val="005F2326"/>
    <w:rsid w:val="005F2331"/>
    <w:rsid w:val="005F2A90"/>
    <w:rsid w:val="005F2EC1"/>
    <w:rsid w:val="005F3B84"/>
    <w:rsid w:val="005F3F16"/>
    <w:rsid w:val="005F41DD"/>
    <w:rsid w:val="005F4970"/>
    <w:rsid w:val="005F4DF2"/>
    <w:rsid w:val="005F5559"/>
    <w:rsid w:val="005F6178"/>
    <w:rsid w:val="005F6441"/>
    <w:rsid w:val="005F65D3"/>
    <w:rsid w:val="005F6AAE"/>
    <w:rsid w:val="005F7AF1"/>
    <w:rsid w:val="006007E5"/>
    <w:rsid w:val="00600F03"/>
    <w:rsid w:val="00601314"/>
    <w:rsid w:val="0060233F"/>
    <w:rsid w:val="00602414"/>
    <w:rsid w:val="00603A08"/>
    <w:rsid w:val="00603D05"/>
    <w:rsid w:val="00604646"/>
    <w:rsid w:val="00604DF7"/>
    <w:rsid w:val="0060535D"/>
    <w:rsid w:val="00605D3F"/>
    <w:rsid w:val="00606214"/>
    <w:rsid w:val="006068A1"/>
    <w:rsid w:val="00610697"/>
    <w:rsid w:val="00610DAD"/>
    <w:rsid w:val="006111AF"/>
    <w:rsid w:val="0061165A"/>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20C7D"/>
    <w:rsid w:val="0062106E"/>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B9B"/>
    <w:rsid w:val="00633D48"/>
    <w:rsid w:val="0063424F"/>
    <w:rsid w:val="00634568"/>
    <w:rsid w:val="006346DC"/>
    <w:rsid w:val="006357E4"/>
    <w:rsid w:val="00635D2A"/>
    <w:rsid w:val="00636797"/>
    <w:rsid w:val="00636E7D"/>
    <w:rsid w:val="006373E6"/>
    <w:rsid w:val="0064036C"/>
    <w:rsid w:val="00640A23"/>
    <w:rsid w:val="00640FA4"/>
    <w:rsid w:val="00642188"/>
    <w:rsid w:val="00642B40"/>
    <w:rsid w:val="00642D7C"/>
    <w:rsid w:val="00642DF4"/>
    <w:rsid w:val="006432A9"/>
    <w:rsid w:val="00643E9D"/>
    <w:rsid w:val="0064504D"/>
    <w:rsid w:val="00645B9E"/>
    <w:rsid w:val="0064603C"/>
    <w:rsid w:val="0064676F"/>
    <w:rsid w:val="00646A55"/>
    <w:rsid w:val="00646B01"/>
    <w:rsid w:val="00646B56"/>
    <w:rsid w:val="00647EFE"/>
    <w:rsid w:val="00650021"/>
    <w:rsid w:val="00650559"/>
    <w:rsid w:val="006509F3"/>
    <w:rsid w:val="006510C3"/>
    <w:rsid w:val="006517D0"/>
    <w:rsid w:val="0065250D"/>
    <w:rsid w:val="00652E3D"/>
    <w:rsid w:val="00653A99"/>
    <w:rsid w:val="006545FB"/>
    <w:rsid w:val="006547DE"/>
    <w:rsid w:val="00654C0D"/>
    <w:rsid w:val="006562FC"/>
    <w:rsid w:val="006569D9"/>
    <w:rsid w:val="00656CE8"/>
    <w:rsid w:val="0066119B"/>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19E5"/>
    <w:rsid w:val="0067208D"/>
    <w:rsid w:val="0067211B"/>
    <w:rsid w:val="00672A37"/>
    <w:rsid w:val="00673137"/>
    <w:rsid w:val="006732FE"/>
    <w:rsid w:val="006733FF"/>
    <w:rsid w:val="00673D90"/>
    <w:rsid w:val="00674334"/>
    <w:rsid w:val="006759A4"/>
    <w:rsid w:val="00675D29"/>
    <w:rsid w:val="00676D35"/>
    <w:rsid w:val="00676D94"/>
    <w:rsid w:val="00677AB7"/>
    <w:rsid w:val="00680DBE"/>
    <w:rsid w:val="00681438"/>
    <w:rsid w:val="00681756"/>
    <w:rsid w:val="0068273B"/>
    <w:rsid w:val="006829D6"/>
    <w:rsid w:val="00682E56"/>
    <w:rsid w:val="006836E4"/>
    <w:rsid w:val="00683833"/>
    <w:rsid w:val="006839BC"/>
    <w:rsid w:val="00683EBA"/>
    <w:rsid w:val="00683FA5"/>
    <w:rsid w:val="00684872"/>
    <w:rsid w:val="00684DA7"/>
    <w:rsid w:val="00684E94"/>
    <w:rsid w:val="0068630F"/>
    <w:rsid w:val="00686751"/>
    <w:rsid w:val="00686E28"/>
    <w:rsid w:val="00686EEC"/>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79F9"/>
    <w:rsid w:val="00697C20"/>
    <w:rsid w:val="006A1338"/>
    <w:rsid w:val="006A2F34"/>
    <w:rsid w:val="006A2F84"/>
    <w:rsid w:val="006A3D04"/>
    <w:rsid w:val="006A4E11"/>
    <w:rsid w:val="006A501C"/>
    <w:rsid w:val="006A55DF"/>
    <w:rsid w:val="006A78DA"/>
    <w:rsid w:val="006B0A85"/>
    <w:rsid w:val="006B1D35"/>
    <w:rsid w:val="006B1F21"/>
    <w:rsid w:val="006B222D"/>
    <w:rsid w:val="006B23AE"/>
    <w:rsid w:val="006B2DA9"/>
    <w:rsid w:val="006B3018"/>
    <w:rsid w:val="006B3EFA"/>
    <w:rsid w:val="006B45A7"/>
    <w:rsid w:val="006B6CD2"/>
    <w:rsid w:val="006C0BD6"/>
    <w:rsid w:val="006C0EA7"/>
    <w:rsid w:val="006C114F"/>
    <w:rsid w:val="006C21AF"/>
    <w:rsid w:val="006C2563"/>
    <w:rsid w:val="006C2D83"/>
    <w:rsid w:val="006C49FD"/>
    <w:rsid w:val="006C4B0F"/>
    <w:rsid w:val="006C4ED6"/>
    <w:rsid w:val="006C67CB"/>
    <w:rsid w:val="006C755F"/>
    <w:rsid w:val="006C79EB"/>
    <w:rsid w:val="006D07F3"/>
    <w:rsid w:val="006D09F5"/>
    <w:rsid w:val="006D22F7"/>
    <w:rsid w:val="006D2644"/>
    <w:rsid w:val="006D270A"/>
    <w:rsid w:val="006D3981"/>
    <w:rsid w:val="006D4C02"/>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510F"/>
    <w:rsid w:val="006E548A"/>
    <w:rsid w:val="006E5B6F"/>
    <w:rsid w:val="006E5C5F"/>
    <w:rsid w:val="006E5CF4"/>
    <w:rsid w:val="006E5F22"/>
    <w:rsid w:val="006E61D7"/>
    <w:rsid w:val="006E6468"/>
    <w:rsid w:val="006E6D49"/>
    <w:rsid w:val="006E6FC0"/>
    <w:rsid w:val="006E73FD"/>
    <w:rsid w:val="006E7405"/>
    <w:rsid w:val="006E7B10"/>
    <w:rsid w:val="006E7B56"/>
    <w:rsid w:val="006E7F99"/>
    <w:rsid w:val="006F017A"/>
    <w:rsid w:val="006F1365"/>
    <w:rsid w:val="006F1E9B"/>
    <w:rsid w:val="006F1F5C"/>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09E8"/>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E2F"/>
    <w:rsid w:val="00744734"/>
    <w:rsid w:val="007451C5"/>
    <w:rsid w:val="00745E46"/>
    <w:rsid w:val="00746704"/>
    <w:rsid w:val="007467F9"/>
    <w:rsid w:val="00746C09"/>
    <w:rsid w:val="00747094"/>
    <w:rsid w:val="00747856"/>
    <w:rsid w:val="007509EF"/>
    <w:rsid w:val="00750CD2"/>
    <w:rsid w:val="0075120C"/>
    <w:rsid w:val="00751519"/>
    <w:rsid w:val="00751A23"/>
    <w:rsid w:val="0075228D"/>
    <w:rsid w:val="007522F1"/>
    <w:rsid w:val="00752308"/>
    <w:rsid w:val="007526A3"/>
    <w:rsid w:val="007526FB"/>
    <w:rsid w:val="007527DA"/>
    <w:rsid w:val="00752903"/>
    <w:rsid w:val="007537DD"/>
    <w:rsid w:val="00753B17"/>
    <w:rsid w:val="00753E70"/>
    <w:rsid w:val="00754E5A"/>
    <w:rsid w:val="00755A58"/>
    <w:rsid w:val="00757159"/>
    <w:rsid w:val="0075717D"/>
    <w:rsid w:val="00757444"/>
    <w:rsid w:val="0075768D"/>
    <w:rsid w:val="007577D7"/>
    <w:rsid w:val="00757A1F"/>
    <w:rsid w:val="00762002"/>
    <w:rsid w:val="00762959"/>
    <w:rsid w:val="00762AD1"/>
    <w:rsid w:val="00763089"/>
    <w:rsid w:val="00763C50"/>
    <w:rsid w:val="00764214"/>
    <w:rsid w:val="00764760"/>
    <w:rsid w:val="00764B3A"/>
    <w:rsid w:val="00764DAA"/>
    <w:rsid w:val="007650DD"/>
    <w:rsid w:val="00766183"/>
    <w:rsid w:val="00766411"/>
    <w:rsid w:val="00766424"/>
    <w:rsid w:val="00766636"/>
    <w:rsid w:val="007671C4"/>
    <w:rsid w:val="00767383"/>
    <w:rsid w:val="00770AFA"/>
    <w:rsid w:val="00770E42"/>
    <w:rsid w:val="007712E1"/>
    <w:rsid w:val="0077198F"/>
    <w:rsid w:val="00772A13"/>
    <w:rsid w:val="007735D7"/>
    <w:rsid w:val="0077562B"/>
    <w:rsid w:val="00775AD8"/>
    <w:rsid w:val="00775C27"/>
    <w:rsid w:val="00776918"/>
    <w:rsid w:val="00776D5A"/>
    <w:rsid w:val="00777A5D"/>
    <w:rsid w:val="00777AE8"/>
    <w:rsid w:val="007800AC"/>
    <w:rsid w:val="00780B3E"/>
    <w:rsid w:val="007814A7"/>
    <w:rsid w:val="007819FB"/>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D3A"/>
    <w:rsid w:val="00792F4F"/>
    <w:rsid w:val="007933BB"/>
    <w:rsid w:val="00793A94"/>
    <w:rsid w:val="00793DC0"/>
    <w:rsid w:val="00794E49"/>
    <w:rsid w:val="007957B6"/>
    <w:rsid w:val="007972B0"/>
    <w:rsid w:val="007975B7"/>
    <w:rsid w:val="00797621"/>
    <w:rsid w:val="007A0020"/>
    <w:rsid w:val="007A01AB"/>
    <w:rsid w:val="007A042B"/>
    <w:rsid w:val="007A0BC2"/>
    <w:rsid w:val="007A106B"/>
    <w:rsid w:val="007A11FC"/>
    <w:rsid w:val="007A170F"/>
    <w:rsid w:val="007A1740"/>
    <w:rsid w:val="007A2158"/>
    <w:rsid w:val="007A2772"/>
    <w:rsid w:val="007A29CA"/>
    <w:rsid w:val="007A2A56"/>
    <w:rsid w:val="007A3206"/>
    <w:rsid w:val="007A3769"/>
    <w:rsid w:val="007A50F2"/>
    <w:rsid w:val="007A6C35"/>
    <w:rsid w:val="007A7761"/>
    <w:rsid w:val="007A7C3D"/>
    <w:rsid w:val="007A7D93"/>
    <w:rsid w:val="007A7D94"/>
    <w:rsid w:val="007B080D"/>
    <w:rsid w:val="007B0811"/>
    <w:rsid w:val="007B0C45"/>
    <w:rsid w:val="007B0F61"/>
    <w:rsid w:val="007B1C30"/>
    <w:rsid w:val="007B2051"/>
    <w:rsid w:val="007B3824"/>
    <w:rsid w:val="007B3841"/>
    <w:rsid w:val="007B38E7"/>
    <w:rsid w:val="007B39FF"/>
    <w:rsid w:val="007B434F"/>
    <w:rsid w:val="007B4576"/>
    <w:rsid w:val="007B67EA"/>
    <w:rsid w:val="007B68F8"/>
    <w:rsid w:val="007B6F5A"/>
    <w:rsid w:val="007B7836"/>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4A3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5E79"/>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8D8"/>
    <w:rsid w:val="008100C4"/>
    <w:rsid w:val="00810419"/>
    <w:rsid w:val="00810996"/>
    <w:rsid w:val="00810FC1"/>
    <w:rsid w:val="008119A8"/>
    <w:rsid w:val="008128B6"/>
    <w:rsid w:val="00812BBD"/>
    <w:rsid w:val="008136E7"/>
    <w:rsid w:val="00813C04"/>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4678"/>
    <w:rsid w:val="00835217"/>
    <w:rsid w:val="008353E9"/>
    <w:rsid w:val="00837960"/>
    <w:rsid w:val="00837D7A"/>
    <w:rsid w:val="0084059E"/>
    <w:rsid w:val="008405B3"/>
    <w:rsid w:val="008417C6"/>
    <w:rsid w:val="00841B42"/>
    <w:rsid w:val="00841DCF"/>
    <w:rsid w:val="00842A70"/>
    <w:rsid w:val="00842EC9"/>
    <w:rsid w:val="00843074"/>
    <w:rsid w:val="0084335D"/>
    <w:rsid w:val="00843494"/>
    <w:rsid w:val="00843B5D"/>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4842"/>
    <w:rsid w:val="00864AE3"/>
    <w:rsid w:val="0086505D"/>
    <w:rsid w:val="00865D71"/>
    <w:rsid w:val="00865E96"/>
    <w:rsid w:val="00866233"/>
    <w:rsid w:val="0086633F"/>
    <w:rsid w:val="00866941"/>
    <w:rsid w:val="00866E88"/>
    <w:rsid w:val="00867676"/>
    <w:rsid w:val="0087079D"/>
    <w:rsid w:val="00871DC4"/>
    <w:rsid w:val="00874146"/>
    <w:rsid w:val="0087491E"/>
    <w:rsid w:val="00874F2D"/>
    <w:rsid w:val="008753EC"/>
    <w:rsid w:val="00875531"/>
    <w:rsid w:val="00876460"/>
    <w:rsid w:val="008764DE"/>
    <w:rsid w:val="00876FB7"/>
    <w:rsid w:val="0087778D"/>
    <w:rsid w:val="0088108A"/>
    <w:rsid w:val="00882DB9"/>
    <w:rsid w:val="00882E5A"/>
    <w:rsid w:val="00883690"/>
    <w:rsid w:val="00883E0C"/>
    <w:rsid w:val="008848C9"/>
    <w:rsid w:val="008851EB"/>
    <w:rsid w:val="008854B4"/>
    <w:rsid w:val="0088566C"/>
    <w:rsid w:val="0088605F"/>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DB5"/>
    <w:rsid w:val="00895E69"/>
    <w:rsid w:val="00896C79"/>
    <w:rsid w:val="00897882"/>
    <w:rsid w:val="00897B71"/>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52B"/>
    <w:rsid w:val="008B4A39"/>
    <w:rsid w:val="008B5175"/>
    <w:rsid w:val="008B5AA2"/>
    <w:rsid w:val="008B5EC9"/>
    <w:rsid w:val="008B67ED"/>
    <w:rsid w:val="008B7D64"/>
    <w:rsid w:val="008C0371"/>
    <w:rsid w:val="008C03A7"/>
    <w:rsid w:val="008C03CF"/>
    <w:rsid w:val="008C15FE"/>
    <w:rsid w:val="008C1F95"/>
    <w:rsid w:val="008C2CA5"/>
    <w:rsid w:val="008C4161"/>
    <w:rsid w:val="008C53CA"/>
    <w:rsid w:val="008C5D54"/>
    <w:rsid w:val="008C6A72"/>
    <w:rsid w:val="008C7471"/>
    <w:rsid w:val="008C7734"/>
    <w:rsid w:val="008C7B4F"/>
    <w:rsid w:val="008C7C3A"/>
    <w:rsid w:val="008D03A5"/>
    <w:rsid w:val="008D06AF"/>
    <w:rsid w:val="008D07F7"/>
    <w:rsid w:val="008D1187"/>
    <w:rsid w:val="008D183B"/>
    <w:rsid w:val="008D205E"/>
    <w:rsid w:val="008D2EEE"/>
    <w:rsid w:val="008D37D8"/>
    <w:rsid w:val="008D4D69"/>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66AB"/>
    <w:rsid w:val="008E6821"/>
    <w:rsid w:val="008E6EA3"/>
    <w:rsid w:val="008E7169"/>
    <w:rsid w:val="008E7320"/>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406"/>
    <w:rsid w:val="008F4A96"/>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49F"/>
    <w:rsid w:val="00912717"/>
    <w:rsid w:val="00912767"/>
    <w:rsid w:val="0091282E"/>
    <w:rsid w:val="00912A36"/>
    <w:rsid w:val="00912DBD"/>
    <w:rsid w:val="00912F8D"/>
    <w:rsid w:val="00913474"/>
    <w:rsid w:val="00913A92"/>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0DB"/>
    <w:rsid w:val="009241D5"/>
    <w:rsid w:val="00924AD1"/>
    <w:rsid w:val="00924B10"/>
    <w:rsid w:val="0092522D"/>
    <w:rsid w:val="009256D0"/>
    <w:rsid w:val="00925E0E"/>
    <w:rsid w:val="009264A8"/>
    <w:rsid w:val="00926F23"/>
    <w:rsid w:val="009274C4"/>
    <w:rsid w:val="00927505"/>
    <w:rsid w:val="00927934"/>
    <w:rsid w:val="00927D86"/>
    <w:rsid w:val="00927FFE"/>
    <w:rsid w:val="00930097"/>
    <w:rsid w:val="00930634"/>
    <w:rsid w:val="00930A97"/>
    <w:rsid w:val="00930CAD"/>
    <w:rsid w:val="00930DA3"/>
    <w:rsid w:val="00931975"/>
    <w:rsid w:val="009330DE"/>
    <w:rsid w:val="00933F52"/>
    <w:rsid w:val="00933F58"/>
    <w:rsid w:val="00935054"/>
    <w:rsid w:val="0093538A"/>
    <w:rsid w:val="009354C6"/>
    <w:rsid w:val="00935921"/>
    <w:rsid w:val="00936031"/>
    <w:rsid w:val="0093637D"/>
    <w:rsid w:val="00936641"/>
    <w:rsid w:val="00936779"/>
    <w:rsid w:val="009367CD"/>
    <w:rsid w:val="00936B01"/>
    <w:rsid w:val="009373DE"/>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AAB"/>
    <w:rsid w:val="00955E72"/>
    <w:rsid w:val="0095608E"/>
    <w:rsid w:val="009561CF"/>
    <w:rsid w:val="00956B98"/>
    <w:rsid w:val="00957BDC"/>
    <w:rsid w:val="00957DD9"/>
    <w:rsid w:val="0096068B"/>
    <w:rsid w:val="00960E12"/>
    <w:rsid w:val="00960E57"/>
    <w:rsid w:val="00961168"/>
    <w:rsid w:val="0096131A"/>
    <w:rsid w:val="009613A1"/>
    <w:rsid w:val="00962989"/>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23D6"/>
    <w:rsid w:val="00973C33"/>
    <w:rsid w:val="00973FF2"/>
    <w:rsid w:val="00974C20"/>
    <w:rsid w:val="00974F1A"/>
    <w:rsid w:val="00975167"/>
    <w:rsid w:val="009761E6"/>
    <w:rsid w:val="0097674B"/>
    <w:rsid w:val="00977284"/>
    <w:rsid w:val="00977403"/>
    <w:rsid w:val="00980557"/>
    <w:rsid w:val="00980F29"/>
    <w:rsid w:val="00981A9F"/>
    <w:rsid w:val="00981C72"/>
    <w:rsid w:val="0098320C"/>
    <w:rsid w:val="00983C0A"/>
    <w:rsid w:val="00983C70"/>
    <w:rsid w:val="00984118"/>
    <w:rsid w:val="0098629E"/>
    <w:rsid w:val="009868FA"/>
    <w:rsid w:val="0098708A"/>
    <w:rsid w:val="00987B93"/>
    <w:rsid w:val="009913B2"/>
    <w:rsid w:val="00991E43"/>
    <w:rsid w:val="009922DC"/>
    <w:rsid w:val="0099237F"/>
    <w:rsid w:val="00992396"/>
    <w:rsid w:val="0099336F"/>
    <w:rsid w:val="009937ED"/>
    <w:rsid w:val="00993D13"/>
    <w:rsid w:val="009941C0"/>
    <w:rsid w:val="009946D2"/>
    <w:rsid w:val="00994A8A"/>
    <w:rsid w:val="00995337"/>
    <w:rsid w:val="00995414"/>
    <w:rsid w:val="00996D34"/>
    <w:rsid w:val="009A067D"/>
    <w:rsid w:val="009A0A5D"/>
    <w:rsid w:val="009A120E"/>
    <w:rsid w:val="009A16D9"/>
    <w:rsid w:val="009A2071"/>
    <w:rsid w:val="009A20D1"/>
    <w:rsid w:val="009A216F"/>
    <w:rsid w:val="009A29BA"/>
    <w:rsid w:val="009A2B46"/>
    <w:rsid w:val="009A3498"/>
    <w:rsid w:val="009A3732"/>
    <w:rsid w:val="009A39D6"/>
    <w:rsid w:val="009A3B0E"/>
    <w:rsid w:val="009A3DC0"/>
    <w:rsid w:val="009A41BF"/>
    <w:rsid w:val="009A4F05"/>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B5C2E"/>
    <w:rsid w:val="009B6EA4"/>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2D1"/>
    <w:rsid w:val="009D0648"/>
    <w:rsid w:val="009D0E72"/>
    <w:rsid w:val="009D1874"/>
    <w:rsid w:val="009D2136"/>
    <w:rsid w:val="009D243E"/>
    <w:rsid w:val="009D27A1"/>
    <w:rsid w:val="009D4246"/>
    <w:rsid w:val="009D4A96"/>
    <w:rsid w:val="009D55EC"/>
    <w:rsid w:val="009D5864"/>
    <w:rsid w:val="009E047C"/>
    <w:rsid w:val="009E0BDA"/>
    <w:rsid w:val="009E19D2"/>
    <w:rsid w:val="009E1AF4"/>
    <w:rsid w:val="009E1FE6"/>
    <w:rsid w:val="009E2DC0"/>
    <w:rsid w:val="009E369F"/>
    <w:rsid w:val="009E39F0"/>
    <w:rsid w:val="009E4320"/>
    <w:rsid w:val="009E6446"/>
    <w:rsid w:val="009E73FA"/>
    <w:rsid w:val="009F01D8"/>
    <w:rsid w:val="009F05C9"/>
    <w:rsid w:val="009F07C1"/>
    <w:rsid w:val="009F0B0E"/>
    <w:rsid w:val="009F1C2C"/>
    <w:rsid w:val="009F2253"/>
    <w:rsid w:val="009F2794"/>
    <w:rsid w:val="009F2BE1"/>
    <w:rsid w:val="009F3B76"/>
    <w:rsid w:val="009F4C4F"/>
    <w:rsid w:val="009F4D2C"/>
    <w:rsid w:val="009F4D85"/>
    <w:rsid w:val="009F5C1A"/>
    <w:rsid w:val="009F605A"/>
    <w:rsid w:val="009F6B9F"/>
    <w:rsid w:val="009F746D"/>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2E4"/>
    <w:rsid w:val="00A1132B"/>
    <w:rsid w:val="00A11FB2"/>
    <w:rsid w:val="00A1205A"/>
    <w:rsid w:val="00A13EAB"/>
    <w:rsid w:val="00A143CC"/>
    <w:rsid w:val="00A1442F"/>
    <w:rsid w:val="00A146E1"/>
    <w:rsid w:val="00A14758"/>
    <w:rsid w:val="00A15EFA"/>
    <w:rsid w:val="00A16801"/>
    <w:rsid w:val="00A17978"/>
    <w:rsid w:val="00A17C45"/>
    <w:rsid w:val="00A17C6B"/>
    <w:rsid w:val="00A20160"/>
    <w:rsid w:val="00A2055C"/>
    <w:rsid w:val="00A20677"/>
    <w:rsid w:val="00A20D04"/>
    <w:rsid w:val="00A20F6B"/>
    <w:rsid w:val="00A21B1E"/>
    <w:rsid w:val="00A22118"/>
    <w:rsid w:val="00A22493"/>
    <w:rsid w:val="00A23C24"/>
    <w:rsid w:val="00A2420F"/>
    <w:rsid w:val="00A247D1"/>
    <w:rsid w:val="00A24E09"/>
    <w:rsid w:val="00A25FBB"/>
    <w:rsid w:val="00A26507"/>
    <w:rsid w:val="00A26C1A"/>
    <w:rsid w:val="00A26D04"/>
    <w:rsid w:val="00A30742"/>
    <w:rsid w:val="00A31006"/>
    <w:rsid w:val="00A314ED"/>
    <w:rsid w:val="00A32F28"/>
    <w:rsid w:val="00A33AD8"/>
    <w:rsid w:val="00A33DF3"/>
    <w:rsid w:val="00A34440"/>
    <w:rsid w:val="00A34C7B"/>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8B"/>
    <w:rsid w:val="00A451FA"/>
    <w:rsid w:val="00A451FF"/>
    <w:rsid w:val="00A456BD"/>
    <w:rsid w:val="00A4597B"/>
    <w:rsid w:val="00A46AE2"/>
    <w:rsid w:val="00A46BF2"/>
    <w:rsid w:val="00A472FC"/>
    <w:rsid w:val="00A4746D"/>
    <w:rsid w:val="00A47AEF"/>
    <w:rsid w:val="00A47F3E"/>
    <w:rsid w:val="00A5051D"/>
    <w:rsid w:val="00A5173E"/>
    <w:rsid w:val="00A5195C"/>
    <w:rsid w:val="00A52DFB"/>
    <w:rsid w:val="00A53136"/>
    <w:rsid w:val="00A53161"/>
    <w:rsid w:val="00A5345B"/>
    <w:rsid w:val="00A5556D"/>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70B"/>
    <w:rsid w:val="00A70900"/>
    <w:rsid w:val="00A70BFD"/>
    <w:rsid w:val="00A71198"/>
    <w:rsid w:val="00A7198A"/>
    <w:rsid w:val="00A71E50"/>
    <w:rsid w:val="00A72013"/>
    <w:rsid w:val="00A72297"/>
    <w:rsid w:val="00A727EB"/>
    <w:rsid w:val="00A72F43"/>
    <w:rsid w:val="00A73FEC"/>
    <w:rsid w:val="00A7429A"/>
    <w:rsid w:val="00A74B25"/>
    <w:rsid w:val="00A74BC6"/>
    <w:rsid w:val="00A75360"/>
    <w:rsid w:val="00A75963"/>
    <w:rsid w:val="00A764B9"/>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43D"/>
    <w:rsid w:val="00A82B55"/>
    <w:rsid w:val="00A83F76"/>
    <w:rsid w:val="00A8433C"/>
    <w:rsid w:val="00A85E19"/>
    <w:rsid w:val="00A865B5"/>
    <w:rsid w:val="00A8662A"/>
    <w:rsid w:val="00A8691A"/>
    <w:rsid w:val="00A86A71"/>
    <w:rsid w:val="00A86CD0"/>
    <w:rsid w:val="00A87B17"/>
    <w:rsid w:val="00A90686"/>
    <w:rsid w:val="00A910B4"/>
    <w:rsid w:val="00A91A9C"/>
    <w:rsid w:val="00A91BC3"/>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5BC"/>
    <w:rsid w:val="00AA7841"/>
    <w:rsid w:val="00AB08D4"/>
    <w:rsid w:val="00AB2D78"/>
    <w:rsid w:val="00AB3BD8"/>
    <w:rsid w:val="00AB40CB"/>
    <w:rsid w:val="00AB693D"/>
    <w:rsid w:val="00AB73D3"/>
    <w:rsid w:val="00AC0DBD"/>
    <w:rsid w:val="00AC139E"/>
    <w:rsid w:val="00AC221D"/>
    <w:rsid w:val="00AC228B"/>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14C"/>
    <w:rsid w:val="00AD5AE8"/>
    <w:rsid w:val="00AD5FAB"/>
    <w:rsid w:val="00AD66A6"/>
    <w:rsid w:val="00AD674B"/>
    <w:rsid w:val="00AD7050"/>
    <w:rsid w:val="00AD731C"/>
    <w:rsid w:val="00AD7BA2"/>
    <w:rsid w:val="00AE0931"/>
    <w:rsid w:val="00AE1C9D"/>
    <w:rsid w:val="00AE2A7E"/>
    <w:rsid w:val="00AE2F71"/>
    <w:rsid w:val="00AE326D"/>
    <w:rsid w:val="00AE3E10"/>
    <w:rsid w:val="00AE4B4D"/>
    <w:rsid w:val="00AE594D"/>
    <w:rsid w:val="00AE63DD"/>
    <w:rsid w:val="00AE711F"/>
    <w:rsid w:val="00AE7AD7"/>
    <w:rsid w:val="00AE7C24"/>
    <w:rsid w:val="00AF0089"/>
    <w:rsid w:val="00AF03E1"/>
    <w:rsid w:val="00AF1976"/>
    <w:rsid w:val="00AF1D39"/>
    <w:rsid w:val="00AF28EC"/>
    <w:rsid w:val="00AF2A96"/>
    <w:rsid w:val="00AF2C04"/>
    <w:rsid w:val="00AF2FC5"/>
    <w:rsid w:val="00AF3CAF"/>
    <w:rsid w:val="00AF406A"/>
    <w:rsid w:val="00AF4272"/>
    <w:rsid w:val="00AF4944"/>
    <w:rsid w:val="00AF4FAA"/>
    <w:rsid w:val="00AF5F8A"/>
    <w:rsid w:val="00AF614C"/>
    <w:rsid w:val="00AF62CC"/>
    <w:rsid w:val="00AF6D09"/>
    <w:rsid w:val="00AF6ED4"/>
    <w:rsid w:val="00AF704C"/>
    <w:rsid w:val="00AF7567"/>
    <w:rsid w:val="00B007E5"/>
    <w:rsid w:val="00B00F79"/>
    <w:rsid w:val="00B019EF"/>
    <w:rsid w:val="00B020E0"/>
    <w:rsid w:val="00B026B5"/>
    <w:rsid w:val="00B031C9"/>
    <w:rsid w:val="00B0393F"/>
    <w:rsid w:val="00B04AA1"/>
    <w:rsid w:val="00B0653E"/>
    <w:rsid w:val="00B06729"/>
    <w:rsid w:val="00B0753E"/>
    <w:rsid w:val="00B107E2"/>
    <w:rsid w:val="00B10BAE"/>
    <w:rsid w:val="00B10DC2"/>
    <w:rsid w:val="00B10E50"/>
    <w:rsid w:val="00B138E1"/>
    <w:rsid w:val="00B13A1B"/>
    <w:rsid w:val="00B13FE9"/>
    <w:rsid w:val="00B14611"/>
    <w:rsid w:val="00B153D5"/>
    <w:rsid w:val="00B15CFD"/>
    <w:rsid w:val="00B15E48"/>
    <w:rsid w:val="00B162B2"/>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4952"/>
    <w:rsid w:val="00B24E1B"/>
    <w:rsid w:val="00B26468"/>
    <w:rsid w:val="00B26837"/>
    <w:rsid w:val="00B27337"/>
    <w:rsid w:val="00B27833"/>
    <w:rsid w:val="00B2791D"/>
    <w:rsid w:val="00B30594"/>
    <w:rsid w:val="00B311B8"/>
    <w:rsid w:val="00B3259C"/>
    <w:rsid w:val="00B32ADE"/>
    <w:rsid w:val="00B339E7"/>
    <w:rsid w:val="00B33AF1"/>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2B4"/>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50FC"/>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887"/>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C47"/>
    <w:rsid w:val="00B773C1"/>
    <w:rsid w:val="00B776CC"/>
    <w:rsid w:val="00B7778D"/>
    <w:rsid w:val="00B80117"/>
    <w:rsid w:val="00B816F9"/>
    <w:rsid w:val="00B83012"/>
    <w:rsid w:val="00B834A8"/>
    <w:rsid w:val="00B84337"/>
    <w:rsid w:val="00B84450"/>
    <w:rsid w:val="00B849CA"/>
    <w:rsid w:val="00B84BB7"/>
    <w:rsid w:val="00B856B9"/>
    <w:rsid w:val="00B85BD5"/>
    <w:rsid w:val="00B867C8"/>
    <w:rsid w:val="00B86819"/>
    <w:rsid w:val="00B87E71"/>
    <w:rsid w:val="00B90548"/>
    <w:rsid w:val="00B907B2"/>
    <w:rsid w:val="00B90AD8"/>
    <w:rsid w:val="00B92A53"/>
    <w:rsid w:val="00B92EBD"/>
    <w:rsid w:val="00B933FE"/>
    <w:rsid w:val="00B93556"/>
    <w:rsid w:val="00B93663"/>
    <w:rsid w:val="00B93A6B"/>
    <w:rsid w:val="00B93C75"/>
    <w:rsid w:val="00B945FC"/>
    <w:rsid w:val="00B94A2D"/>
    <w:rsid w:val="00B9633F"/>
    <w:rsid w:val="00B9728A"/>
    <w:rsid w:val="00B979BF"/>
    <w:rsid w:val="00BA03F2"/>
    <w:rsid w:val="00BA04EF"/>
    <w:rsid w:val="00BA0FA1"/>
    <w:rsid w:val="00BA0FF2"/>
    <w:rsid w:val="00BA14EA"/>
    <w:rsid w:val="00BA2A8D"/>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A1F"/>
    <w:rsid w:val="00BB3B8B"/>
    <w:rsid w:val="00BB3CC9"/>
    <w:rsid w:val="00BB44EA"/>
    <w:rsid w:val="00BB58CF"/>
    <w:rsid w:val="00BB6DD1"/>
    <w:rsid w:val="00BB7468"/>
    <w:rsid w:val="00BB756A"/>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5FBB"/>
    <w:rsid w:val="00BC6368"/>
    <w:rsid w:val="00BC7015"/>
    <w:rsid w:val="00BC75FB"/>
    <w:rsid w:val="00BC7812"/>
    <w:rsid w:val="00BD0E67"/>
    <w:rsid w:val="00BD1508"/>
    <w:rsid w:val="00BD1E8C"/>
    <w:rsid w:val="00BD2442"/>
    <w:rsid w:val="00BD3E96"/>
    <w:rsid w:val="00BD50D2"/>
    <w:rsid w:val="00BD6A0A"/>
    <w:rsid w:val="00BD6EE1"/>
    <w:rsid w:val="00BD74F2"/>
    <w:rsid w:val="00BD767A"/>
    <w:rsid w:val="00BD7A27"/>
    <w:rsid w:val="00BD7AE3"/>
    <w:rsid w:val="00BE079D"/>
    <w:rsid w:val="00BE09B5"/>
    <w:rsid w:val="00BE119F"/>
    <w:rsid w:val="00BE1581"/>
    <w:rsid w:val="00BE1872"/>
    <w:rsid w:val="00BE1E8B"/>
    <w:rsid w:val="00BE2484"/>
    <w:rsid w:val="00BE2A5C"/>
    <w:rsid w:val="00BE2ACE"/>
    <w:rsid w:val="00BE2E4C"/>
    <w:rsid w:val="00BE384C"/>
    <w:rsid w:val="00BE3B56"/>
    <w:rsid w:val="00BE3E3A"/>
    <w:rsid w:val="00BE41CC"/>
    <w:rsid w:val="00BE43A2"/>
    <w:rsid w:val="00BE5850"/>
    <w:rsid w:val="00BE5BE2"/>
    <w:rsid w:val="00BE5D37"/>
    <w:rsid w:val="00BF034A"/>
    <w:rsid w:val="00BF189E"/>
    <w:rsid w:val="00BF1926"/>
    <w:rsid w:val="00BF23B0"/>
    <w:rsid w:val="00BF30B8"/>
    <w:rsid w:val="00BF31C1"/>
    <w:rsid w:val="00BF38CF"/>
    <w:rsid w:val="00BF433D"/>
    <w:rsid w:val="00BF436F"/>
    <w:rsid w:val="00BF527C"/>
    <w:rsid w:val="00BF5E60"/>
    <w:rsid w:val="00BF6768"/>
    <w:rsid w:val="00BF6919"/>
    <w:rsid w:val="00BF69B4"/>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31"/>
    <w:rsid w:val="00C0649F"/>
    <w:rsid w:val="00C06DFD"/>
    <w:rsid w:val="00C07829"/>
    <w:rsid w:val="00C1051B"/>
    <w:rsid w:val="00C11F09"/>
    <w:rsid w:val="00C123F4"/>
    <w:rsid w:val="00C12C32"/>
    <w:rsid w:val="00C12F11"/>
    <w:rsid w:val="00C1332D"/>
    <w:rsid w:val="00C13EFC"/>
    <w:rsid w:val="00C144D1"/>
    <w:rsid w:val="00C147D7"/>
    <w:rsid w:val="00C15383"/>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A2E"/>
    <w:rsid w:val="00C25F92"/>
    <w:rsid w:val="00C26145"/>
    <w:rsid w:val="00C2615E"/>
    <w:rsid w:val="00C27585"/>
    <w:rsid w:val="00C27B23"/>
    <w:rsid w:val="00C27F88"/>
    <w:rsid w:val="00C30817"/>
    <w:rsid w:val="00C30A30"/>
    <w:rsid w:val="00C31BC7"/>
    <w:rsid w:val="00C32976"/>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39D3"/>
    <w:rsid w:val="00C54878"/>
    <w:rsid w:val="00C563A9"/>
    <w:rsid w:val="00C564A1"/>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09F"/>
    <w:rsid w:val="00C673F7"/>
    <w:rsid w:val="00C67C66"/>
    <w:rsid w:val="00C7003C"/>
    <w:rsid w:val="00C7178E"/>
    <w:rsid w:val="00C71831"/>
    <w:rsid w:val="00C71A2B"/>
    <w:rsid w:val="00C71CBE"/>
    <w:rsid w:val="00C72230"/>
    <w:rsid w:val="00C728E4"/>
    <w:rsid w:val="00C73E14"/>
    <w:rsid w:val="00C74168"/>
    <w:rsid w:val="00C746AB"/>
    <w:rsid w:val="00C75411"/>
    <w:rsid w:val="00C75D5C"/>
    <w:rsid w:val="00C76CCE"/>
    <w:rsid w:val="00C76E52"/>
    <w:rsid w:val="00C7703A"/>
    <w:rsid w:val="00C77593"/>
    <w:rsid w:val="00C8070C"/>
    <w:rsid w:val="00C807B2"/>
    <w:rsid w:val="00C80D7B"/>
    <w:rsid w:val="00C81DEB"/>
    <w:rsid w:val="00C81E8C"/>
    <w:rsid w:val="00C8228E"/>
    <w:rsid w:val="00C84704"/>
    <w:rsid w:val="00C852DA"/>
    <w:rsid w:val="00C867C3"/>
    <w:rsid w:val="00C86D54"/>
    <w:rsid w:val="00C91434"/>
    <w:rsid w:val="00C9162D"/>
    <w:rsid w:val="00C918A8"/>
    <w:rsid w:val="00C91BAB"/>
    <w:rsid w:val="00C9276A"/>
    <w:rsid w:val="00C934BC"/>
    <w:rsid w:val="00C934FD"/>
    <w:rsid w:val="00C95BC2"/>
    <w:rsid w:val="00C95C02"/>
    <w:rsid w:val="00C95C5E"/>
    <w:rsid w:val="00C95E14"/>
    <w:rsid w:val="00C96DCB"/>
    <w:rsid w:val="00C96EFD"/>
    <w:rsid w:val="00C97064"/>
    <w:rsid w:val="00C97536"/>
    <w:rsid w:val="00CA0889"/>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26"/>
    <w:rsid w:val="00CB54FB"/>
    <w:rsid w:val="00CB6236"/>
    <w:rsid w:val="00CB691C"/>
    <w:rsid w:val="00CB6E9E"/>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2243"/>
    <w:rsid w:val="00CD242C"/>
    <w:rsid w:val="00CD29FD"/>
    <w:rsid w:val="00CD3062"/>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485E"/>
    <w:rsid w:val="00CE5046"/>
    <w:rsid w:val="00CE5ECB"/>
    <w:rsid w:val="00CE6C40"/>
    <w:rsid w:val="00CE788F"/>
    <w:rsid w:val="00CE7AE9"/>
    <w:rsid w:val="00CE7BA4"/>
    <w:rsid w:val="00CF0B9A"/>
    <w:rsid w:val="00CF0C76"/>
    <w:rsid w:val="00CF0E25"/>
    <w:rsid w:val="00CF2AB4"/>
    <w:rsid w:val="00CF52F7"/>
    <w:rsid w:val="00CF55DD"/>
    <w:rsid w:val="00CF5B5C"/>
    <w:rsid w:val="00CF7B8F"/>
    <w:rsid w:val="00CF7F68"/>
    <w:rsid w:val="00D00067"/>
    <w:rsid w:val="00D00248"/>
    <w:rsid w:val="00D00439"/>
    <w:rsid w:val="00D004F9"/>
    <w:rsid w:val="00D01281"/>
    <w:rsid w:val="00D01A66"/>
    <w:rsid w:val="00D0236D"/>
    <w:rsid w:val="00D024E1"/>
    <w:rsid w:val="00D0331D"/>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3FBF"/>
    <w:rsid w:val="00D14830"/>
    <w:rsid w:val="00D1587C"/>
    <w:rsid w:val="00D16FE4"/>
    <w:rsid w:val="00D17126"/>
    <w:rsid w:val="00D17538"/>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C7E"/>
    <w:rsid w:val="00D32DA1"/>
    <w:rsid w:val="00D33338"/>
    <w:rsid w:val="00D338CB"/>
    <w:rsid w:val="00D34437"/>
    <w:rsid w:val="00D3458A"/>
    <w:rsid w:val="00D349A0"/>
    <w:rsid w:val="00D34D96"/>
    <w:rsid w:val="00D354C4"/>
    <w:rsid w:val="00D36503"/>
    <w:rsid w:val="00D36577"/>
    <w:rsid w:val="00D36B4E"/>
    <w:rsid w:val="00D375E8"/>
    <w:rsid w:val="00D4053A"/>
    <w:rsid w:val="00D405EE"/>
    <w:rsid w:val="00D407A4"/>
    <w:rsid w:val="00D40F7D"/>
    <w:rsid w:val="00D40FC6"/>
    <w:rsid w:val="00D4177F"/>
    <w:rsid w:val="00D4248F"/>
    <w:rsid w:val="00D4279D"/>
    <w:rsid w:val="00D42EC3"/>
    <w:rsid w:val="00D4305F"/>
    <w:rsid w:val="00D435C0"/>
    <w:rsid w:val="00D43729"/>
    <w:rsid w:val="00D43EA4"/>
    <w:rsid w:val="00D44219"/>
    <w:rsid w:val="00D44630"/>
    <w:rsid w:val="00D461AE"/>
    <w:rsid w:val="00D4701E"/>
    <w:rsid w:val="00D47888"/>
    <w:rsid w:val="00D50207"/>
    <w:rsid w:val="00D50E37"/>
    <w:rsid w:val="00D51266"/>
    <w:rsid w:val="00D51696"/>
    <w:rsid w:val="00D51AEA"/>
    <w:rsid w:val="00D52790"/>
    <w:rsid w:val="00D52D29"/>
    <w:rsid w:val="00D5359A"/>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1A0"/>
    <w:rsid w:val="00D62A05"/>
    <w:rsid w:val="00D62F49"/>
    <w:rsid w:val="00D63945"/>
    <w:rsid w:val="00D6454C"/>
    <w:rsid w:val="00D64A08"/>
    <w:rsid w:val="00D64F43"/>
    <w:rsid w:val="00D64F78"/>
    <w:rsid w:val="00D653BD"/>
    <w:rsid w:val="00D65448"/>
    <w:rsid w:val="00D65520"/>
    <w:rsid w:val="00D6556E"/>
    <w:rsid w:val="00D669B4"/>
    <w:rsid w:val="00D67463"/>
    <w:rsid w:val="00D67D71"/>
    <w:rsid w:val="00D70BC1"/>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4DA"/>
    <w:rsid w:val="00D86720"/>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25C"/>
    <w:rsid w:val="00DA23A5"/>
    <w:rsid w:val="00DA24F7"/>
    <w:rsid w:val="00DA28C8"/>
    <w:rsid w:val="00DA2B52"/>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5DF5"/>
    <w:rsid w:val="00DB5F3B"/>
    <w:rsid w:val="00DB6F00"/>
    <w:rsid w:val="00DB7DDF"/>
    <w:rsid w:val="00DB7E32"/>
    <w:rsid w:val="00DC0A6C"/>
    <w:rsid w:val="00DC0DFE"/>
    <w:rsid w:val="00DC13F7"/>
    <w:rsid w:val="00DC15D3"/>
    <w:rsid w:val="00DC1D50"/>
    <w:rsid w:val="00DC2C11"/>
    <w:rsid w:val="00DC2DB6"/>
    <w:rsid w:val="00DC38C7"/>
    <w:rsid w:val="00DC4625"/>
    <w:rsid w:val="00DC4895"/>
    <w:rsid w:val="00DC4CE5"/>
    <w:rsid w:val="00DC6748"/>
    <w:rsid w:val="00DC6A9B"/>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5891"/>
    <w:rsid w:val="00DD589B"/>
    <w:rsid w:val="00DD5E15"/>
    <w:rsid w:val="00DD603C"/>
    <w:rsid w:val="00DD633F"/>
    <w:rsid w:val="00DD6B3F"/>
    <w:rsid w:val="00DD6BB5"/>
    <w:rsid w:val="00DD6D59"/>
    <w:rsid w:val="00DD7D02"/>
    <w:rsid w:val="00DE0373"/>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7023"/>
    <w:rsid w:val="00DE7498"/>
    <w:rsid w:val="00DE79C4"/>
    <w:rsid w:val="00DE7C9C"/>
    <w:rsid w:val="00DE7EFA"/>
    <w:rsid w:val="00DF04A8"/>
    <w:rsid w:val="00DF053E"/>
    <w:rsid w:val="00DF11AC"/>
    <w:rsid w:val="00DF2480"/>
    <w:rsid w:val="00DF2762"/>
    <w:rsid w:val="00DF3A54"/>
    <w:rsid w:val="00DF41D6"/>
    <w:rsid w:val="00DF425B"/>
    <w:rsid w:val="00DF47C6"/>
    <w:rsid w:val="00DF538B"/>
    <w:rsid w:val="00DF5F66"/>
    <w:rsid w:val="00DF6C87"/>
    <w:rsid w:val="00DF7B6E"/>
    <w:rsid w:val="00E0062F"/>
    <w:rsid w:val="00E008AC"/>
    <w:rsid w:val="00E00B95"/>
    <w:rsid w:val="00E00E33"/>
    <w:rsid w:val="00E01110"/>
    <w:rsid w:val="00E01E22"/>
    <w:rsid w:val="00E0301B"/>
    <w:rsid w:val="00E036CA"/>
    <w:rsid w:val="00E04305"/>
    <w:rsid w:val="00E04A09"/>
    <w:rsid w:val="00E04FA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2003A"/>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8B3"/>
    <w:rsid w:val="00E40939"/>
    <w:rsid w:val="00E4097E"/>
    <w:rsid w:val="00E40E67"/>
    <w:rsid w:val="00E41866"/>
    <w:rsid w:val="00E41AB0"/>
    <w:rsid w:val="00E42475"/>
    <w:rsid w:val="00E42E94"/>
    <w:rsid w:val="00E43107"/>
    <w:rsid w:val="00E4469B"/>
    <w:rsid w:val="00E448ED"/>
    <w:rsid w:val="00E44A13"/>
    <w:rsid w:val="00E45866"/>
    <w:rsid w:val="00E45E32"/>
    <w:rsid w:val="00E472E0"/>
    <w:rsid w:val="00E47621"/>
    <w:rsid w:val="00E47F5E"/>
    <w:rsid w:val="00E51057"/>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3FE"/>
    <w:rsid w:val="00E604CD"/>
    <w:rsid w:val="00E6067B"/>
    <w:rsid w:val="00E6067C"/>
    <w:rsid w:val="00E6110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27F9"/>
    <w:rsid w:val="00E73102"/>
    <w:rsid w:val="00E7405B"/>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1B1A"/>
    <w:rsid w:val="00E92EE8"/>
    <w:rsid w:val="00E93198"/>
    <w:rsid w:val="00E9319A"/>
    <w:rsid w:val="00E937F8"/>
    <w:rsid w:val="00E93BD1"/>
    <w:rsid w:val="00E94EB8"/>
    <w:rsid w:val="00E950C5"/>
    <w:rsid w:val="00E972E2"/>
    <w:rsid w:val="00E9764C"/>
    <w:rsid w:val="00EA0380"/>
    <w:rsid w:val="00EA0429"/>
    <w:rsid w:val="00EA0C75"/>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6B80"/>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AD9"/>
    <w:rsid w:val="00ED3502"/>
    <w:rsid w:val="00ED429C"/>
    <w:rsid w:val="00ED5589"/>
    <w:rsid w:val="00ED63F8"/>
    <w:rsid w:val="00ED6624"/>
    <w:rsid w:val="00ED685B"/>
    <w:rsid w:val="00ED68CA"/>
    <w:rsid w:val="00ED6A40"/>
    <w:rsid w:val="00ED6D72"/>
    <w:rsid w:val="00ED733D"/>
    <w:rsid w:val="00ED77CC"/>
    <w:rsid w:val="00EE0016"/>
    <w:rsid w:val="00EE2256"/>
    <w:rsid w:val="00EE280D"/>
    <w:rsid w:val="00EE2F83"/>
    <w:rsid w:val="00EE3154"/>
    <w:rsid w:val="00EE33CB"/>
    <w:rsid w:val="00EE3582"/>
    <w:rsid w:val="00EE399F"/>
    <w:rsid w:val="00EE3F42"/>
    <w:rsid w:val="00EE44F7"/>
    <w:rsid w:val="00EE46FE"/>
    <w:rsid w:val="00EE4AAC"/>
    <w:rsid w:val="00EE4C10"/>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2226"/>
    <w:rsid w:val="00F12286"/>
    <w:rsid w:val="00F12D27"/>
    <w:rsid w:val="00F1396F"/>
    <w:rsid w:val="00F1480F"/>
    <w:rsid w:val="00F14DB1"/>
    <w:rsid w:val="00F14EFD"/>
    <w:rsid w:val="00F14F3F"/>
    <w:rsid w:val="00F154C3"/>
    <w:rsid w:val="00F16C28"/>
    <w:rsid w:val="00F1750E"/>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30A37"/>
    <w:rsid w:val="00F30B49"/>
    <w:rsid w:val="00F30DBF"/>
    <w:rsid w:val="00F3170B"/>
    <w:rsid w:val="00F31D18"/>
    <w:rsid w:val="00F31FC6"/>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76BD"/>
    <w:rsid w:val="00F47BDD"/>
    <w:rsid w:val="00F47E90"/>
    <w:rsid w:val="00F50686"/>
    <w:rsid w:val="00F50E62"/>
    <w:rsid w:val="00F51D46"/>
    <w:rsid w:val="00F53793"/>
    <w:rsid w:val="00F538E5"/>
    <w:rsid w:val="00F53EF4"/>
    <w:rsid w:val="00F541FE"/>
    <w:rsid w:val="00F54B29"/>
    <w:rsid w:val="00F55149"/>
    <w:rsid w:val="00F55CD6"/>
    <w:rsid w:val="00F55E65"/>
    <w:rsid w:val="00F56145"/>
    <w:rsid w:val="00F56806"/>
    <w:rsid w:val="00F569DA"/>
    <w:rsid w:val="00F56E17"/>
    <w:rsid w:val="00F6004E"/>
    <w:rsid w:val="00F60D21"/>
    <w:rsid w:val="00F60E1D"/>
    <w:rsid w:val="00F60F05"/>
    <w:rsid w:val="00F61C50"/>
    <w:rsid w:val="00F6289F"/>
    <w:rsid w:val="00F62FFB"/>
    <w:rsid w:val="00F63906"/>
    <w:rsid w:val="00F645B2"/>
    <w:rsid w:val="00F64C21"/>
    <w:rsid w:val="00F65185"/>
    <w:rsid w:val="00F656F7"/>
    <w:rsid w:val="00F65A51"/>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26A"/>
    <w:rsid w:val="00F73488"/>
    <w:rsid w:val="00F73E62"/>
    <w:rsid w:val="00F74434"/>
    <w:rsid w:val="00F74808"/>
    <w:rsid w:val="00F749F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2AE"/>
    <w:rsid w:val="00F8649B"/>
    <w:rsid w:val="00F864DA"/>
    <w:rsid w:val="00F868CF"/>
    <w:rsid w:val="00F87504"/>
    <w:rsid w:val="00F90A88"/>
    <w:rsid w:val="00F90CFF"/>
    <w:rsid w:val="00F90F3B"/>
    <w:rsid w:val="00F91C5C"/>
    <w:rsid w:val="00F928D9"/>
    <w:rsid w:val="00F92E51"/>
    <w:rsid w:val="00F92FF5"/>
    <w:rsid w:val="00F93889"/>
    <w:rsid w:val="00F94231"/>
    <w:rsid w:val="00F942A0"/>
    <w:rsid w:val="00F9494D"/>
    <w:rsid w:val="00F950D2"/>
    <w:rsid w:val="00F95335"/>
    <w:rsid w:val="00F95EF1"/>
    <w:rsid w:val="00F96029"/>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7E6"/>
    <w:rsid w:val="00FB29CD"/>
    <w:rsid w:val="00FB458F"/>
    <w:rsid w:val="00FB5247"/>
    <w:rsid w:val="00FB585D"/>
    <w:rsid w:val="00FB5DF9"/>
    <w:rsid w:val="00FB645E"/>
    <w:rsid w:val="00FB6A9A"/>
    <w:rsid w:val="00FB6D2D"/>
    <w:rsid w:val="00FB7343"/>
    <w:rsid w:val="00FB7CD6"/>
    <w:rsid w:val="00FB7D49"/>
    <w:rsid w:val="00FC0424"/>
    <w:rsid w:val="00FC121D"/>
    <w:rsid w:val="00FC1320"/>
    <w:rsid w:val="00FC171C"/>
    <w:rsid w:val="00FC182F"/>
    <w:rsid w:val="00FC26EE"/>
    <w:rsid w:val="00FC2786"/>
    <w:rsid w:val="00FC3627"/>
    <w:rsid w:val="00FC3856"/>
    <w:rsid w:val="00FC4FFE"/>
    <w:rsid w:val="00FC51D8"/>
    <w:rsid w:val="00FC5213"/>
    <w:rsid w:val="00FC62C4"/>
    <w:rsid w:val="00FC6E99"/>
    <w:rsid w:val="00FC7F83"/>
    <w:rsid w:val="00FD12B0"/>
    <w:rsid w:val="00FD134A"/>
    <w:rsid w:val="00FD3189"/>
    <w:rsid w:val="00FD345C"/>
    <w:rsid w:val="00FD34E2"/>
    <w:rsid w:val="00FD3ADC"/>
    <w:rsid w:val="00FD3F89"/>
    <w:rsid w:val="00FD3FAA"/>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31DA"/>
    <w:rsid w:val="00FE3AD9"/>
    <w:rsid w:val="00FE3D18"/>
    <w:rsid w:val="00FE3D6E"/>
    <w:rsid w:val="00FE418F"/>
    <w:rsid w:val="00FE4207"/>
    <w:rsid w:val="00FE5FD2"/>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EC54C-8B2A-4869-8275-E8FD39F6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511</Words>
  <Characters>2917</Characters>
  <Application>Microsoft Office Word</Application>
  <DocSecurity>0</DocSecurity>
  <Lines>24</Lines>
  <Paragraphs>6</Paragraphs>
  <ScaleCrop>false</ScaleCrop>
  <Company>ly</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2016-05-12T06:01:00Z</cp:lastPrinted>
  <dcterms:created xsi:type="dcterms:W3CDTF">2016-05-24T09:48:00Z</dcterms:created>
  <dcterms:modified xsi:type="dcterms:W3CDTF">2016-05-24T09:48:00Z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