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Pr="00522AEB" w:rsidRDefault="00631D2C" w:rsidP="00631D2C">
      <w:pPr>
        <w:tabs>
          <w:tab w:val="left" w:pos="1701"/>
        </w:tabs>
        <w:spacing w:line="500" w:lineRule="exact"/>
        <w:rPr>
          <w:b/>
          <w:bCs/>
          <w:spacing w:val="12"/>
          <w:szCs w:val="32"/>
        </w:rPr>
      </w:pPr>
      <w:bookmarkStart w:id="0" w:name="_GoBack"/>
      <w:bookmarkEnd w:id="0"/>
      <w:r w:rsidRPr="00522AEB">
        <w:rPr>
          <w:b/>
          <w:bCs/>
          <w:spacing w:val="12"/>
          <w:szCs w:val="32"/>
        </w:rPr>
        <w:t>立法院第</w:t>
      </w:r>
      <w:r w:rsidRPr="00522AEB">
        <w:rPr>
          <w:rFonts w:hint="eastAsia"/>
          <w:b/>
          <w:bCs/>
          <w:spacing w:val="12"/>
          <w:szCs w:val="32"/>
        </w:rPr>
        <w:t>9</w:t>
      </w:r>
      <w:r w:rsidRPr="00522AEB">
        <w:rPr>
          <w:b/>
          <w:bCs/>
          <w:spacing w:val="12"/>
          <w:szCs w:val="32"/>
        </w:rPr>
        <w:t>屆第</w:t>
      </w:r>
      <w:r w:rsidRPr="00522AEB">
        <w:rPr>
          <w:rFonts w:hint="eastAsia"/>
          <w:b/>
          <w:bCs/>
          <w:spacing w:val="12"/>
          <w:szCs w:val="32"/>
        </w:rPr>
        <w:t>3</w:t>
      </w:r>
      <w:r w:rsidRPr="00522AEB">
        <w:rPr>
          <w:b/>
          <w:bCs/>
          <w:spacing w:val="12"/>
          <w:szCs w:val="32"/>
        </w:rPr>
        <w:t>會期經濟委員會第</w:t>
      </w:r>
      <w:r w:rsidR="00211AFB" w:rsidRPr="00522AEB">
        <w:rPr>
          <w:rFonts w:hint="eastAsia"/>
          <w:b/>
          <w:bCs/>
          <w:spacing w:val="12"/>
          <w:szCs w:val="32"/>
        </w:rPr>
        <w:t>1</w:t>
      </w:r>
      <w:r w:rsidR="00C97A10" w:rsidRPr="00522AEB">
        <w:rPr>
          <w:rFonts w:hint="eastAsia"/>
          <w:b/>
          <w:bCs/>
          <w:spacing w:val="12"/>
          <w:szCs w:val="32"/>
        </w:rPr>
        <w:t>1</w:t>
      </w:r>
      <w:r w:rsidRPr="00522AEB">
        <w:rPr>
          <w:b/>
          <w:bCs/>
          <w:spacing w:val="12"/>
          <w:szCs w:val="32"/>
        </w:rPr>
        <w:t>次全體委員會議議事錄</w:t>
      </w:r>
    </w:p>
    <w:p w:rsidR="00631D2C" w:rsidRPr="00ED7901" w:rsidRDefault="00631D2C" w:rsidP="00631D2C">
      <w:pPr>
        <w:adjustRightInd w:val="0"/>
        <w:spacing w:line="500" w:lineRule="exact"/>
        <w:ind w:left="1638" w:rightChars="91" w:right="302" w:hangingChars="493" w:hanging="1638"/>
        <w:rPr>
          <w:spacing w:val="-12"/>
          <w:kern w:val="20"/>
        </w:rPr>
      </w:pPr>
      <w:r w:rsidRPr="00ED7901">
        <w:rPr>
          <w:szCs w:val="32"/>
        </w:rPr>
        <w:t>時</w:t>
      </w:r>
      <w:r w:rsidRPr="00ED7901">
        <w:rPr>
          <w:rFonts w:hint="eastAsia"/>
          <w:szCs w:val="32"/>
        </w:rPr>
        <w:t xml:space="preserve">　　</w:t>
      </w:r>
      <w:r w:rsidRPr="00ED7901">
        <w:rPr>
          <w:szCs w:val="32"/>
        </w:rPr>
        <w:t>間：</w:t>
      </w:r>
      <w:r w:rsidR="00211AFB" w:rsidRPr="00ED7901">
        <w:rPr>
          <w:rFonts w:hint="eastAsia"/>
          <w:spacing w:val="-12"/>
          <w:szCs w:val="32"/>
        </w:rPr>
        <w:t>106</w:t>
      </w:r>
      <w:r w:rsidR="00211AFB" w:rsidRPr="00ED7901">
        <w:rPr>
          <w:rFonts w:hint="eastAsia"/>
          <w:spacing w:val="-12"/>
          <w:szCs w:val="32"/>
        </w:rPr>
        <w:t>年</w:t>
      </w:r>
      <w:r w:rsidR="00211AFB" w:rsidRPr="00ED7901">
        <w:rPr>
          <w:rFonts w:hint="eastAsia"/>
          <w:spacing w:val="-12"/>
          <w:szCs w:val="32"/>
        </w:rPr>
        <w:t>3</w:t>
      </w:r>
      <w:r w:rsidR="00211AFB" w:rsidRPr="00ED7901">
        <w:rPr>
          <w:rFonts w:hint="eastAsia"/>
          <w:spacing w:val="-12"/>
          <w:szCs w:val="32"/>
        </w:rPr>
        <w:t>月</w:t>
      </w:r>
      <w:r w:rsidR="00211AFB" w:rsidRPr="00ED7901">
        <w:rPr>
          <w:rFonts w:hint="eastAsia"/>
          <w:spacing w:val="-12"/>
          <w:szCs w:val="32"/>
        </w:rPr>
        <w:t>2</w:t>
      </w:r>
      <w:r w:rsidR="006A2A20" w:rsidRPr="00ED7901">
        <w:rPr>
          <w:rFonts w:hint="eastAsia"/>
          <w:spacing w:val="-12"/>
          <w:szCs w:val="32"/>
        </w:rPr>
        <w:t>9</w:t>
      </w:r>
      <w:r w:rsidR="00211AFB" w:rsidRPr="00ED7901">
        <w:rPr>
          <w:rFonts w:hint="eastAsia"/>
          <w:spacing w:val="-12"/>
          <w:szCs w:val="32"/>
        </w:rPr>
        <w:t>日</w:t>
      </w:r>
      <w:r w:rsidRPr="00ED7901">
        <w:rPr>
          <w:rFonts w:hint="eastAsia"/>
          <w:spacing w:val="-12"/>
          <w:kern w:val="20"/>
        </w:rPr>
        <w:t>（星期</w:t>
      </w:r>
      <w:r w:rsidR="006A2A20" w:rsidRPr="00ED7901">
        <w:rPr>
          <w:rFonts w:hint="eastAsia"/>
          <w:spacing w:val="-12"/>
          <w:kern w:val="20"/>
        </w:rPr>
        <w:t>三</w:t>
      </w:r>
      <w:r w:rsidRPr="00ED7901">
        <w:rPr>
          <w:rFonts w:hint="eastAsia"/>
          <w:spacing w:val="-12"/>
          <w:kern w:val="20"/>
        </w:rPr>
        <w:t>）上午</w:t>
      </w:r>
      <w:r w:rsidRPr="00ED7901">
        <w:rPr>
          <w:rFonts w:hint="eastAsia"/>
          <w:spacing w:val="-12"/>
          <w:kern w:val="20"/>
        </w:rPr>
        <w:t>9</w:t>
      </w:r>
      <w:r w:rsidRPr="00ED7901">
        <w:rPr>
          <w:rFonts w:hint="eastAsia"/>
          <w:spacing w:val="-12"/>
          <w:kern w:val="20"/>
        </w:rPr>
        <w:t>時</w:t>
      </w:r>
      <w:r w:rsidR="006D0944" w:rsidRPr="00ED7901">
        <w:rPr>
          <w:rFonts w:hint="eastAsia"/>
          <w:spacing w:val="-12"/>
          <w:kern w:val="20"/>
        </w:rPr>
        <w:t>4</w:t>
      </w:r>
      <w:r w:rsidRPr="00ED7901">
        <w:rPr>
          <w:rFonts w:hint="eastAsia"/>
          <w:spacing w:val="-12"/>
          <w:kern w:val="20"/>
        </w:rPr>
        <w:t>分至</w:t>
      </w:r>
      <w:r w:rsidR="00B523BB" w:rsidRPr="00ED7901">
        <w:rPr>
          <w:rFonts w:hint="eastAsia"/>
          <w:spacing w:val="-12"/>
          <w:kern w:val="20"/>
        </w:rPr>
        <w:t>12</w:t>
      </w:r>
      <w:r w:rsidR="00B523BB" w:rsidRPr="00ED7901">
        <w:rPr>
          <w:rFonts w:hint="eastAsia"/>
          <w:spacing w:val="-12"/>
          <w:kern w:val="20"/>
        </w:rPr>
        <w:t>時</w:t>
      </w:r>
      <w:r w:rsidR="00B523BB" w:rsidRPr="00ED7901">
        <w:rPr>
          <w:rFonts w:hint="eastAsia"/>
          <w:spacing w:val="-12"/>
          <w:kern w:val="20"/>
        </w:rPr>
        <w:t>47</w:t>
      </w:r>
      <w:r w:rsidR="00B523BB" w:rsidRPr="00ED7901">
        <w:rPr>
          <w:rFonts w:hint="eastAsia"/>
          <w:spacing w:val="-12"/>
          <w:kern w:val="20"/>
        </w:rPr>
        <w:t>分</w:t>
      </w:r>
    </w:p>
    <w:p w:rsidR="00631D2C" w:rsidRPr="00ED7901" w:rsidRDefault="00631D2C" w:rsidP="00631D2C">
      <w:pPr>
        <w:tabs>
          <w:tab w:val="left" w:pos="6308"/>
        </w:tabs>
        <w:spacing w:line="500" w:lineRule="exact"/>
      </w:pPr>
      <w:r w:rsidRPr="00ED7901">
        <w:t>地</w:t>
      </w:r>
      <w:r w:rsidRPr="00ED7901">
        <w:rPr>
          <w:rFonts w:hint="eastAsia"/>
        </w:rPr>
        <w:t xml:space="preserve">　　</w:t>
      </w:r>
      <w:r w:rsidRPr="00ED7901">
        <w:t>點：紅樓</w:t>
      </w:r>
      <w:r w:rsidRPr="00ED7901">
        <w:t>101</w:t>
      </w:r>
      <w:r w:rsidRPr="00ED7901">
        <w:t>會議室</w:t>
      </w:r>
    </w:p>
    <w:p w:rsidR="00631D2C" w:rsidRPr="00ED7901" w:rsidRDefault="00631D2C" w:rsidP="00631D2C">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szCs w:val="32"/>
        </w:rPr>
      </w:pPr>
      <w:r w:rsidRPr="00ED7901">
        <w:rPr>
          <w:szCs w:val="32"/>
        </w:rPr>
        <w:t>出席委員：</w:t>
      </w:r>
      <w:r w:rsidR="00576E0D" w:rsidRPr="00ED7901">
        <w:rPr>
          <w:rFonts w:hint="eastAsia"/>
          <w:szCs w:val="32"/>
        </w:rPr>
        <w:t>邱議瑩</w:t>
      </w:r>
      <w:r w:rsidRPr="00ED7901">
        <w:rPr>
          <w:rFonts w:hint="eastAsia"/>
          <w:szCs w:val="32"/>
        </w:rPr>
        <w:tab/>
      </w:r>
      <w:r w:rsidR="00613ED8" w:rsidRPr="00ED7901">
        <w:rPr>
          <w:rFonts w:ascii="標楷體" w:hAnsi="標楷體" w:hint="eastAsia"/>
        </w:rPr>
        <w:t>王惠美</w:t>
      </w:r>
      <w:r w:rsidRPr="00ED7901">
        <w:rPr>
          <w:rFonts w:ascii="標楷體" w:hAnsi="標楷體" w:hint="eastAsia"/>
        </w:rPr>
        <w:tab/>
      </w:r>
      <w:r w:rsidR="00613ED8" w:rsidRPr="00ED7901">
        <w:rPr>
          <w:rFonts w:ascii="標楷體" w:hAnsi="標楷體" w:hint="eastAsia"/>
        </w:rPr>
        <w:t>林岱樺</w:t>
      </w:r>
      <w:r w:rsidRPr="00ED7901">
        <w:rPr>
          <w:rFonts w:hint="eastAsia"/>
          <w:szCs w:val="32"/>
        </w:rPr>
        <w:tab/>
      </w:r>
      <w:r w:rsidR="00613ED8" w:rsidRPr="00ED7901">
        <w:rPr>
          <w:rFonts w:hint="eastAsia"/>
          <w:szCs w:val="32"/>
        </w:rPr>
        <w:t>黃偉哲</w:t>
      </w:r>
      <w:r w:rsidRPr="00ED7901">
        <w:rPr>
          <w:rFonts w:ascii="標楷體" w:hAnsi="標楷體" w:hint="eastAsia"/>
        </w:rPr>
        <w:tab/>
      </w:r>
      <w:r w:rsidR="00613ED8" w:rsidRPr="00ED7901">
        <w:rPr>
          <w:rFonts w:hint="eastAsia"/>
          <w:szCs w:val="32"/>
        </w:rPr>
        <w:t>徐永明</w:t>
      </w:r>
      <w:r w:rsidRPr="00ED7901">
        <w:rPr>
          <w:rFonts w:hint="eastAsia"/>
          <w:szCs w:val="32"/>
        </w:rPr>
        <w:tab/>
      </w:r>
      <w:r w:rsidR="00613ED8" w:rsidRPr="00ED7901">
        <w:rPr>
          <w:rFonts w:hint="eastAsia"/>
          <w:szCs w:val="32"/>
        </w:rPr>
        <w:t>蕭美琴</w:t>
      </w:r>
      <w:r w:rsidRPr="00ED7901">
        <w:rPr>
          <w:szCs w:val="32"/>
        </w:rPr>
        <w:br/>
      </w:r>
      <w:r w:rsidR="00613ED8" w:rsidRPr="00ED7901">
        <w:rPr>
          <w:rFonts w:hint="eastAsia"/>
          <w:szCs w:val="32"/>
        </w:rPr>
        <w:t>張麗善</w:t>
      </w:r>
      <w:r w:rsidRPr="00ED7901">
        <w:rPr>
          <w:rFonts w:hint="eastAsia"/>
          <w:szCs w:val="32"/>
        </w:rPr>
        <w:tab/>
      </w:r>
      <w:r w:rsidR="00613ED8" w:rsidRPr="00ED7901">
        <w:rPr>
          <w:rFonts w:hint="eastAsia"/>
          <w:szCs w:val="32"/>
        </w:rPr>
        <w:t>蘇震清</w:t>
      </w:r>
      <w:r w:rsidRPr="00ED7901">
        <w:rPr>
          <w:rFonts w:ascii="標楷體" w:hAnsi="標楷體" w:hint="eastAsia"/>
        </w:rPr>
        <w:tab/>
      </w:r>
      <w:r w:rsidR="00613ED8" w:rsidRPr="00ED7901">
        <w:rPr>
          <w:rFonts w:hint="eastAsia"/>
          <w:szCs w:val="32"/>
        </w:rPr>
        <w:t>陳明文</w:t>
      </w:r>
      <w:r w:rsidR="006B1828" w:rsidRPr="00ED7901">
        <w:rPr>
          <w:rFonts w:hint="eastAsia"/>
          <w:szCs w:val="32"/>
        </w:rPr>
        <w:tab/>
      </w:r>
      <w:r w:rsidR="00613ED8" w:rsidRPr="00ED7901">
        <w:rPr>
          <w:rFonts w:hint="eastAsia"/>
          <w:szCs w:val="32"/>
        </w:rPr>
        <w:t>邱志偉</w:t>
      </w:r>
      <w:r w:rsidRPr="00ED7901">
        <w:rPr>
          <w:rFonts w:hint="eastAsia"/>
          <w:szCs w:val="32"/>
        </w:rPr>
        <w:tab/>
      </w:r>
      <w:r w:rsidR="00613ED8" w:rsidRPr="00ED7901">
        <w:rPr>
          <w:rFonts w:hint="eastAsia"/>
          <w:szCs w:val="32"/>
        </w:rPr>
        <w:t>管碧玲</w:t>
      </w:r>
      <w:r w:rsidRPr="00ED7901">
        <w:rPr>
          <w:rFonts w:ascii="標楷體" w:hAnsi="標楷體" w:hint="eastAsia"/>
        </w:rPr>
        <w:tab/>
      </w:r>
      <w:r w:rsidR="006B1828" w:rsidRPr="00ED7901">
        <w:rPr>
          <w:rFonts w:hint="eastAsia"/>
          <w:szCs w:val="32"/>
        </w:rPr>
        <w:t>陳超明</w:t>
      </w:r>
      <w:r w:rsidR="006B1828" w:rsidRPr="00ED7901">
        <w:rPr>
          <w:szCs w:val="32"/>
        </w:rPr>
        <w:br/>
      </w:r>
      <w:r w:rsidR="006B1828" w:rsidRPr="00ED7901">
        <w:rPr>
          <w:rFonts w:hint="eastAsia"/>
          <w:szCs w:val="32"/>
        </w:rPr>
        <w:t>蘇治芬</w:t>
      </w:r>
      <w:r w:rsidRPr="00ED7901">
        <w:rPr>
          <w:rFonts w:ascii="標楷體" w:hAnsi="標楷體" w:hint="eastAsia"/>
        </w:rPr>
        <w:tab/>
      </w:r>
    </w:p>
    <w:p w:rsidR="00631D2C" w:rsidRPr="00ED7901" w:rsidRDefault="00795180" w:rsidP="00613ED8">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ED7901">
        <w:rPr>
          <w:rFonts w:hint="eastAsia"/>
          <w:szCs w:val="32"/>
        </w:rPr>
        <w:tab/>
      </w:r>
      <w:r w:rsidR="00631D2C" w:rsidRPr="00ED7901">
        <w:rPr>
          <w:b/>
          <w:szCs w:val="32"/>
        </w:rPr>
        <w:t>委員出席</w:t>
      </w:r>
      <w:r w:rsidR="00631D2C" w:rsidRPr="00ED7901">
        <w:rPr>
          <w:rFonts w:hint="eastAsia"/>
          <w:b/>
          <w:szCs w:val="32"/>
        </w:rPr>
        <w:t>1</w:t>
      </w:r>
      <w:r w:rsidR="00E4499E" w:rsidRPr="00ED7901">
        <w:rPr>
          <w:rFonts w:hint="eastAsia"/>
          <w:b/>
          <w:szCs w:val="32"/>
        </w:rPr>
        <w:t>3</w:t>
      </w:r>
      <w:r w:rsidR="00631D2C" w:rsidRPr="00ED7901">
        <w:rPr>
          <w:b/>
          <w:szCs w:val="32"/>
        </w:rPr>
        <w:t>人</w:t>
      </w:r>
    </w:p>
    <w:p w:rsidR="00631D2C" w:rsidRPr="00ED7901" w:rsidRDefault="00631D2C" w:rsidP="00DB66CF">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ED7901">
        <w:rPr>
          <w:szCs w:val="32"/>
        </w:rPr>
        <w:t>列席委員：</w:t>
      </w:r>
      <w:r w:rsidR="00A033E8" w:rsidRPr="00ED7901">
        <w:rPr>
          <w:rFonts w:hint="eastAsia"/>
          <w:szCs w:val="32"/>
        </w:rPr>
        <w:t>曾銘宗</w:t>
      </w:r>
      <w:r w:rsidR="00A033E8" w:rsidRPr="00ED7901">
        <w:rPr>
          <w:rFonts w:hint="eastAsia"/>
          <w:szCs w:val="32"/>
        </w:rPr>
        <w:tab/>
      </w:r>
      <w:r w:rsidR="00CD3D88" w:rsidRPr="00ED7901">
        <w:rPr>
          <w:rFonts w:hint="eastAsia"/>
          <w:szCs w:val="32"/>
        </w:rPr>
        <w:t>鍾佳濱</w:t>
      </w:r>
      <w:r w:rsidRPr="00ED7901">
        <w:rPr>
          <w:rFonts w:hint="eastAsia"/>
          <w:szCs w:val="32"/>
        </w:rPr>
        <w:tab/>
      </w:r>
      <w:r w:rsidR="00CD3D88" w:rsidRPr="00ED7901">
        <w:rPr>
          <w:rFonts w:hint="eastAsia"/>
          <w:szCs w:val="32"/>
        </w:rPr>
        <w:t>陳宜民</w:t>
      </w:r>
      <w:r w:rsidR="00A033E8" w:rsidRPr="00ED7901">
        <w:rPr>
          <w:rFonts w:hint="eastAsia"/>
          <w:szCs w:val="32"/>
        </w:rPr>
        <w:tab/>
      </w:r>
      <w:r w:rsidR="00CD3D88" w:rsidRPr="00ED7901">
        <w:rPr>
          <w:rFonts w:hint="eastAsia"/>
          <w:szCs w:val="32"/>
        </w:rPr>
        <w:t>江啟臣</w:t>
      </w:r>
      <w:r w:rsidR="00A033E8" w:rsidRPr="00ED7901">
        <w:rPr>
          <w:rFonts w:hint="eastAsia"/>
          <w:szCs w:val="32"/>
        </w:rPr>
        <w:tab/>
      </w:r>
      <w:r w:rsidR="00CD3D88" w:rsidRPr="00ED7901">
        <w:rPr>
          <w:rFonts w:hint="eastAsia"/>
          <w:szCs w:val="32"/>
        </w:rPr>
        <w:t>陳曼麗</w:t>
      </w:r>
      <w:r w:rsidR="00CD3D88" w:rsidRPr="00ED7901">
        <w:rPr>
          <w:rFonts w:hint="eastAsia"/>
          <w:szCs w:val="32"/>
        </w:rPr>
        <w:tab/>
      </w:r>
      <w:r w:rsidR="00CD3D88" w:rsidRPr="00ED7901">
        <w:rPr>
          <w:rFonts w:hint="eastAsia"/>
          <w:szCs w:val="32"/>
        </w:rPr>
        <w:t>葉宜津</w:t>
      </w:r>
      <w:r w:rsidR="00A033E8" w:rsidRPr="00ED7901">
        <w:rPr>
          <w:spacing w:val="-24"/>
          <w:szCs w:val="32"/>
        </w:rPr>
        <w:br/>
      </w:r>
      <w:r w:rsidR="00CD3D88" w:rsidRPr="00ED7901">
        <w:rPr>
          <w:rFonts w:hint="eastAsia"/>
          <w:szCs w:val="32"/>
        </w:rPr>
        <w:t>廖國棟</w:t>
      </w:r>
      <w:proofErr w:type="spellStart"/>
      <w:r w:rsidR="00CD3D88" w:rsidRPr="00ED7901">
        <w:rPr>
          <w:rFonts w:hint="eastAsia"/>
          <w:szCs w:val="32"/>
        </w:rPr>
        <w:t>Sufin</w:t>
      </w:r>
      <w:proofErr w:type="spellEnd"/>
      <w:r w:rsidR="00CD3D88" w:rsidRPr="00ED7901">
        <w:rPr>
          <w:rFonts w:hint="eastAsia"/>
          <w:szCs w:val="32"/>
        </w:rPr>
        <w:t>．</w:t>
      </w:r>
      <w:proofErr w:type="spellStart"/>
      <w:r w:rsidR="00CD3D88" w:rsidRPr="00ED7901">
        <w:rPr>
          <w:rFonts w:hint="eastAsia"/>
          <w:szCs w:val="32"/>
        </w:rPr>
        <w:t>Siluko</w:t>
      </w:r>
      <w:proofErr w:type="spellEnd"/>
      <w:r w:rsidRPr="00ED7901">
        <w:rPr>
          <w:rFonts w:hint="eastAsia"/>
          <w:szCs w:val="32"/>
        </w:rPr>
        <w:tab/>
      </w:r>
      <w:r w:rsidR="00CD3D88" w:rsidRPr="00ED7901">
        <w:rPr>
          <w:rFonts w:hint="eastAsia"/>
          <w:szCs w:val="32"/>
        </w:rPr>
        <w:t>林德福</w:t>
      </w:r>
      <w:r w:rsidR="00A033E8" w:rsidRPr="00ED7901">
        <w:rPr>
          <w:rFonts w:hint="eastAsia"/>
          <w:szCs w:val="32"/>
        </w:rPr>
        <w:tab/>
      </w:r>
      <w:r w:rsidR="00CD3D88" w:rsidRPr="00ED7901">
        <w:rPr>
          <w:rFonts w:hint="eastAsia"/>
          <w:szCs w:val="32"/>
        </w:rPr>
        <w:t>蔡培慧</w:t>
      </w:r>
      <w:r w:rsidR="00A033E8" w:rsidRPr="00ED7901">
        <w:rPr>
          <w:rFonts w:hint="eastAsia"/>
          <w:szCs w:val="32"/>
        </w:rPr>
        <w:tab/>
      </w:r>
      <w:r w:rsidR="00CD3D88" w:rsidRPr="00ED7901">
        <w:rPr>
          <w:rFonts w:hint="eastAsia"/>
          <w:szCs w:val="32"/>
        </w:rPr>
        <w:t>蘇巧慧</w:t>
      </w:r>
      <w:r w:rsidRPr="00ED7901">
        <w:rPr>
          <w:szCs w:val="32"/>
        </w:rPr>
        <w:br/>
      </w:r>
      <w:r w:rsidR="00CD3D88" w:rsidRPr="00ED7901">
        <w:rPr>
          <w:rFonts w:hint="eastAsia"/>
          <w:szCs w:val="32"/>
        </w:rPr>
        <w:t>鄭天財</w:t>
      </w:r>
      <w:proofErr w:type="spellStart"/>
      <w:r w:rsidR="00CD3D88" w:rsidRPr="00ED7901">
        <w:rPr>
          <w:rFonts w:hint="eastAsia"/>
          <w:szCs w:val="32"/>
        </w:rPr>
        <w:t>Sra</w:t>
      </w:r>
      <w:proofErr w:type="spellEnd"/>
      <w:r w:rsidR="00CD3D88" w:rsidRPr="00ED7901">
        <w:rPr>
          <w:rFonts w:hint="eastAsia"/>
          <w:szCs w:val="32"/>
        </w:rPr>
        <w:t>．</w:t>
      </w:r>
      <w:proofErr w:type="spellStart"/>
      <w:r w:rsidR="00CD3D88" w:rsidRPr="00ED7901">
        <w:rPr>
          <w:rFonts w:hint="eastAsia"/>
          <w:szCs w:val="32"/>
        </w:rPr>
        <w:t>Kacaw</w:t>
      </w:r>
      <w:proofErr w:type="spellEnd"/>
      <w:r w:rsidR="00A033E8" w:rsidRPr="00ED7901">
        <w:rPr>
          <w:rFonts w:hint="eastAsia"/>
          <w:szCs w:val="32"/>
        </w:rPr>
        <w:tab/>
      </w:r>
      <w:proofErr w:type="gramStart"/>
      <w:r w:rsidR="00CD3D88" w:rsidRPr="00ED7901">
        <w:rPr>
          <w:rFonts w:hint="eastAsia"/>
          <w:szCs w:val="32"/>
        </w:rPr>
        <w:t>陳亭妃</w:t>
      </w:r>
      <w:proofErr w:type="gramEnd"/>
      <w:r w:rsidR="00734FBD" w:rsidRPr="00ED7901">
        <w:rPr>
          <w:rFonts w:hint="eastAsia"/>
          <w:szCs w:val="32"/>
        </w:rPr>
        <w:tab/>
      </w:r>
      <w:r w:rsidR="00CD3D88" w:rsidRPr="00ED7901">
        <w:rPr>
          <w:rFonts w:hint="eastAsia"/>
          <w:szCs w:val="32"/>
        </w:rPr>
        <w:t>劉</w:t>
      </w:r>
      <w:proofErr w:type="gramStart"/>
      <w:r w:rsidR="00CD3D88" w:rsidRPr="00ED7901">
        <w:rPr>
          <w:rFonts w:hint="eastAsia"/>
          <w:szCs w:val="32"/>
        </w:rPr>
        <w:t>櫂</w:t>
      </w:r>
      <w:proofErr w:type="gramEnd"/>
      <w:r w:rsidR="00CD3D88" w:rsidRPr="00ED7901">
        <w:rPr>
          <w:rFonts w:hint="eastAsia"/>
          <w:szCs w:val="32"/>
        </w:rPr>
        <w:t>豪</w:t>
      </w:r>
      <w:r w:rsidR="00734FBD" w:rsidRPr="00ED7901">
        <w:rPr>
          <w:rFonts w:hint="eastAsia"/>
          <w:szCs w:val="32"/>
        </w:rPr>
        <w:tab/>
      </w:r>
      <w:proofErr w:type="gramStart"/>
      <w:r w:rsidR="00CD3D88" w:rsidRPr="00ED7901">
        <w:rPr>
          <w:rFonts w:hint="eastAsia"/>
          <w:szCs w:val="32"/>
        </w:rPr>
        <w:t>鍾</w:t>
      </w:r>
      <w:proofErr w:type="gramEnd"/>
      <w:r w:rsidR="00CD3D88" w:rsidRPr="00ED7901">
        <w:rPr>
          <w:rFonts w:hint="eastAsia"/>
          <w:szCs w:val="32"/>
        </w:rPr>
        <w:t>孔</w:t>
      </w:r>
      <w:proofErr w:type="gramStart"/>
      <w:r w:rsidR="00CD3D88" w:rsidRPr="00ED7901">
        <w:rPr>
          <w:rFonts w:hint="eastAsia"/>
          <w:szCs w:val="32"/>
        </w:rPr>
        <w:t>炤</w:t>
      </w:r>
      <w:proofErr w:type="gramEnd"/>
      <w:r w:rsidR="00405FFF" w:rsidRPr="00ED7901">
        <w:rPr>
          <w:szCs w:val="32"/>
        </w:rPr>
        <w:br/>
      </w:r>
      <w:r w:rsidR="00CD3D88" w:rsidRPr="00ED7901">
        <w:rPr>
          <w:rFonts w:hint="eastAsia"/>
          <w:szCs w:val="32"/>
        </w:rPr>
        <w:t>高潞．以用．巴</w:t>
      </w:r>
      <w:proofErr w:type="gramStart"/>
      <w:r w:rsidR="00CD3D88" w:rsidRPr="00ED7901">
        <w:rPr>
          <w:rFonts w:hint="eastAsia"/>
          <w:szCs w:val="32"/>
        </w:rPr>
        <w:t>魕剌</w:t>
      </w:r>
      <w:proofErr w:type="spellStart"/>
      <w:proofErr w:type="gramEnd"/>
      <w:r w:rsidR="00CD3D88" w:rsidRPr="00ED7901">
        <w:rPr>
          <w:rFonts w:hint="eastAsia"/>
          <w:szCs w:val="32"/>
        </w:rPr>
        <w:t>Kawlo</w:t>
      </w:r>
      <w:proofErr w:type="spellEnd"/>
      <w:r w:rsidR="00CD3D88" w:rsidRPr="00ED7901">
        <w:rPr>
          <w:rFonts w:hint="eastAsia"/>
          <w:szCs w:val="32"/>
        </w:rPr>
        <w:t>．</w:t>
      </w:r>
      <w:proofErr w:type="spellStart"/>
      <w:r w:rsidR="00CD3D88" w:rsidRPr="00ED7901">
        <w:rPr>
          <w:rFonts w:hint="eastAsia"/>
          <w:szCs w:val="32"/>
        </w:rPr>
        <w:t>Iyun</w:t>
      </w:r>
      <w:proofErr w:type="spellEnd"/>
      <w:r w:rsidR="00CD3D88" w:rsidRPr="00ED7901">
        <w:rPr>
          <w:rFonts w:hint="eastAsia"/>
          <w:szCs w:val="32"/>
        </w:rPr>
        <w:t>．</w:t>
      </w:r>
      <w:proofErr w:type="spellStart"/>
      <w:r w:rsidR="00CD3D88" w:rsidRPr="00ED7901">
        <w:rPr>
          <w:rFonts w:hint="eastAsia"/>
          <w:szCs w:val="32"/>
        </w:rPr>
        <w:t>Pacidal</w:t>
      </w:r>
      <w:proofErr w:type="spellEnd"/>
      <w:r w:rsidR="00CD3D88" w:rsidRPr="00ED7901">
        <w:rPr>
          <w:rFonts w:hint="eastAsia"/>
          <w:szCs w:val="32"/>
        </w:rPr>
        <w:tab/>
      </w:r>
      <w:r w:rsidR="00CD3D88" w:rsidRPr="00ED7901">
        <w:rPr>
          <w:rFonts w:hint="eastAsia"/>
          <w:szCs w:val="32"/>
        </w:rPr>
        <w:t>蔣乃辛</w:t>
      </w:r>
      <w:r w:rsidR="004755F2" w:rsidRPr="00ED7901">
        <w:rPr>
          <w:szCs w:val="32"/>
        </w:rPr>
        <w:br/>
      </w:r>
      <w:r w:rsidR="00205111" w:rsidRPr="00ED7901">
        <w:rPr>
          <w:rFonts w:hint="eastAsia"/>
          <w:szCs w:val="32"/>
        </w:rPr>
        <w:t>黃昭順</w:t>
      </w:r>
      <w:r w:rsidR="004755F2" w:rsidRPr="00ED7901">
        <w:rPr>
          <w:rFonts w:hint="eastAsia"/>
          <w:szCs w:val="32"/>
        </w:rPr>
        <w:tab/>
      </w:r>
      <w:r w:rsidR="00314BBF" w:rsidRPr="00ED7901">
        <w:rPr>
          <w:rFonts w:hint="eastAsia"/>
          <w:w w:val="75"/>
          <w:szCs w:val="32"/>
        </w:rPr>
        <w:t>高金素梅</w:t>
      </w:r>
      <w:r w:rsidR="00314BBF" w:rsidRPr="00ED7901">
        <w:rPr>
          <w:rFonts w:hint="eastAsia"/>
          <w:w w:val="75"/>
          <w:szCs w:val="32"/>
        </w:rPr>
        <w:tab/>
      </w:r>
      <w:r w:rsidR="004137F2" w:rsidRPr="00ED7901">
        <w:rPr>
          <w:rFonts w:hint="eastAsia"/>
          <w:szCs w:val="32"/>
        </w:rPr>
        <w:t>吳焜裕</w:t>
      </w:r>
      <w:r w:rsidR="004137F2" w:rsidRPr="00ED7901">
        <w:rPr>
          <w:rFonts w:hint="eastAsia"/>
          <w:szCs w:val="32"/>
        </w:rPr>
        <w:tab/>
      </w:r>
      <w:r w:rsidR="004137F2" w:rsidRPr="00ED7901">
        <w:rPr>
          <w:rFonts w:hint="eastAsia"/>
          <w:szCs w:val="32"/>
        </w:rPr>
        <w:t>林為洲</w:t>
      </w:r>
      <w:r w:rsidR="004137F2" w:rsidRPr="00ED7901">
        <w:rPr>
          <w:rFonts w:hint="eastAsia"/>
          <w:szCs w:val="32"/>
        </w:rPr>
        <w:tab/>
      </w:r>
      <w:r w:rsidR="004137F2" w:rsidRPr="00ED7901">
        <w:rPr>
          <w:rFonts w:hint="eastAsia"/>
          <w:szCs w:val="32"/>
        </w:rPr>
        <w:t>何欣純</w:t>
      </w:r>
      <w:r w:rsidR="004137F2" w:rsidRPr="00ED7901">
        <w:rPr>
          <w:rFonts w:hint="eastAsia"/>
          <w:szCs w:val="32"/>
        </w:rPr>
        <w:tab/>
      </w:r>
      <w:r w:rsidR="004137F2" w:rsidRPr="00ED7901">
        <w:rPr>
          <w:rFonts w:hint="eastAsia"/>
          <w:w w:val="75"/>
          <w:szCs w:val="32"/>
        </w:rPr>
        <w:t>周陳秀霞</w:t>
      </w:r>
      <w:r w:rsidR="004137F2" w:rsidRPr="00ED7901">
        <w:rPr>
          <w:w w:val="75"/>
          <w:szCs w:val="32"/>
        </w:rPr>
        <w:br/>
      </w:r>
      <w:r w:rsidR="004755F2" w:rsidRPr="00ED7901">
        <w:rPr>
          <w:rFonts w:hint="eastAsia"/>
          <w:szCs w:val="32"/>
        </w:rPr>
        <w:t>簡東明</w:t>
      </w:r>
      <w:proofErr w:type="spellStart"/>
      <w:r w:rsidR="004755F2" w:rsidRPr="00ED7901">
        <w:rPr>
          <w:rFonts w:hint="eastAsia"/>
          <w:szCs w:val="32"/>
        </w:rPr>
        <w:t>Uliw</w:t>
      </w:r>
      <w:proofErr w:type="spellEnd"/>
      <w:r w:rsidR="004755F2" w:rsidRPr="00ED7901">
        <w:rPr>
          <w:rFonts w:hint="eastAsia"/>
          <w:szCs w:val="32"/>
        </w:rPr>
        <w:t>．</w:t>
      </w:r>
      <w:proofErr w:type="spellStart"/>
      <w:r w:rsidR="004755F2" w:rsidRPr="00ED7901">
        <w:rPr>
          <w:rFonts w:hint="eastAsia"/>
          <w:szCs w:val="32"/>
        </w:rPr>
        <w:t>Qaljupayare</w:t>
      </w:r>
      <w:proofErr w:type="spellEnd"/>
      <w:r w:rsidR="004755F2" w:rsidRPr="00ED7901">
        <w:rPr>
          <w:rFonts w:hint="eastAsia"/>
          <w:szCs w:val="32"/>
        </w:rPr>
        <w:tab/>
      </w:r>
      <w:r w:rsidR="005037E6" w:rsidRPr="00ED7901">
        <w:rPr>
          <w:rFonts w:hint="eastAsia"/>
          <w:w w:val="75"/>
          <w:szCs w:val="32"/>
        </w:rPr>
        <w:t>陳賴素美</w:t>
      </w:r>
      <w:r w:rsidR="003D3EB1" w:rsidRPr="00ED7901">
        <w:rPr>
          <w:rFonts w:hint="eastAsia"/>
          <w:szCs w:val="32"/>
        </w:rPr>
        <w:tab/>
      </w:r>
      <w:r w:rsidR="003D3EB1" w:rsidRPr="00ED7901">
        <w:rPr>
          <w:rFonts w:hint="eastAsia"/>
          <w:szCs w:val="32"/>
        </w:rPr>
        <w:t>林淑芬</w:t>
      </w:r>
      <w:r w:rsidR="003D3EB1" w:rsidRPr="00ED7901">
        <w:rPr>
          <w:rFonts w:hint="eastAsia"/>
          <w:szCs w:val="32"/>
        </w:rPr>
        <w:tab/>
      </w:r>
      <w:r w:rsidR="008B7BA5">
        <w:rPr>
          <w:rFonts w:hint="eastAsia"/>
          <w:szCs w:val="32"/>
        </w:rPr>
        <w:t>羅明才</w:t>
      </w:r>
      <w:r w:rsidR="003D3EB1">
        <w:rPr>
          <w:szCs w:val="32"/>
        </w:rPr>
        <w:br/>
      </w:r>
      <w:r w:rsidR="00E705FD" w:rsidRPr="00ED7901">
        <w:rPr>
          <w:rFonts w:hint="eastAsia"/>
          <w:szCs w:val="32"/>
        </w:rPr>
        <w:t>顏寬</w:t>
      </w:r>
      <w:proofErr w:type="gramStart"/>
      <w:r w:rsidR="00E705FD" w:rsidRPr="00ED7901">
        <w:rPr>
          <w:rFonts w:hint="eastAsia"/>
          <w:szCs w:val="32"/>
        </w:rPr>
        <w:t>恒</w:t>
      </w:r>
      <w:proofErr w:type="gramEnd"/>
      <w:r w:rsidR="00E705FD" w:rsidRPr="00ED7901">
        <w:rPr>
          <w:rFonts w:hint="eastAsia"/>
          <w:szCs w:val="32"/>
        </w:rPr>
        <w:tab/>
      </w:r>
      <w:r w:rsidR="00912164" w:rsidRPr="00ED7901">
        <w:rPr>
          <w:rFonts w:hint="eastAsia"/>
          <w:szCs w:val="32"/>
        </w:rPr>
        <w:tab/>
      </w:r>
      <w:r w:rsidRPr="00ED7901">
        <w:rPr>
          <w:szCs w:val="32"/>
        </w:rPr>
        <w:br/>
      </w:r>
      <w:r w:rsidRPr="00ED7901">
        <w:rPr>
          <w:b/>
          <w:szCs w:val="32"/>
        </w:rPr>
        <w:t>委員列席</w:t>
      </w:r>
      <w:r w:rsidR="005E2D6B" w:rsidRPr="00ED7901">
        <w:rPr>
          <w:rFonts w:hint="eastAsia"/>
          <w:b/>
          <w:szCs w:val="32"/>
        </w:rPr>
        <w:t>2</w:t>
      </w:r>
      <w:r w:rsidR="00610F63" w:rsidRPr="00ED7901">
        <w:rPr>
          <w:rFonts w:hint="eastAsia"/>
          <w:b/>
          <w:szCs w:val="32"/>
        </w:rPr>
        <w:t>7</w:t>
      </w:r>
      <w:r w:rsidRPr="00ED7901">
        <w:rPr>
          <w:b/>
          <w:szCs w:val="32"/>
        </w:rPr>
        <w:t>人</w:t>
      </w:r>
    </w:p>
    <w:p w:rsidR="006C6167" w:rsidRPr="00ED7901" w:rsidRDefault="00631D2C" w:rsidP="006C6167">
      <w:pPr>
        <w:tabs>
          <w:tab w:val="left" w:pos="8789"/>
          <w:tab w:val="left" w:pos="8931"/>
        </w:tabs>
        <w:spacing w:line="500" w:lineRule="exact"/>
        <w:ind w:left="1662" w:hangingChars="500" w:hanging="1662"/>
      </w:pPr>
      <w:r w:rsidRPr="00ED7901">
        <w:t>列席人員：</w:t>
      </w:r>
      <w:r w:rsidR="000D4D76" w:rsidRPr="00ED7901">
        <w:rPr>
          <w:rFonts w:hint="eastAsia"/>
        </w:rPr>
        <w:t>行政院農業委員會主任委員林聰賢</w:t>
      </w:r>
    </w:p>
    <w:p w:rsidR="008B0A7A" w:rsidRPr="008B0A7A" w:rsidRDefault="008B0A7A" w:rsidP="00FA55F5">
      <w:pPr>
        <w:tabs>
          <w:tab w:val="left" w:pos="8789"/>
        </w:tabs>
        <w:spacing w:line="500" w:lineRule="exact"/>
        <w:ind w:leftChars="499" w:left="1658" w:firstLineChars="795" w:firstLine="2642"/>
        <w:rPr>
          <w:rFonts w:ascii="標楷體" w:hAnsi="標楷體"/>
        </w:rPr>
      </w:pPr>
      <w:r w:rsidRPr="008B0A7A">
        <w:rPr>
          <w:rFonts w:ascii="標楷體" w:hAnsi="標楷體" w:hint="eastAsia"/>
        </w:rPr>
        <w:t>國際處副處長林家榮</w:t>
      </w:r>
    </w:p>
    <w:p w:rsidR="008B0A7A" w:rsidRPr="008B0A7A" w:rsidRDefault="008B0A7A" w:rsidP="00FA55F5">
      <w:pPr>
        <w:tabs>
          <w:tab w:val="left" w:pos="8789"/>
        </w:tabs>
        <w:spacing w:line="500" w:lineRule="exact"/>
        <w:ind w:leftChars="499" w:left="1658" w:firstLineChars="196" w:firstLine="651"/>
        <w:rPr>
          <w:rFonts w:ascii="標楷體" w:hAnsi="標楷體"/>
        </w:rPr>
      </w:pPr>
      <w:proofErr w:type="gramStart"/>
      <w:r w:rsidRPr="008B0A7A">
        <w:rPr>
          <w:rFonts w:ascii="標楷體" w:hAnsi="標楷體" w:hint="eastAsia"/>
        </w:rPr>
        <w:t>農糧署副</w:t>
      </w:r>
      <w:proofErr w:type="gramEnd"/>
      <w:r w:rsidRPr="008B0A7A">
        <w:rPr>
          <w:rFonts w:ascii="標楷體" w:hAnsi="標楷體" w:hint="eastAsia"/>
        </w:rPr>
        <w:t>署長蘇茂祥</w:t>
      </w:r>
    </w:p>
    <w:p w:rsidR="000A7608" w:rsidRDefault="008B0A7A" w:rsidP="00FA55F5">
      <w:pPr>
        <w:tabs>
          <w:tab w:val="left" w:pos="8789"/>
        </w:tabs>
        <w:spacing w:line="500" w:lineRule="exact"/>
        <w:ind w:leftChars="499" w:left="1658" w:firstLineChars="196" w:firstLine="651"/>
        <w:rPr>
          <w:rFonts w:ascii="標楷體" w:hAnsi="標楷體"/>
        </w:rPr>
      </w:pPr>
      <w:r w:rsidRPr="008B0A7A">
        <w:rPr>
          <w:rFonts w:ascii="標楷體" w:hAnsi="標楷體" w:hint="eastAsia"/>
        </w:rPr>
        <w:t>動植物防疫檢疫局局長黃昌</w:t>
      </w:r>
    </w:p>
    <w:p w:rsidR="008B0A7A" w:rsidRPr="008B0A7A" w:rsidRDefault="008B0A7A" w:rsidP="000A7608">
      <w:pPr>
        <w:tabs>
          <w:tab w:val="left" w:pos="8789"/>
        </w:tabs>
        <w:spacing w:line="500" w:lineRule="exact"/>
        <w:ind w:leftChars="499" w:left="1658" w:firstLineChars="980" w:firstLine="3257"/>
        <w:rPr>
          <w:rFonts w:ascii="標楷體" w:hAnsi="標楷體"/>
        </w:rPr>
      </w:pPr>
      <w:r w:rsidRPr="008B0A7A">
        <w:rPr>
          <w:rFonts w:ascii="標楷體" w:hAnsi="標楷體" w:hint="eastAsia"/>
        </w:rPr>
        <w:t>副局長馮海東</w:t>
      </w:r>
    </w:p>
    <w:p w:rsidR="008B0A7A" w:rsidRPr="008B0A7A" w:rsidRDefault="008B0A7A" w:rsidP="00FA55F5">
      <w:pPr>
        <w:tabs>
          <w:tab w:val="left" w:pos="8789"/>
        </w:tabs>
        <w:spacing w:line="500" w:lineRule="exact"/>
        <w:ind w:leftChars="499" w:left="1658" w:firstLineChars="196" w:firstLine="651"/>
        <w:rPr>
          <w:rFonts w:ascii="標楷體" w:hAnsi="標楷體"/>
        </w:rPr>
      </w:pPr>
      <w:r w:rsidRPr="008B0A7A">
        <w:rPr>
          <w:rFonts w:ascii="標楷體" w:hAnsi="標楷體" w:hint="eastAsia"/>
        </w:rPr>
        <w:t>農業藥物毒物試驗所所長費雯綺</w:t>
      </w:r>
    </w:p>
    <w:p w:rsidR="008B0A7A" w:rsidRPr="008B0A7A" w:rsidRDefault="008B0A7A" w:rsidP="00FA55F5">
      <w:pPr>
        <w:tabs>
          <w:tab w:val="left" w:pos="8789"/>
        </w:tabs>
        <w:spacing w:line="500" w:lineRule="exact"/>
        <w:ind w:leftChars="499" w:left="1658" w:firstLineChars="196" w:firstLine="651"/>
        <w:rPr>
          <w:rFonts w:ascii="標楷體" w:hAnsi="標楷體"/>
        </w:rPr>
      </w:pPr>
      <w:r w:rsidRPr="008B0A7A">
        <w:rPr>
          <w:rFonts w:ascii="標楷體" w:hAnsi="標楷體" w:hint="eastAsia"/>
        </w:rPr>
        <w:t>茶業改良場副場長邱垂豐</w:t>
      </w:r>
    </w:p>
    <w:p w:rsidR="008B0A7A" w:rsidRPr="008B0A7A" w:rsidRDefault="008B0A7A" w:rsidP="008B0A7A">
      <w:pPr>
        <w:tabs>
          <w:tab w:val="left" w:pos="8789"/>
        </w:tabs>
        <w:spacing w:line="500" w:lineRule="exact"/>
        <w:ind w:leftChars="484" w:left="1658" w:hangingChars="15" w:hanging="50"/>
        <w:rPr>
          <w:rFonts w:ascii="標楷體" w:hAnsi="標楷體"/>
        </w:rPr>
      </w:pPr>
      <w:r w:rsidRPr="008B0A7A">
        <w:rPr>
          <w:rFonts w:ascii="標楷體" w:hAnsi="標楷體" w:hint="eastAsia"/>
        </w:rPr>
        <w:t>衛生福利部政務次長何啟功</w:t>
      </w:r>
    </w:p>
    <w:p w:rsidR="008B0A7A" w:rsidRDefault="008B0A7A" w:rsidP="000A7608">
      <w:pPr>
        <w:tabs>
          <w:tab w:val="left" w:pos="8789"/>
        </w:tabs>
        <w:spacing w:line="500" w:lineRule="exact"/>
        <w:ind w:leftChars="499" w:left="1658" w:firstLineChars="179" w:firstLine="595"/>
        <w:rPr>
          <w:rFonts w:ascii="標楷體" w:hAnsi="標楷體"/>
        </w:rPr>
      </w:pPr>
      <w:r w:rsidRPr="008B0A7A">
        <w:rPr>
          <w:rFonts w:ascii="標楷體" w:hAnsi="標楷體" w:hint="eastAsia"/>
        </w:rPr>
        <w:t>食品藥物管理</w:t>
      </w:r>
      <w:proofErr w:type="gramStart"/>
      <w:r w:rsidRPr="008B0A7A">
        <w:rPr>
          <w:rFonts w:ascii="標楷體" w:hAnsi="標楷體" w:hint="eastAsia"/>
        </w:rPr>
        <w:t>署</w:t>
      </w:r>
      <w:proofErr w:type="gramEnd"/>
      <w:r w:rsidRPr="008B0A7A">
        <w:rPr>
          <w:rFonts w:ascii="標楷體" w:hAnsi="標楷體" w:hint="eastAsia"/>
        </w:rPr>
        <w:t>署長吳秀梅</w:t>
      </w:r>
    </w:p>
    <w:p w:rsidR="00631D2C" w:rsidRPr="00ED7901" w:rsidRDefault="00631D2C" w:rsidP="00E00962">
      <w:pPr>
        <w:tabs>
          <w:tab w:val="left" w:pos="8789"/>
        </w:tabs>
        <w:spacing w:line="500" w:lineRule="exact"/>
        <w:ind w:left="1662" w:hangingChars="500" w:hanging="1662"/>
        <w:rPr>
          <w:szCs w:val="32"/>
        </w:rPr>
      </w:pPr>
      <w:r w:rsidRPr="00ED7901">
        <w:rPr>
          <w:szCs w:val="32"/>
        </w:rPr>
        <w:t>主</w:t>
      </w:r>
      <w:r w:rsidRPr="00ED7901">
        <w:rPr>
          <w:bCs/>
          <w:szCs w:val="32"/>
        </w:rPr>
        <w:t xml:space="preserve">　　</w:t>
      </w:r>
      <w:r w:rsidRPr="00ED7901">
        <w:rPr>
          <w:szCs w:val="32"/>
        </w:rPr>
        <w:t>席：</w:t>
      </w:r>
      <w:proofErr w:type="gramStart"/>
      <w:r w:rsidR="006A2A20" w:rsidRPr="00ED7901">
        <w:rPr>
          <w:rFonts w:hint="eastAsia"/>
          <w:szCs w:val="32"/>
        </w:rPr>
        <w:t>邱</w:t>
      </w:r>
      <w:proofErr w:type="gramEnd"/>
      <w:r w:rsidRPr="00ED7901">
        <w:rPr>
          <w:szCs w:val="32"/>
        </w:rPr>
        <w:t>召集委員</w:t>
      </w:r>
      <w:r w:rsidR="006A2A20" w:rsidRPr="00ED7901">
        <w:rPr>
          <w:rFonts w:hint="eastAsia"/>
          <w:szCs w:val="32"/>
        </w:rPr>
        <w:t>議瑩</w:t>
      </w:r>
    </w:p>
    <w:p w:rsidR="00631D2C" w:rsidRPr="00ED7901" w:rsidRDefault="00631D2C" w:rsidP="00631D2C">
      <w:pPr>
        <w:spacing w:line="500" w:lineRule="exact"/>
        <w:ind w:rightChars="85" w:right="282"/>
        <w:rPr>
          <w:szCs w:val="32"/>
        </w:rPr>
      </w:pPr>
      <w:r w:rsidRPr="00ED7901">
        <w:rPr>
          <w:rFonts w:hint="eastAsia"/>
          <w:szCs w:val="32"/>
        </w:rPr>
        <w:t>專門委員</w:t>
      </w:r>
      <w:r w:rsidRPr="00ED7901">
        <w:rPr>
          <w:szCs w:val="32"/>
        </w:rPr>
        <w:t>：</w:t>
      </w:r>
      <w:r w:rsidRPr="00ED7901">
        <w:rPr>
          <w:rFonts w:hint="eastAsia"/>
          <w:szCs w:val="32"/>
        </w:rPr>
        <w:t>黃中科</w:t>
      </w:r>
    </w:p>
    <w:p w:rsidR="00631D2C" w:rsidRPr="00ED7901" w:rsidRDefault="00631D2C" w:rsidP="00631D2C">
      <w:pPr>
        <w:spacing w:line="500" w:lineRule="exact"/>
        <w:ind w:rightChars="85" w:right="282"/>
        <w:rPr>
          <w:bCs/>
          <w:szCs w:val="32"/>
        </w:rPr>
      </w:pPr>
      <w:r w:rsidRPr="00ED7901">
        <w:rPr>
          <w:szCs w:val="32"/>
        </w:rPr>
        <w:t>主任秘書：</w:t>
      </w:r>
      <w:r w:rsidRPr="00ED7901">
        <w:rPr>
          <w:rFonts w:hint="eastAsia"/>
          <w:szCs w:val="32"/>
        </w:rPr>
        <w:t>黃素惠</w:t>
      </w:r>
    </w:p>
    <w:p w:rsidR="00631D2C" w:rsidRPr="00ED7901" w:rsidRDefault="00631D2C" w:rsidP="00631D2C">
      <w:pPr>
        <w:spacing w:line="500" w:lineRule="exact"/>
        <w:ind w:left="1662" w:hangingChars="500" w:hanging="1662"/>
        <w:jc w:val="both"/>
        <w:rPr>
          <w:bCs/>
          <w:szCs w:val="32"/>
        </w:rPr>
      </w:pPr>
      <w:r w:rsidRPr="00ED7901">
        <w:rPr>
          <w:bCs/>
          <w:szCs w:val="32"/>
        </w:rPr>
        <w:t>紀　　錄：簡任秘書</w:t>
      </w:r>
      <w:r w:rsidRPr="00ED7901">
        <w:rPr>
          <w:rFonts w:hint="eastAsia"/>
          <w:bCs/>
          <w:szCs w:val="32"/>
        </w:rPr>
        <w:t xml:space="preserve"> </w:t>
      </w:r>
      <w:proofErr w:type="gramStart"/>
      <w:r w:rsidRPr="00ED7901">
        <w:rPr>
          <w:rFonts w:hint="eastAsia"/>
          <w:bCs/>
          <w:szCs w:val="32"/>
        </w:rPr>
        <w:t>程谷川</w:t>
      </w:r>
      <w:proofErr w:type="gramEnd"/>
      <w:r w:rsidRPr="00ED7901">
        <w:rPr>
          <w:rFonts w:hint="eastAsia"/>
          <w:bCs/>
          <w:szCs w:val="32"/>
        </w:rPr>
        <w:t xml:space="preserve">      </w:t>
      </w:r>
      <w:r w:rsidRPr="00ED7901">
        <w:rPr>
          <w:rFonts w:hint="eastAsia"/>
          <w:bCs/>
          <w:szCs w:val="32"/>
        </w:rPr>
        <w:t>簡任編審</w:t>
      </w:r>
      <w:r w:rsidRPr="00ED7901">
        <w:rPr>
          <w:rFonts w:hint="eastAsia"/>
          <w:bCs/>
          <w:szCs w:val="32"/>
        </w:rPr>
        <w:t xml:space="preserve"> </w:t>
      </w:r>
      <w:proofErr w:type="gramStart"/>
      <w:r w:rsidRPr="00ED7901">
        <w:rPr>
          <w:rFonts w:hint="eastAsia"/>
          <w:bCs/>
          <w:szCs w:val="32"/>
        </w:rPr>
        <w:t>黃殿偉</w:t>
      </w:r>
      <w:proofErr w:type="gramEnd"/>
      <w:r w:rsidRPr="00ED7901">
        <w:rPr>
          <w:rFonts w:hint="eastAsia"/>
          <w:bCs/>
          <w:szCs w:val="32"/>
        </w:rPr>
        <w:t xml:space="preserve">  </w:t>
      </w:r>
    </w:p>
    <w:p w:rsidR="00631D2C" w:rsidRPr="00ED7901" w:rsidRDefault="00631D2C" w:rsidP="00631D2C">
      <w:pPr>
        <w:spacing w:line="500" w:lineRule="exact"/>
        <w:ind w:left="1662" w:hangingChars="500" w:hanging="1662"/>
        <w:jc w:val="both"/>
        <w:rPr>
          <w:bCs/>
          <w:szCs w:val="32"/>
        </w:rPr>
      </w:pPr>
      <w:r w:rsidRPr="00ED7901">
        <w:rPr>
          <w:rFonts w:hint="eastAsia"/>
          <w:bCs/>
          <w:szCs w:val="32"/>
        </w:rPr>
        <w:t xml:space="preserve">          </w:t>
      </w:r>
      <w:r w:rsidRPr="00ED7901">
        <w:rPr>
          <w:rFonts w:hint="eastAsia"/>
          <w:bCs/>
          <w:szCs w:val="32"/>
        </w:rPr>
        <w:t>科</w:t>
      </w:r>
      <w:r w:rsidRPr="00ED7901">
        <w:rPr>
          <w:rFonts w:hint="eastAsia"/>
          <w:bCs/>
          <w:szCs w:val="32"/>
        </w:rPr>
        <w:t xml:space="preserve">    </w:t>
      </w:r>
      <w:r w:rsidRPr="00ED7901">
        <w:rPr>
          <w:rFonts w:hint="eastAsia"/>
          <w:bCs/>
          <w:szCs w:val="32"/>
        </w:rPr>
        <w:t>長</w:t>
      </w:r>
      <w:r w:rsidRPr="00ED7901">
        <w:rPr>
          <w:rFonts w:hint="eastAsia"/>
          <w:bCs/>
          <w:szCs w:val="32"/>
        </w:rPr>
        <w:t xml:space="preserve"> </w:t>
      </w:r>
      <w:r w:rsidRPr="00ED7901">
        <w:rPr>
          <w:rFonts w:hint="eastAsia"/>
          <w:bCs/>
          <w:szCs w:val="32"/>
        </w:rPr>
        <w:t>楊雅如</w:t>
      </w:r>
      <w:r w:rsidRPr="00ED7901">
        <w:rPr>
          <w:rFonts w:hint="eastAsia"/>
          <w:bCs/>
          <w:szCs w:val="32"/>
        </w:rPr>
        <w:t xml:space="preserve">      </w:t>
      </w:r>
      <w:r w:rsidRPr="00ED7901">
        <w:rPr>
          <w:rFonts w:hint="eastAsia"/>
          <w:bCs/>
          <w:szCs w:val="32"/>
        </w:rPr>
        <w:t>專</w:t>
      </w:r>
      <w:r w:rsidRPr="00ED7901">
        <w:rPr>
          <w:rFonts w:hint="eastAsia"/>
          <w:bCs/>
          <w:szCs w:val="32"/>
        </w:rPr>
        <w:t xml:space="preserve">    </w:t>
      </w:r>
      <w:r w:rsidRPr="00ED7901">
        <w:rPr>
          <w:rFonts w:hint="eastAsia"/>
          <w:bCs/>
          <w:szCs w:val="32"/>
        </w:rPr>
        <w:t>員</w:t>
      </w:r>
      <w:r w:rsidRPr="00ED7901">
        <w:rPr>
          <w:rFonts w:hint="eastAsia"/>
          <w:bCs/>
          <w:szCs w:val="32"/>
        </w:rPr>
        <w:t xml:space="preserve"> </w:t>
      </w:r>
      <w:r w:rsidRPr="00ED7901">
        <w:rPr>
          <w:rFonts w:hint="eastAsia"/>
          <w:bCs/>
          <w:szCs w:val="32"/>
        </w:rPr>
        <w:t>曾淑梅</w:t>
      </w:r>
      <w:r w:rsidRPr="00ED7901">
        <w:rPr>
          <w:rFonts w:hint="eastAsia"/>
          <w:bCs/>
          <w:szCs w:val="32"/>
        </w:rPr>
        <w:t xml:space="preserve">  </w:t>
      </w:r>
    </w:p>
    <w:p w:rsidR="00631D2C" w:rsidRPr="00ED7901" w:rsidRDefault="00631D2C" w:rsidP="00631D2C">
      <w:pPr>
        <w:snapToGrid w:val="0"/>
        <w:spacing w:line="500" w:lineRule="exact"/>
        <w:rPr>
          <w:szCs w:val="32"/>
        </w:rPr>
      </w:pPr>
      <w:r w:rsidRPr="00ED7901">
        <w:rPr>
          <w:szCs w:val="32"/>
        </w:rPr>
        <w:lastRenderedPageBreak/>
        <w:t>速</w:t>
      </w:r>
      <w:r w:rsidRPr="00ED7901">
        <w:rPr>
          <w:bCs/>
          <w:szCs w:val="32"/>
        </w:rPr>
        <w:t xml:space="preserve">　　</w:t>
      </w:r>
      <w:r w:rsidRPr="00ED7901">
        <w:rPr>
          <w:szCs w:val="32"/>
        </w:rPr>
        <w:t>記：公報處記錄人員</w:t>
      </w:r>
    </w:p>
    <w:p w:rsidR="00631D2C" w:rsidRPr="00ED7901" w:rsidRDefault="00631D2C" w:rsidP="00631D2C">
      <w:pPr>
        <w:tabs>
          <w:tab w:val="left" w:pos="3984"/>
        </w:tabs>
        <w:snapToGrid w:val="0"/>
        <w:spacing w:beforeLines="30" w:before="146" w:line="500" w:lineRule="exact"/>
        <w:ind w:leftChars="400" w:left="1329"/>
        <w:rPr>
          <w:b/>
          <w:spacing w:val="100"/>
          <w:szCs w:val="32"/>
        </w:rPr>
      </w:pPr>
      <w:r w:rsidRPr="00ED7901">
        <w:rPr>
          <w:b/>
          <w:spacing w:val="100"/>
          <w:szCs w:val="32"/>
        </w:rPr>
        <w:t>報告事項</w:t>
      </w:r>
    </w:p>
    <w:p w:rsidR="00631D2C" w:rsidRPr="00ED7901" w:rsidRDefault="00631D2C" w:rsidP="00631D2C">
      <w:pPr>
        <w:numPr>
          <w:ilvl w:val="0"/>
          <w:numId w:val="33"/>
        </w:numPr>
        <w:kinsoku w:val="0"/>
        <w:overflowPunct w:val="0"/>
        <w:autoSpaceDE w:val="0"/>
        <w:autoSpaceDN w:val="0"/>
        <w:spacing w:line="500" w:lineRule="exact"/>
        <w:jc w:val="both"/>
      </w:pPr>
      <w:r w:rsidRPr="00ED7901">
        <w:rPr>
          <w:rFonts w:hint="eastAsia"/>
        </w:rPr>
        <w:t>宣讀上次會議議事錄。</w:t>
      </w:r>
    </w:p>
    <w:p w:rsidR="00631D2C" w:rsidRPr="00ED7901" w:rsidRDefault="00631D2C" w:rsidP="00631D2C">
      <w:pPr>
        <w:tabs>
          <w:tab w:val="left" w:pos="426"/>
        </w:tabs>
        <w:spacing w:line="500" w:lineRule="exact"/>
        <w:ind w:left="7" w:hangingChars="2" w:hanging="7"/>
        <w:jc w:val="both"/>
      </w:pPr>
      <w:r w:rsidRPr="00ED7901">
        <w:rPr>
          <w:b/>
        </w:rPr>
        <w:t>決定：</w:t>
      </w:r>
      <w:r w:rsidRPr="00ED7901">
        <w:t>確定。</w:t>
      </w:r>
    </w:p>
    <w:p w:rsidR="00631D2C" w:rsidRPr="00ED7901" w:rsidRDefault="006D6751" w:rsidP="00631D2C">
      <w:pPr>
        <w:numPr>
          <w:ilvl w:val="0"/>
          <w:numId w:val="33"/>
        </w:numPr>
        <w:kinsoku w:val="0"/>
        <w:overflowPunct w:val="0"/>
        <w:autoSpaceDE w:val="0"/>
        <w:autoSpaceDN w:val="0"/>
        <w:spacing w:line="500" w:lineRule="exact"/>
        <w:ind w:left="686" w:hanging="672"/>
        <w:jc w:val="both"/>
        <w:rPr>
          <w:rFonts w:ascii="標楷體" w:hAnsi="標楷體"/>
        </w:rPr>
      </w:pPr>
      <w:r w:rsidRPr="00ED7901">
        <w:rPr>
          <w:rFonts w:ascii="標楷體" w:hAnsi="標楷體"/>
        </w:rPr>
        <w:t>邀請行政院農業委員會主任委員、衛生福利部首長針對「農藥殘留容許量之訂定機制及檢討」進行報告，並備質詢。</w:t>
      </w:r>
    </w:p>
    <w:p w:rsidR="00631D2C" w:rsidRPr="00ED7901" w:rsidRDefault="00631D2C" w:rsidP="007823C7">
      <w:pPr>
        <w:kinsoku w:val="0"/>
        <w:overflowPunct w:val="0"/>
        <w:autoSpaceDE w:val="0"/>
        <w:autoSpaceDN w:val="0"/>
        <w:spacing w:line="500" w:lineRule="exact"/>
        <w:ind w:leftChars="168" w:left="698" w:hangingChars="42" w:hanging="140"/>
        <w:jc w:val="both"/>
      </w:pPr>
      <w:r w:rsidRPr="00ED7901">
        <w:rPr>
          <w:rFonts w:hint="eastAsia"/>
        </w:rPr>
        <w:t>(</w:t>
      </w:r>
      <w:r w:rsidR="00F11A0F" w:rsidRPr="00ED7901">
        <w:rPr>
          <w:rFonts w:ascii="標楷體" w:hAnsi="標楷體" w:hint="eastAsia"/>
        </w:rPr>
        <w:t>行政院農業委員會林</w:t>
      </w:r>
      <w:proofErr w:type="gramStart"/>
      <w:r w:rsidR="00F11A0F" w:rsidRPr="00ED7901">
        <w:rPr>
          <w:rFonts w:ascii="標楷體" w:hAnsi="標楷體" w:hint="eastAsia"/>
        </w:rPr>
        <w:t>主任委員聰賢</w:t>
      </w:r>
      <w:r w:rsidR="003267A7" w:rsidRPr="00ED7901">
        <w:rPr>
          <w:rFonts w:hint="eastAsia"/>
        </w:rPr>
        <w:t>及</w:t>
      </w:r>
      <w:proofErr w:type="gramEnd"/>
      <w:r w:rsidR="00DB78B5" w:rsidRPr="00ED7901">
        <w:rPr>
          <w:rFonts w:hint="eastAsia"/>
        </w:rPr>
        <w:t>衛生</w:t>
      </w:r>
      <w:proofErr w:type="gramStart"/>
      <w:r w:rsidR="00DB78B5" w:rsidRPr="00ED7901">
        <w:rPr>
          <w:rFonts w:hint="eastAsia"/>
        </w:rPr>
        <w:t>福利部何政務</w:t>
      </w:r>
      <w:proofErr w:type="gramEnd"/>
      <w:r w:rsidR="00DB78B5" w:rsidRPr="00ED7901">
        <w:rPr>
          <w:rFonts w:hint="eastAsia"/>
        </w:rPr>
        <w:t>次長啟功</w:t>
      </w:r>
      <w:r w:rsidRPr="00ED7901">
        <w:rPr>
          <w:rFonts w:hint="eastAsia"/>
        </w:rPr>
        <w:t>報告後，委員</w:t>
      </w:r>
      <w:r w:rsidR="00D31581" w:rsidRPr="00ED7901">
        <w:rPr>
          <w:rFonts w:hint="eastAsia"/>
        </w:rPr>
        <w:t>邱議瑩、王惠美、林岱樺、黃偉哲、徐永明、蕭美琴、張麗善、陳明文、蘇震清、邱志偉、管碧玲、陳超明、蘇治芬、陳曼麗</w:t>
      </w:r>
      <w:r w:rsidR="00AF775D" w:rsidRPr="00ED7901">
        <w:rPr>
          <w:rFonts w:hint="eastAsia"/>
        </w:rPr>
        <w:t>、蔡培慧、高金素梅</w:t>
      </w:r>
      <w:r w:rsidRPr="00ED7901">
        <w:rPr>
          <w:rFonts w:hint="eastAsia"/>
        </w:rPr>
        <w:t>及</w:t>
      </w:r>
      <w:r w:rsidR="008B7BE1" w:rsidRPr="00ED7901">
        <w:rPr>
          <w:rFonts w:hint="eastAsia"/>
        </w:rPr>
        <w:t>陳宜民</w:t>
      </w:r>
      <w:r w:rsidRPr="00ED7901">
        <w:rPr>
          <w:rFonts w:hint="eastAsia"/>
        </w:rPr>
        <w:t>等</w:t>
      </w:r>
      <w:r w:rsidR="008B7BE1" w:rsidRPr="00ED7901">
        <w:rPr>
          <w:rFonts w:hint="eastAsia"/>
        </w:rPr>
        <w:t>17</w:t>
      </w:r>
      <w:r w:rsidRPr="00ED7901">
        <w:rPr>
          <w:rFonts w:hint="eastAsia"/>
        </w:rPr>
        <w:t>人提出質詢，</w:t>
      </w:r>
      <w:proofErr w:type="gramStart"/>
      <w:r w:rsidRPr="00ED7901">
        <w:rPr>
          <w:rFonts w:hint="eastAsia"/>
        </w:rPr>
        <w:t>均由</w:t>
      </w:r>
      <w:r w:rsidR="00DB78B5" w:rsidRPr="00ED7901">
        <w:rPr>
          <w:rFonts w:hint="eastAsia"/>
        </w:rPr>
        <w:t>行政院農業委員會</w:t>
      </w:r>
      <w:proofErr w:type="gramEnd"/>
      <w:r w:rsidR="00DB78B5" w:rsidRPr="00ED7901">
        <w:rPr>
          <w:rFonts w:hint="eastAsia"/>
        </w:rPr>
        <w:t>林</w:t>
      </w:r>
      <w:proofErr w:type="gramStart"/>
      <w:r w:rsidR="00DB78B5" w:rsidRPr="00ED7901">
        <w:rPr>
          <w:rFonts w:hint="eastAsia"/>
        </w:rPr>
        <w:t>主任委員聰賢</w:t>
      </w:r>
      <w:r w:rsidR="002D456B">
        <w:rPr>
          <w:rFonts w:hint="eastAsia"/>
        </w:rPr>
        <w:t>及</w:t>
      </w:r>
      <w:proofErr w:type="gramEnd"/>
      <w:r w:rsidR="00DB78B5" w:rsidRPr="00ED7901">
        <w:rPr>
          <w:rFonts w:hint="eastAsia"/>
        </w:rPr>
        <w:t>衛生</w:t>
      </w:r>
      <w:proofErr w:type="gramStart"/>
      <w:r w:rsidR="00DB78B5" w:rsidRPr="00ED7901">
        <w:rPr>
          <w:rFonts w:hint="eastAsia"/>
        </w:rPr>
        <w:t>福利部何政務</w:t>
      </w:r>
      <w:proofErr w:type="gramEnd"/>
      <w:r w:rsidR="00DB78B5" w:rsidRPr="00ED7901">
        <w:rPr>
          <w:rFonts w:hint="eastAsia"/>
        </w:rPr>
        <w:t>次長</w:t>
      </w:r>
      <w:proofErr w:type="gramStart"/>
      <w:r w:rsidR="00DB78B5" w:rsidRPr="00ED7901">
        <w:rPr>
          <w:rFonts w:hint="eastAsia"/>
        </w:rPr>
        <w:t>啟功</w:t>
      </w:r>
      <w:r w:rsidRPr="00ED7901">
        <w:rPr>
          <w:rFonts w:hint="eastAsia"/>
        </w:rPr>
        <w:t>暨相關</w:t>
      </w:r>
      <w:proofErr w:type="gramEnd"/>
      <w:r w:rsidRPr="00ED7901">
        <w:rPr>
          <w:rFonts w:hint="eastAsia"/>
        </w:rPr>
        <w:t>人員即席答復。</w:t>
      </w:r>
      <w:r w:rsidRPr="00ED7901">
        <w:rPr>
          <w:rFonts w:hint="eastAsia"/>
        </w:rPr>
        <w:t>)</w:t>
      </w:r>
    </w:p>
    <w:p w:rsidR="00631D2C" w:rsidRPr="00ED7901" w:rsidRDefault="00631D2C" w:rsidP="00631D2C">
      <w:pPr>
        <w:tabs>
          <w:tab w:val="left" w:pos="6308"/>
        </w:tabs>
        <w:kinsoku w:val="0"/>
        <w:overflowPunct w:val="0"/>
        <w:autoSpaceDE w:val="0"/>
        <w:autoSpaceDN w:val="0"/>
        <w:adjustRightInd w:val="0"/>
        <w:snapToGrid w:val="0"/>
        <w:spacing w:line="500" w:lineRule="exact"/>
        <w:ind w:left="622" w:hangingChars="187" w:hanging="622"/>
        <w:jc w:val="both"/>
        <w:rPr>
          <w:b/>
        </w:rPr>
      </w:pPr>
      <w:r w:rsidRPr="00ED7901">
        <w:rPr>
          <w:rFonts w:hint="eastAsia"/>
          <w:b/>
        </w:rPr>
        <w:t>決定：</w:t>
      </w:r>
    </w:p>
    <w:p w:rsidR="00631D2C" w:rsidRPr="00ED7901" w:rsidRDefault="00631D2C" w:rsidP="00631D2C">
      <w:pPr>
        <w:widowControl/>
        <w:numPr>
          <w:ilvl w:val="0"/>
          <w:numId w:val="29"/>
        </w:numPr>
        <w:ind w:left="1468" w:hanging="1104"/>
        <w:jc w:val="both"/>
      </w:pPr>
      <w:r w:rsidRPr="00ED7901">
        <w:rPr>
          <w:rFonts w:hint="eastAsia"/>
        </w:rPr>
        <w:t>登記發言委員除</w:t>
      </w:r>
      <w:proofErr w:type="gramStart"/>
      <w:r w:rsidRPr="00ED7901">
        <w:rPr>
          <w:rFonts w:hint="eastAsia"/>
        </w:rPr>
        <w:t>不在場者外</w:t>
      </w:r>
      <w:proofErr w:type="gramEnd"/>
      <w:r w:rsidRPr="00ED7901">
        <w:rPr>
          <w:rFonts w:hint="eastAsia"/>
        </w:rPr>
        <w:t>，</w:t>
      </w:r>
      <w:proofErr w:type="gramStart"/>
      <w:r w:rsidRPr="00ED7901">
        <w:rPr>
          <w:rFonts w:hint="eastAsia"/>
        </w:rPr>
        <w:t>其餘均已發言</w:t>
      </w:r>
      <w:proofErr w:type="gramEnd"/>
      <w:r w:rsidRPr="00ED7901">
        <w:rPr>
          <w:rFonts w:hint="eastAsia"/>
        </w:rPr>
        <w:t>完畢，</w:t>
      </w:r>
      <w:proofErr w:type="gramStart"/>
      <w:r w:rsidRPr="00ED7901">
        <w:rPr>
          <w:rFonts w:hint="eastAsia"/>
        </w:rPr>
        <w:t>詢</w:t>
      </w:r>
      <w:proofErr w:type="gramEnd"/>
      <w:r w:rsidRPr="00ED7901">
        <w:rPr>
          <w:rFonts w:hint="eastAsia"/>
        </w:rPr>
        <w:t>答結束。</w:t>
      </w:r>
    </w:p>
    <w:p w:rsidR="00631D2C" w:rsidRPr="00ED7901" w:rsidRDefault="00631D2C" w:rsidP="006B35D6">
      <w:pPr>
        <w:widowControl/>
        <w:numPr>
          <w:ilvl w:val="0"/>
          <w:numId w:val="29"/>
        </w:numPr>
        <w:ind w:left="1004" w:hanging="652"/>
        <w:jc w:val="both"/>
      </w:pPr>
      <w:r w:rsidRPr="00ED7901">
        <w:rPr>
          <w:rFonts w:hint="eastAsia"/>
        </w:rPr>
        <w:t>委員</w:t>
      </w:r>
      <w:r w:rsidR="008C52BA" w:rsidRPr="00ED7901">
        <w:rPr>
          <w:rFonts w:hint="eastAsia"/>
        </w:rPr>
        <w:t>高志鵬</w:t>
      </w:r>
      <w:r w:rsidR="006B35D6" w:rsidRPr="00ED7901">
        <w:rPr>
          <w:rFonts w:hint="eastAsia"/>
        </w:rPr>
        <w:t>、</w:t>
      </w:r>
      <w:r w:rsidR="008B7BE1" w:rsidRPr="00ED7901">
        <w:rPr>
          <w:rFonts w:hint="eastAsia"/>
        </w:rPr>
        <w:t>李彥秀、</w:t>
      </w:r>
      <w:r w:rsidR="00104638" w:rsidRPr="00ED7901">
        <w:rPr>
          <w:rFonts w:hint="eastAsia"/>
        </w:rPr>
        <w:t>劉建國</w:t>
      </w:r>
      <w:r w:rsidRPr="00ED7901">
        <w:rPr>
          <w:rFonts w:hint="eastAsia"/>
        </w:rPr>
        <w:t>及</w:t>
      </w:r>
      <w:r w:rsidR="008B7BE1" w:rsidRPr="00ED7901">
        <w:rPr>
          <w:rFonts w:hint="eastAsia"/>
        </w:rPr>
        <w:t>江啟臣</w:t>
      </w:r>
      <w:r w:rsidRPr="00ED7901">
        <w:rPr>
          <w:rFonts w:hint="eastAsia"/>
        </w:rPr>
        <w:t>所提書面質詢列入紀錄，刊登公報。</w:t>
      </w:r>
    </w:p>
    <w:p w:rsidR="00631D2C" w:rsidRPr="00ED7901" w:rsidRDefault="00631D2C" w:rsidP="00631D2C">
      <w:pPr>
        <w:widowControl/>
        <w:numPr>
          <w:ilvl w:val="0"/>
          <w:numId w:val="29"/>
        </w:numPr>
        <w:ind w:left="1004" w:hanging="652"/>
        <w:jc w:val="both"/>
      </w:pPr>
      <w:r w:rsidRPr="00ED7901">
        <w:rPr>
          <w:rFonts w:hint="eastAsia"/>
        </w:rPr>
        <w:t>書面質詢和未及答復部分請相關單位於</w:t>
      </w:r>
      <w:r w:rsidRPr="00ED7901">
        <w:t>1</w:t>
      </w:r>
      <w:proofErr w:type="gramStart"/>
      <w:r w:rsidRPr="00ED7901">
        <w:rPr>
          <w:rFonts w:hint="eastAsia"/>
        </w:rPr>
        <w:t>週</w:t>
      </w:r>
      <w:proofErr w:type="gramEnd"/>
      <w:r w:rsidRPr="00ED7901">
        <w:rPr>
          <w:rFonts w:hint="eastAsia"/>
        </w:rPr>
        <w:t>內以書面答復並副知本會；委員質詢中要求提供之資料，請</w:t>
      </w:r>
      <w:proofErr w:type="gramStart"/>
      <w:r w:rsidRPr="00ED7901">
        <w:rPr>
          <w:rFonts w:hint="eastAsia"/>
        </w:rPr>
        <w:t>提供予本會</w:t>
      </w:r>
      <w:proofErr w:type="gramEnd"/>
      <w:r w:rsidRPr="00ED7901">
        <w:rPr>
          <w:rFonts w:hint="eastAsia"/>
        </w:rPr>
        <w:t>全體委員。</w:t>
      </w:r>
      <w:r w:rsidRPr="00ED7901">
        <w:t xml:space="preserve"> </w:t>
      </w:r>
    </w:p>
    <w:p w:rsidR="00631D2C" w:rsidRPr="00ED7901" w:rsidRDefault="00631D2C" w:rsidP="00631D2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ED7901">
        <w:rPr>
          <w:rFonts w:hint="eastAsia"/>
          <w:b/>
        </w:rPr>
        <w:t>通過臨時提案</w:t>
      </w:r>
      <w:r w:rsidRPr="00ED7901">
        <w:rPr>
          <w:rFonts w:hint="eastAsia"/>
          <w:b/>
        </w:rPr>
        <w:t>1</w:t>
      </w:r>
      <w:r w:rsidR="008B7BE1" w:rsidRPr="00ED7901">
        <w:rPr>
          <w:rFonts w:hint="eastAsia"/>
          <w:b/>
        </w:rPr>
        <w:t>4</w:t>
      </w:r>
      <w:r w:rsidRPr="00ED7901">
        <w:rPr>
          <w:rFonts w:hint="eastAsia"/>
          <w:b/>
        </w:rPr>
        <w:t>案：</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proofErr w:type="gramStart"/>
      <w:r w:rsidRPr="00ED7901">
        <w:rPr>
          <w:rFonts w:hint="eastAsia"/>
        </w:rPr>
        <w:t>衛福部與</w:t>
      </w:r>
      <w:proofErr w:type="gramEnd"/>
      <w:r w:rsidRPr="00ED7901">
        <w:rPr>
          <w:rFonts w:hint="eastAsia"/>
        </w:rPr>
        <w:t>農委會針對「農藥殘留容許量之訂定機制」未能公開透明，黑箱作業枉顧全民健康，有關</w:t>
      </w:r>
      <w:r w:rsidRPr="00ED7901">
        <w:rPr>
          <w:rFonts w:hint="eastAsia"/>
        </w:rPr>
        <w:t>106</w:t>
      </w:r>
      <w:r w:rsidRPr="00ED7901">
        <w:rPr>
          <w:rFonts w:hint="eastAsia"/>
        </w:rPr>
        <w:t>年</w:t>
      </w:r>
      <w:r w:rsidRPr="00ED7901">
        <w:rPr>
          <w:rFonts w:hint="eastAsia"/>
        </w:rPr>
        <w:t>3</w:t>
      </w:r>
      <w:r w:rsidRPr="00ED7901">
        <w:rPr>
          <w:rFonts w:hint="eastAsia"/>
        </w:rPr>
        <w:t>月</w:t>
      </w:r>
      <w:r w:rsidRPr="00ED7901">
        <w:rPr>
          <w:rFonts w:hint="eastAsia"/>
        </w:rPr>
        <w:t>15</w:t>
      </w:r>
      <w:r w:rsidRPr="00ED7901">
        <w:rPr>
          <w:rFonts w:hint="eastAsia"/>
        </w:rPr>
        <w:t>日公告之「農藥殘留容許量標準」，</w:t>
      </w:r>
      <w:proofErr w:type="gramStart"/>
      <w:r w:rsidRPr="00ED7901">
        <w:rPr>
          <w:rFonts w:hint="eastAsia"/>
        </w:rPr>
        <w:t>爰</w:t>
      </w:r>
      <w:proofErr w:type="gramEnd"/>
      <w:r w:rsidRPr="00ED7901">
        <w:rPr>
          <w:rFonts w:hint="eastAsia"/>
        </w:rPr>
        <w:t>建請由立法院經濟委員會邀集專家、學者、農民團體、民間代表辦理公聽會，檢討是否撤銷或修正。</w:t>
      </w:r>
    </w:p>
    <w:p w:rsidR="008B7BE1" w:rsidRPr="00ED7901" w:rsidRDefault="008B7BE1" w:rsidP="00121AC1">
      <w:pPr>
        <w:pStyle w:val="aff3"/>
        <w:spacing w:line="520" w:lineRule="exact"/>
        <w:ind w:rightChars="187" w:right="621"/>
      </w:pPr>
      <w:r w:rsidRPr="00ED7901">
        <w:rPr>
          <w:rFonts w:hint="eastAsia"/>
        </w:rPr>
        <w:t>提案人：張麗善</w:t>
      </w:r>
      <w:r w:rsidRPr="00ED7901">
        <w:rPr>
          <w:rFonts w:hint="eastAsia"/>
        </w:rPr>
        <w:t xml:space="preserve">  </w:t>
      </w:r>
      <w:r w:rsidRPr="00ED7901">
        <w:rPr>
          <w:rFonts w:hint="eastAsia"/>
        </w:rPr>
        <w:t>陳超明</w:t>
      </w:r>
      <w:r w:rsidRPr="00ED7901">
        <w:rPr>
          <w:rFonts w:hint="eastAsia"/>
        </w:rPr>
        <w:t xml:space="preserve">  </w:t>
      </w:r>
      <w:r w:rsidRPr="00ED7901">
        <w:rPr>
          <w:rFonts w:hint="eastAsia"/>
        </w:rPr>
        <w:t>王惠美</w:t>
      </w:r>
      <w:r w:rsidRPr="00ED7901">
        <w:rPr>
          <w:rFonts w:hint="eastAsia"/>
        </w:rPr>
        <w:t xml:space="preserve">  </w:t>
      </w:r>
      <w:r w:rsidRPr="00ED7901">
        <w:rPr>
          <w:rFonts w:hint="eastAsia"/>
        </w:rPr>
        <w:t>高金素梅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農藥審查</w:t>
      </w:r>
      <w:proofErr w:type="gramStart"/>
      <w:r w:rsidRPr="00ED7901">
        <w:rPr>
          <w:rFonts w:hint="eastAsia"/>
        </w:rPr>
        <w:t>研</w:t>
      </w:r>
      <w:proofErr w:type="gramEnd"/>
      <w:r w:rsidRPr="00ED7901">
        <w:rPr>
          <w:rFonts w:hint="eastAsia"/>
        </w:rPr>
        <w:t>商會議建議，「未來</w:t>
      </w:r>
      <w:proofErr w:type="gramStart"/>
      <w:r w:rsidRPr="00ED7901">
        <w:rPr>
          <w:rFonts w:hint="eastAsia"/>
        </w:rPr>
        <w:t>研</w:t>
      </w:r>
      <w:proofErr w:type="gramEnd"/>
      <w:r w:rsidRPr="00ED7901">
        <w:rPr>
          <w:rFonts w:hint="eastAsia"/>
        </w:rPr>
        <w:t>訂農藥使用標準時，除考量病蟲害防治及食安問題外，也應考慮產業溝通及國際貿易」。請農委會就未來如何與產業溝通及兼具國際貿易擬定具體計畫，以</w:t>
      </w:r>
      <w:r w:rsidRPr="00ED7901">
        <w:rPr>
          <w:rFonts w:hint="eastAsia"/>
        </w:rPr>
        <w:lastRenderedPageBreak/>
        <w:t>上計畫</w:t>
      </w:r>
      <w:r w:rsidRPr="00D54491">
        <w:rPr>
          <w:rFonts w:hint="eastAsia"/>
          <w:spacing w:val="-6"/>
        </w:rPr>
        <w:t>請於</w:t>
      </w:r>
      <w:r w:rsidRPr="00D54491">
        <w:rPr>
          <w:rFonts w:hint="eastAsia"/>
          <w:spacing w:val="-6"/>
        </w:rPr>
        <w:t>2</w:t>
      </w:r>
      <w:r w:rsidRPr="00D54491">
        <w:rPr>
          <w:rFonts w:hint="eastAsia"/>
          <w:spacing w:val="-6"/>
        </w:rPr>
        <w:t>個月內</w:t>
      </w:r>
      <w:r w:rsidRPr="00D54491">
        <w:rPr>
          <w:rFonts w:hint="eastAsia"/>
          <w:spacing w:val="-6"/>
        </w:rPr>
        <w:t>(106</w:t>
      </w:r>
      <w:r w:rsidRPr="00D54491">
        <w:rPr>
          <w:rFonts w:hint="eastAsia"/>
          <w:spacing w:val="-6"/>
        </w:rPr>
        <w:t>年</w:t>
      </w:r>
      <w:r w:rsidRPr="00D54491">
        <w:rPr>
          <w:rFonts w:hint="eastAsia"/>
          <w:spacing w:val="-6"/>
        </w:rPr>
        <w:t>5</w:t>
      </w:r>
      <w:r w:rsidRPr="00D54491">
        <w:rPr>
          <w:rFonts w:hint="eastAsia"/>
          <w:spacing w:val="-6"/>
        </w:rPr>
        <w:t>月</w:t>
      </w:r>
      <w:r w:rsidRPr="00D54491">
        <w:rPr>
          <w:rFonts w:hint="eastAsia"/>
          <w:spacing w:val="-6"/>
        </w:rPr>
        <w:t>31</w:t>
      </w:r>
      <w:r w:rsidRPr="00D54491">
        <w:rPr>
          <w:rFonts w:hint="eastAsia"/>
          <w:spacing w:val="-6"/>
        </w:rPr>
        <w:t>日週三前</w:t>
      </w:r>
      <w:r w:rsidRPr="00D54491">
        <w:rPr>
          <w:rFonts w:hint="eastAsia"/>
          <w:spacing w:val="-6"/>
        </w:rPr>
        <w:t>)</w:t>
      </w:r>
      <w:r w:rsidRPr="00D54491">
        <w:rPr>
          <w:rFonts w:hint="eastAsia"/>
          <w:spacing w:val="-6"/>
        </w:rPr>
        <w:t>送立法院經濟委</w:t>
      </w:r>
      <w:r w:rsidRPr="00ED7901">
        <w:rPr>
          <w:rFonts w:hint="eastAsia"/>
        </w:rPr>
        <w:t>員會。</w:t>
      </w:r>
    </w:p>
    <w:p w:rsidR="008B7BE1" w:rsidRPr="00ED7901" w:rsidRDefault="008B7BE1" w:rsidP="008B7BE1">
      <w:pPr>
        <w:pStyle w:val="aff3"/>
        <w:spacing w:line="520" w:lineRule="exact"/>
      </w:pPr>
      <w:r w:rsidRPr="00ED7901">
        <w:rPr>
          <w:rFonts w:hint="eastAsia"/>
        </w:rPr>
        <w:t>提案人：林岱樺</w:t>
      </w:r>
      <w:r w:rsidRPr="00ED7901">
        <w:rPr>
          <w:rFonts w:hint="eastAsia"/>
        </w:rPr>
        <w:t xml:space="preserve">  </w:t>
      </w:r>
      <w:r w:rsidRPr="00ED7901">
        <w:rPr>
          <w:rFonts w:hint="eastAsia"/>
        </w:rPr>
        <w:t>黃偉哲</w:t>
      </w:r>
      <w:r w:rsidRPr="00ED7901">
        <w:rPr>
          <w:rFonts w:hint="eastAsia"/>
        </w:rPr>
        <w:t xml:space="preserve">  </w:t>
      </w:r>
      <w:r w:rsidRPr="00ED7901">
        <w:rPr>
          <w:rFonts w:hint="eastAsia"/>
        </w:rPr>
        <w:t>徐永明</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農藥審查</w:t>
      </w:r>
      <w:proofErr w:type="gramStart"/>
      <w:r w:rsidRPr="00ED7901">
        <w:rPr>
          <w:rFonts w:hint="eastAsia"/>
        </w:rPr>
        <w:t>研</w:t>
      </w:r>
      <w:proofErr w:type="gramEnd"/>
      <w:r w:rsidRPr="00ED7901">
        <w:rPr>
          <w:rFonts w:hint="eastAsia"/>
        </w:rPr>
        <w:t>商會議建議，「將來農藥審查時，農委會防檢局及衛福</w:t>
      </w:r>
      <w:proofErr w:type="gramStart"/>
      <w:r w:rsidRPr="00ED7901">
        <w:rPr>
          <w:rFonts w:hint="eastAsia"/>
        </w:rPr>
        <w:t>部食藥署</w:t>
      </w:r>
      <w:proofErr w:type="gramEnd"/>
      <w:r w:rsidRPr="00ED7901">
        <w:rPr>
          <w:rFonts w:hint="eastAsia"/>
        </w:rPr>
        <w:t>討論資料要透明化」。請農委會就未來如何「透明化」擬定具體計畫，以上計畫請於</w:t>
      </w:r>
      <w:r w:rsidRPr="00ED7901">
        <w:rPr>
          <w:rFonts w:hint="eastAsia"/>
        </w:rPr>
        <w:t>2</w:t>
      </w:r>
      <w:r w:rsidRPr="00ED7901">
        <w:rPr>
          <w:rFonts w:hint="eastAsia"/>
        </w:rPr>
        <w:t>個月內</w:t>
      </w:r>
      <w:r w:rsidRPr="00ED7901">
        <w:rPr>
          <w:rFonts w:hint="eastAsia"/>
        </w:rPr>
        <w:t>(106</w:t>
      </w:r>
      <w:r w:rsidRPr="00ED7901">
        <w:rPr>
          <w:rFonts w:hint="eastAsia"/>
        </w:rPr>
        <w:t>年</w:t>
      </w:r>
      <w:r w:rsidRPr="00ED7901">
        <w:rPr>
          <w:rFonts w:hint="eastAsia"/>
        </w:rPr>
        <w:t>5</w:t>
      </w:r>
      <w:r w:rsidRPr="00ED7901">
        <w:rPr>
          <w:rFonts w:hint="eastAsia"/>
        </w:rPr>
        <w:t>月</w:t>
      </w:r>
      <w:r w:rsidRPr="00ED7901">
        <w:rPr>
          <w:rFonts w:hint="eastAsia"/>
        </w:rPr>
        <w:t>31</w:t>
      </w:r>
      <w:r w:rsidRPr="00ED7901">
        <w:rPr>
          <w:rFonts w:hint="eastAsia"/>
        </w:rPr>
        <w:t>日週三前</w:t>
      </w:r>
      <w:r w:rsidRPr="00ED7901">
        <w:rPr>
          <w:rFonts w:hint="eastAsia"/>
        </w:rPr>
        <w:t>)</w:t>
      </w:r>
      <w:r w:rsidRPr="00ED7901">
        <w:rPr>
          <w:rFonts w:hint="eastAsia"/>
        </w:rPr>
        <w:t>送立法院經濟委員會。</w:t>
      </w:r>
    </w:p>
    <w:p w:rsidR="008B7BE1" w:rsidRPr="00ED7901" w:rsidRDefault="008B7BE1" w:rsidP="008B7BE1">
      <w:pPr>
        <w:pStyle w:val="aff3"/>
        <w:spacing w:line="520" w:lineRule="exact"/>
      </w:pPr>
      <w:r w:rsidRPr="00ED7901">
        <w:rPr>
          <w:rFonts w:hint="eastAsia"/>
        </w:rPr>
        <w:t>提案人：林岱樺</w:t>
      </w:r>
      <w:r w:rsidRPr="00ED7901">
        <w:rPr>
          <w:rFonts w:hint="eastAsia"/>
        </w:rPr>
        <w:t xml:space="preserve">  </w:t>
      </w:r>
      <w:r w:rsidRPr="00ED7901">
        <w:rPr>
          <w:rFonts w:hint="eastAsia"/>
        </w:rPr>
        <w:t>黃偉哲</w:t>
      </w:r>
      <w:r w:rsidRPr="00ED7901">
        <w:rPr>
          <w:rFonts w:hint="eastAsia"/>
        </w:rPr>
        <w:t xml:space="preserve">  </w:t>
      </w:r>
      <w:r w:rsidRPr="00ED7901">
        <w:rPr>
          <w:rFonts w:hint="eastAsia"/>
        </w:rPr>
        <w:t>徐永明</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為顧及農產品食用者包含嬰幼兒、孕婦、肝病及洗腎者等病患，農委會未來制定農藥殘留標準時，應以民眾的健康做第一考量，</w:t>
      </w:r>
      <w:proofErr w:type="gramStart"/>
      <w:r w:rsidRPr="00ED7901">
        <w:rPr>
          <w:rFonts w:hint="eastAsia"/>
        </w:rPr>
        <w:t>採</w:t>
      </w:r>
      <w:proofErr w:type="gramEnd"/>
      <w:r w:rsidRPr="00ED7901">
        <w:rPr>
          <w:rFonts w:hint="eastAsia"/>
        </w:rPr>
        <w:t>較嚴格標準審查</w:t>
      </w:r>
      <w:r w:rsidR="006D2E40">
        <w:rPr>
          <w:rFonts w:hint="eastAsia"/>
        </w:rPr>
        <w:t>，</w:t>
      </w:r>
      <w:r w:rsidRPr="00ED7901">
        <w:rPr>
          <w:rFonts w:hint="eastAsia"/>
        </w:rPr>
        <w:t>請農委會在此前提下重新檢討目前農藥審查程序。以上檢討結果請於</w:t>
      </w:r>
      <w:r w:rsidRPr="00ED7901">
        <w:rPr>
          <w:rFonts w:hint="eastAsia"/>
        </w:rPr>
        <w:t>2</w:t>
      </w:r>
      <w:r w:rsidRPr="00ED7901">
        <w:rPr>
          <w:rFonts w:hint="eastAsia"/>
        </w:rPr>
        <w:t>個月內</w:t>
      </w:r>
      <w:r w:rsidRPr="00ED7901">
        <w:rPr>
          <w:rFonts w:hint="eastAsia"/>
        </w:rPr>
        <w:t>(106</w:t>
      </w:r>
      <w:r w:rsidRPr="00ED7901">
        <w:rPr>
          <w:rFonts w:hint="eastAsia"/>
        </w:rPr>
        <w:t>年</w:t>
      </w:r>
      <w:r w:rsidRPr="00ED7901">
        <w:rPr>
          <w:rFonts w:hint="eastAsia"/>
        </w:rPr>
        <w:t>5</w:t>
      </w:r>
      <w:r w:rsidRPr="00ED7901">
        <w:rPr>
          <w:rFonts w:hint="eastAsia"/>
        </w:rPr>
        <w:t>月</w:t>
      </w:r>
      <w:r w:rsidRPr="00ED7901">
        <w:rPr>
          <w:rFonts w:hint="eastAsia"/>
        </w:rPr>
        <w:t>31</w:t>
      </w:r>
      <w:r w:rsidRPr="00ED7901">
        <w:rPr>
          <w:rFonts w:hint="eastAsia"/>
        </w:rPr>
        <w:t>日週三前</w:t>
      </w:r>
      <w:r w:rsidRPr="00ED7901">
        <w:rPr>
          <w:rFonts w:hint="eastAsia"/>
        </w:rPr>
        <w:t>)</w:t>
      </w:r>
      <w:r w:rsidRPr="00ED7901">
        <w:rPr>
          <w:rFonts w:hint="eastAsia"/>
        </w:rPr>
        <w:t>送立法院經濟委員會。</w:t>
      </w:r>
    </w:p>
    <w:p w:rsidR="008B7BE1" w:rsidRPr="00ED7901" w:rsidRDefault="008B7BE1" w:rsidP="008B7BE1">
      <w:pPr>
        <w:pStyle w:val="aff3"/>
        <w:spacing w:line="520" w:lineRule="exact"/>
      </w:pPr>
      <w:r w:rsidRPr="00ED7901">
        <w:rPr>
          <w:rFonts w:hint="eastAsia"/>
        </w:rPr>
        <w:t>提案人：林岱樺</w:t>
      </w:r>
      <w:r w:rsidRPr="00ED7901">
        <w:rPr>
          <w:rFonts w:hint="eastAsia"/>
        </w:rPr>
        <w:t xml:space="preserve">  </w:t>
      </w:r>
      <w:r w:rsidRPr="00ED7901">
        <w:rPr>
          <w:rFonts w:hint="eastAsia"/>
        </w:rPr>
        <w:t>黃偉哲</w:t>
      </w:r>
      <w:r w:rsidRPr="00ED7901">
        <w:rPr>
          <w:rFonts w:hint="eastAsia"/>
        </w:rPr>
        <w:t xml:space="preserve">  </w:t>
      </w:r>
      <w:r w:rsidRPr="00ED7901">
        <w:rPr>
          <w:rFonts w:hint="eastAsia"/>
        </w:rPr>
        <w:t>徐永明</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近年來，食安問題已經越來越受到人們的關注，食品安全管理政策也是目前我國重要的政策之</w:t>
      </w:r>
      <w:proofErr w:type="gramStart"/>
      <w:r w:rsidRPr="00ED7901">
        <w:rPr>
          <w:rFonts w:hint="eastAsia"/>
        </w:rPr>
        <w:t>一</w:t>
      </w:r>
      <w:proofErr w:type="gramEnd"/>
      <w:r w:rsidRPr="00ED7901">
        <w:rPr>
          <w:rFonts w:hint="eastAsia"/>
        </w:rPr>
        <w:t>。農業是花蓮重要的經濟來源，農藥殘留問題成為花蓮面臨的重要問題。目前，花蓮地區除了果菜運銷合作社設有自行抽檢實驗室之外，沒有</w:t>
      </w:r>
      <w:r w:rsidRPr="00ED7901">
        <w:rPr>
          <w:rFonts w:hint="eastAsia"/>
        </w:rPr>
        <w:t>TAF</w:t>
      </w:r>
      <w:r w:rsidRPr="00ED7901">
        <w:rPr>
          <w:rFonts w:hint="eastAsia"/>
        </w:rPr>
        <w:t>認證的農藥檢測實驗室，農產品若要檢測農藥殘留，勢必須外送至其他縣市做檢測，如此作為，不僅緩不濟急且無形中增加檢測成本。</w:t>
      </w:r>
      <w:proofErr w:type="gramStart"/>
      <w:r w:rsidRPr="00ED7901">
        <w:rPr>
          <w:rFonts w:hint="eastAsia"/>
        </w:rPr>
        <w:t>爰</w:t>
      </w:r>
      <w:proofErr w:type="gramEnd"/>
      <w:r w:rsidRPr="00ED7901">
        <w:rPr>
          <w:rFonts w:hint="eastAsia"/>
        </w:rPr>
        <w:t>此，建請農委會加速輔導東華大學成立花蓮地區農藥檢驗中心，強化農藥殘留檢驗機制，並且提升花蓮農產品食用之安全性。</w:t>
      </w:r>
    </w:p>
    <w:p w:rsidR="008B7BE1" w:rsidRPr="00ED7901" w:rsidRDefault="008B7BE1" w:rsidP="008B7BE1">
      <w:pPr>
        <w:pStyle w:val="aff3"/>
        <w:spacing w:line="520" w:lineRule="exact"/>
      </w:pPr>
      <w:r w:rsidRPr="00ED7901">
        <w:rPr>
          <w:rFonts w:hint="eastAsia"/>
        </w:rPr>
        <w:t>提案人：蕭美琴</w:t>
      </w:r>
      <w:r w:rsidRPr="00ED7901">
        <w:rPr>
          <w:rFonts w:hint="eastAsia"/>
        </w:rPr>
        <w:t xml:space="preserve">  </w:t>
      </w:r>
      <w:r w:rsidRPr="00ED7901">
        <w:rPr>
          <w:rFonts w:hint="eastAsia"/>
        </w:rPr>
        <w:t>黃偉哲</w:t>
      </w:r>
      <w:r w:rsidRPr="00ED7901">
        <w:rPr>
          <w:rFonts w:hint="eastAsia"/>
        </w:rPr>
        <w:t xml:space="preserve">  </w:t>
      </w:r>
      <w:r w:rsidRPr="00ED7901">
        <w:rPr>
          <w:rFonts w:hint="eastAsia"/>
        </w:rPr>
        <w:t>邱議瑩</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目前國內用於防治茶樹</w:t>
      </w:r>
      <w:proofErr w:type="gramStart"/>
      <w:r w:rsidRPr="00ED7901">
        <w:rPr>
          <w:rFonts w:hint="eastAsia"/>
        </w:rPr>
        <w:t>赤葉枯病</w:t>
      </w:r>
      <w:proofErr w:type="gramEnd"/>
      <w:r w:rsidRPr="00ED7901">
        <w:rPr>
          <w:rFonts w:hint="eastAsia"/>
        </w:rPr>
        <w:t>的農藥約有十</w:t>
      </w:r>
      <w:proofErr w:type="gramStart"/>
      <w:r w:rsidRPr="00ED7901">
        <w:rPr>
          <w:rFonts w:hint="eastAsia"/>
        </w:rPr>
        <w:t>多種，</w:t>
      </w:r>
      <w:proofErr w:type="gramEnd"/>
      <w:r w:rsidRPr="00ED7901">
        <w:rPr>
          <w:rFonts w:hint="eastAsia"/>
        </w:rPr>
        <w:t>其中大部分農藥為三十年以上的老藥，部分農藥甚至是五十年以上的老藥，不但毒性強，單位面積的使用量也大，再加上老藥容易產生抗藥性的問題，</w:t>
      </w:r>
      <w:proofErr w:type="gramStart"/>
      <w:r w:rsidRPr="00ED7901">
        <w:rPr>
          <w:rFonts w:hint="eastAsia"/>
        </w:rPr>
        <w:t>爰</w:t>
      </w:r>
      <w:proofErr w:type="gramEnd"/>
      <w:r w:rsidRPr="00ED7901">
        <w:rPr>
          <w:rFonts w:hint="eastAsia"/>
        </w:rPr>
        <w:t>要求農委會儘速建立老舊農藥淘汰機制，</w:t>
      </w:r>
      <w:r w:rsidRPr="00ED7901">
        <w:rPr>
          <w:rFonts w:hint="eastAsia"/>
        </w:rPr>
        <w:lastRenderedPageBreak/>
        <w:t>以維護農民健康與土地安全。</w:t>
      </w:r>
    </w:p>
    <w:p w:rsidR="008B7BE1" w:rsidRPr="00ED7901" w:rsidRDefault="008B7BE1" w:rsidP="008B7BE1">
      <w:pPr>
        <w:pStyle w:val="aff3"/>
        <w:spacing w:line="520" w:lineRule="exact"/>
      </w:pPr>
      <w:r w:rsidRPr="00ED7901">
        <w:rPr>
          <w:rFonts w:hint="eastAsia"/>
        </w:rPr>
        <w:t>提案人：陳明文</w:t>
      </w:r>
      <w:r w:rsidRPr="00ED7901">
        <w:rPr>
          <w:rFonts w:hint="eastAsia"/>
        </w:rPr>
        <w:t xml:space="preserve">  </w:t>
      </w:r>
      <w:r w:rsidRPr="00ED7901">
        <w:rPr>
          <w:rFonts w:hint="eastAsia"/>
        </w:rPr>
        <w:t>蘇震清</w:t>
      </w:r>
      <w:r w:rsidRPr="00ED7901">
        <w:rPr>
          <w:rFonts w:hint="eastAsia"/>
        </w:rPr>
        <w:t xml:space="preserve">  </w:t>
      </w:r>
      <w:r w:rsidRPr="00ED7901">
        <w:rPr>
          <w:rFonts w:hint="eastAsia"/>
        </w:rPr>
        <w:t>蕭美琴</w:t>
      </w:r>
      <w:r w:rsidRPr="00ED7901">
        <w:rPr>
          <w:rFonts w:hint="eastAsia"/>
        </w:rPr>
        <w:t xml:space="preserve">  </w:t>
      </w:r>
      <w:r w:rsidRPr="00ED7901">
        <w:rPr>
          <w:rFonts w:hint="eastAsia"/>
        </w:rPr>
        <w:t>陳曼麗</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國內生鮮蔬果農藥殘留之監測乃由農委會及衛福部負責執行。農委會之</w:t>
      </w:r>
      <w:proofErr w:type="gramStart"/>
      <w:r w:rsidRPr="00ED7901">
        <w:rPr>
          <w:rFonts w:hint="eastAsia"/>
        </w:rPr>
        <w:t>抽測乃針對</w:t>
      </w:r>
      <w:proofErr w:type="gramEnd"/>
      <w:r w:rsidRPr="00ED7901">
        <w:rPr>
          <w:rFonts w:hint="eastAsia"/>
        </w:rPr>
        <w:t>生產者端，如：田間、集貨、理貨、加工、分裝或貯存等場所無償抽取農作物或農產品。衛福部之</w:t>
      </w:r>
      <w:proofErr w:type="gramStart"/>
      <w:r w:rsidRPr="00ED7901">
        <w:rPr>
          <w:rFonts w:hint="eastAsia"/>
        </w:rPr>
        <w:t>抽測乃針對</w:t>
      </w:r>
      <w:proofErr w:type="gramEnd"/>
      <w:r w:rsidRPr="00ED7901">
        <w:rPr>
          <w:rFonts w:hint="eastAsia"/>
        </w:rPr>
        <w:t>消費者端，即：市場或賣場。</w:t>
      </w:r>
      <w:proofErr w:type="gramStart"/>
      <w:r w:rsidRPr="00ED7901">
        <w:rPr>
          <w:rFonts w:hint="eastAsia"/>
        </w:rPr>
        <w:t>惟</w:t>
      </w:r>
      <w:proofErr w:type="gramEnd"/>
      <w:r w:rsidRPr="00ED7901">
        <w:rPr>
          <w:rFonts w:hint="eastAsia"/>
        </w:rPr>
        <w:t>農委會抽測之農藥殘留不合格率，約略在</w:t>
      </w:r>
      <w:r w:rsidRPr="00ED7901">
        <w:rPr>
          <w:rFonts w:hint="eastAsia"/>
        </w:rPr>
        <w:t>5%</w:t>
      </w:r>
      <w:r w:rsidRPr="00ED7901">
        <w:rPr>
          <w:rFonts w:hint="eastAsia"/>
        </w:rPr>
        <w:t>左右，而</w:t>
      </w:r>
      <w:proofErr w:type="gramStart"/>
      <w:r w:rsidRPr="00ED7901">
        <w:rPr>
          <w:rFonts w:hint="eastAsia"/>
        </w:rPr>
        <w:t>衛福部則大約</w:t>
      </w:r>
      <w:proofErr w:type="gramEnd"/>
      <w:r w:rsidRPr="00ED7901">
        <w:rPr>
          <w:rFonts w:hint="eastAsia"/>
        </w:rPr>
        <w:t>在</w:t>
      </w:r>
      <w:r w:rsidRPr="00ED7901">
        <w:rPr>
          <w:rFonts w:hint="eastAsia"/>
        </w:rPr>
        <w:t>10%</w:t>
      </w:r>
      <w:r w:rsidRPr="00ED7901">
        <w:rPr>
          <w:rFonts w:hint="eastAsia"/>
        </w:rPr>
        <w:t>左右，兩部會監測結果相差一倍，並不甚合理，請農委會會同</w:t>
      </w:r>
      <w:proofErr w:type="gramStart"/>
      <w:r w:rsidRPr="00ED7901">
        <w:rPr>
          <w:rFonts w:hint="eastAsia"/>
        </w:rPr>
        <w:t>衛福部就該</w:t>
      </w:r>
      <w:proofErr w:type="gramEnd"/>
      <w:r w:rsidRPr="00ED7901">
        <w:rPr>
          <w:rFonts w:hint="eastAsia"/>
        </w:rPr>
        <w:t>差異</w:t>
      </w:r>
      <w:r w:rsidR="00320E24" w:rsidRPr="00ED7901">
        <w:rPr>
          <w:rFonts w:hint="eastAsia"/>
        </w:rPr>
        <w:t>，</w:t>
      </w:r>
      <w:r w:rsidRPr="00ED7901">
        <w:rPr>
          <w:rFonts w:hint="eastAsia"/>
        </w:rPr>
        <w:t>於一個月內向立法院經濟委員會提出書面檢討報告。</w:t>
      </w:r>
    </w:p>
    <w:p w:rsidR="008B7BE1" w:rsidRPr="00ED7901" w:rsidRDefault="008B7BE1" w:rsidP="008B7BE1">
      <w:pPr>
        <w:pStyle w:val="aff3"/>
        <w:spacing w:line="520" w:lineRule="exact"/>
      </w:pPr>
      <w:r w:rsidRPr="00ED7901">
        <w:rPr>
          <w:rFonts w:hint="eastAsia"/>
        </w:rPr>
        <w:t>提案人：邱志偉</w:t>
      </w:r>
    </w:p>
    <w:p w:rsidR="008B7BE1" w:rsidRPr="00ED7901" w:rsidRDefault="008B7BE1" w:rsidP="008B7BE1">
      <w:pPr>
        <w:pStyle w:val="aff3"/>
        <w:spacing w:line="520" w:lineRule="exact"/>
      </w:pPr>
      <w:r w:rsidRPr="00ED7901">
        <w:rPr>
          <w:rFonts w:hint="eastAsia"/>
        </w:rPr>
        <w:t>連署人：陳明文</w:t>
      </w:r>
      <w:r w:rsidRPr="00ED7901">
        <w:rPr>
          <w:rFonts w:hint="eastAsia"/>
        </w:rPr>
        <w:t xml:space="preserve">  </w:t>
      </w:r>
      <w:r w:rsidRPr="00ED7901">
        <w:rPr>
          <w:rFonts w:hint="eastAsia"/>
        </w:rPr>
        <w:t>蘇震清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農民接觸農藥之護具關係農民健康甚</w:t>
      </w:r>
      <w:proofErr w:type="gramStart"/>
      <w:r w:rsidRPr="00ED7901">
        <w:rPr>
          <w:rFonts w:hint="eastAsia"/>
        </w:rPr>
        <w:t>鉅</w:t>
      </w:r>
      <w:proofErr w:type="gramEnd"/>
      <w:r w:rsidRPr="00ED7901">
        <w:rPr>
          <w:rFonts w:hint="eastAsia"/>
        </w:rPr>
        <w:t>。噴灑和調配農藥之急性中毒症狀，包括瞳孔縮小、眼睛痛、結膜充血、</w:t>
      </w:r>
      <w:proofErr w:type="gramStart"/>
      <w:r w:rsidRPr="00ED7901">
        <w:rPr>
          <w:rFonts w:hint="eastAsia"/>
        </w:rPr>
        <w:t>睫</w:t>
      </w:r>
      <w:proofErr w:type="gramEnd"/>
      <w:r w:rsidRPr="00ED7901">
        <w:rPr>
          <w:rFonts w:hint="eastAsia"/>
        </w:rPr>
        <w:t>狀肌痙攣、視力模糊、</w:t>
      </w:r>
      <w:proofErr w:type="gramStart"/>
      <w:r w:rsidRPr="00ED7901">
        <w:rPr>
          <w:rFonts w:hint="eastAsia"/>
        </w:rPr>
        <w:t>鼻漏及</w:t>
      </w:r>
      <w:proofErr w:type="gramEnd"/>
      <w:r w:rsidRPr="00ED7901">
        <w:rPr>
          <w:rFonts w:hint="eastAsia"/>
        </w:rPr>
        <w:t>呼吸道相關症狀的呼吸困難、胸悶等。嚴重時，甚至會因呼吸肌肉麻痺而停止呼吸。長期慢性農藥接觸的傷害，有噁心、頭痛、頭暈、視力模糊、腹痛、胸悶、呼吸急促，並因而日積月累造成腎、肺、肝或神經系統之慢性疾病等。請農委會針對市面上現有各類護具，例如：農用口罩、手套、衣著、帽子、設備…等，對於其防護效果、是否在田間適用及農民是否便於採購等，於</w:t>
      </w:r>
      <w:r w:rsidRPr="00ED7901">
        <w:rPr>
          <w:rFonts w:hint="eastAsia"/>
        </w:rPr>
        <w:t>2</w:t>
      </w:r>
      <w:r w:rsidRPr="00ED7901">
        <w:rPr>
          <w:rFonts w:hint="eastAsia"/>
        </w:rPr>
        <w:t>個月內向立法院經濟委員會提送書面評估報告。</w:t>
      </w:r>
    </w:p>
    <w:p w:rsidR="008B7BE1" w:rsidRPr="00ED7901" w:rsidRDefault="008B7BE1" w:rsidP="008B7BE1">
      <w:pPr>
        <w:pStyle w:val="aff3"/>
        <w:spacing w:line="520" w:lineRule="exact"/>
      </w:pPr>
      <w:r w:rsidRPr="00ED7901">
        <w:rPr>
          <w:rFonts w:hint="eastAsia"/>
        </w:rPr>
        <w:t>提案人：邱志偉</w:t>
      </w:r>
    </w:p>
    <w:p w:rsidR="008B7BE1" w:rsidRPr="00ED7901" w:rsidRDefault="008B7BE1" w:rsidP="008B7BE1">
      <w:pPr>
        <w:pStyle w:val="aff3"/>
        <w:spacing w:line="520" w:lineRule="exact"/>
      </w:pPr>
      <w:r w:rsidRPr="00ED7901">
        <w:rPr>
          <w:rFonts w:hint="eastAsia"/>
        </w:rPr>
        <w:t>連署人：陳明文</w:t>
      </w:r>
      <w:r w:rsidRPr="00ED7901">
        <w:rPr>
          <w:rFonts w:hint="eastAsia"/>
        </w:rPr>
        <w:t xml:space="preserve">  </w:t>
      </w:r>
      <w:r w:rsidRPr="00ED7901">
        <w:rPr>
          <w:rFonts w:hint="eastAsia"/>
        </w:rPr>
        <w:t>蘇震清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有</w:t>
      </w:r>
      <w:proofErr w:type="gramStart"/>
      <w:r w:rsidRPr="00ED7901">
        <w:rPr>
          <w:rFonts w:hint="eastAsia"/>
        </w:rPr>
        <w:t>鑑</w:t>
      </w:r>
      <w:proofErr w:type="gramEnd"/>
      <w:r w:rsidRPr="00ED7901">
        <w:rPr>
          <w:rFonts w:hint="eastAsia"/>
        </w:rPr>
        <w:t>於我國農民平均醫療費用逐年增加，</w:t>
      </w:r>
      <w:proofErr w:type="gramStart"/>
      <w:r w:rsidRPr="00ED7901">
        <w:rPr>
          <w:rFonts w:hint="eastAsia"/>
        </w:rPr>
        <w:t>其中腎</w:t>
      </w:r>
      <w:proofErr w:type="gramEnd"/>
      <w:r w:rsidRPr="00ED7901">
        <w:rPr>
          <w:rFonts w:hint="eastAsia"/>
        </w:rPr>
        <w:t>疾病相關醫療支出比例最高，甚至比其他疾病醫療支出高出一倍以上，據了解農民</w:t>
      </w:r>
      <w:proofErr w:type="gramStart"/>
      <w:r w:rsidRPr="00ED7901">
        <w:rPr>
          <w:rFonts w:hint="eastAsia"/>
        </w:rPr>
        <w:t>罹</w:t>
      </w:r>
      <w:proofErr w:type="gramEnd"/>
      <w:r w:rsidRPr="00ED7901">
        <w:rPr>
          <w:rFonts w:hint="eastAsia"/>
        </w:rPr>
        <w:t>患腎病之最大成因與農藥噴灑息息相關，是典型的職業傷害。農政單位應針對此現象積極尋求解決之道，避免龐大</w:t>
      </w:r>
      <w:r w:rsidRPr="00ED7901">
        <w:rPr>
          <w:rFonts w:hint="eastAsia"/>
        </w:rPr>
        <w:lastRenderedPageBreak/>
        <w:t>醫療費用支出及農業勞動力折損之情形發生。請農委會就如何輔導農民減少農藥使用量、加強農藥噴灑防護宣導，以及編列預算補助農民購買符合安全標準之護具等作為進行可行性評估，並於</w:t>
      </w:r>
      <w:r w:rsidRPr="00ED7901">
        <w:rPr>
          <w:rFonts w:hint="eastAsia"/>
        </w:rPr>
        <w:t>2</w:t>
      </w:r>
      <w:r w:rsidRPr="00ED7901">
        <w:rPr>
          <w:rFonts w:hint="eastAsia"/>
        </w:rPr>
        <w:t>個月內提送相關書面報告至立法院經濟委員會。</w:t>
      </w:r>
    </w:p>
    <w:p w:rsidR="008B7BE1" w:rsidRPr="00ED7901" w:rsidRDefault="008B7BE1" w:rsidP="008B7BE1">
      <w:pPr>
        <w:pStyle w:val="aff3"/>
        <w:spacing w:line="520" w:lineRule="exact"/>
      </w:pPr>
      <w:r w:rsidRPr="00ED7901">
        <w:rPr>
          <w:rFonts w:hint="eastAsia"/>
        </w:rPr>
        <w:t>提案人：邱志偉</w:t>
      </w:r>
    </w:p>
    <w:p w:rsidR="008B7BE1" w:rsidRPr="00ED7901" w:rsidRDefault="008B7BE1" w:rsidP="008B7BE1">
      <w:pPr>
        <w:pStyle w:val="aff3"/>
        <w:spacing w:line="520" w:lineRule="exact"/>
      </w:pPr>
      <w:r w:rsidRPr="00ED7901">
        <w:rPr>
          <w:rFonts w:hint="eastAsia"/>
        </w:rPr>
        <w:t>連署人：陳明文</w:t>
      </w:r>
      <w:r w:rsidRPr="00ED7901">
        <w:rPr>
          <w:rFonts w:hint="eastAsia"/>
        </w:rPr>
        <w:t xml:space="preserve">  </w:t>
      </w:r>
      <w:r w:rsidRPr="00ED7901">
        <w:rPr>
          <w:rFonts w:hint="eastAsia"/>
        </w:rPr>
        <w:t>蘇震清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pPr>
      <w:r w:rsidRPr="00ED7901">
        <w:rPr>
          <w:rFonts w:hint="eastAsia"/>
        </w:rPr>
        <w:t>農業嚴重缺工的問題可以替代役的方式來協助，根據役政署統計，產業替代役今年至少就有</w:t>
      </w:r>
      <w:r w:rsidRPr="00ED7901">
        <w:rPr>
          <w:rFonts w:hint="eastAsia"/>
        </w:rPr>
        <w:t>500</w:t>
      </w:r>
      <w:r w:rsidRPr="00ED7901">
        <w:rPr>
          <w:rFonts w:hint="eastAsia"/>
        </w:rPr>
        <w:t>名額，而</w:t>
      </w:r>
      <w:r w:rsidRPr="00ED7901">
        <w:rPr>
          <w:rFonts w:hint="eastAsia"/>
        </w:rPr>
        <w:t>105</w:t>
      </w:r>
      <w:r w:rsidRPr="00ED7901">
        <w:rPr>
          <w:rFonts w:hint="eastAsia"/>
        </w:rPr>
        <w:t>年農業服務役的人數卻只有</w:t>
      </w:r>
      <w:r w:rsidRPr="00ED7901">
        <w:rPr>
          <w:rFonts w:hint="eastAsia"/>
        </w:rPr>
        <w:t>451</w:t>
      </w:r>
      <w:r w:rsidRPr="00ED7901">
        <w:rPr>
          <w:rFonts w:hint="eastAsia"/>
        </w:rPr>
        <w:t>人，</w:t>
      </w:r>
      <w:r w:rsidRPr="00ED7901">
        <w:rPr>
          <w:rFonts w:hint="eastAsia"/>
        </w:rPr>
        <w:t>106</w:t>
      </w:r>
      <w:r w:rsidRPr="00ED7901">
        <w:rPr>
          <w:rFonts w:hint="eastAsia"/>
        </w:rPr>
        <w:t>年名額更少，農委會卻只有提出</w:t>
      </w:r>
      <w:r w:rsidRPr="00ED7901">
        <w:rPr>
          <w:rFonts w:hint="eastAsia"/>
        </w:rPr>
        <w:t>303</w:t>
      </w:r>
      <w:r w:rsidRPr="00ED7901">
        <w:rPr>
          <w:rFonts w:hint="eastAsia"/>
        </w:rPr>
        <w:t>名需求，此與農業缺工現狀背道而馳，可見這些替代役並非用於協助各地區之農業，而是在補充農政單位人力之不足，農業依然缺工。請農委會增加農業替代役與其從事農業服務之地區和項目之規劃及評估報告，於一個月內提送立法院經濟委員會。</w:t>
      </w:r>
    </w:p>
    <w:p w:rsidR="008B7BE1" w:rsidRPr="00ED7901" w:rsidRDefault="008B7BE1" w:rsidP="008B7BE1">
      <w:pPr>
        <w:pStyle w:val="aff3"/>
        <w:spacing w:line="520" w:lineRule="exact"/>
      </w:pPr>
      <w:r w:rsidRPr="00ED7901">
        <w:rPr>
          <w:rFonts w:hint="eastAsia"/>
        </w:rPr>
        <w:t>提案人：邱志偉</w:t>
      </w:r>
    </w:p>
    <w:p w:rsidR="008B7BE1" w:rsidRPr="00ED7901" w:rsidRDefault="008B7BE1" w:rsidP="008B7BE1">
      <w:pPr>
        <w:pStyle w:val="aff3"/>
        <w:spacing w:line="520" w:lineRule="exact"/>
      </w:pPr>
      <w:r w:rsidRPr="00ED7901">
        <w:rPr>
          <w:rFonts w:hint="eastAsia"/>
        </w:rPr>
        <w:t>連署人：陳明文</w:t>
      </w:r>
      <w:r w:rsidRPr="00ED7901">
        <w:rPr>
          <w:rFonts w:hint="eastAsia"/>
        </w:rPr>
        <w:t xml:space="preserve">  </w:t>
      </w:r>
      <w:r w:rsidRPr="00ED7901">
        <w:rPr>
          <w:rFonts w:hint="eastAsia"/>
        </w:rPr>
        <w:t>蘇震清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ED7901">
        <w:rPr>
          <w:rFonts w:hint="eastAsia"/>
        </w:rPr>
        <w:t>農戶的平均醫療費用逐年增加，農保加保對象的平均醫療支出從</w:t>
      </w:r>
      <w:r w:rsidRPr="00ED7901">
        <w:rPr>
          <w:rFonts w:hint="eastAsia"/>
        </w:rPr>
        <w:t>100</w:t>
      </w:r>
      <w:r w:rsidRPr="00ED7901">
        <w:rPr>
          <w:rFonts w:hint="eastAsia"/>
        </w:rPr>
        <w:t>年的</w:t>
      </w:r>
      <w:r w:rsidRPr="00ED7901">
        <w:rPr>
          <w:rFonts w:hint="eastAsia"/>
        </w:rPr>
        <w:t>3.38(</w:t>
      </w:r>
      <w:r w:rsidRPr="00ED7901">
        <w:rPr>
          <w:rFonts w:hint="eastAsia"/>
        </w:rPr>
        <w:t>萬點</w:t>
      </w:r>
      <w:r w:rsidRPr="00ED7901">
        <w:rPr>
          <w:rFonts w:hint="eastAsia"/>
        </w:rPr>
        <w:t>/</w:t>
      </w:r>
      <w:r w:rsidRPr="00ED7901">
        <w:rPr>
          <w:rFonts w:hint="eastAsia"/>
        </w:rPr>
        <w:t>人</w:t>
      </w:r>
      <w:r w:rsidRPr="00ED7901">
        <w:rPr>
          <w:rFonts w:hint="eastAsia"/>
        </w:rPr>
        <w:t>)</w:t>
      </w:r>
      <w:r w:rsidRPr="00ED7901">
        <w:rPr>
          <w:rFonts w:hint="eastAsia"/>
        </w:rPr>
        <w:t>升到</w:t>
      </w:r>
      <w:r w:rsidRPr="00ED7901">
        <w:rPr>
          <w:rFonts w:hint="eastAsia"/>
        </w:rPr>
        <w:t>104</w:t>
      </w:r>
      <w:r w:rsidRPr="00ED7901">
        <w:rPr>
          <w:rFonts w:hint="eastAsia"/>
        </w:rPr>
        <w:t>年的</w:t>
      </w:r>
      <w:r w:rsidRPr="00ED7901">
        <w:rPr>
          <w:rFonts w:hint="eastAsia"/>
        </w:rPr>
        <w:t>4.02(</w:t>
      </w:r>
      <w:r w:rsidRPr="00ED7901">
        <w:rPr>
          <w:rFonts w:hint="eastAsia"/>
        </w:rPr>
        <w:t>萬點</w:t>
      </w:r>
      <w:r w:rsidRPr="00ED7901">
        <w:rPr>
          <w:rFonts w:hint="eastAsia"/>
        </w:rPr>
        <w:t>/</w:t>
      </w:r>
      <w:r w:rsidRPr="00ED7901">
        <w:rPr>
          <w:rFonts w:hint="eastAsia"/>
        </w:rPr>
        <w:t>人</w:t>
      </w:r>
      <w:r w:rsidRPr="00ED7901">
        <w:rPr>
          <w:rFonts w:hint="eastAsia"/>
        </w:rPr>
        <w:t>)</w:t>
      </w:r>
      <w:r w:rsidRPr="00ED7901">
        <w:rPr>
          <w:rFonts w:hint="eastAsia"/>
        </w:rPr>
        <w:t>，</w:t>
      </w:r>
      <w:r w:rsidRPr="00ED7901">
        <w:rPr>
          <w:rFonts w:hint="eastAsia"/>
        </w:rPr>
        <w:t>5</w:t>
      </w:r>
      <w:r w:rsidRPr="00ED7901">
        <w:rPr>
          <w:rFonts w:hint="eastAsia"/>
        </w:rPr>
        <w:t>年</w:t>
      </w:r>
      <w:proofErr w:type="gramStart"/>
      <w:r w:rsidRPr="00ED7901">
        <w:rPr>
          <w:rFonts w:hint="eastAsia"/>
        </w:rPr>
        <w:t>之間，</w:t>
      </w:r>
      <w:proofErr w:type="gramEnd"/>
      <w:r w:rsidRPr="00ED7901">
        <w:rPr>
          <w:rFonts w:hint="eastAsia"/>
        </w:rPr>
        <w:t>增加</w:t>
      </w:r>
      <w:r w:rsidRPr="00ED7901">
        <w:rPr>
          <w:rFonts w:hint="eastAsia"/>
        </w:rPr>
        <w:t>19%</w:t>
      </w:r>
      <w:r w:rsidRPr="00ED7901">
        <w:rPr>
          <w:rFonts w:hint="eastAsia"/>
        </w:rPr>
        <w:t>，平均每年農民增加</w:t>
      </w:r>
      <w:r w:rsidRPr="00ED7901">
        <w:rPr>
          <w:rFonts w:hint="eastAsia"/>
        </w:rPr>
        <w:t>4</w:t>
      </w:r>
      <w:r w:rsidRPr="00ED7901">
        <w:rPr>
          <w:rFonts w:hint="eastAsia"/>
        </w:rPr>
        <w:t>個百分點，可見農業的經營環境非常的惡劣，使得農民健康體質愈來愈衰弱。</w:t>
      </w:r>
      <w:proofErr w:type="gramStart"/>
      <w:r w:rsidRPr="00ED7901">
        <w:rPr>
          <w:rFonts w:hint="eastAsia"/>
        </w:rPr>
        <w:t>再者，</w:t>
      </w:r>
      <w:proofErr w:type="gramEnd"/>
      <w:r w:rsidRPr="00ED7901">
        <w:rPr>
          <w:rFonts w:hint="eastAsia"/>
        </w:rPr>
        <w:t>農民的十大疾病中，每一年</w:t>
      </w:r>
      <w:proofErr w:type="gramStart"/>
      <w:r w:rsidRPr="00ED7901">
        <w:rPr>
          <w:rFonts w:hint="eastAsia"/>
        </w:rPr>
        <w:t>都以腎相關</w:t>
      </w:r>
      <w:proofErr w:type="gramEnd"/>
      <w:r w:rsidRPr="00ED7901">
        <w:rPr>
          <w:rFonts w:hint="eastAsia"/>
        </w:rPr>
        <w:t>的醫療支出為最高，比第二大疾病的支出高出一倍以上，此疑似接觸農藥所造成的。請農委會就如何改善農業經營環境及提昇農村的醫療水準，於一個月內向立法院經濟委員會提送書面報告。</w:t>
      </w:r>
    </w:p>
    <w:p w:rsidR="008B7BE1" w:rsidRPr="00ED7901" w:rsidRDefault="008B7BE1" w:rsidP="008B7BE1">
      <w:pPr>
        <w:pStyle w:val="aff3"/>
        <w:spacing w:line="520" w:lineRule="exact"/>
      </w:pPr>
      <w:r w:rsidRPr="00ED7901">
        <w:rPr>
          <w:rFonts w:hint="eastAsia"/>
        </w:rPr>
        <w:t>提案人：邱志偉</w:t>
      </w:r>
    </w:p>
    <w:p w:rsidR="008B7BE1" w:rsidRPr="00ED7901" w:rsidRDefault="008B7BE1" w:rsidP="008B7BE1">
      <w:pPr>
        <w:pStyle w:val="aff3"/>
        <w:spacing w:line="520" w:lineRule="exact"/>
      </w:pPr>
      <w:r w:rsidRPr="00ED7901">
        <w:rPr>
          <w:rFonts w:hint="eastAsia"/>
        </w:rPr>
        <w:t>連署人：陳明文</w:t>
      </w:r>
      <w:r w:rsidRPr="00ED7901">
        <w:rPr>
          <w:rFonts w:hint="eastAsia"/>
        </w:rPr>
        <w:t xml:space="preserve">  </w:t>
      </w:r>
      <w:r w:rsidRPr="00ED7901">
        <w:rPr>
          <w:rFonts w:hint="eastAsia"/>
        </w:rPr>
        <w:t>蘇震清</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ED7901">
        <w:rPr>
          <w:rFonts w:hint="eastAsia"/>
        </w:rPr>
        <w:t>為推行植物醫師，農委會防檢局已在美濃、莿桐兩地進行試辦計畫，選定連續</w:t>
      </w:r>
      <w:proofErr w:type="gramStart"/>
      <w:r w:rsidRPr="00ED7901">
        <w:rPr>
          <w:rFonts w:hint="eastAsia"/>
        </w:rPr>
        <w:t>採</w:t>
      </w:r>
      <w:proofErr w:type="gramEnd"/>
      <w:r w:rsidRPr="00ED7901">
        <w:rPr>
          <w:rFonts w:hint="eastAsia"/>
        </w:rPr>
        <w:t>收的菜豆與小黃瓜等作物為標的，由植</w:t>
      </w:r>
      <w:r w:rsidRPr="00ED7901">
        <w:rPr>
          <w:rFonts w:hint="eastAsia"/>
        </w:rPr>
        <w:lastRenderedPageBreak/>
        <w:t>物醫師介入，幫助農民正確用藥。另與台大、中興、嘉義大學、屏科大四所學校合作培養人才，因應農民的需求。農委會早在</w:t>
      </w:r>
      <w:r w:rsidRPr="00ED7901">
        <w:rPr>
          <w:rFonts w:hint="eastAsia"/>
        </w:rPr>
        <w:t>2009</w:t>
      </w:r>
      <w:r w:rsidRPr="00ED7901">
        <w:rPr>
          <w:rFonts w:hint="eastAsia"/>
        </w:rPr>
        <w:t>年開始草擬「植物醫師法」，但沒有持續推動；為讓「植物醫師」證照制度有法源依據，</w:t>
      </w:r>
      <w:proofErr w:type="gramStart"/>
      <w:r w:rsidRPr="00ED7901">
        <w:rPr>
          <w:rFonts w:hint="eastAsia"/>
        </w:rPr>
        <w:t>爰</w:t>
      </w:r>
      <w:proofErr w:type="gramEnd"/>
      <w:r w:rsidRPr="00ED7901">
        <w:rPr>
          <w:rFonts w:hint="eastAsia"/>
        </w:rPr>
        <w:t>建請農委會儘速盤點</w:t>
      </w:r>
      <w:r w:rsidRPr="00D54491">
        <w:rPr>
          <w:rFonts w:hint="eastAsia"/>
          <w:spacing w:val="-6"/>
        </w:rPr>
        <w:t>該草案，於</w:t>
      </w:r>
      <w:r w:rsidRPr="00D54491">
        <w:rPr>
          <w:rFonts w:hint="eastAsia"/>
          <w:spacing w:val="-6"/>
        </w:rPr>
        <w:t>2</w:t>
      </w:r>
      <w:r w:rsidRPr="00D54491">
        <w:rPr>
          <w:rFonts w:hint="eastAsia"/>
          <w:spacing w:val="-6"/>
        </w:rPr>
        <w:t>個月內邀集相關學者、業者及專家召開公</w:t>
      </w:r>
      <w:r w:rsidRPr="00ED7901">
        <w:rPr>
          <w:rFonts w:hint="eastAsia"/>
        </w:rPr>
        <w:t>聽會。</w:t>
      </w:r>
    </w:p>
    <w:p w:rsidR="008B7BE1" w:rsidRPr="00ED7901" w:rsidRDefault="008B7BE1" w:rsidP="008B7BE1">
      <w:pPr>
        <w:pStyle w:val="aff3"/>
        <w:spacing w:line="520" w:lineRule="exact"/>
      </w:pPr>
      <w:r w:rsidRPr="00ED7901">
        <w:rPr>
          <w:rFonts w:hint="eastAsia"/>
        </w:rPr>
        <w:t>提案人：蘇治芬</w:t>
      </w:r>
    </w:p>
    <w:p w:rsidR="008B7BE1" w:rsidRPr="00ED7901" w:rsidRDefault="008B7BE1" w:rsidP="008B7BE1">
      <w:pPr>
        <w:pStyle w:val="aff3"/>
        <w:spacing w:line="520" w:lineRule="exact"/>
      </w:pPr>
      <w:r w:rsidRPr="00ED7901">
        <w:rPr>
          <w:rFonts w:hint="eastAsia"/>
        </w:rPr>
        <w:t>連署人：蕭美琴</w:t>
      </w:r>
      <w:r w:rsidRPr="00ED7901">
        <w:rPr>
          <w:rFonts w:hint="eastAsia"/>
        </w:rPr>
        <w:t xml:space="preserve">  </w:t>
      </w:r>
      <w:r w:rsidRPr="00ED7901">
        <w:rPr>
          <w:rFonts w:hint="eastAsia"/>
        </w:rPr>
        <w:t>管碧玲</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ED7901">
        <w:rPr>
          <w:rFonts w:hint="eastAsia"/>
        </w:rPr>
        <w:t>為降低農藥對土地、水、動植物及人體之損害，除新開發之農藥宜朝低毒性之方向研發，另應淘汰高毒性、相同功能之老舊農藥。</w:t>
      </w:r>
      <w:proofErr w:type="gramStart"/>
      <w:r w:rsidRPr="00ED7901">
        <w:rPr>
          <w:rFonts w:hint="eastAsia"/>
        </w:rPr>
        <w:t>爰</w:t>
      </w:r>
      <w:proofErr w:type="gramEnd"/>
      <w:r w:rsidRPr="00ED7901">
        <w:rPr>
          <w:rFonts w:hint="eastAsia"/>
        </w:rPr>
        <w:t>建請農委會防檢局針對老舊農藥</w:t>
      </w:r>
      <w:proofErr w:type="gramStart"/>
      <w:r w:rsidRPr="00ED7901">
        <w:rPr>
          <w:rFonts w:hint="eastAsia"/>
        </w:rPr>
        <w:t>研</w:t>
      </w:r>
      <w:proofErr w:type="gramEnd"/>
      <w:r w:rsidRPr="00ED7901">
        <w:rPr>
          <w:rFonts w:hint="eastAsia"/>
        </w:rPr>
        <w:t>擬退場機制，成立完善之去化管道，於</w:t>
      </w:r>
      <w:r w:rsidRPr="00ED7901">
        <w:rPr>
          <w:rFonts w:hint="eastAsia"/>
        </w:rPr>
        <w:t>2</w:t>
      </w:r>
      <w:r w:rsidRPr="00ED7901">
        <w:rPr>
          <w:rFonts w:hint="eastAsia"/>
        </w:rPr>
        <w:t>個月</w:t>
      </w:r>
      <w:r w:rsidR="00312AB6">
        <w:rPr>
          <w:rFonts w:hint="eastAsia"/>
        </w:rPr>
        <w:t>內</w:t>
      </w:r>
      <w:r w:rsidRPr="00ED7901">
        <w:rPr>
          <w:rFonts w:hint="eastAsia"/>
        </w:rPr>
        <w:t>送交可行性評估報告至經濟委員會。</w:t>
      </w:r>
    </w:p>
    <w:p w:rsidR="008B7BE1" w:rsidRPr="00ED7901" w:rsidRDefault="008B7BE1" w:rsidP="008B7BE1">
      <w:pPr>
        <w:pStyle w:val="aff3"/>
        <w:spacing w:line="520" w:lineRule="exact"/>
      </w:pPr>
      <w:r w:rsidRPr="00ED7901">
        <w:rPr>
          <w:rFonts w:hint="eastAsia"/>
        </w:rPr>
        <w:t>提案人：蘇治芬</w:t>
      </w:r>
    </w:p>
    <w:p w:rsidR="008B7BE1" w:rsidRPr="00ED7901" w:rsidRDefault="008B7BE1" w:rsidP="008B7BE1">
      <w:pPr>
        <w:pStyle w:val="aff3"/>
        <w:spacing w:line="520" w:lineRule="exact"/>
      </w:pPr>
      <w:r w:rsidRPr="00ED7901">
        <w:rPr>
          <w:rFonts w:hint="eastAsia"/>
        </w:rPr>
        <w:t>連署人：蕭美琴</w:t>
      </w:r>
      <w:r w:rsidRPr="00ED7901">
        <w:rPr>
          <w:rFonts w:hint="eastAsia"/>
        </w:rPr>
        <w:t xml:space="preserve">  </w:t>
      </w:r>
      <w:r w:rsidRPr="00ED7901">
        <w:rPr>
          <w:rFonts w:hint="eastAsia"/>
        </w:rPr>
        <w:t>管碧玲</w:t>
      </w:r>
    </w:p>
    <w:p w:rsidR="008B7BE1" w:rsidRPr="00ED7901" w:rsidRDefault="008B7BE1" w:rsidP="008B7BE1">
      <w:pPr>
        <w:pStyle w:val="aff0"/>
        <w:numPr>
          <w:ilvl w:val="0"/>
          <w:numId w:val="13"/>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ED7901">
        <w:rPr>
          <w:rFonts w:hint="eastAsia"/>
        </w:rPr>
        <w:t>針對</w:t>
      </w:r>
      <w:r w:rsidRPr="00ED7901">
        <w:rPr>
          <w:rFonts w:hint="eastAsia"/>
        </w:rPr>
        <w:t>106</w:t>
      </w:r>
      <w:r w:rsidRPr="00ED7901">
        <w:rPr>
          <w:rFonts w:hint="eastAsia"/>
        </w:rPr>
        <w:t>年</w:t>
      </w:r>
      <w:r w:rsidRPr="00ED7901">
        <w:rPr>
          <w:rFonts w:hint="eastAsia"/>
        </w:rPr>
        <w:t>3</w:t>
      </w:r>
      <w:r w:rsidRPr="00ED7901">
        <w:rPr>
          <w:rFonts w:hint="eastAsia"/>
        </w:rPr>
        <w:t>月</w:t>
      </w:r>
      <w:r w:rsidRPr="00ED7901">
        <w:rPr>
          <w:rFonts w:hint="eastAsia"/>
        </w:rPr>
        <w:t>15</w:t>
      </w:r>
      <w:r w:rsidRPr="00ED7901">
        <w:rPr>
          <w:rFonts w:hint="eastAsia"/>
        </w:rPr>
        <w:t>日公告</w:t>
      </w:r>
      <w:r w:rsidR="004F02D9">
        <w:rPr>
          <w:rFonts w:hint="eastAsia"/>
        </w:rPr>
        <w:t>之</w:t>
      </w:r>
      <w:r w:rsidRPr="00ED7901">
        <w:rPr>
          <w:rFonts w:hint="eastAsia"/>
        </w:rPr>
        <w:t>農藥</w:t>
      </w:r>
      <w:r w:rsidR="004F02D9">
        <w:rPr>
          <w:rFonts w:hint="eastAsia"/>
        </w:rPr>
        <w:t>，其中</w:t>
      </w:r>
      <w:r w:rsidRPr="00ED7901">
        <w:rPr>
          <w:rFonts w:hint="eastAsia"/>
        </w:rPr>
        <w:t>新農藥檢驗</w:t>
      </w:r>
      <w:r w:rsidR="004F02D9">
        <w:rPr>
          <w:rFonts w:hint="eastAsia"/>
        </w:rPr>
        <w:t>方</w:t>
      </w:r>
      <w:r w:rsidRPr="00ED7901">
        <w:rPr>
          <w:rFonts w:hint="eastAsia"/>
        </w:rPr>
        <w:t>法，目前還在</w:t>
      </w:r>
      <w:proofErr w:type="gramStart"/>
      <w:r w:rsidRPr="00ED7901">
        <w:rPr>
          <w:rFonts w:hint="eastAsia"/>
        </w:rPr>
        <w:t>研</w:t>
      </w:r>
      <w:proofErr w:type="gramEnd"/>
      <w:r w:rsidRPr="00ED7901">
        <w:rPr>
          <w:rFonts w:hint="eastAsia"/>
        </w:rPr>
        <w:t>擬中，要求行政院農業委員會及衛生福利部食品藥物管理署應於</w:t>
      </w:r>
      <w:r w:rsidRPr="00ED7901">
        <w:rPr>
          <w:rFonts w:hint="eastAsia"/>
        </w:rPr>
        <w:t>1</w:t>
      </w:r>
      <w:r w:rsidRPr="00ED7901">
        <w:rPr>
          <w:rFonts w:hint="eastAsia"/>
        </w:rPr>
        <w:t>個月內儘速訂定。</w:t>
      </w:r>
    </w:p>
    <w:p w:rsidR="008B7BE1" w:rsidRPr="00ED7901" w:rsidRDefault="008B7BE1" w:rsidP="008B7BE1">
      <w:pPr>
        <w:pStyle w:val="aff3"/>
        <w:spacing w:line="520" w:lineRule="exact"/>
      </w:pPr>
      <w:r w:rsidRPr="00ED7901">
        <w:rPr>
          <w:rFonts w:hint="eastAsia"/>
        </w:rPr>
        <w:t>提案人：王惠美</w:t>
      </w:r>
      <w:r w:rsidRPr="00ED7901">
        <w:rPr>
          <w:rFonts w:hint="eastAsia"/>
        </w:rPr>
        <w:t xml:space="preserve">  </w:t>
      </w:r>
      <w:r w:rsidRPr="00ED7901">
        <w:rPr>
          <w:rFonts w:hint="eastAsia"/>
        </w:rPr>
        <w:t>陳超明</w:t>
      </w:r>
      <w:r w:rsidRPr="00ED7901">
        <w:rPr>
          <w:rFonts w:hint="eastAsia"/>
        </w:rPr>
        <w:t xml:space="preserve">  </w:t>
      </w:r>
      <w:r w:rsidRPr="00ED7901">
        <w:rPr>
          <w:rFonts w:hint="eastAsia"/>
        </w:rPr>
        <w:t>張麗善</w:t>
      </w:r>
      <w:r w:rsidRPr="00ED7901">
        <w:rPr>
          <w:rFonts w:hint="eastAsia"/>
        </w:rPr>
        <w:t xml:space="preserve">  </w:t>
      </w:r>
    </w:p>
    <w:p w:rsidR="00631D2C" w:rsidRPr="00631D2C" w:rsidRDefault="00631D2C" w:rsidP="00631D2C">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04" w:rsidRDefault="00461F04">
      <w:r>
        <w:separator/>
      </w:r>
    </w:p>
  </w:endnote>
  <w:endnote w:type="continuationSeparator" w:id="0">
    <w:p w:rsidR="00461F04" w:rsidRDefault="0046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04841" w:rsidRPr="00E04841">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04" w:rsidRDefault="00461F04">
      <w:r>
        <w:separator/>
      </w:r>
    </w:p>
  </w:footnote>
  <w:footnote w:type="continuationSeparator" w:id="0">
    <w:p w:rsidR="00461F04" w:rsidRDefault="00461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5">
    <w:nsid w:val="4B1A713F"/>
    <w:multiLevelType w:val="hybridMultilevel"/>
    <w:tmpl w:val="30A22CFA"/>
    <w:lvl w:ilvl="0" w:tplc="FFC6D1EE">
      <w:start w:val="1"/>
      <w:numFmt w:val="taiwaneseCountingThousand"/>
      <w:suff w:val="nothing"/>
      <w:lvlText w:val="%1、"/>
      <w:lvlJc w:val="left"/>
      <w:pPr>
        <w:ind w:left="133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2">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3">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5">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7">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8">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9">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2">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3">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0"/>
  </w:num>
  <w:num w:numId="3">
    <w:abstractNumId w:val="18"/>
  </w:num>
  <w:num w:numId="4">
    <w:abstractNumId w:val="13"/>
  </w:num>
  <w:num w:numId="5">
    <w:abstractNumId w:val="17"/>
  </w:num>
  <w:num w:numId="6">
    <w:abstractNumId w:val="25"/>
  </w:num>
  <w:num w:numId="7">
    <w:abstractNumId w:val="2"/>
  </w:num>
  <w:num w:numId="8">
    <w:abstractNumId w:val="21"/>
  </w:num>
  <w:num w:numId="9">
    <w:abstractNumId w:val="23"/>
  </w:num>
  <w:num w:numId="10">
    <w:abstractNumId w:val="11"/>
  </w:num>
  <w:num w:numId="11">
    <w:abstractNumId w:val="19"/>
  </w:num>
  <w:num w:numId="12">
    <w:abstractNumId w:val="29"/>
  </w:num>
  <w:num w:numId="13">
    <w:abstractNumId w:val="3"/>
  </w:num>
  <w:num w:numId="14">
    <w:abstractNumId w:val="8"/>
  </w:num>
  <w:num w:numId="15">
    <w:abstractNumId w:val="32"/>
  </w:num>
  <w:num w:numId="16">
    <w:abstractNumId w:val="22"/>
  </w:num>
  <w:num w:numId="17">
    <w:abstractNumId w:val="9"/>
  </w:num>
  <w:num w:numId="18">
    <w:abstractNumId w:val="31"/>
  </w:num>
  <w:num w:numId="19">
    <w:abstractNumId w:val="28"/>
  </w:num>
  <w:num w:numId="20">
    <w:abstractNumId w:val="6"/>
  </w:num>
  <w:num w:numId="21">
    <w:abstractNumId w:val="26"/>
  </w:num>
  <w:num w:numId="22">
    <w:abstractNumId w:val="27"/>
  </w:num>
  <w:num w:numId="23">
    <w:abstractNumId w:val="5"/>
  </w:num>
  <w:num w:numId="24">
    <w:abstractNumId w:val="14"/>
  </w:num>
  <w:num w:numId="25">
    <w:abstractNumId w:val="16"/>
  </w:num>
  <w:num w:numId="26">
    <w:abstractNumId w:val="4"/>
  </w:num>
  <w:num w:numId="27">
    <w:abstractNumId w:val="24"/>
  </w:num>
  <w:num w:numId="28">
    <w:abstractNumId w:val="33"/>
  </w:num>
  <w:num w:numId="29">
    <w:abstractNumId w:val="0"/>
  </w:num>
  <w:num w:numId="30">
    <w:abstractNumId w:val="1"/>
  </w:num>
  <w:num w:numId="31">
    <w:abstractNumId w:val="7"/>
  </w:num>
  <w:num w:numId="32">
    <w:abstractNumId w:val="12"/>
  </w:num>
  <w:num w:numId="33">
    <w:abstractNumId w:val="30"/>
  </w:num>
  <w:num w:numId="34">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5E45"/>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865"/>
    <w:rsid w:val="00035CEA"/>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A0D"/>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2AD0"/>
    <w:rsid w:val="000A3C5D"/>
    <w:rsid w:val="000A3F0B"/>
    <w:rsid w:val="000A4E0C"/>
    <w:rsid w:val="000A4EB2"/>
    <w:rsid w:val="000A507B"/>
    <w:rsid w:val="000A5231"/>
    <w:rsid w:val="000A5366"/>
    <w:rsid w:val="000A5CC5"/>
    <w:rsid w:val="000A6617"/>
    <w:rsid w:val="000A66E7"/>
    <w:rsid w:val="000A6738"/>
    <w:rsid w:val="000A7608"/>
    <w:rsid w:val="000A78A4"/>
    <w:rsid w:val="000A796E"/>
    <w:rsid w:val="000A7B4A"/>
    <w:rsid w:val="000A7C3B"/>
    <w:rsid w:val="000A7C7C"/>
    <w:rsid w:val="000B0806"/>
    <w:rsid w:val="000B1591"/>
    <w:rsid w:val="000B20B8"/>
    <w:rsid w:val="000B21CA"/>
    <w:rsid w:val="000B29FE"/>
    <w:rsid w:val="000B2CDE"/>
    <w:rsid w:val="000B2F41"/>
    <w:rsid w:val="000B30D6"/>
    <w:rsid w:val="000B3604"/>
    <w:rsid w:val="000B368F"/>
    <w:rsid w:val="000B39BB"/>
    <w:rsid w:val="000B3EA6"/>
    <w:rsid w:val="000B4056"/>
    <w:rsid w:val="000B446B"/>
    <w:rsid w:val="000B5159"/>
    <w:rsid w:val="000B5F7C"/>
    <w:rsid w:val="000B60A5"/>
    <w:rsid w:val="000B610F"/>
    <w:rsid w:val="000B61AB"/>
    <w:rsid w:val="000B6AC0"/>
    <w:rsid w:val="000B6B71"/>
    <w:rsid w:val="000B6EE0"/>
    <w:rsid w:val="000B7B56"/>
    <w:rsid w:val="000B7F08"/>
    <w:rsid w:val="000C09BA"/>
    <w:rsid w:val="000C0A1B"/>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920"/>
    <w:rsid w:val="000D44A8"/>
    <w:rsid w:val="000D4B7E"/>
    <w:rsid w:val="000D4D76"/>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082"/>
    <w:rsid w:val="000F12F5"/>
    <w:rsid w:val="000F1E1A"/>
    <w:rsid w:val="000F2900"/>
    <w:rsid w:val="000F2EC8"/>
    <w:rsid w:val="000F32D8"/>
    <w:rsid w:val="000F3D65"/>
    <w:rsid w:val="000F3F8C"/>
    <w:rsid w:val="000F402B"/>
    <w:rsid w:val="000F43FB"/>
    <w:rsid w:val="000F5500"/>
    <w:rsid w:val="000F70AB"/>
    <w:rsid w:val="000F7412"/>
    <w:rsid w:val="000F7967"/>
    <w:rsid w:val="001002AF"/>
    <w:rsid w:val="001002D0"/>
    <w:rsid w:val="00100712"/>
    <w:rsid w:val="001012A2"/>
    <w:rsid w:val="001018BC"/>
    <w:rsid w:val="00102329"/>
    <w:rsid w:val="00102D4E"/>
    <w:rsid w:val="00103775"/>
    <w:rsid w:val="001037BF"/>
    <w:rsid w:val="00103D1C"/>
    <w:rsid w:val="00103E65"/>
    <w:rsid w:val="00104638"/>
    <w:rsid w:val="0010626A"/>
    <w:rsid w:val="00106955"/>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75A"/>
    <w:rsid w:val="00114C33"/>
    <w:rsid w:val="00115249"/>
    <w:rsid w:val="001152B3"/>
    <w:rsid w:val="001156D6"/>
    <w:rsid w:val="0011575E"/>
    <w:rsid w:val="00115F70"/>
    <w:rsid w:val="001165C5"/>
    <w:rsid w:val="00116FC4"/>
    <w:rsid w:val="0011707F"/>
    <w:rsid w:val="00117170"/>
    <w:rsid w:val="00117C44"/>
    <w:rsid w:val="00117EAF"/>
    <w:rsid w:val="00120D23"/>
    <w:rsid w:val="00120EAA"/>
    <w:rsid w:val="00121921"/>
    <w:rsid w:val="00121AC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C70"/>
    <w:rsid w:val="00143E39"/>
    <w:rsid w:val="001443BA"/>
    <w:rsid w:val="001444BB"/>
    <w:rsid w:val="001454CA"/>
    <w:rsid w:val="0014668B"/>
    <w:rsid w:val="0014671E"/>
    <w:rsid w:val="00146DDD"/>
    <w:rsid w:val="00147382"/>
    <w:rsid w:val="00150C17"/>
    <w:rsid w:val="00151043"/>
    <w:rsid w:val="001513E8"/>
    <w:rsid w:val="00151CBC"/>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2C9"/>
    <w:rsid w:val="001618F8"/>
    <w:rsid w:val="00161C06"/>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3FE2"/>
    <w:rsid w:val="00174A82"/>
    <w:rsid w:val="00174AAF"/>
    <w:rsid w:val="0017506B"/>
    <w:rsid w:val="0017622B"/>
    <w:rsid w:val="00176744"/>
    <w:rsid w:val="00177242"/>
    <w:rsid w:val="001804AE"/>
    <w:rsid w:val="00180573"/>
    <w:rsid w:val="001807CF"/>
    <w:rsid w:val="001808AA"/>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4E4"/>
    <w:rsid w:val="00191746"/>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4E36"/>
    <w:rsid w:val="001D5028"/>
    <w:rsid w:val="001D50C1"/>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14E"/>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414"/>
    <w:rsid w:val="00205111"/>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1AFB"/>
    <w:rsid w:val="00212A20"/>
    <w:rsid w:val="00212B26"/>
    <w:rsid w:val="002138BE"/>
    <w:rsid w:val="00213C25"/>
    <w:rsid w:val="002155B3"/>
    <w:rsid w:val="00215940"/>
    <w:rsid w:val="00215AFD"/>
    <w:rsid w:val="00215D4E"/>
    <w:rsid w:val="002164D5"/>
    <w:rsid w:val="00221520"/>
    <w:rsid w:val="002225D0"/>
    <w:rsid w:val="002227B3"/>
    <w:rsid w:val="002236D2"/>
    <w:rsid w:val="00223737"/>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DF6"/>
    <w:rsid w:val="002456E2"/>
    <w:rsid w:val="00246FF5"/>
    <w:rsid w:val="0024730E"/>
    <w:rsid w:val="00247F99"/>
    <w:rsid w:val="00250A26"/>
    <w:rsid w:val="00250BC5"/>
    <w:rsid w:val="00250E48"/>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5D7D"/>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6F9E"/>
    <w:rsid w:val="00297025"/>
    <w:rsid w:val="002971D9"/>
    <w:rsid w:val="002A011B"/>
    <w:rsid w:val="002A0A83"/>
    <w:rsid w:val="002A0A8C"/>
    <w:rsid w:val="002A0A98"/>
    <w:rsid w:val="002A0CCB"/>
    <w:rsid w:val="002A2C9B"/>
    <w:rsid w:val="002A3125"/>
    <w:rsid w:val="002A3A2A"/>
    <w:rsid w:val="002A3AB1"/>
    <w:rsid w:val="002A4495"/>
    <w:rsid w:val="002A4DCB"/>
    <w:rsid w:val="002A5055"/>
    <w:rsid w:val="002A5370"/>
    <w:rsid w:val="002A657F"/>
    <w:rsid w:val="002A664D"/>
    <w:rsid w:val="002A6ED8"/>
    <w:rsid w:val="002A7731"/>
    <w:rsid w:val="002B0281"/>
    <w:rsid w:val="002B0481"/>
    <w:rsid w:val="002B17C8"/>
    <w:rsid w:val="002B2812"/>
    <w:rsid w:val="002B28EF"/>
    <w:rsid w:val="002B29A3"/>
    <w:rsid w:val="002B31D7"/>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3CBD"/>
    <w:rsid w:val="002C503F"/>
    <w:rsid w:val="002C527F"/>
    <w:rsid w:val="002C5B24"/>
    <w:rsid w:val="002C5D34"/>
    <w:rsid w:val="002C5F12"/>
    <w:rsid w:val="002C6211"/>
    <w:rsid w:val="002C67F8"/>
    <w:rsid w:val="002C717C"/>
    <w:rsid w:val="002C7FFA"/>
    <w:rsid w:val="002D0024"/>
    <w:rsid w:val="002D003F"/>
    <w:rsid w:val="002D01AE"/>
    <w:rsid w:val="002D078D"/>
    <w:rsid w:val="002D1B03"/>
    <w:rsid w:val="002D2546"/>
    <w:rsid w:val="002D25C5"/>
    <w:rsid w:val="002D288B"/>
    <w:rsid w:val="002D2F01"/>
    <w:rsid w:val="002D369D"/>
    <w:rsid w:val="002D3C12"/>
    <w:rsid w:val="002D456B"/>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B6"/>
    <w:rsid w:val="003132CD"/>
    <w:rsid w:val="00313A71"/>
    <w:rsid w:val="0031407C"/>
    <w:rsid w:val="00314493"/>
    <w:rsid w:val="0031451C"/>
    <w:rsid w:val="00314666"/>
    <w:rsid w:val="00314BBF"/>
    <w:rsid w:val="00314D21"/>
    <w:rsid w:val="0031519A"/>
    <w:rsid w:val="00315230"/>
    <w:rsid w:val="00315D5E"/>
    <w:rsid w:val="003168FB"/>
    <w:rsid w:val="00316B6F"/>
    <w:rsid w:val="00316D31"/>
    <w:rsid w:val="0031713D"/>
    <w:rsid w:val="0031735B"/>
    <w:rsid w:val="003177BB"/>
    <w:rsid w:val="0032031B"/>
    <w:rsid w:val="00320477"/>
    <w:rsid w:val="003209CD"/>
    <w:rsid w:val="00320E24"/>
    <w:rsid w:val="00321438"/>
    <w:rsid w:val="003218A0"/>
    <w:rsid w:val="00322BDF"/>
    <w:rsid w:val="00322CBF"/>
    <w:rsid w:val="00323203"/>
    <w:rsid w:val="003238E2"/>
    <w:rsid w:val="0032442C"/>
    <w:rsid w:val="00324E30"/>
    <w:rsid w:val="00325109"/>
    <w:rsid w:val="0032571F"/>
    <w:rsid w:val="00325788"/>
    <w:rsid w:val="00326050"/>
    <w:rsid w:val="0032620D"/>
    <w:rsid w:val="003266D0"/>
    <w:rsid w:val="003267A7"/>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1C25"/>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6553"/>
    <w:rsid w:val="003672F1"/>
    <w:rsid w:val="003676BB"/>
    <w:rsid w:val="00367BAB"/>
    <w:rsid w:val="00367F5C"/>
    <w:rsid w:val="003714B1"/>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E0B"/>
    <w:rsid w:val="00380054"/>
    <w:rsid w:val="00380A63"/>
    <w:rsid w:val="00380EFE"/>
    <w:rsid w:val="00381592"/>
    <w:rsid w:val="003832D8"/>
    <w:rsid w:val="0038388A"/>
    <w:rsid w:val="003838DF"/>
    <w:rsid w:val="00383FF4"/>
    <w:rsid w:val="003851A6"/>
    <w:rsid w:val="00385C1D"/>
    <w:rsid w:val="0038618C"/>
    <w:rsid w:val="003863FA"/>
    <w:rsid w:val="00386752"/>
    <w:rsid w:val="00386B64"/>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30"/>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3EB1"/>
    <w:rsid w:val="003D480E"/>
    <w:rsid w:val="003D48EB"/>
    <w:rsid w:val="003D52CE"/>
    <w:rsid w:val="003D5C82"/>
    <w:rsid w:val="003D7AED"/>
    <w:rsid w:val="003E0F09"/>
    <w:rsid w:val="003E1300"/>
    <w:rsid w:val="003E1709"/>
    <w:rsid w:val="003E2B39"/>
    <w:rsid w:val="003E2C45"/>
    <w:rsid w:val="003E2F7F"/>
    <w:rsid w:val="003E32DB"/>
    <w:rsid w:val="003E3300"/>
    <w:rsid w:val="003E3A62"/>
    <w:rsid w:val="003E47C1"/>
    <w:rsid w:val="003E57D8"/>
    <w:rsid w:val="003E6050"/>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46F"/>
    <w:rsid w:val="004038E6"/>
    <w:rsid w:val="0040429C"/>
    <w:rsid w:val="00404576"/>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E18"/>
    <w:rsid w:val="004137F2"/>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1F04"/>
    <w:rsid w:val="00462141"/>
    <w:rsid w:val="00462A82"/>
    <w:rsid w:val="00462CCC"/>
    <w:rsid w:val="004632DE"/>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01"/>
    <w:rsid w:val="00491EB0"/>
    <w:rsid w:val="00492A5D"/>
    <w:rsid w:val="00492FC2"/>
    <w:rsid w:val="00493178"/>
    <w:rsid w:val="00493218"/>
    <w:rsid w:val="0049367C"/>
    <w:rsid w:val="0049383C"/>
    <w:rsid w:val="00494479"/>
    <w:rsid w:val="0049521A"/>
    <w:rsid w:val="00495CBB"/>
    <w:rsid w:val="00495D24"/>
    <w:rsid w:val="0049644C"/>
    <w:rsid w:val="00497487"/>
    <w:rsid w:val="00497A19"/>
    <w:rsid w:val="00497C54"/>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2D9"/>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37E6"/>
    <w:rsid w:val="00503E2B"/>
    <w:rsid w:val="005046BC"/>
    <w:rsid w:val="0050546F"/>
    <w:rsid w:val="00505827"/>
    <w:rsid w:val="00505D36"/>
    <w:rsid w:val="005103EF"/>
    <w:rsid w:val="00510716"/>
    <w:rsid w:val="005109CA"/>
    <w:rsid w:val="00510E01"/>
    <w:rsid w:val="00510ECD"/>
    <w:rsid w:val="00510FDE"/>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AEB"/>
    <w:rsid w:val="00522DCE"/>
    <w:rsid w:val="005230B4"/>
    <w:rsid w:val="00523839"/>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9B2"/>
    <w:rsid w:val="00542D8D"/>
    <w:rsid w:val="00542E5D"/>
    <w:rsid w:val="00542EC5"/>
    <w:rsid w:val="005439EF"/>
    <w:rsid w:val="00543F8A"/>
    <w:rsid w:val="005446B5"/>
    <w:rsid w:val="005446E8"/>
    <w:rsid w:val="00544FA2"/>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5DE"/>
    <w:rsid w:val="0055584C"/>
    <w:rsid w:val="00555AC5"/>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9A"/>
    <w:rsid w:val="00576E0D"/>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227B"/>
    <w:rsid w:val="005E2D6B"/>
    <w:rsid w:val="005E2E40"/>
    <w:rsid w:val="005E2F42"/>
    <w:rsid w:val="005E3E6F"/>
    <w:rsid w:val="005E3F4B"/>
    <w:rsid w:val="005E4806"/>
    <w:rsid w:val="005E4FEC"/>
    <w:rsid w:val="005E5328"/>
    <w:rsid w:val="005E53EA"/>
    <w:rsid w:val="005E636C"/>
    <w:rsid w:val="005E6431"/>
    <w:rsid w:val="005E64F9"/>
    <w:rsid w:val="005E79E4"/>
    <w:rsid w:val="005F0A33"/>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2A88"/>
    <w:rsid w:val="006032B6"/>
    <w:rsid w:val="00603A08"/>
    <w:rsid w:val="00603D05"/>
    <w:rsid w:val="00604646"/>
    <w:rsid w:val="00604DF7"/>
    <w:rsid w:val="0060535D"/>
    <w:rsid w:val="00605D3F"/>
    <w:rsid w:val="00606214"/>
    <w:rsid w:val="006068A1"/>
    <w:rsid w:val="00610697"/>
    <w:rsid w:val="00610DAD"/>
    <w:rsid w:val="00610F63"/>
    <w:rsid w:val="006111AF"/>
    <w:rsid w:val="006120CB"/>
    <w:rsid w:val="006122B2"/>
    <w:rsid w:val="0061275B"/>
    <w:rsid w:val="00612FA9"/>
    <w:rsid w:val="0061342F"/>
    <w:rsid w:val="006134DB"/>
    <w:rsid w:val="00613ED8"/>
    <w:rsid w:val="0061428A"/>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1D2C"/>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4CFC"/>
    <w:rsid w:val="006562FC"/>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5D37"/>
    <w:rsid w:val="006979F9"/>
    <w:rsid w:val="00697C20"/>
    <w:rsid w:val="006A1338"/>
    <w:rsid w:val="006A2A20"/>
    <w:rsid w:val="006A2F34"/>
    <w:rsid w:val="006A2F84"/>
    <w:rsid w:val="006A3D04"/>
    <w:rsid w:val="006A4E11"/>
    <w:rsid w:val="006A501C"/>
    <w:rsid w:val="006A78DA"/>
    <w:rsid w:val="006B0A85"/>
    <w:rsid w:val="006B1828"/>
    <w:rsid w:val="006B1D35"/>
    <w:rsid w:val="006B1F21"/>
    <w:rsid w:val="006B222D"/>
    <w:rsid w:val="006B23AE"/>
    <w:rsid w:val="006B2C6E"/>
    <w:rsid w:val="006B2C7D"/>
    <w:rsid w:val="006B2DA9"/>
    <w:rsid w:val="006B3018"/>
    <w:rsid w:val="006B35D6"/>
    <w:rsid w:val="006B3EFA"/>
    <w:rsid w:val="006B45A7"/>
    <w:rsid w:val="006B6CD2"/>
    <w:rsid w:val="006C0BD6"/>
    <w:rsid w:val="006C0EA7"/>
    <w:rsid w:val="006C114F"/>
    <w:rsid w:val="006C21AF"/>
    <w:rsid w:val="006C2563"/>
    <w:rsid w:val="006C2D83"/>
    <w:rsid w:val="006C3903"/>
    <w:rsid w:val="006C49FD"/>
    <w:rsid w:val="006C4B0F"/>
    <w:rsid w:val="006C5A53"/>
    <w:rsid w:val="006C6167"/>
    <w:rsid w:val="006C67CB"/>
    <w:rsid w:val="006C755F"/>
    <w:rsid w:val="006C79EB"/>
    <w:rsid w:val="006D07F3"/>
    <w:rsid w:val="006D0944"/>
    <w:rsid w:val="006D09F5"/>
    <w:rsid w:val="006D22F7"/>
    <w:rsid w:val="006D2644"/>
    <w:rsid w:val="006D270A"/>
    <w:rsid w:val="006D2E40"/>
    <w:rsid w:val="006D30FA"/>
    <w:rsid w:val="006D3981"/>
    <w:rsid w:val="006D3DCA"/>
    <w:rsid w:val="006D4F19"/>
    <w:rsid w:val="006D4FF9"/>
    <w:rsid w:val="006D50BA"/>
    <w:rsid w:val="006D50F2"/>
    <w:rsid w:val="006D5286"/>
    <w:rsid w:val="006D5AB8"/>
    <w:rsid w:val="006D5F3A"/>
    <w:rsid w:val="006D62DB"/>
    <w:rsid w:val="006D6751"/>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1365"/>
    <w:rsid w:val="006F1E9B"/>
    <w:rsid w:val="006F2E09"/>
    <w:rsid w:val="006F31EB"/>
    <w:rsid w:val="006F3CC8"/>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413"/>
    <w:rsid w:val="00740A29"/>
    <w:rsid w:val="00740EAF"/>
    <w:rsid w:val="00741993"/>
    <w:rsid w:val="00741E77"/>
    <w:rsid w:val="007420A6"/>
    <w:rsid w:val="0074298E"/>
    <w:rsid w:val="00743C4C"/>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3C7"/>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180"/>
    <w:rsid w:val="007957B6"/>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327"/>
    <w:rsid w:val="007D3401"/>
    <w:rsid w:val="007D397B"/>
    <w:rsid w:val="007D6322"/>
    <w:rsid w:val="007D6382"/>
    <w:rsid w:val="007D6EF5"/>
    <w:rsid w:val="007D7403"/>
    <w:rsid w:val="007D7532"/>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4A4"/>
    <w:rsid w:val="00804C85"/>
    <w:rsid w:val="00804DB3"/>
    <w:rsid w:val="00805042"/>
    <w:rsid w:val="008053F5"/>
    <w:rsid w:val="0080642D"/>
    <w:rsid w:val="0080661D"/>
    <w:rsid w:val="00806A86"/>
    <w:rsid w:val="00806AF9"/>
    <w:rsid w:val="008078D8"/>
    <w:rsid w:val="008100C4"/>
    <w:rsid w:val="00810419"/>
    <w:rsid w:val="0081053F"/>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A70"/>
    <w:rsid w:val="00842EC9"/>
    <w:rsid w:val="00843074"/>
    <w:rsid w:val="0084335D"/>
    <w:rsid w:val="00843494"/>
    <w:rsid w:val="008441AA"/>
    <w:rsid w:val="0084444D"/>
    <w:rsid w:val="0084447D"/>
    <w:rsid w:val="00844F07"/>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677A8"/>
    <w:rsid w:val="0087079D"/>
    <w:rsid w:val="00871DC4"/>
    <w:rsid w:val="00874146"/>
    <w:rsid w:val="0087491E"/>
    <w:rsid w:val="00874BB1"/>
    <w:rsid w:val="00874F2D"/>
    <w:rsid w:val="008753EC"/>
    <w:rsid w:val="00875531"/>
    <w:rsid w:val="00876460"/>
    <w:rsid w:val="008764DE"/>
    <w:rsid w:val="00876FB7"/>
    <w:rsid w:val="0087778D"/>
    <w:rsid w:val="0088108A"/>
    <w:rsid w:val="00882DB9"/>
    <w:rsid w:val="00882E5A"/>
    <w:rsid w:val="00883690"/>
    <w:rsid w:val="00883E0C"/>
    <w:rsid w:val="0088400F"/>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AD6"/>
    <w:rsid w:val="00894EEB"/>
    <w:rsid w:val="0089513A"/>
    <w:rsid w:val="008952B2"/>
    <w:rsid w:val="008955D4"/>
    <w:rsid w:val="0089583C"/>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0A7A"/>
    <w:rsid w:val="008B193F"/>
    <w:rsid w:val="008B1A34"/>
    <w:rsid w:val="008B26F9"/>
    <w:rsid w:val="008B27FC"/>
    <w:rsid w:val="008B2CB0"/>
    <w:rsid w:val="008B2E92"/>
    <w:rsid w:val="008B34D1"/>
    <w:rsid w:val="008B3897"/>
    <w:rsid w:val="008B3DF5"/>
    <w:rsid w:val="008B452B"/>
    <w:rsid w:val="008B4A39"/>
    <w:rsid w:val="008B5175"/>
    <w:rsid w:val="008B5AA2"/>
    <w:rsid w:val="008B5EC9"/>
    <w:rsid w:val="008B620D"/>
    <w:rsid w:val="008B67ED"/>
    <w:rsid w:val="008B7BA5"/>
    <w:rsid w:val="008B7BE1"/>
    <w:rsid w:val="008B7D64"/>
    <w:rsid w:val="008C0371"/>
    <w:rsid w:val="008C03A7"/>
    <w:rsid w:val="008C03CF"/>
    <w:rsid w:val="008C0C9F"/>
    <w:rsid w:val="008C15FE"/>
    <w:rsid w:val="008C1F95"/>
    <w:rsid w:val="008C2CA5"/>
    <w:rsid w:val="008C4161"/>
    <w:rsid w:val="008C450E"/>
    <w:rsid w:val="008C52BA"/>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323"/>
    <w:rsid w:val="00906EA1"/>
    <w:rsid w:val="00907698"/>
    <w:rsid w:val="00907E22"/>
    <w:rsid w:val="00910056"/>
    <w:rsid w:val="00910396"/>
    <w:rsid w:val="009104B0"/>
    <w:rsid w:val="00910888"/>
    <w:rsid w:val="00910A9C"/>
    <w:rsid w:val="00910F9F"/>
    <w:rsid w:val="00911B09"/>
    <w:rsid w:val="0091201F"/>
    <w:rsid w:val="00912164"/>
    <w:rsid w:val="0091249F"/>
    <w:rsid w:val="00912767"/>
    <w:rsid w:val="0091282E"/>
    <w:rsid w:val="0091295D"/>
    <w:rsid w:val="00912A36"/>
    <w:rsid w:val="00912DBD"/>
    <w:rsid w:val="00912F8D"/>
    <w:rsid w:val="00913474"/>
    <w:rsid w:val="00913A61"/>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1B5"/>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3D1"/>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80557"/>
    <w:rsid w:val="00980F29"/>
    <w:rsid w:val="00981A9F"/>
    <w:rsid w:val="00981C72"/>
    <w:rsid w:val="009829EE"/>
    <w:rsid w:val="0098320C"/>
    <w:rsid w:val="00983C0A"/>
    <w:rsid w:val="00983C70"/>
    <w:rsid w:val="00984118"/>
    <w:rsid w:val="00984AE6"/>
    <w:rsid w:val="0098629E"/>
    <w:rsid w:val="009868FA"/>
    <w:rsid w:val="0098708A"/>
    <w:rsid w:val="00987B93"/>
    <w:rsid w:val="0099007B"/>
    <w:rsid w:val="00990DF4"/>
    <w:rsid w:val="009913B2"/>
    <w:rsid w:val="00991E43"/>
    <w:rsid w:val="00991F71"/>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4246"/>
    <w:rsid w:val="009D4A96"/>
    <w:rsid w:val="009D55EC"/>
    <w:rsid w:val="009D5864"/>
    <w:rsid w:val="009D61ED"/>
    <w:rsid w:val="009E047C"/>
    <w:rsid w:val="009E0BDA"/>
    <w:rsid w:val="009E19D2"/>
    <w:rsid w:val="009E1AF4"/>
    <w:rsid w:val="009E1FE6"/>
    <w:rsid w:val="009E2DC0"/>
    <w:rsid w:val="009E369F"/>
    <w:rsid w:val="009E39F0"/>
    <w:rsid w:val="009E4320"/>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65"/>
    <w:rsid w:val="009F6B9F"/>
    <w:rsid w:val="009F746D"/>
    <w:rsid w:val="00A0036F"/>
    <w:rsid w:val="00A01A4F"/>
    <w:rsid w:val="00A01EE9"/>
    <w:rsid w:val="00A020EC"/>
    <w:rsid w:val="00A0210F"/>
    <w:rsid w:val="00A024FB"/>
    <w:rsid w:val="00A033E8"/>
    <w:rsid w:val="00A0340D"/>
    <w:rsid w:val="00A0369F"/>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4FE"/>
    <w:rsid w:val="00A16801"/>
    <w:rsid w:val="00A17978"/>
    <w:rsid w:val="00A17C45"/>
    <w:rsid w:val="00A17C6B"/>
    <w:rsid w:val="00A17E38"/>
    <w:rsid w:val="00A20160"/>
    <w:rsid w:val="00A2055C"/>
    <w:rsid w:val="00A20677"/>
    <w:rsid w:val="00A20D04"/>
    <w:rsid w:val="00A20F6B"/>
    <w:rsid w:val="00A21B1E"/>
    <w:rsid w:val="00A22118"/>
    <w:rsid w:val="00A23C24"/>
    <w:rsid w:val="00A2420F"/>
    <w:rsid w:val="00A247D1"/>
    <w:rsid w:val="00A24A33"/>
    <w:rsid w:val="00A24E09"/>
    <w:rsid w:val="00A25FBB"/>
    <w:rsid w:val="00A26507"/>
    <w:rsid w:val="00A26C1A"/>
    <w:rsid w:val="00A26D04"/>
    <w:rsid w:val="00A30742"/>
    <w:rsid w:val="00A31006"/>
    <w:rsid w:val="00A314ED"/>
    <w:rsid w:val="00A32F28"/>
    <w:rsid w:val="00A334C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578C4"/>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B25"/>
    <w:rsid w:val="00A74BC6"/>
    <w:rsid w:val="00A75360"/>
    <w:rsid w:val="00A75963"/>
    <w:rsid w:val="00A762CC"/>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C88"/>
    <w:rsid w:val="00A82B55"/>
    <w:rsid w:val="00A83F76"/>
    <w:rsid w:val="00A8433C"/>
    <w:rsid w:val="00A84EFB"/>
    <w:rsid w:val="00A85123"/>
    <w:rsid w:val="00A85E19"/>
    <w:rsid w:val="00A865B5"/>
    <w:rsid w:val="00A8662A"/>
    <w:rsid w:val="00A8691A"/>
    <w:rsid w:val="00A86A71"/>
    <w:rsid w:val="00A86CD0"/>
    <w:rsid w:val="00A870AC"/>
    <w:rsid w:val="00A8762A"/>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65"/>
    <w:rsid w:val="00AA71B2"/>
    <w:rsid w:val="00AA7841"/>
    <w:rsid w:val="00AB08D4"/>
    <w:rsid w:val="00AB2D78"/>
    <w:rsid w:val="00AB3BD8"/>
    <w:rsid w:val="00AB406B"/>
    <w:rsid w:val="00AB40CB"/>
    <w:rsid w:val="00AB693D"/>
    <w:rsid w:val="00AB73D3"/>
    <w:rsid w:val="00AC0DBD"/>
    <w:rsid w:val="00AC139E"/>
    <w:rsid w:val="00AC221D"/>
    <w:rsid w:val="00AC228B"/>
    <w:rsid w:val="00AC29CD"/>
    <w:rsid w:val="00AC3DE3"/>
    <w:rsid w:val="00AC3FAD"/>
    <w:rsid w:val="00AC4655"/>
    <w:rsid w:val="00AC5D9A"/>
    <w:rsid w:val="00AC63F1"/>
    <w:rsid w:val="00AC668F"/>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0F83"/>
    <w:rsid w:val="00AE1C9D"/>
    <w:rsid w:val="00AE2A7E"/>
    <w:rsid w:val="00AE2F06"/>
    <w:rsid w:val="00AE2F71"/>
    <w:rsid w:val="00AE30A3"/>
    <w:rsid w:val="00AE326D"/>
    <w:rsid w:val="00AE3E10"/>
    <w:rsid w:val="00AE4B4D"/>
    <w:rsid w:val="00AE594D"/>
    <w:rsid w:val="00AE63DD"/>
    <w:rsid w:val="00AE711F"/>
    <w:rsid w:val="00AE7AD7"/>
    <w:rsid w:val="00AE7C24"/>
    <w:rsid w:val="00AF0089"/>
    <w:rsid w:val="00AF03E1"/>
    <w:rsid w:val="00AF1810"/>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AF775D"/>
    <w:rsid w:val="00B007E5"/>
    <w:rsid w:val="00B00F79"/>
    <w:rsid w:val="00B019EF"/>
    <w:rsid w:val="00B020E0"/>
    <w:rsid w:val="00B026B5"/>
    <w:rsid w:val="00B031C9"/>
    <w:rsid w:val="00B0393F"/>
    <w:rsid w:val="00B04526"/>
    <w:rsid w:val="00B04A99"/>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EDA"/>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64D"/>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3BB"/>
    <w:rsid w:val="00B527D9"/>
    <w:rsid w:val="00B52AB5"/>
    <w:rsid w:val="00B5339A"/>
    <w:rsid w:val="00B5368F"/>
    <w:rsid w:val="00B53A12"/>
    <w:rsid w:val="00B53F33"/>
    <w:rsid w:val="00B5474C"/>
    <w:rsid w:val="00B54C2C"/>
    <w:rsid w:val="00B550FC"/>
    <w:rsid w:val="00B5600A"/>
    <w:rsid w:val="00B564E6"/>
    <w:rsid w:val="00B56C91"/>
    <w:rsid w:val="00B57487"/>
    <w:rsid w:val="00B57D64"/>
    <w:rsid w:val="00B601FA"/>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520"/>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50D2"/>
    <w:rsid w:val="00BD533D"/>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27A"/>
    <w:rsid w:val="00BF034A"/>
    <w:rsid w:val="00BF189E"/>
    <w:rsid w:val="00BF1926"/>
    <w:rsid w:val="00BF23B0"/>
    <w:rsid w:val="00BF30B8"/>
    <w:rsid w:val="00BF31C1"/>
    <w:rsid w:val="00BF38CF"/>
    <w:rsid w:val="00BF433D"/>
    <w:rsid w:val="00BF436F"/>
    <w:rsid w:val="00BF527C"/>
    <w:rsid w:val="00BF5E60"/>
    <w:rsid w:val="00BF61C2"/>
    <w:rsid w:val="00BF6768"/>
    <w:rsid w:val="00BF6919"/>
    <w:rsid w:val="00BF69FC"/>
    <w:rsid w:val="00BF73C1"/>
    <w:rsid w:val="00BF73F8"/>
    <w:rsid w:val="00BF77AA"/>
    <w:rsid w:val="00BF7B94"/>
    <w:rsid w:val="00C00525"/>
    <w:rsid w:val="00C00958"/>
    <w:rsid w:val="00C00E4B"/>
    <w:rsid w:val="00C01638"/>
    <w:rsid w:val="00C01A61"/>
    <w:rsid w:val="00C02451"/>
    <w:rsid w:val="00C02518"/>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D0F"/>
    <w:rsid w:val="00C64F15"/>
    <w:rsid w:val="00C65D0A"/>
    <w:rsid w:val="00C65D88"/>
    <w:rsid w:val="00C667B0"/>
    <w:rsid w:val="00C66AE5"/>
    <w:rsid w:val="00C66C9F"/>
    <w:rsid w:val="00C66D9F"/>
    <w:rsid w:val="00C673F7"/>
    <w:rsid w:val="00C67C66"/>
    <w:rsid w:val="00C7003C"/>
    <w:rsid w:val="00C7178E"/>
    <w:rsid w:val="00C71831"/>
    <w:rsid w:val="00C71A2B"/>
    <w:rsid w:val="00C71CBE"/>
    <w:rsid w:val="00C72230"/>
    <w:rsid w:val="00C728E4"/>
    <w:rsid w:val="00C73E14"/>
    <w:rsid w:val="00C74168"/>
    <w:rsid w:val="00C74F59"/>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112"/>
    <w:rsid w:val="00C91434"/>
    <w:rsid w:val="00C9162D"/>
    <w:rsid w:val="00C918A8"/>
    <w:rsid w:val="00C91BAB"/>
    <w:rsid w:val="00C9276A"/>
    <w:rsid w:val="00C9345E"/>
    <w:rsid w:val="00C934BC"/>
    <w:rsid w:val="00C934FD"/>
    <w:rsid w:val="00C95BC2"/>
    <w:rsid w:val="00C95C02"/>
    <w:rsid w:val="00C95C5E"/>
    <w:rsid w:val="00C95E14"/>
    <w:rsid w:val="00C96DCB"/>
    <w:rsid w:val="00C96EFD"/>
    <w:rsid w:val="00C97536"/>
    <w:rsid w:val="00C97A10"/>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3D88"/>
    <w:rsid w:val="00CD4C28"/>
    <w:rsid w:val="00CD4C4B"/>
    <w:rsid w:val="00CD50B1"/>
    <w:rsid w:val="00CD6286"/>
    <w:rsid w:val="00CD6593"/>
    <w:rsid w:val="00CD6E05"/>
    <w:rsid w:val="00CD72B0"/>
    <w:rsid w:val="00CD77E1"/>
    <w:rsid w:val="00CE0097"/>
    <w:rsid w:val="00CE0775"/>
    <w:rsid w:val="00CE0A7B"/>
    <w:rsid w:val="00CE0DA7"/>
    <w:rsid w:val="00CE15BF"/>
    <w:rsid w:val="00CE2249"/>
    <w:rsid w:val="00CE3BD3"/>
    <w:rsid w:val="00CE4670"/>
    <w:rsid w:val="00CE5046"/>
    <w:rsid w:val="00CE5ECB"/>
    <w:rsid w:val="00CE6C40"/>
    <w:rsid w:val="00CE7255"/>
    <w:rsid w:val="00CE788F"/>
    <w:rsid w:val="00CE7AE9"/>
    <w:rsid w:val="00CE7BA4"/>
    <w:rsid w:val="00CF0B9A"/>
    <w:rsid w:val="00CF0C76"/>
    <w:rsid w:val="00CF0E25"/>
    <w:rsid w:val="00CF2AB4"/>
    <w:rsid w:val="00CF52F7"/>
    <w:rsid w:val="00CF55DD"/>
    <w:rsid w:val="00CF5B5C"/>
    <w:rsid w:val="00CF5E98"/>
    <w:rsid w:val="00CF7B8F"/>
    <w:rsid w:val="00CF7F68"/>
    <w:rsid w:val="00D00067"/>
    <w:rsid w:val="00D00248"/>
    <w:rsid w:val="00D00439"/>
    <w:rsid w:val="00D004F9"/>
    <w:rsid w:val="00D01281"/>
    <w:rsid w:val="00D01A66"/>
    <w:rsid w:val="00D0236D"/>
    <w:rsid w:val="00D0296E"/>
    <w:rsid w:val="00D02EA2"/>
    <w:rsid w:val="00D0331D"/>
    <w:rsid w:val="00D03562"/>
    <w:rsid w:val="00D03CF9"/>
    <w:rsid w:val="00D04CE6"/>
    <w:rsid w:val="00D05245"/>
    <w:rsid w:val="00D06B9D"/>
    <w:rsid w:val="00D06DDE"/>
    <w:rsid w:val="00D072F4"/>
    <w:rsid w:val="00D075CE"/>
    <w:rsid w:val="00D07693"/>
    <w:rsid w:val="00D07A35"/>
    <w:rsid w:val="00D07B2F"/>
    <w:rsid w:val="00D07C02"/>
    <w:rsid w:val="00D101D0"/>
    <w:rsid w:val="00D107D1"/>
    <w:rsid w:val="00D10EE7"/>
    <w:rsid w:val="00D1111E"/>
    <w:rsid w:val="00D11E3A"/>
    <w:rsid w:val="00D12B05"/>
    <w:rsid w:val="00D12FAA"/>
    <w:rsid w:val="00D1361D"/>
    <w:rsid w:val="00D13620"/>
    <w:rsid w:val="00D136A2"/>
    <w:rsid w:val="00D13998"/>
    <w:rsid w:val="00D13FB0"/>
    <w:rsid w:val="00D14830"/>
    <w:rsid w:val="00D1587C"/>
    <w:rsid w:val="00D167AB"/>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A0F"/>
    <w:rsid w:val="00D27BB5"/>
    <w:rsid w:val="00D3008A"/>
    <w:rsid w:val="00D3082B"/>
    <w:rsid w:val="00D30D79"/>
    <w:rsid w:val="00D31472"/>
    <w:rsid w:val="00D31581"/>
    <w:rsid w:val="00D32C7E"/>
    <w:rsid w:val="00D32DA1"/>
    <w:rsid w:val="00D33338"/>
    <w:rsid w:val="00D338CB"/>
    <w:rsid w:val="00D34437"/>
    <w:rsid w:val="00D3458A"/>
    <w:rsid w:val="00D34889"/>
    <w:rsid w:val="00D349A0"/>
    <w:rsid w:val="00D34D96"/>
    <w:rsid w:val="00D354C4"/>
    <w:rsid w:val="00D36503"/>
    <w:rsid w:val="00D36577"/>
    <w:rsid w:val="00D36B4E"/>
    <w:rsid w:val="00D36D5A"/>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4E93"/>
    <w:rsid w:val="00D461AE"/>
    <w:rsid w:val="00D4701E"/>
    <w:rsid w:val="00D47888"/>
    <w:rsid w:val="00D50207"/>
    <w:rsid w:val="00D50E37"/>
    <w:rsid w:val="00D51266"/>
    <w:rsid w:val="00D51696"/>
    <w:rsid w:val="00D51AEA"/>
    <w:rsid w:val="00D52790"/>
    <w:rsid w:val="00D52D29"/>
    <w:rsid w:val="00D5359A"/>
    <w:rsid w:val="00D5449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964"/>
    <w:rsid w:val="00D62A05"/>
    <w:rsid w:val="00D62F49"/>
    <w:rsid w:val="00D63945"/>
    <w:rsid w:val="00D6454C"/>
    <w:rsid w:val="00D64F43"/>
    <w:rsid w:val="00D64F78"/>
    <w:rsid w:val="00D653BD"/>
    <w:rsid w:val="00D65448"/>
    <w:rsid w:val="00D65520"/>
    <w:rsid w:val="00D6556E"/>
    <w:rsid w:val="00D66883"/>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6CF"/>
    <w:rsid w:val="00DB6F00"/>
    <w:rsid w:val="00DB78B5"/>
    <w:rsid w:val="00DB7C79"/>
    <w:rsid w:val="00DB7DDF"/>
    <w:rsid w:val="00DB7E32"/>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962"/>
    <w:rsid w:val="00E00B95"/>
    <w:rsid w:val="00E00E33"/>
    <w:rsid w:val="00E01110"/>
    <w:rsid w:val="00E01A68"/>
    <w:rsid w:val="00E01E22"/>
    <w:rsid w:val="00E0301B"/>
    <w:rsid w:val="00E036CA"/>
    <w:rsid w:val="00E04305"/>
    <w:rsid w:val="00E04841"/>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80F"/>
    <w:rsid w:val="00E41AB0"/>
    <w:rsid w:val="00E42475"/>
    <w:rsid w:val="00E42E94"/>
    <w:rsid w:val="00E43107"/>
    <w:rsid w:val="00E4469B"/>
    <w:rsid w:val="00E448ED"/>
    <w:rsid w:val="00E4499E"/>
    <w:rsid w:val="00E44A13"/>
    <w:rsid w:val="00E45866"/>
    <w:rsid w:val="00E45E32"/>
    <w:rsid w:val="00E472E0"/>
    <w:rsid w:val="00E47621"/>
    <w:rsid w:val="00E478BD"/>
    <w:rsid w:val="00E47F5E"/>
    <w:rsid w:val="00E51F63"/>
    <w:rsid w:val="00E5298F"/>
    <w:rsid w:val="00E53840"/>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5FD"/>
    <w:rsid w:val="00E70703"/>
    <w:rsid w:val="00E709F5"/>
    <w:rsid w:val="00E70B14"/>
    <w:rsid w:val="00E714EF"/>
    <w:rsid w:val="00E71E76"/>
    <w:rsid w:val="00E71E83"/>
    <w:rsid w:val="00E725B0"/>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87BA5"/>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812"/>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80F"/>
    <w:rsid w:val="00EC3FCE"/>
    <w:rsid w:val="00EC4306"/>
    <w:rsid w:val="00EC4481"/>
    <w:rsid w:val="00EC4619"/>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45E1"/>
    <w:rsid w:val="00ED5589"/>
    <w:rsid w:val="00ED6624"/>
    <w:rsid w:val="00ED67EF"/>
    <w:rsid w:val="00ED685B"/>
    <w:rsid w:val="00ED68CA"/>
    <w:rsid w:val="00ED6A40"/>
    <w:rsid w:val="00ED6D72"/>
    <w:rsid w:val="00ED733D"/>
    <w:rsid w:val="00ED77CC"/>
    <w:rsid w:val="00ED7901"/>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1A0F"/>
    <w:rsid w:val="00F11B16"/>
    <w:rsid w:val="00F12226"/>
    <w:rsid w:val="00F12286"/>
    <w:rsid w:val="00F12D27"/>
    <w:rsid w:val="00F1396F"/>
    <w:rsid w:val="00F1480F"/>
    <w:rsid w:val="00F14DB1"/>
    <w:rsid w:val="00F14EFD"/>
    <w:rsid w:val="00F14F3F"/>
    <w:rsid w:val="00F154C3"/>
    <w:rsid w:val="00F154C5"/>
    <w:rsid w:val="00F16C28"/>
    <w:rsid w:val="00F1750E"/>
    <w:rsid w:val="00F21316"/>
    <w:rsid w:val="00F219F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37440"/>
    <w:rsid w:val="00F37E91"/>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4C3"/>
    <w:rsid w:val="00F60D21"/>
    <w:rsid w:val="00F60E1D"/>
    <w:rsid w:val="00F61C50"/>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7B3"/>
    <w:rsid w:val="00F73488"/>
    <w:rsid w:val="00F73E62"/>
    <w:rsid w:val="00F74434"/>
    <w:rsid w:val="00F74808"/>
    <w:rsid w:val="00F749F6"/>
    <w:rsid w:val="00F75346"/>
    <w:rsid w:val="00F754FF"/>
    <w:rsid w:val="00F75DA4"/>
    <w:rsid w:val="00F766C1"/>
    <w:rsid w:val="00F76927"/>
    <w:rsid w:val="00F76C7D"/>
    <w:rsid w:val="00F76D41"/>
    <w:rsid w:val="00F808A3"/>
    <w:rsid w:val="00F80F04"/>
    <w:rsid w:val="00F80FF9"/>
    <w:rsid w:val="00F81636"/>
    <w:rsid w:val="00F81A74"/>
    <w:rsid w:val="00F8232C"/>
    <w:rsid w:val="00F828A6"/>
    <w:rsid w:val="00F82B53"/>
    <w:rsid w:val="00F833D4"/>
    <w:rsid w:val="00F840EF"/>
    <w:rsid w:val="00F84696"/>
    <w:rsid w:val="00F85C5B"/>
    <w:rsid w:val="00F8649B"/>
    <w:rsid w:val="00F864DA"/>
    <w:rsid w:val="00F868CF"/>
    <w:rsid w:val="00F869B0"/>
    <w:rsid w:val="00F87504"/>
    <w:rsid w:val="00F87CCA"/>
    <w:rsid w:val="00F90A88"/>
    <w:rsid w:val="00F90F3B"/>
    <w:rsid w:val="00F91C5C"/>
    <w:rsid w:val="00F928D9"/>
    <w:rsid w:val="00F92E51"/>
    <w:rsid w:val="00F92FF5"/>
    <w:rsid w:val="00F934F2"/>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5F5"/>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B1B"/>
    <w:rsid w:val="00FB6D2D"/>
    <w:rsid w:val="00FB7343"/>
    <w:rsid w:val="00FB7CD6"/>
    <w:rsid w:val="00FB7D49"/>
    <w:rsid w:val="00FC0424"/>
    <w:rsid w:val="00FC0B9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12B0"/>
    <w:rsid w:val="00FD134A"/>
    <w:rsid w:val="00FD3189"/>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1A0"/>
    <w:rsid w:val="00FF09F9"/>
    <w:rsid w:val="00FF14BB"/>
    <w:rsid w:val="00FF1A90"/>
    <w:rsid w:val="00FF1AE0"/>
    <w:rsid w:val="00FF22D4"/>
    <w:rsid w:val="00FF23DC"/>
    <w:rsid w:val="00FF3735"/>
    <w:rsid w:val="00FF40C1"/>
    <w:rsid w:val="00FF47FF"/>
    <w:rsid w:val="00FF4B9E"/>
    <w:rsid w:val="00FF51DA"/>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8E7AF-4D47-46A4-B452-0E3A996F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2937</Characters>
  <Application>Microsoft Office Word</Application>
  <DocSecurity>0</DocSecurity>
  <Lines>24</Lines>
  <Paragraphs>6</Paragraphs>
  <ScaleCrop>false</ScaleCrop>
  <Company>ly</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2017-03-29T08:56:00Z</cp:lastPrinted>
  <dcterms:created xsi:type="dcterms:W3CDTF">2017-03-29T09:34:00Z</dcterms:created>
  <dcterms:modified xsi:type="dcterms:W3CDTF">2017-03-29T09:34:00Z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