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D1" w:rsidRPr="00D501B6" w:rsidRDefault="005534D1" w:rsidP="005534D1">
      <w:pPr>
        <w:pStyle w:val="a5"/>
        <w:tabs>
          <w:tab w:val="left" w:pos="1701"/>
        </w:tabs>
        <w:spacing w:line="500" w:lineRule="exact"/>
        <w:rPr>
          <w:color w:val="000000" w:themeColor="text1"/>
          <w:spacing w:val="6"/>
          <w:szCs w:val="32"/>
        </w:rPr>
      </w:pPr>
      <w:r w:rsidRPr="00D501B6">
        <w:rPr>
          <w:color w:val="000000" w:themeColor="text1"/>
          <w:spacing w:val="6"/>
          <w:szCs w:val="32"/>
        </w:rPr>
        <w:t>立</w:t>
      </w:r>
      <w:r w:rsidRPr="00A74B62">
        <w:rPr>
          <w:color w:val="000000" w:themeColor="text1"/>
          <w:spacing w:val="12"/>
          <w:szCs w:val="32"/>
        </w:rPr>
        <w:t>法院第</w:t>
      </w:r>
      <w:r w:rsidRPr="00A74B62">
        <w:rPr>
          <w:rFonts w:hint="eastAsia"/>
          <w:color w:val="000000" w:themeColor="text1"/>
          <w:spacing w:val="12"/>
          <w:szCs w:val="32"/>
        </w:rPr>
        <w:t>9</w:t>
      </w:r>
      <w:r w:rsidRPr="00A74B62">
        <w:rPr>
          <w:color w:val="000000" w:themeColor="text1"/>
          <w:spacing w:val="12"/>
          <w:szCs w:val="32"/>
        </w:rPr>
        <w:t>屆第</w:t>
      </w:r>
      <w:r w:rsidRPr="00A74B62">
        <w:rPr>
          <w:rFonts w:hint="eastAsia"/>
          <w:color w:val="000000" w:themeColor="text1"/>
          <w:spacing w:val="12"/>
          <w:szCs w:val="32"/>
        </w:rPr>
        <w:t>5</w:t>
      </w:r>
      <w:r w:rsidRPr="00A74B62">
        <w:rPr>
          <w:color w:val="000000" w:themeColor="text1"/>
          <w:spacing w:val="12"/>
          <w:szCs w:val="32"/>
        </w:rPr>
        <w:t>會期經濟委員會第</w:t>
      </w:r>
      <w:r w:rsidR="002F0524" w:rsidRPr="00A74B62">
        <w:rPr>
          <w:rFonts w:hint="eastAsia"/>
          <w:color w:val="000000" w:themeColor="text1"/>
          <w:spacing w:val="12"/>
          <w:szCs w:val="32"/>
        </w:rPr>
        <w:t>1</w:t>
      </w:r>
      <w:r w:rsidR="005C37CF" w:rsidRPr="00A74B62">
        <w:rPr>
          <w:rFonts w:hint="eastAsia"/>
          <w:color w:val="000000" w:themeColor="text1"/>
          <w:spacing w:val="12"/>
          <w:szCs w:val="32"/>
        </w:rPr>
        <w:t>6</w:t>
      </w:r>
      <w:r w:rsidRPr="00A74B62">
        <w:rPr>
          <w:color w:val="000000" w:themeColor="text1"/>
          <w:spacing w:val="12"/>
          <w:szCs w:val="32"/>
        </w:rPr>
        <w:t>次全體委員會議議事</w:t>
      </w:r>
      <w:r w:rsidRPr="00D501B6">
        <w:rPr>
          <w:color w:val="000000" w:themeColor="text1"/>
          <w:spacing w:val="6"/>
          <w:szCs w:val="32"/>
        </w:rPr>
        <w:t>錄</w:t>
      </w:r>
    </w:p>
    <w:p w:rsidR="00AC5349" w:rsidRPr="00AC5349" w:rsidRDefault="005534D1" w:rsidP="005C37CF">
      <w:pPr>
        <w:adjustRightInd w:val="0"/>
        <w:spacing w:line="520" w:lineRule="exact"/>
        <w:ind w:left="1638" w:rightChars="91" w:right="302" w:hangingChars="493" w:hanging="1638"/>
        <w:rPr>
          <w:color w:val="000000" w:themeColor="text1"/>
          <w:spacing w:val="-12"/>
          <w:szCs w:val="32"/>
        </w:rPr>
      </w:pPr>
      <w:r w:rsidRPr="003F2D21">
        <w:rPr>
          <w:color w:val="000000" w:themeColor="text1"/>
          <w:szCs w:val="32"/>
        </w:rPr>
        <w:t>時</w:t>
      </w:r>
      <w:r w:rsidRPr="003F2D21">
        <w:rPr>
          <w:rFonts w:hint="eastAsia"/>
          <w:color w:val="000000" w:themeColor="text1"/>
          <w:szCs w:val="32"/>
        </w:rPr>
        <w:t xml:space="preserve">　　</w:t>
      </w:r>
      <w:r w:rsidRPr="003F2D21">
        <w:rPr>
          <w:color w:val="000000" w:themeColor="text1"/>
          <w:szCs w:val="32"/>
        </w:rPr>
        <w:t>間：</w:t>
      </w:r>
      <w:r w:rsidR="0027319A" w:rsidRPr="0027319A">
        <w:rPr>
          <w:rFonts w:hint="eastAsia"/>
          <w:color w:val="000000" w:themeColor="text1"/>
          <w:spacing w:val="-12"/>
          <w:szCs w:val="32"/>
        </w:rPr>
        <w:t>107</w:t>
      </w:r>
      <w:r w:rsidR="0027319A" w:rsidRPr="0027319A">
        <w:rPr>
          <w:rFonts w:hint="eastAsia"/>
          <w:color w:val="000000" w:themeColor="text1"/>
          <w:spacing w:val="-12"/>
          <w:szCs w:val="32"/>
        </w:rPr>
        <w:t>年</w:t>
      </w:r>
      <w:r w:rsidR="005C37CF" w:rsidRPr="005C37CF">
        <w:rPr>
          <w:rFonts w:hint="eastAsia"/>
          <w:color w:val="000000" w:themeColor="text1"/>
          <w:spacing w:val="-12"/>
          <w:szCs w:val="32"/>
        </w:rPr>
        <w:t>5</w:t>
      </w:r>
      <w:r w:rsidR="005C37CF" w:rsidRPr="005C37CF">
        <w:rPr>
          <w:rFonts w:hint="eastAsia"/>
          <w:color w:val="000000" w:themeColor="text1"/>
          <w:spacing w:val="-12"/>
          <w:szCs w:val="32"/>
        </w:rPr>
        <w:t>月</w:t>
      </w:r>
      <w:r w:rsidR="005C37CF" w:rsidRPr="005C37CF">
        <w:rPr>
          <w:rFonts w:hint="eastAsia"/>
          <w:color w:val="000000" w:themeColor="text1"/>
          <w:spacing w:val="-12"/>
          <w:szCs w:val="32"/>
        </w:rPr>
        <w:t>9</w:t>
      </w:r>
      <w:r w:rsidR="005C37CF" w:rsidRPr="005C37CF">
        <w:rPr>
          <w:rFonts w:hint="eastAsia"/>
          <w:color w:val="000000" w:themeColor="text1"/>
          <w:spacing w:val="-12"/>
          <w:szCs w:val="32"/>
        </w:rPr>
        <w:t>日（星期三）上午</w:t>
      </w:r>
      <w:r w:rsidR="005C37CF" w:rsidRPr="005C37CF">
        <w:rPr>
          <w:rFonts w:hint="eastAsia"/>
          <w:color w:val="000000" w:themeColor="text1"/>
          <w:spacing w:val="-12"/>
          <w:szCs w:val="32"/>
        </w:rPr>
        <w:t>9</w:t>
      </w:r>
      <w:r w:rsidR="005C37CF" w:rsidRPr="005C37CF">
        <w:rPr>
          <w:rFonts w:hint="eastAsia"/>
          <w:color w:val="000000" w:themeColor="text1"/>
          <w:spacing w:val="-12"/>
          <w:szCs w:val="32"/>
        </w:rPr>
        <w:t>時</w:t>
      </w:r>
      <w:r w:rsidR="00313905" w:rsidRPr="00313905">
        <w:rPr>
          <w:rFonts w:hint="eastAsia"/>
          <w:spacing w:val="-12"/>
          <w:kern w:val="20"/>
        </w:rPr>
        <w:t>2</w:t>
      </w:r>
      <w:r w:rsidR="005C37CF" w:rsidRPr="005C37CF">
        <w:rPr>
          <w:rFonts w:hint="eastAsia"/>
          <w:color w:val="000000" w:themeColor="text1"/>
          <w:spacing w:val="-12"/>
          <w:szCs w:val="32"/>
        </w:rPr>
        <w:t>分至</w:t>
      </w:r>
      <w:r w:rsidR="005C37CF" w:rsidRPr="00C27987">
        <w:rPr>
          <w:rFonts w:hint="eastAsia"/>
          <w:color w:val="000000" w:themeColor="text1"/>
          <w:spacing w:val="-12"/>
          <w:kern w:val="20"/>
        </w:rPr>
        <w:t>12</w:t>
      </w:r>
      <w:r w:rsidR="005C37CF" w:rsidRPr="005C37CF">
        <w:rPr>
          <w:rFonts w:hint="eastAsia"/>
          <w:color w:val="000000" w:themeColor="text1"/>
          <w:spacing w:val="-12"/>
          <w:szCs w:val="32"/>
        </w:rPr>
        <w:t>時</w:t>
      </w:r>
      <w:r w:rsidR="0020009C" w:rsidRPr="0020009C">
        <w:rPr>
          <w:rFonts w:hint="eastAsia"/>
          <w:color w:val="000000" w:themeColor="text1"/>
          <w:spacing w:val="-12"/>
          <w:kern w:val="20"/>
        </w:rPr>
        <w:t>20</w:t>
      </w:r>
      <w:r w:rsidR="005C37CF" w:rsidRPr="005C37CF">
        <w:rPr>
          <w:rFonts w:hint="eastAsia"/>
          <w:color w:val="000000" w:themeColor="text1"/>
          <w:spacing w:val="-12"/>
          <w:szCs w:val="32"/>
        </w:rPr>
        <w:t>分、下午</w:t>
      </w:r>
      <w:r w:rsidR="005C37CF" w:rsidRPr="005C37CF">
        <w:rPr>
          <w:rFonts w:hint="eastAsia"/>
          <w:color w:val="000000" w:themeColor="text1"/>
          <w:spacing w:val="-12"/>
          <w:szCs w:val="32"/>
        </w:rPr>
        <w:t>2</w:t>
      </w:r>
      <w:r w:rsidR="005C37CF" w:rsidRPr="005C37CF">
        <w:rPr>
          <w:rFonts w:hint="eastAsia"/>
          <w:color w:val="000000" w:themeColor="text1"/>
          <w:spacing w:val="-12"/>
          <w:szCs w:val="32"/>
        </w:rPr>
        <w:t>時</w:t>
      </w:r>
      <w:r w:rsidR="00543DDC" w:rsidRPr="00543DDC">
        <w:rPr>
          <w:rFonts w:hint="eastAsia"/>
          <w:spacing w:val="-12"/>
          <w:kern w:val="20"/>
        </w:rPr>
        <w:t>7</w:t>
      </w:r>
      <w:r w:rsidR="005C37CF" w:rsidRPr="005C37CF">
        <w:rPr>
          <w:rFonts w:hint="eastAsia"/>
          <w:color w:val="000000" w:themeColor="text1"/>
          <w:spacing w:val="-12"/>
          <w:szCs w:val="32"/>
        </w:rPr>
        <w:t>分至</w:t>
      </w:r>
      <w:r w:rsidR="005C37CF" w:rsidRPr="005C37CF">
        <w:rPr>
          <w:rFonts w:hint="eastAsia"/>
          <w:color w:val="000000" w:themeColor="text1"/>
          <w:spacing w:val="-12"/>
          <w:szCs w:val="32"/>
        </w:rPr>
        <w:t>5</w:t>
      </w:r>
      <w:r w:rsidR="005C37CF" w:rsidRPr="005C37CF">
        <w:rPr>
          <w:rFonts w:hint="eastAsia"/>
          <w:color w:val="000000" w:themeColor="text1"/>
          <w:spacing w:val="-12"/>
          <w:szCs w:val="32"/>
        </w:rPr>
        <w:t>時</w:t>
      </w:r>
      <w:r w:rsidR="006E3788" w:rsidRPr="006E3788">
        <w:rPr>
          <w:rFonts w:hint="eastAsia"/>
          <w:color w:val="000000" w:themeColor="text1"/>
          <w:spacing w:val="-12"/>
          <w:kern w:val="20"/>
        </w:rPr>
        <w:t>51</w:t>
      </w:r>
      <w:r w:rsidR="005C37CF" w:rsidRPr="005C37CF">
        <w:rPr>
          <w:rFonts w:hint="eastAsia"/>
          <w:color w:val="000000" w:themeColor="text1"/>
          <w:spacing w:val="-12"/>
          <w:szCs w:val="32"/>
        </w:rPr>
        <w:t>分；</w:t>
      </w:r>
      <w:r w:rsidR="005C37CF" w:rsidRPr="005C37CF">
        <w:rPr>
          <w:rFonts w:hint="eastAsia"/>
          <w:color w:val="000000" w:themeColor="text1"/>
          <w:spacing w:val="-12"/>
          <w:szCs w:val="32"/>
        </w:rPr>
        <w:t>5</w:t>
      </w:r>
      <w:r w:rsidR="005C37CF" w:rsidRPr="005C37CF">
        <w:rPr>
          <w:rFonts w:hint="eastAsia"/>
          <w:color w:val="000000" w:themeColor="text1"/>
          <w:spacing w:val="-12"/>
          <w:szCs w:val="32"/>
        </w:rPr>
        <w:t>月</w:t>
      </w:r>
      <w:r w:rsidR="005C37CF" w:rsidRPr="005C37CF">
        <w:rPr>
          <w:rFonts w:hint="eastAsia"/>
          <w:color w:val="000000" w:themeColor="text1"/>
          <w:spacing w:val="-12"/>
          <w:szCs w:val="32"/>
        </w:rPr>
        <w:t>10</w:t>
      </w:r>
      <w:r w:rsidR="005C37CF" w:rsidRPr="005C37CF">
        <w:rPr>
          <w:rFonts w:hint="eastAsia"/>
          <w:color w:val="000000" w:themeColor="text1"/>
          <w:spacing w:val="-12"/>
          <w:szCs w:val="32"/>
        </w:rPr>
        <w:t>日</w:t>
      </w:r>
      <w:r w:rsidR="005C37CF" w:rsidRPr="005C37CF">
        <w:rPr>
          <w:rFonts w:hint="eastAsia"/>
          <w:color w:val="000000" w:themeColor="text1"/>
          <w:spacing w:val="-12"/>
          <w:szCs w:val="32"/>
        </w:rPr>
        <w:t>(</w:t>
      </w:r>
      <w:r w:rsidR="005C37CF" w:rsidRPr="005C37CF">
        <w:rPr>
          <w:rFonts w:hint="eastAsia"/>
          <w:color w:val="000000" w:themeColor="text1"/>
          <w:spacing w:val="-12"/>
          <w:szCs w:val="32"/>
        </w:rPr>
        <w:t>星期四</w:t>
      </w:r>
      <w:r w:rsidR="005C37CF" w:rsidRPr="005C37CF">
        <w:rPr>
          <w:rFonts w:hint="eastAsia"/>
          <w:color w:val="000000" w:themeColor="text1"/>
          <w:spacing w:val="-12"/>
          <w:szCs w:val="32"/>
        </w:rPr>
        <w:t>)</w:t>
      </w:r>
      <w:r w:rsidR="005C37CF" w:rsidRPr="005C37CF">
        <w:rPr>
          <w:rFonts w:hint="eastAsia"/>
          <w:color w:val="000000" w:themeColor="text1"/>
          <w:spacing w:val="-12"/>
          <w:szCs w:val="32"/>
        </w:rPr>
        <w:t>下午</w:t>
      </w:r>
      <w:r w:rsidR="005C37CF" w:rsidRPr="005C37CF">
        <w:rPr>
          <w:rFonts w:hint="eastAsia"/>
          <w:color w:val="000000" w:themeColor="text1"/>
          <w:spacing w:val="-12"/>
          <w:szCs w:val="32"/>
        </w:rPr>
        <w:t>2</w:t>
      </w:r>
      <w:r w:rsidR="005C37CF" w:rsidRPr="005C37CF">
        <w:rPr>
          <w:rFonts w:hint="eastAsia"/>
          <w:color w:val="000000" w:themeColor="text1"/>
          <w:spacing w:val="-12"/>
          <w:szCs w:val="32"/>
        </w:rPr>
        <w:t>時</w:t>
      </w:r>
      <w:r w:rsidR="005C37CF" w:rsidRPr="00396D6F">
        <w:rPr>
          <w:rFonts w:hint="eastAsia"/>
          <w:color w:val="000000" w:themeColor="text1"/>
          <w:spacing w:val="-12"/>
          <w:kern w:val="20"/>
        </w:rPr>
        <w:t>3</w:t>
      </w:r>
      <w:r w:rsidR="00396D6F" w:rsidRPr="00396D6F">
        <w:rPr>
          <w:rFonts w:hint="eastAsia"/>
          <w:color w:val="000000" w:themeColor="text1"/>
          <w:spacing w:val="-12"/>
          <w:kern w:val="20"/>
        </w:rPr>
        <w:t>5</w:t>
      </w:r>
      <w:r w:rsidR="005C37CF" w:rsidRPr="005C37CF">
        <w:rPr>
          <w:rFonts w:hint="eastAsia"/>
          <w:color w:val="000000" w:themeColor="text1"/>
          <w:spacing w:val="-12"/>
          <w:szCs w:val="32"/>
        </w:rPr>
        <w:t>分至</w:t>
      </w:r>
      <w:r w:rsidR="00F808A2">
        <w:rPr>
          <w:rFonts w:hint="eastAsia"/>
          <w:color w:val="000000" w:themeColor="text1"/>
          <w:spacing w:val="-12"/>
          <w:szCs w:val="32"/>
        </w:rPr>
        <w:t>4</w:t>
      </w:r>
      <w:r w:rsidR="005C37CF" w:rsidRPr="005C37CF">
        <w:rPr>
          <w:rFonts w:hint="eastAsia"/>
          <w:color w:val="000000" w:themeColor="text1"/>
          <w:spacing w:val="-12"/>
          <w:szCs w:val="32"/>
        </w:rPr>
        <w:t>時</w:t>
      </w:r>
      <w:r w:rsidR="00F808A2" w:rsidRPr="00F808A2">
        <w:rPr>
          <w:rFonts w:hint="eastAsia"/>
          <w:color w:val="000000" w:themeColor="text1"/>
          <w:spacing w:val="-12"/>
          <w:szCs w:val="32"/>
        </w:rPr>
        <w:t>5</w:t>
      </w:r>
      <w:r w:rsidR="00F808A2" w:rsidRPr="00F808A2">
        <w:rPr>
          <w:rFonts w:hint="eastAsia"/>
          <w:color w:val="000000" w:themeColor="text1"/>
          <w:spacing w:val="-12"/>
          <w:kern w:val="20"/>
        </w:rPr>
        <w:t>4</w:t>
      </w:r>
      <w:r w:rsidR="005C37CF" w:rsidRPr="005C37CF">
        <w:rPr>
          <w:rFonts w:hint="eastAsia"/>
          <w:color w:val="000000" w:themeColor="text1"/>
          <w:spacing w:val="-12"/>
          <w:szCs w:val="32"/>
        </w:rPr>
        <w:t>分</w:t>
      </w:r>
    </w:p>
    <w:p w:rsidR="005534D1" w:rsidRPr="003F2D21" w:rsidRDefault="005534D1" w:rsidP="00AC5349">
      <w:pPr>
        <w:tabs>
          <w:tab w:val="left" w:pos="6308"/>
        </w:tabs>
        <w:spacing w:line="520" w:lineRule="exact"/>
        <w:rPr>
          <w:color w:val="000000" w:themeColor="text1"/>
        </w:rPr>
      </w:pPr>
      <w:r w:rsidRPr="003F2D21">
        <w:rPr>
          <w:color w:val="000000" w:themeColor="text1"/>
        </w:rPr>
        <w:t>地</w:t>
      </w:r>
      <w:r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4D1" w:rsidRPr="00F32AE7" w:rsidRDefault="005534D1" w:rsidP="007C56A9">
      <w:pPr>
        <w:tabs>
          <w:tab w:val="left" w:pos="2668"/>
          <w:tab w:val="left" w:pos="2983"/>
          <w:tab w:val="left" w:pos="4312"/>
          <w:tab w:val="left" w:pos="4340"/>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F32AE7">
        <w:rPr>
          <w:color w:val="000000" w:themeColor="text1"/>
          <w:szCs w:val="32"/>
        </w:rPr>
        <w:t>出席委員：</w:t>
      </w:r>
      <w:r w:rsidR="007A20D8" w:rsidRPr="007C56A9">
        <w:rPr>
          <w:rFonts w:ascii="標楷體" w:hAnsi="標楷體" w:hint="eastAsia"/>
          <w:color w:val="000000" w:themeColor="text1"/>
          <w:szCs w:val="32"/>
        </w:rPr>
        <w:t>鄭運鵬</w:t>
      </w:r>
      <w:r w:rsidR="00CC49E2" w:rsidRPr="007C56A9">
        <w:rPr>
          <w:rFonts w:ascii="標楷體" w:hAnsi="標楷體" w:hint="eastAsia"/>
          <w:color w:val="000000" w:themeColor="text1"/>
          <w:szCs w:val="32"/>
        </w:rPr>
        <w:tab/>
      </w:r>
      <w:r w:rsidR="00CC49E2" w:rsidRPr="007C56A9">
        <w:rPr>
          <w:rFonts w:ascii="標楷體" w:hAnsi="標楷體" w:hint="eastAsia"/>
          <w:color w:val="000000" w:themeColor="text1"/>
          <w:szCs w:val="32"/>
        </w:rPr>
        <w:tab/>
      </w:r>
      <w:r w:rsidR="007A20D8" w:rsidRPr="007C56A9">
        <w:rPr>
          <w:rFonts w:ascii="標楷體" w:hAnsi="標楷體" w:hint="eastAsia"/>
          <w:color w:val="000000" w:themeColor="text1"/>
          <w:szCs w:val="32"/>
        </w:rPr>
        <w:t>邱議瑩</w:t>
      </w:r>
      <w:r w:rsidR="007C56A9" w:rsidRPr="007C56A9">
        <w:rPr>
          <w:rFonts w:ascii="標楷體" w:hAnsi="標楷體" w:hint="eastAsia"/>
          <w:color w:val="000000" w:themeColor="text1"/>
          <w:szCs w:val="32"/>
        </w:rPr>
        <w:tab/>
      </w:r>
      <w:r w:rsidR="007A20D8" w:rsidRPr="007C56A9">
        <w:rPr>
          <w:rFonts w:ascii="標楷體" w:hAnsi="標楷體" w:hint="eastAsia"/>
          <w:color w:val="000000" w:themeColor="text1"/>
          <w:szCs w:val="32"/>
        </w:rPr>
        <w:t>孔文吉</w:t>
      </w:r>
      <w:r w:rsidR="007C56A9" w:rsidRPr="007C56A9">
        <w:rPr>
          <w:rFonts w:ascii="標楷體" w:hAnsi="標楷體" w:hint="eastAsia"/>
          <w:color w:val="000000" w:themeColor="text1"/>
          <w:szCs w:val="32"/>
        </w:rPr>
        <w:tab/>
      </w:r>
      <w:r w:rsidR="007A20D8" w:rsidRPr="007C56A9">
        <w:rPr>
          <w:rFonts w:ascii="標楷體" w:hAnsi="標楷體" w:hint="eastAsia"/>
          <w:color w:val="000000" w:themeColor="text1"/>
          <w:szCs w:val="32"/>
        </w:rPr>
        <w:t>林岱樺</w:t>
      </w:r>
      <w:r w:rsidR="007A20D8" w:rsidRPr="007C56A9">
        <w:rPr>
          <w:rFonts w:ascii="標楷體" w:hAnsi="標楷體" w:hint="eastAsia"/>
          <w:color w:val="000000" w:themeColor="text1"/>
          <w:szCs w:val="32"/>
        </w:rPr>
        <w:tab/>
        <w:t>莊瑞雄</w:t>
      </w:r>
      <w:r w:rsidR="007C56A9" w:rsidRPr="007C56A9">
        <w:rPr>
          <w:rFonts w:ascii="標楷體" w:hAnsi="標楷體" w:hint="eastAsia"/>
          <w:color w:val="000000" w:themeColor="text1"/>
          <w:szCs w:val="32"/>
        </w:rPr>
        <w:tab/>
      </w:r>
      <w:r w:rsidR="00CC49E2" w:rsidRPr="007C56A9">
        <w:rPr>
          <w:rFonts w:ascii="標楷體" w:hAnsi="標楷體" w:hint="eastAsia"/>
          <w:color w:val="000000" w:themeColor="text1"/>
          <w:szCs w:val="32"/>
        </w:rPr>
        <w:t>蘇震清</w:t>
      </w:r>
      <w:r w:rsidR="00CC49E2">
        <w:rPr>
          <w:color w:val="000000" w:themeColor="text1"/>
          <w:szCs w:val="32"/>
        </w:rPr>
        <w:br/>
      </w:r>
      <w:r w:rsidR="007C56A9">
        <w:rPr>
          <w:rFonts w:hint="eastAsia"/>
          <w:color w:val="000000" w:themeColor="text1"/>
          <w:szCs w:val="32"/>
        </w:rPr>
        <w:t>廖國棟</w:t>
      </w:r>
      <w:proofErr w:type="spellStart"/>
      <w:r w:rsidR="007C56A9">
        <w:rPr>
          <w:rFonts w:hint="eastAsia"/>
          <w:color w:val="000000" w:themeColor="text1"/>
          <w:szCs w:val="32"/>
        </w:rPr>
        <w:t>Sufin</w:t>
      </w:r>
      <w:proofErr w:type="spellEnd"/>
      <w:r w:rsidR="007C56A9">
        <w:rPr>
          <w:rFonts w:hint="eastAsia"/>
          <w:color w:val="000000" w:themeColor="text1"/>
          <w:szCs w:val="32"/>
        </w:rPr>
        <w:t>．</w:t>
      </w:r>
      <w:proofErr w:type="spellStart"/>
      <w:r w:rsidR="007C56A9">
        <w:rPr>
          <w:rFonts w:hint="eastAsia"/>
          <w:color w:val="000000" w:themeColor="text1"/>
          <w:szCs w:val="32"/>
        </w:rPr>
        <w:t>Siluko</w:t>
      </w:r>
      <w:proofErr w:type="spellEnd"/>
      <w:r w:rsidR="00F529FF" w:rsidRPr="00F32AE7">
        <w:rPr>
          <w:rFonts w:hint="eastAsia"/>
          <w:color w:val="000000" w:themeColor="text1"/>
          <w:szCs w:val="32"/>
        </w:rPr>
        <w:tab/>
      </w:r>
      <w:r w:rsidR="007A20D8" w:rsidRPr="00510376">
        <w:rPr>
          <w:rFonts w:hint="eastAsia"/>
          <w:color w:val="000000" w:themeColor="text1"/>
          <w:szCs w:val="32"/>
        </w:rPr>
        <w:t>蘇治芬</w:t>
      </w:r>
      <w:r w:rsidR="007A20D8">
        <w:rPr>
          <w:rFonts w:hint="eastAsia"/>
          <w:color w:val="000000" w:themeColor="text1"/>
          <w:szCs w:val="32"/>
        </w:rPr>
        <w:tab/>
      </w:r>
      <w:r w:rsidR="007A20D8" w:rsidRPr="00510376">
        <w:rPr>
          <w:rFonts w:hint="eastAsia"/>
          <w:color w:val="000000" w:themeColor="text1"/>
          <w:w w:val="75"/>
          <w:szCs w:val="32"/>
        </w:rPr>
        <w:t>周陳秀霞</w:t>
      </w:r>
      <w:r w:rsidR="007A20D8">
        <w:rPr>
          <w:rFonts w:ascii="標楷體" w:hAnsi="標楷體" w:hint="eastAsia"/>
          <w:color w:val="000000" w:themeColor="text1"/>
        </w:rPr>
        <w:tab/>
      </w:r>
      <w:r w:rsidR="007A20D8" w:rsidRPr="00510376">
        <w:rPr>
          <w:rFonts w:hint="eastAsia"/>
          <w:color w:val="000000" w:themeColor="text1"/>
          <w:szCs w:val="32"/>
        </w:rPr>
        <w:t>賴瑞隆</w:t>
      </w:r>
      <w:r w:rsidR="007C56A9">
        <w:rPr>
          <w:color w:val="000000" w:themeColor="text1"/>
          <w:szCs w:val="32"/>
        </w:rPr>
        <w:br/>
      </w:r>
      <w:r w:rsidR="007A20D8" w:rsidRPr="00F32AE7">
        <w:rPr>
          <w:rFonts w:hint="eastAsia"/>
          <w:color w:val="000000" w:themeColor="text1"/>
          <w:szCs w:val="32"/>
        </w:rPr>
        <w:t>高潞．以用．巴</w:t>
      </w:r>
      <w:proofErr w:type="gramStart"/>
      <w:r w:rsidR="007A20D8" w:rsidRPr="00F32AE7">
        <w:rPr>
          <w:rFonts w:hint="eastAsia"/>
          <w:color w:val="000000" w:themeColor="text1"/>
          <w:szCs w:val="32"/>
        </w:rPr>
        <w:t>魕剌</w:t>
      </w:r>
      <w:proofErr w:type="spellStart"/>
      <w:proofErr w:type="gramEnd"/>
      <w:r w:rsidR="007A20D8" w:rsidRPr="00F32AE7">
        <w:rPr>
          <w:rFonts w:hint="eastAsia"/>
          <w:color w:val="000000" w:themeColor="text1"/>
          <w:szCs w:val="32"/>
        </w:rPr>
        <w:t>Kawlo</w:t>
      </w:r>
      <w:proofErr w:type="spellEnd"/>
      <w:r w:rsidR="007A20D8" w:rsidRPr="00F32AE7">
        <w:rPr>
          <w:rFonts w:hint="eastAsia"/>
          <w:color w:val="000000" w:themeColor="text1"/>
          <w:szCs w:val="32"/>
        </w:rPr>
        <w:t>．</w:t>
      </w:r>
      <w:proofErr w:type="spellStart"/>
      <w:r w:rsidR="007A20D8" w:rsidRPr="00F32AE7">
        <w:rPr>
          <w:rFonts w:hint="eastAsia"/>
          <w:color w:val="000000" w:themeColor="text1"/>
          <w:szCs w:val="32"/>
        </w:rPr>
        <w:t>Iyun</w:t>
      </w:r>
      <w:proofErr w:type="spellEnd"/>
      <w:r w:rsidR="007A20D8" w:rsidRPr="00F32AE7">
        <w:rPr>
          <w:rFonts w:hint="eastAsia"/>
          <w:color w:val="000000" w:themeColor="text1"/>
          <w:szCs w:val="32"/>
        </w:rPr>
        <w:t>．</w:t>
      </w:r>
      <w:proofErr w:type="spellStart"/>
      <w:r w:rsidR="007A20D8" w:rsidRPr="00F32AE7">
        <w:rPr>
          <w:rFonts w:hint="eastAsia"/>
          <w:color w:val="000000" w:themeColor="text1"/>
          <w:szCs w:val="32"/>
        </w:rPr>
        <w:t>Pacidal</w:t>
      </w:r>
      <w:proofErr w:type="spellEnd"/>
      <w:r w:rsidR="007A20D8">
        <w:rPr>
          <w:rFonts w:hint="eastAsia"/>
          <w:color w:val="000000" w:themeColor="text1"/>
          <w:szCs w:val="32"/>
        </w:rPr>
        <w:tab/>
      </w:r>
      <w:r w:rsidR="00510376" w:rsidRPr="00E80235">
        <w:rPr>
          <w:rFonts w:hint="eastAsia"/>
          <w:color w:val="FFFFFF" w:themeColor="background1"/>
          <w:szCs w:val="32"/>
        </w:rPr>
        <w:t>林岱樺</w:t>
      </w:r>
      <w:r w:rsidR="00510376" w:rsidRPr="0022111D">
        <w:rPr>
          <w:rFonts w:hint="eastAsia"/>
          <w:color w:val="00B050"/>
          <w:szCs w:val="32"/>
        </w:rPr>
        <w:tab/>
      </w:r>
      <w:r w:rsidR="00D85AA2" w:rsidRPr="008C302B">
        <w:rPr>
          <w:color w:val="00B050"/>
          <w:szCs w:val="32"/>
        </w:rPr>
        <w:br/>
      </w:r>
      <w:r w:rsidR="007C56A9" w:rsidRPr="00510376">
        <w:rPr>
          <w:rFonts w:hint="eastAsia"/>
          <w:color w:val="000000" w:themeColor="text1"/>
          <w:szCs w:val="32"/>
        </w:rPr>
        <w:t>陳超明</w:t>
      </w:r>
      <w:r w:rsidR="002A7A56" w:rsidRPr="007C56A9">
        <w:rPr>
          <w:rFonts w:ascii="標楷體" w:hAnsi="標楷體" w:hint="eastAsia"/>
          <w:color w:val="000000" w:themeColor="text1"/>
          <w:szCs w:val="32"/>
        </w:rPr>
        <w:tab/>
      </w:r>
      <w:r w:rsidR="002A7A56" w:rsidRPr="007C56A9">
        <w:rPr>
          <w:rFonts w:ascii="標楷體" w:hAnsi="標楷體" w:hint="eastAsia"/>
          <w:color w:val="000000" w:themeColor="text1"/>
          <w:szCs w:val="32"/>
        </w:rPr>
        <w:tab/>
      </w:r>
      <w:r w:rsidR="007C56A9" w:rsidRPr="0073358E">
        <w:rPr>
          <w:rFonts w:hint="eastAsia"/>
          <w:color w:val="000000" w:themeColor="text1"/>
          <w:szCs w:val="32"/>
        </w:rPr>
        <w:t>高志鵬</w:t>
      </w:r>
      <w:r w:rsidR="007C56A9" w:rsidRPr="0022111D">
        <w:rPr>
          <w:rFonts w:hint="eastAsia"/>
          <w:color w:val="00B050"/>
          <w:szCs w:val="32"/>
        </w:rPr>
        <w:tab/>
      </w:r>
      <w:r w:rsidR="007C56A9" w:rsidRPr="00510376">
        <w:rPr>
          <w:rFonts w:hint="eastAsia"/>
          <w:color w:val="000000" w:themeColor="text1"/>
          <w:szCs w:val="32"/>
        </w:rPr>
        <w:t>王惠美</w:t>
      </w:r>
      <w:r w:rsidR="007C56A9" w:rsidRPr="0022111D">
        <w:rPr>
          <w:rFonts w:hint="eastAsia"/>
          <w:color w:val="00B050"/>
          <w:w w:val="75"/>
          <w:szCs w:val="32"/>
        </w:rPr>
        <w:tab/>
      </w:r>
      <w:r w:rsidR="007C56A9">
        <w:rPr>
          <w:color w:val="00B050"/>
          <w:w w:val="75"/>
          <w:szCs w:val="32"/>
        </w:rPr>
        <w:br/>
      </w:r>
      <w:r w:rsidRPr="00F32AE7">
        <w:rPr>
          <w:b/>
          <w:color w:val="000000" w:themeColor="text1"/>
          <w:szCs w:val="32"/>
        </w:rPr>
        <w:t>委員出席</w:t>
      </w:r>
      <w:r w:rsidRPr="00E80235">
        <w:rPr>
          <w:rFonts w:hint="eastAsia"/>
          <w:b/>
          <w:szCs w:val="32"/>
        </w:rPr>
        <w:t>1</w:t>
      </w:r>
      <w:r w:rsidR="00313905">
        <w:rPr>
          <w:rFonts w:hint="eastAsia"/>
          <w:b/>
          <w:szCs w:val="32"/>
        </w:rPr>
        <w:t>4</w:t>
      </w:r>
      <w:r w:rsidRPr="00F32AE7">
        <w:rPr>
          <w:b/>
          <w:color w:val="000000" w:themeColor="text1"/>
          <w:szCs w:val="32"/>
        </w:rPr>
        <w:t>人</w:t>
      </w:r>
    </w:p>
    <w:p w:rsidR="00631D2C" w:rsidRDefault="00631D2C" w:rsidP="00AC5349">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F32AE7">
        <w:rPr>
          <w:color w:val="000000" w:themeColor="text1"/>
          <w:szCs w:val="32"/>
        </w:rPr>
        <w:t>列席委員：</w:t>
      </w:r>
      <w:r w:rsidR="00970FC5" w:rsidRPr="00290C17">
        <w:rPr>
          <w:rFonts w:ascii="標楷體" w:hAnsi="標楷體" w:hint="eastAsia"/>
          <w:color w:val="000000" w:themeColor="text1"/>
          <w:szCs w:val="32"/>
        </w:rPr>
        <w:t>曾銘宗</w:t>
      </w:r>
      <w:r w:rsidR="00970FC5" w:rsidRPr="00290C17">
        <w:rPr>
          <w:rFonts w:ascii="標楷體" w:hAnsi="標楷體" w:hint="eastAsia"/>
          <w:color w:val="000000" w:themeColor="text1"/>
          <w:szCs w:val="32"/>
        </w:rPr>
        <w:tab/>
      </w:r>
      <w:r w:rsidR="007A20D8" w:rsidRPr="00290C17">
        <w:rPr>
          <w:rFonts w:ascii="標楷體" w:hAnsi="標楷體" w:hint="eastAsia"/>
          <w:color w:val="000000" w:themeColor="text1"/>
          <w:szCs w:val="32"/>
        </w:rPr>
        <w:t>鍾佳濱</w:t>
      </w:r>
      <w:r w:rsidR="007A20D8" w:rsidRPr="00290C17">
        <w:rPr>
          <w:rFonts w:ascii="標楷體" w:hAnsi="標楷體" w:hint="eastAsia"/>
          <w:color w:val="000000" w:themeColor="text1"/>
          <w:szCs w:val="32"/>
        </w:rPr>
        <w:tab/>
        <w:t>李彥秀</w:t>
      </w:r>
      <w:r w:rsidR="007A20D8" w:rsidRPr="00290C17">
        <w:rPr>
          <w:rFonts w:ascii="標楷體" w:hAnsi="標楷體" w:hint="eastAsia"/>
          <w:color w:val="000000" w:themeColor="text1"/>
          <w:szCs w:val="32"/>
        </w:rPr>
        <w:tab/>
      </w:r>
      <w:r w:rsidR="00905D65" w:rsidRPr="00290C17">
        <w:rPr>
          <w:rFonts w:ascii="標楷體" w:hAnsi="標楷體" w:hint="eastAsia"/>
          <w:color w:val="000000" w:themeColor="text1"/>
          <w:szCs w:val="32"/>
        </w:rPr>
        <w:t>黃</w:t>
      </w:r>
      <w:r w:rsidR="007A20D8" w:rsidRPr="00290C17">
        <w:rPr>
          <w:rFonts w:ascii="標楷體" w:hAnsi="標楷體" w:hint="eastAsia"/>
          <w:color w:val="000000" w:themeColor="text1"/>
          <w:szCs w:val="32"/>
        </w:rPr>
        <w:t>國昌</w:t>
      </w:r>
      <w:r w:rsidR="00A033E8" w:rsidRPr="00290C17">
        <w:rPr>
          <w:rFonts w:ascii="標楷體" w:hAnsi="標楷體" w:hint="eastAsia"/>
          <w:color w:val="000000" w:themeColor="text1"/>
          <w:szCs w:val="32"/>
        </w:rPr>
        <w:tab/>
      </w:r>
      <w:r w:rsidR="007A20D8" w:rsidRPr="00290C17">
        <w:rPr>
          <w:rFonts w:ascii="標楷體" w:hAnsi="標楷體" w:hint="eastAsia"/>
          <w:color w:val="000000" w:themeColor="text1"/>
          <w:szCs w:val="32"/>
        </w:rPr>
        <w:t>吳志揚</w:t>
      </w:r>
      <w:r w:rsidR="007A20D8" w:rsidRPr="00290C17">
        <w:rPr>
          <w:rFonts w:ascii="標楷體" w:hAnsi="標楷體" w:hint="eastAsia"/>
          <w:color w:val="000000" w:themeColor="text1"/>
          <w:szCs w:val="32"/>
        </w:rPr>
        <w:tab/>
      </w:r>
      <w:r w:rsidR="007A20D8" w:rsidRPr="00290C17">
        <w:rPr>
          <w:rFonts w:ascii="標楷體" w:hAnsi="標楷體"/>
          <w:color w:val="000000" w:themeColor="text1"/>
          <w:szCs w:val="32"/>
        </w:rPr>
        <w:br/>
      </w:r>
      <w:r w:rsidR="007A20D8" w:rsidRPr="00290C17">
        <w:rPr>
          <w:rFonts w:ascii="標楷體" w:hAnsi="標楷體" w:hint="eastAsia"/>
          <w:color w:val="000000" w:themeColor="text1"/>
          <w:szCs w:val="32"/>
        </w:rPr>
        <w:t>鄭天財</w:t>
      </w:r>
      <w:proofErr w:type="spellStart"/>
      <w:r w:rsidR="007A20D8" w:rsidRPr="00290C17">
        <w:rPr>
          <w:rFonts w:ascii="標楷體" w:hAnsi="標楷體" w:hint="eastAsia"/>
          <w:color w:val="000000" w:themeColor="text1"/>
          <w:szCs w:val="32"/>
        </w:rPr>
        <w:t>Sra</w:t>
      </w:r>
      <w:proofErr w:type="spellEnd"/>
      <w:r w:rsidR="007A20D8" w:rsidRPr="00290C17">
        <w:rPr>
          <w:rFonts w:ascii="標楷體" w:hAnsi="標楷體" w:hint="eastAsia"/>
          <w:color w:val="000000" w:themeColor="text1"/>
          <w:szCs w:val="32"/>
        </w:rPr>
        <w:t>．</w:t>
      </w:r>
      <w:proofErr w:type="spellStart"/>
      <w:r w:rsidR="007A20D8" w:rsidRPr="00290C17">
        <w:rPr>
          <w:rFonts w:ascii="標楷體" w:hAnsi="標楷體" w:hint="eastAsia"/>
          <w:color w:val="000000" w:themeColor="text1"/>
          <w:szCs w:val="32"/>
        </w:rPr>
        <w:t>Kacaw</w:t>
      </w:r>
      <w:proofErr w:type="spellEnd"/>
      <w:r w:rsidR="007A20D8" w:rsidRPr="00290C17">
        <w:rPr>
          <w:rFonts w:ascii="標楷體" w:hAnsi="標楷體" w:hint="eastAsia"/>
          <w:color w:val="000000" w:themeColor="text1"/>
          <w:szCs w:val="32"/>
        </w:rPr>
        <w:tab/>
        <w:t>呂玉玲</w:t>
      </w:r>
      <w:r w:rsidR="007A0168" w:rsidRPr="00290C17">
        <w:rPr>
          <w:rFonts w:ascii="標楷體" w:hAnsi="標楷體" w:hint="eastAsia"/>
          <w:color w:val="000000" w:themeColor="text1"/>
          <w:szCs w:val="32"/>
        </w:rPr>
        <w:tab/>
        <w:t>林德福</w:t>
      </w:r>
      <w:r w:rsidR="007A0168" w:rsidRPr="00290C17">
        <w:rPr>
          <w:rFonts w:ascii="標楷體" w:hAnsi="標楷體" w:hint="eastAsia"/>
          <w:color w:val="000000" w:themeColor="text1"/>
          <w:szCs w:val="32"/>
        </w:rPr>
        <w:tab/>
        <w:t>邱志偉</w:t>
      </w:r>
      <w:r w:rsidR="007A0168" w:rsidRPr="00290C17">
        <w:rPr>
          <w:rFonts w:ascii="標楷體" w:hAnsi="標楷體"/>
          <w:color w:val="000000" w:themeColor="text1"/>
          <w:szCs w:val="32"/>
        </w:rPr>
        <w:br/>
      </w:r>
      <w:r w:rsidR="0022111D" w:rsidRPr="00290C17">
        <w:rPr>
          <w:rFonts w:ascii="標楷體" w:hAnsi="標楷體" w:hint="eastAsia"/>
          <w:color w:val="000000" w:themeColor="text1"/>
          <w:szCs w:val="32"/>
        </w:rPr>
        <w:t>葉宜津</w:t>
      </w:r>
      <w:r w:rsidR="0022111D" w:rsidRPr="00290C17">
        <w:rPr>
          <w:rFonts w:ascii="標楷體" w:hAnsi="標楷體" w:hint="eastAsia"/>
          <w:color w:val="000000" w:themeColor="text1"/>
          <w:szCs w:val="32"/>
        </w:rPr>
        <w:tab/>
      </w:r>
      <w:proofErr w:type="gramStart"/>
      <w:r w:rsidR="007A0168" w:rsidRPr="00290C17">
        <w:rPr>
          <w:rFonts w:ascii="標楷體" w:hAnsi="標楷體" w:hint="eastAsia"/>
          <w:color w:val="000000" w:themeColor="text1"/>
          <w:szCs w:val="32"/>
        </w:rPr>
        <w:t>鍾</w:t>
      </w:r>
      <w:proofErr w:type="gramEnd"/>
      <w:r w:rsidR="007A0168" w:rsidRPr="00290C17">
        <w:rPr>
          <w:rFonts w:ascii="標楷體" w:hAnsi="標楷體" w:hint="eastAsia"/>
          <w:color w:val="000000" w:themeColor="text1"/>
          <w:szCs w:val="32"/>
        </w:rPr>
        <w:t>孔</w:t>
      </w:r>
      <w:proofErr w:type="gramStart"/>
      <w:r w:rsidR="007A0168" w:rsidRPr="00290C17">
        <w:rPr>
          <w:rFonts w:ascii="標楷體" w:hAnsi="標楷體" w:hint="eastAsia"/>
          <w:color w:val="000000" w:themeColor="text1"/>
          <w:szCs w:val="32"/>
        </w:rPr>
        <w:t>炤</w:t>
      </w:r>
      <w:proofErr w:type="gramEnd"/>
      <w:r w:rsidR="0022111D" w:rsidRPr="00290C17">
        <w:rPr>
          <w:rFonts w:ascii="標楷體" w:hAnsi="標楷體" w:hint="eastAsia"/>
          <w:color w:val="000000" w:themeColor="text1"/>
          <w:szCs w:val="32"/>
        </w:rPr>
        <w:tab/>
      </w:r>
      <w:r w:rsidR="007A0168" w:rsidRPr="00290C17">
        <w:rPr>
          <w:rFonts w:ascii="標楷體" w:hAnsi="標楷體" w:hint="eastAsia"/>
          <w:color w:val="000000" w:themeColor="text1"/>
          <w:szCs w:val="32"/>
        </w:rPr>
        <w:t>余宛如</w:t>
      </w:r>
      <w:r w:rsidR="007A0168" w:rsidRPr="00290C17">
        <w:rPr>
          <w:rFonts w:ascii="標楷體" w:hAnsi="標楷體" w:hint="eastAsia"/>
          <w:color w:val="000000" w:themeColor="text1"/>
          <w:szCs w:val="32"/>
        </w:rPr>
        <w:tab/>
        <w:t>黃偉哲</w:t>
      </w:r>
      <w:r w:rsidR="007A0168" w:rsidRPr="00290C17">
        <w:rPr>
          <w:rFonts w:ascii="標楷體" w:hAnsi="標楷體" w:hint="eastAsia"/>
          <w:color w:val="000000" w:themeColor="text1"/>
          <w:szCs w:val="32"/>
        </w:rPr>
        <w:tab/>
      </w:r>
      <w:r w:rsidR="00290C17" w:rsidRPr="00290C17">
        <w:rPr>
          <w:rFonts w:ascii="標楷體" w:hAnsi="標楷體" w:hint="eastAsia"/>
          <w:color w:val="000000" w:themeColor="text1"/>
          <w:szCs w:val="32"/>
        </w:rPr>
        <w:t>黃秀芳</w:t>
      </w:r>
      <w:r w:rsidR="00290C17" w:rsidRPr="00290C17">
        <w:rPr>
          <w:rFonts w:ascii="標楷體" w:hAnsi="標楷體" w:hint="eastAsia"/>
          <w:color w:val="000000" w:themeColor="text1"/>
          <w:szCs w:val="32"/>
        </w:rPr>
        <w:tab/>
        <w:t>盧秀燕</w:t>
      </w:r>
      <w:r w:rsidR="00290C17" w:rsidRPr="00290C17">
        <w:rPr>
          <w:rFonts w:ascii="標楷體" w:hAnsi="標楷體"/>
          <w:color w:val="000000" w:themeColor="text1"/>
          <w:szCs w:val="32"/>
        </w:rPr>
        <w:br/>
      </w:r>
      <w:r w:rsidR="00290C17" w:rsidRPr="00290C17">
        <w:rPr>
          <w:rFonts w:hint="eastAsia"/>
          <w:color w:val="000000" w:themeColor="text1"/>
          <w:w w:val="75"/>
          <w:szCs w:val="32"/>
        </w:rPr>
        <w:t>陳賴素美</w:t>
      </w:r>
      <w:r w:rsidR="00C5280A" w:rsidRPr="00290C17">
        <w:rPr>
          <w:rFonts w:ascii="標楷體" w:hAnsi="標楷體" w:hint="eastAsia"/>
          <w:color w:val="000000" w:themeColor="text1"/>
          <w:szCs w:val="32"/>
        </w:rPr>
        <w:tab/>
      </w:r>
      <w:r w:rsidR="00290C17" w:rsidRPr="00290C17">
        <w:rPr>
          <w:rFonts w:ascii="標楷體" w:hAnsi="標楷體" w:hint="eastAsia"/>
          <w:color w:val="000000" w:themeColor="text1"/>
          <w:szCs w:val="32"/>
        </w:rPr>
        <w:t>蔡易餘</w:t>
      </w:r>
      <w:r w:rsidR="00290C17">
        <w:rPr>
          <w:rFonts w:ascii="標楷體" w:hAnsi="標楷體" w:hint="eastAsia"/>
          <w:color w:val="00B050"/>
          <w:szCs w:val="32"/>
        </w:rPr>
        <w:tab/>
      </w:r>
      <w:r w:rsidR="002A7A56" w:rsidRPr="002A7A56">
        <w:rPr>
          <w:rFonts w:ascii="標楷體" w:hAnsi="標楷體" w:hint="eastAsia"/>
          <w:color w:val="000000" w:themeColor="text1"/>
          <w:szCs w:val="32"/>
        </w:rPr>
        <w:t xml:space="preserve">楊  </w:t>
      </w:r>
      <w:proofErr w:type="gramStart"/>
      <w:r w:rsidR="002A7A56" w:rsidRPr="002A7A56">
        <w:rPr>
          <w:rFonts w:ascii="標楷體" w:hAnsi="標楷體" w:hint="eastAsia"/>
          <w:color w:val="000000" w:themeColor="text1"/>
          <w:szCs w:val="32"/>
        </w:rPr>
        <w:t>曜</w:t>
      </w:r>
      <w:proofErr w:type="gramEnd"/>
      <w:r w:rsidR="002A7A56" w:rsidRPr="002A7A56">
        <w:rPr>
          <w:rFonts w:ascii="標楷體" w:hAnsi="標楷體" w:hint="eastAsia"/>
          <w:color w:val="000000" w:themeColor="text1"/>
          <w:szCs w:val="32"/>
        </w:rPr>
        <w:tab/>
        <w:t>羅明才</w:t>
      </w:r>
      <w:r w:rsidR="002A7A56" w:rsidRPr="002A7A56">
        <w:rPr>
          <w:rFonts w:ascii="標楷體" w:hAnsi="標楷體" w:hint="eastAsia"/>
          <w:color w:val="000000" w:themeColor="text1"/>
          <w:szCs w:val="32"/>
        </w:rPr>
        <w:tab/>
        <w:t>蔡培慧</w:t>
      </w:r>
      <w:r w:rsidR="002A7A56" w:rsidRPr="002A7A56">
        <w:rPr>
          <w:rFonts w:ascii="標楷體" w:hAnsi="標楷體" w:hint="eastAsia"/>
          <w:color w:val="000000" w:themeColor="text1"/>
          <w:szCs w:val="32"/>
        </w:rPr>
        <w:tab/>
        <w:t>陳曼麗</w:t>
      </w:r>
      <w:r w:rsidR="007C56A9">
        <w:rPr>
          <w:rFonts w:ascii="標楷體" w:hAnsi="標楷體"/>
          <w:color w:val="00B050"/>
          <w:szCs w:val="32"/>
        </w:rPr>
        <w:br/>
      </w:r>
      <w:r w:rsidR="00EE0776" w:rsidRPr="00EE0776">
        <w:rPr>
          <w:rFonts w:ascii="標楷體" w:hAnsi="標楷體" w:hint="eastAsia"/>
          <w:color w:val="000000" w:themeColor="text1"/>
          <w:szCs w:val="32"/>
        </w:rPr>
        <w:t>劉世芳</w:t>
      </w:r>
      <w:r w:rsidR="00EE0776">
        <w:rPr>
          <w:rFonts w:hint="eastAsia"/>
          <w:b/>
          <w:color w:val="000000" w:themeColor="text1"/>
          <w:szCs w:val="32"/>
        </w:rPr>
        <w:br/>
      </w:r>
      <w:r w:rsidRPr="00F32AE7">
        <w:rPr>
          <w:b/>
          <w:color w:val="000000" w:themeColor="text1"/>
          <w:szCs w:val="32"/>
        </w:rPr>
        <w:t>委員列席</w:t>
      </w:r>
      <w:r w:rsidR="002A7A56" w:rsidRPr="00EE0776">
        <w:rPr>
          <w:rFonts w:hint="eastAsia"/>
          <w:b/>
          <w:color w:val="000000" w:themeColor="text1"/>
          <w:szCs w:val="32"/>
        </w:rPr>
        <w:t>2</w:t>
      </w:r>
      <w:r w:rsidR="00EE0776" w:rsidRPr="00EE0776">
        <w:rPr>
          <w:rFonts w:hint="eastAsia"/>
          <w:b/>
          <w:color w:val="000000" w:themeColor="text1"/>
          <w:szCs w:val="32"/>
        </w:rPr>
        <w:t>2</w:t>
      </w:r>
      <w:r w:rsidRPr="00F32AE7">
        <w:rPr>
          <w:b/>
          <w:color w:val="000000" w:themeColor="text1"/>
          <w:szCs w:val="32"/>
        </w:rPr>
        <w:t>人</w:t>
      </w:r>
    </w:p>
    <w:p w:rsidR="005C37CF" w:rsidRDefault="00631D2C" w:rsidP="00AC5349">
      <w:pPr>
        <w:tabs>
          <w:tab w:val="left" w:pos="8789"/>
          <w:tab w:val="left" w:pos="8931"/>
        </w:tabs>
        <w:spacing w:line="520" w:lineRule="exact"/>
        <w:ind w:left="1662" w:hangingChars="500" w:hanging="1662"/>
        <w:rPr>
          <w:b/>
          <w:color w:val="000000" w:themeColor="text1"/>
        </w:rPr>
      </w:pPr>
      <w:r w:rsidRPr="00F32AE7">
        <w:rPr>
          <w:color w:val="000000" w:themeColor="text1"/>
        </w:rPr>
        <w:t>列席人員：</w:t>
      </w:r>
      <w:r w:rsidR="00AC5349" w:rsidRPr="00AC5349">
        <w:rPr>
          <w:rFonts w:hint="eastAsia"/>
          <w:b/>
          <w:color w:val="000000" w:themeColor="text1"/>
        </w:rPr>
        <w:t>107</w:t>
      </w:r>
      <w:r w:rsidR="00AC5349" w:rsidRPr="00AC5349">
        <w:rPr>
          <w:rFonts w:hint="eastAsia"/>
          <w:b/>
          <w:color w:val="000000" w:themeColor="text1"/>
        </w:rPr>
        <w:t>年</w:t>
      </w:r>
      <w:r w:rsidR="005C37CF" w:rsidRPr="005C37CF">
        <w:rPr>
          <w:rFonts w:hint="eastAsia"/>
          <w:b/>
          <w:color w:val="000000" w:themeColor="text1"/>
        </w:rPr>
        <w:t>5</w:t>
      </w:r>
      <w:r w:rsidR="005C37CF" w:rsidRPr="005C37CF">
        <w:rPr>
          <w:rFonts w:hint="eastAsia"/>
          <w:b/>
          <w:color w:val="000000" w:themeColor="text1"/>
        </w:rPr>
        <w:t>月</w:t>
      </w:r>
      <w:r w:rsidR="005C37CF" w:rsidRPr="005C37CF">
        <w:rPr>
          <w:rFonts w:hint="eastAsia"/>
          <w:b/>
          <w:color w:val="000000" w:themeColor="text1"/>
        </w:rPr>
        <w:t>9</w:t>
      </w:r>
      <w:r w:rsidR="005C37CF" w:rsidRPr="005C37CF">
        <w:rPr>
          <w:rFonts w:hint="eastAsia"/>
          <w:b/>
          <w:color w:val="000000" w:themeColor="text1"/>
        </w:rPr>
        <w:t>日（星期三）</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經濟部政務次長曾文生</w:t>
      </w:r>
    </w:p>
    <w:p w:rsidR="00A86899" w:rsidRPr="00A86899" w:rsidRDefault="00A86899" w:rsidP="00AE05B5">
      <w:pPr>
        <w:tabs>
          <w:tab w:val="left" w:pos="8789"/>
        </w:tabs>
        <w:spacing w:line="520" w:lineRule="exact"/>
        <w:ind w:leftChars="499" w:left="1658" w:firstLineChars="306" w:firstLine="1017"/>
        <w:rPr>
          <w:rFonts w:ascii="標楷體" w:hAnsi="標楷體"/>
          <w:color w:val="000000" w:themeColor="text1"/>
        </w:rPr>
      </w:pPr>
      <w:r w:rsidRPr="00A86899">
        <w:rPr>
          <w:rFonts w:ascii="標楷體" w:hAnsi="標楷體" w:hint="eastAsia"/>
          <w:color w:val="000000" w:themeColor="text1"/>
        </w:rPr>
        <w:t>法規委員會專門委員劉雅娟</w:t>
      </w:r>
    </w:p>
    <w:p w:rsidR="00A86899" w:rsidRPr="00A86899" w:rsidRDefault="00A86899" w:rsidP="007A0168">
      <w:pPr>
        <w:tabs>
          <w:tab w:val="left" w:pos="8789"/>
        </w:tabs>
        <w:spacing w:line="520" w:lineRule="exact"/>
        <w:ind w:leftChars="499" w:left="1658" w:firstLineChars="306" w:firstLine="1017"/>
        <w:rPr>
          <w:rFonts w:ascii="標楷體" w:hAnsi="標楷體"/>
          <w:color w:val="000000" w:themeColor="text1"/>
        </w:rPr>
      </w:pPr>
      <w:r w:rsidRPr="00A86899">
        <w:rPr>
          <w:rFonts w:ascii="標楷體" w:hAnsi="標楷體" w:hint="eastAsia"/>
          <w:color w:val="000000" w:themeColor="text1"/>
        </w:rPr>
        <w:t>投資業務處副處長陳秀全</w:t>
      </w:r>
    </w:p>
    <w:p w:rsidR="00A86899" w:rsidRPr="00A86899" w:rsidRDefault="00A86899" w:rsidP="007A0168">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國營事業委員會組長邱萬金</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台灣電力股份有限公司董事長楊偉甫</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台灣自來水股份有限公司董事長郭俊銘</w:t>
      </w:r>
    </w:p>
    <w:p w:rsidR="00A86899" w:rsidRDefault="00A86899" w:rsidP="007A0168">
      <w:pPr>
        <w:tabs>
          <w:tab w:val="left" w:pos="8789"/>
        </w:tabs>
        <w:spacing w:line="520" w:lineRule="exact"/>
        <w:ind w:leftChars="497" w:left="1652" w:firstLineChars="1319" w:firstLine="4383"/>
        <w:rPr>
          <w:rFonts w:ascii="標楷體" w:hAnsi="標楷體"/>
          <w:color w:val="000000" w:themeColor="text1"/>
        </w:rPr>
      </w:pPr>
      <w:r w:rsidRPr="00A86899">
        <w:rPr>
          <w:rFonts w:ascii="標楷體" w:hAnsi="標楷體" w:hint="eastAsia"/>
          <w:color w:val="000000" w:themeColor="text1"/>
        </w:rPr>
        <w:t>總經理胡南澤</w:t>
      </w:r>
    </w:p>
    <w:p w:rsidR="00D148AF" w:rsidRPr="00A86899" w:rsidRDefault="00D148AF" w:rsidP="00D148AF">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台灣中油股份有限公司副總經理邱家守</w:t>
      </w:r>
    </w:p>
    <w:p w:rsidR="00A86899" w:rsidRPr="00A86899" w:rsidRDefault="005669A5" w:rsidP="004C1EBE">
      <w:pPr>
        <w:tabs>
          <w:tab w:val="left" w:pos="8789"/>
        </w:tabs>
        <w:spacing w:line="520" w:lineRule="exact"/>
        <w:ind w:leftChars="497" w:left="1652" w:firstLineChars="210" w:firstLine="698"/>
        <w:rPr>
          <w:rFonts w:ascii="標楷體" w:hAnsi="標楷體"/>
          <w:color w:val="000000" w:themeColor="text1"/>
        </w:rPr>
      </w:pPr>
      <w:r w:rsidRPr="005669A5">
        <w:rPr>
          <w:rFonts w:ascii="標楷體" w:hAnsi="標楷體"/>
          <w:color w:val="000000" w:themeColor="text1"/>
        </w:rPr>
        <w:t>中國鋼鐵股份有限公司</w:t>
      </w:r>
      <w:r w:rsidR="00A86899" w:rsidRPr="00A86899">
        <w:rPr>
          <w:rFonts w:ascii="標楷體" w:hAnsi="標楷體" w:hint="eastAsia"/>
          <w:color w:val="000000" w:themeColor="text1"/>
        </w:rPr>
        <w:t>副總經理張秋波</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國際貿易局副局長李冠志</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水利</w:t>
      </w:r>
      <w:proofErr w:type="gramStart"/>
      <w:r w:rsidRPr="00A86899">
        <w:rPr>
          <w:rFonts w:ascii="標楷體" w:hAnsi="標楷體" w:hint="eastAsia"/>
          <w:color w:val="000000" w:themeColor="text1"/>
        </w:rPr>
        <w:t>署</w:t>
      </w:r>
      <w:proofErr w:type="gramEnd"/>
      <w:r w:rsidRPr="00A86899">
        <w:rPr>
          <w:rFonts w:ascii="標楷體" w:hAnsi="標楷體" w:hint="eastAsia"/>
          <w:color w:val="000000" w:themeColor="text1"/>
        </w:rPr>
        <w:t>署長賴建信</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lastRenderedPageBreak/>
        <w:t>工業局副局長游振偉</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加工出口區管理處副處長楊伯耕</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能源局組長陳崇憲</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國家發展委員會副主任委員邱俊榮</w:t>
      </w:r>
    </w:p>
    <w:p w:rsidR="00A86899" w:rsidRPr="00A86899" w:rsidRDefault="00A86899" w:rsidP="00553BAA">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行政院國家發展基金管理會副執行秘書蘇來守</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行政院農業委員會</w:t>
      </w:r>
      <w:r w:rsidR="007A0168" w:rsidRPr="007A0168">
        <w:rPr>
          <w:rFonts w:ascii="標楷體" w:hAnsi="標楷體" w:hint="eastAsia"/>
          <w:color w:val="000000" w:themeColor="text1"/>
        </w:rPr>
        <w:t>副主任委員</w:t>
      </w:r>
      <w:r w:rsidRPr="00A86899">
        <w:rPr>
          <w:rFonts w:ascii="標楷體" w:hAnsi="標楷體" w:hint="eastAsia"/>
          <w:color w:val="000000" w:themeColor="text1"/>
        </w:rPr>
        <w:t>黃金城</w:t>
      </w:r>
    </w:p>
    <w:p w:rsidR="00A86899" w:rsidRPr="00A86899" w:rsidRDefault="00A86899" w:rsidP="004C1EBE">
      <w:pPr>
        <w:tabs>
          <w:tab w:val="left" w:pos="7636"/>
        </w:tabs>
        <w:spacing w:line="520" w:lineRule="exact"/>
        <w:ind w:leftChars="497" w:left="1652" w:firstLineChars="809" w:firstLine="2689"/>
        <w:rPr>
          <w:rFonts w:ascii="標楷體" w:hAnsi="標楷體"/>
          <w:color w:val="000000" w:themeColor="text1"/>
        </w:rPr>
      </w:pPr>
      <w:r w:rsidRPr="00A86899">
        <w:rPr>
          <w:rFonts w:ascii="標楷體" w:hAnsi="標楷體" w:hint="eastAsia"/>
          <w:color w:val="000000" w:themeColor="text1"/>
        </w:rPr>
        <w:t>畜牧</w:t>
      </w:r>
      <w:proofErr w:type="gramStart"/>
      <w:r w:rsidRPr="00A86899">
        <w:rPr>
          <w:rFonts w:ascii="標楷體" w:hAnsi="標楷體" w:hint="eastAsia"/>
          <w:color w:val="000000" w:themeColor="text1"/>
        </w:rPr>
        <w:t>處</w:t>
      </w:r>
      <w:proofErr w:type="gramEnd"/>
      <w:r w:rsidRPr="00A86899">
        <w:rPr>
          <w:rFonts w:ascii="標楷體" w:hAnsi="標楷體" w:hint="eastAsia"/>
          <w:color w:val="000000" w:themeColor="text1"/>
        </w:rPr>
        <w:t>處長謝耀清</w:t>
      </w:r>
    </w:p>
    <w:p w:rsidR="00A86899" w:rsidRPr="00A86899" w:rsidRDefault="00A86899" w:rsidP="004C1EBE">
      <w:pPr>
        <w:tabs>
          <w:tab w:val="left" w:pos="7636"/>
        </w:tabs>
        <w:spacing w:line="520" w:lineRule="exact"/>
        <w:ind w:leftChars="497" w:left="1652" w:firstLineChars="1117" w:firstLine="3712"/>
        <w:rPr>
          <w:rFonts w:ascii="標楷體" w:hAnsi="標楷體"/>
          <w:color w:val="000000" w:themeColor="text1"/>
        </w:rPr>
      </w:pPr>
      <w:r w:rsidRPr="00A86899">
        <w:rPr>
          <w:rFonts w:ascii="標楷體" w:hAnsi="標楷體" w:hint="eastAsia"/>
          <w:color w:val="000000" w:themeColor="text1"/>
        </w:rPr>
        <w:t>簡任技正江文全</w:t>
      </w:r>
    </w:p>
    <w:p w:rsidR="00A86899" w:rsidRPr="00A86899" w:rsidRDefault="00A86899" w:rsidP="004C1EBE">
      <w:pPr>
        <w:tabs>
          <w:tab w:val="left" w:pos="7636"/>
        </w:tabs>
        <w:spacing w:line="520" w:lineRule="exact"/>
        <w:ind w:leftChars="497" w:left="1652" w:firstLineChars="809" w:firstLine="2689"/>
        <w:rPr>
          <w:rFonts w:ascii="標楷體" w:hAnsi="標楷體"/>
          <w:color w:val="000000" w:themeColor="text1"/>
        </w:rPr>
      </w:pPr>
      <w:r w:rsidRPr="00A86899">
        <w:rPr>
          <w:rFonts w:ascii="標楷體" w:hAnsi="標楷體" w:hint="eastAsia"/>
          <w:color w:val="000000" w:themeColor="text1"/>
        </w:rPr>
        <w:t>農田水利處簡任技正林柏璋</w:t>
      </w:r>
    </w:p>
    <w:p w:rsidR="00A86899" w:rsidRPr="00A86899" w:rsidRDefault="00A86899" w:rsidP="004C1EBE">
      <w:pPr>
        <w:tabs>
          <w:tab w:val="left" w:pos="7636"/>
        </w:tabs>
        <w:spacing w:line="520" w:lineRule="exact"/>
        <w:ind w:leftChars="497" w:left="1652" w:firstLineChars="809" w:firstLine="2689"/>
        <w:rPr>
          <w:rFonts w:ascii="標楷體" w:hAnsi="標楷體"/>
          <w:color w:val="000000" w:themeColor="text1"/>
        </w:rPr>
      </w:pPr>
      <w:r w:rsidRPr="00A86899">
        <w:rPr>
          <w:rFonts w:ascii="標楷體" w:hAnsi="標楷體" w:hint="eastAsia"/>
          <w:color w:val="000000" w:themeColor="text1"/>
        </w:rPr>
        <w:t>法規委員會執行秘書張學文</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漁業</w:t>
      </w:r>
      <w:proofErr w:type="gramStart"/>
      <w:r w:rsidRPr="00A86899">
        <w:rPr>
          <w:rFonts w:ascii="標楷體" w:hAnsi="標楷體" w:hint="eastAsia"/>
          <w:color w:val="000000" w:themeColor="text1"/>
        </w:rPr>
        <w:t>署</w:t>
      </w:r>
      <w:proofErr w:type="gramEnd"/>
      <w:r w:rsidRPr="00A86899">
        <w:rPr>
          <w:rFonts w:ascii="標楷體" w:hAnsi="標楷體" w:hint="eastAsia"/>
          <w:color w:val="000000" w:themeColor="text1"/>
        </w:rPr>
        <w:t>署長黃鴻燕</w:t>
      </w:r>
    </w:p>
    <w:p w:rsidR="00A86899" w:rsidRPr="00A86899" w:rsidRDefault="00A86899" w:rsidP="007A0168">
      <w:pPr>
        <w:tabs>
          <w:tab w:val="left" w:pos="8789"/>
        </w:tabs>
        <w:spacing w:line="520" w:lineRule="exact"/>
        <w:ind w:leftChars="497" w:left="1652" w:firstLineChars="518" w:firstLine="1721"/>
        <w:rPr>
          <w:rFonts w:ascii="標楷體" w:hAnsi="標楷體"/>
          <w:color w:val="000000" w:themeColor="text1"/>
        </w:rPr>
      </w:pPr>
      <w:r w:rsidRPr="00A86899">
        <w:rPr>
          <w:rFonts w:ascii="標楷體" w:hAnsi="標楷體" w:hint="eastAsia"/>
          <w:color w:val="000000" w:themeColor="text1"/>
        </w:rPr>
        <w:t>漁政</w:t>
      </w:r>
      <w:proofErr w:type="gramStart"/>
      <w:r w:rsidRPr="00A86899">
        <w:rPr>
          <w:rFonts w:ascii="標楷體" w:hAnsi="標楷體" w:hint="eastAsia"/>
          <w:color w:val="000000" w:themeColor="text1"/>
        </w:rPr>
        <w:t>組</w:t>
      </w:r>
      <w:proofErr w:type="gramEnd"/>
      <w:r w:rsidRPr="00A86899">
        <w:rPr>
          <w:rFonts w:ascii="標楷體" w:hAnsi="標楷體" w:hint="eastAsia"/>
          <w:color w:val="000000" w:themeColor="text1"/>
        </w:rPr>
        <w:t>組長施俊毅</w:t>
      </w:r>
    </w:p>
    <w:p w:rsidR="00A86899" w:rsidRPr="00A86899" w:rsidRDefault="00A86899" w:rsidP="004C1EBE">
      <w:pPr>
        <w:tabs>
          <w:tab w:val="left" w:pos="8789"/>
        </w:tabs>
        <w:spacing w:line="520" w:lineRule="exact"/>
        <w:ind w:leftChars="497" w:left="1652" w:firstLineChars="210" w:firstLine="698"/>
        <w:rPr>
          <w:rFonts w:ascii="標楷體" w:hAnsi="標楷體"/>
          <w:color w:val="000000" w:themeColor="text1"/>
        </w:rPr>
      </w:pPr>
      <w:r w:rsidRPr="00A86899">
        <w:rPr>
          <w:rFonts w:ascii="標楷體" w:hAnsi="標楷體" w:hint="eastAsia"/>
          <w:color w:val="000000" w:themeColor="text1"/>
        </w:rPr>
        <w:t>水土保持局保育治理組簡任正工程司林仕修</w:t>
      </w:r>
    </w:p>
    <w:p w:rsidR="00A86899" w:rsidRPr="00A86899" w:rsidRDefault="00A86899" w:rsidP="007A0168">
      <w:pPr>
        <w:tabs>
          <w:tab w:val="left" w:pos="8789"/>
        </w:tabs>
        <w:spacing w:line="520" w:lineRule="exact"/>
        <w:ind w:leftChars="497" w:left="1652" w:firstLineChars="708" w:firstLine="2353"/>
        <w:rPr>
          <w:rFonts w:ascii="標楷體" w:hAnsi="標楷體"/>
          <w:color w:val="000000" w:themeColor="text1"/>
        </w:rPr>
      </w:pPr>
      <w:r w:rsidRPr="00A86899">
        <w:rPr>
          <w:rFonts w:ascii="標楷體" w:hAnsi="標楷體" w:hint="eastAsia"/>
          <w:color w:val="000000" w:themeColor="text1"/>
        </w:rPr>
        <w:t>監測管理組簡任正工程司張錦家</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國防部軍備局工程營產處簡任技正郭宗孟</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內政部地政司簡任視察林家正</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營建署綜合計畫組簡任技正張順勝</w:t>
      </w:r>
    </w:p>
    <w:p w:rsidR="00A86899" w:rsidRPr="00A86899" w:rsidRDefault="00A86899" w:rsidP="00EE30EA">
      <w:pPr>
        <w:tabs>
          <w:tab w:val="left" w:pos="8789"/>
        </w:tabs>
        <w:spacing w:line="520" w:lineRule="exact"/>
        <w:ind w:leftChars="497" w:left="1652" w:firstLineChars="307" w:firstLine="1020"/>
        <w:rPr>
          <w:rFonts w:ascii="標楷體" w:hAnsi="標楷體"/>
          <w:color w:val="000000" w:themeColor="text1"/>
        </w:rPr>
      </w:pPr>
      <w:r w:rsidRPr="00A86899">
        <w:rPr>
          <w:rFonts w:ascii="標楷體" w:hAnsi="標楷體" w:hint="eastAsia"/>
          <w:color w:val="000000" w:themeColor="text1"/>
        </w:rPr>
        <w:t>都市計畫組科長張瓊月</w:t>
      </w:r>
    </w:p>
    <w:p w:rsidR="00A86899" w:rsidRPr="00A86899" w:rsidRDefault="00A86899" w:rsidP="00EE30EA">
      <w:pPr>
        <w:tabs>
          <w:tab w:val="left" w:pos="8789"/>
        </w:tabs>
        <w:spacing w:line="520" w:lineRule="exact"/>
        <w:ind w:leftChars="497" w:left="1652" w:firstLineChars="307" w:firstLine="1020"/>
        <w:rPr>
          <w:rFonts w:ascii="標楷體" w:hAnsi="標楷體"/>
          <w:color w:val="000000" w:themeColor="text1"/>
        </w:rPr>
      </w:pPr>
      <w:r w:rsidRPr="00A86899">
        <w:rPr>
          <w:rFonts w:ascii="標楷體" w:hAnsi="標楷體" w:hint="eastAsia"/>
          <w:color w:val="000000" w:themeColor="text1"/>
        </w:rPr>
        <w:t>建築管理組副組長欒中丕</w:t>
      </w:r>
    </w:p>
    <w:p w:rsidR="00A86899" w:rsidRPr="00A86899" w:rsidRDefault="00A86899" w:rsidP="00EE30EA">
      <w:pPr>
        <w:tabs>
          <w:tab w:val="left" w:pos="8789"/>
        </w:tabs>
        <w:spacing w:line="520" w:lineRule="exact"/>
        <w:ind w:leftChars="497" w:left="1652" w:firstLineChars="307" w:firstLine="1020"/>
        <w:rPr>
          <w:rFonts w:ascii="標楷體" w:hAnsi="標楷體"/>
          <w:color w:val="000000" w:themeColor="text1"/>
        </w:rPr>
      </w:pPr>
      <w:r w:rsidRPr="00A86899">
        <w:rPr>
          <w:rFonts w:ascii="標楷體" w:hAnsi="標楷體" w:hint="eastAsia"/>
          <w:color w:val="000000" w:themeColor="text1"/>
        </w:rPr>
        <w:t>下水道工程處正工程師蔡淑芬</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交通部路政司專門委員蔡書彬</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科技部新竹科學工業園區管理局科長易俊宇</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教育部秘書處專門委員李啟光</w:t>
      </w:r>
    </w:p>
    <w:p w:rsidR="00A86899" w:rsidRPr="00A86899" w:rsidRDefault="00A86899" w:rsidP="00553BAA">
      <w:pPr>
        <w:tabs>
          <w:tab w:val="left" w:pos="8789"/>
        </w:tabs>
        <w:spacing w:line="520" w:lineRule="exact"/>
        <w:ind w:leftChars="497" w:left="1652" w:firstLineChars="607" w:firstLine="2017"/>
        <w:rPr>
          <w:rFonts w:ascii="標楷體" w:hAnsi="標楷體"/>
          <w:color w:val="000000" w:themeColor="text1"/>
        </w:rPr>
      </w:pPr>
      <w:r w:rsidRPr="00A86899">
        <w:rPr>
          <w:rFonts w:ascii="標楷體" w:hAnsi="標楷體" w:hint="eastAsia"/>
          <w:color w:val="000000" w:themeColor="text1"/>
        </w:rPr>
        <w:t>技士張景原</w:t>
      </w:r>
    </w:p>
    <w:p w:rsidR="00A86899" w:rsidRPr="00A86899" w:rsidRDefault="00A86899" w:rsidP="00EE30EA">
      <w:pPr>
        <w:tabs>
          <w:tab w:val="left" w:pos="8789"/>
        </w:tabs>
        <w:spacing w:line="520" w:lineRule="exact"/>
        <w:ind w:leftChars="497" w:left="1652" w:firstLineChars="303" w:firstLine="1007"/>
        <w:rPr>
          <w:rFonts w:ascii="標楷體" w:hAnsi="標楷體"/>
          <w:color w:val="000000" w:themeColor="text1"/>
        </w:rPr>
      </w:pPr>
      <w:r w:rsidRPr="00A86899">
        <w:rPr>
          <w:rFonts w:ascii="標楷體" w:hAnsi="標楷體" w:hint="eastAsia"/>
          <w:color w:val="000000" w:themeColor="text1"/>
        </w:rPr>
        <w:t>終身教育司專門委員朱玉葉</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原住民族委員會土地管理處專門委員陳乃榕</w:t>
      </w:r>
    </w:p>
    <w:p w:rsidR="00A86899" w:rsidRP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t>法務部參事林豐文</w:t>
      </w:r>
    </w:p>
    <w:p w:rsidR="00A86899" w:rsidRDefault="00A86899" w:rsidP="00A86899">
      <w:pPr>
        <w:tabs>
          <w:tab w:val="left" w:pos="8789"/>
        </w:tabs>
        <w:spacing w:line="520" w:lineRule="exact"/>
        <w:ind w:leftChars="497" w:left="1652" w:firstLineChars="5" w:firstLine="17"/>
        <w:rPr>
          <w:rFonts w:ascii="標楷體" w:hAnsi="標楷體"/>
          <w:color w:val="000000" w:themeColor="text1"/>
        </w:rPr>
      </w:pPr>
      <w:r w:rsidRPr="00A86899">
        <w:rPr>
          <w:rFonts w:ascii="標楷體" w:hAnsi="標楷體" w:hint="eastAsia"/>
          <w:color w:val="000000" w:themeColor="text1"/>
        </w:rPr>
        <w:lastRenderedPageBreak/>
        <w:t>行政院主計總處公務預算處專門委員陳梅英</w:t>
      </w:r>
    </w:p>
    <w:p w:rsidR="00A0112F" w:rsidRDefault="00311839" w:rsidP="00311839">
      <w:pPr>
        <w:tabs>
          <w:tab w:val="left" w:pos="8789"/>
        </w:tabs>
        <w:spacing w:line="520" w:lineRule="exact"/>
        <w:ind w:leftChars="497" w:left="1652" w:firstLineChars="5" w:firstLine="17"/>
        <w:rPr>
          <w:rFonts w:ascii="標楷體" w:hAnsi="標楷體"/>
          <w:color w:val="000000" w:themeColor="text1"/>
        </w:rPr>
      </w:pPr>
      <w:r w:rsidRPr="00AC5349">
        <w:rPr>
          <w:rFonts w:hint="eastAsia"/>
          <w:b/>
          <w:color w:val="000000" w:themeColor="text1"/>
        </w:rPr>
        <w:t>107</w:t>
      </w:r>
      <w:r w:rsidRPr="00AC5349">
        <w:rPr>
          <w:rFonts w:hint="eastAsia"/>
          <w:b/>
          <w:color w:val="000000" w:themeColor="text1"/>
        </w:rPr>
        <w:t>年</w:t>
      </w:r>
      <w:r w:rsidR="005C37CF" w:rsidRPr="005C37CF">
        <w:rPr>
          <w:rFonts w:hint="eastAsia"/>
          <w:b/>
          <w:color w:val="000000" w:themeColor="text1"/>
          <w:spacing w:val="-12"/>
          <w:szCs w:val="32"/>
        </w:rPr>
        <w:t>5</w:t>
      </w:r>
      <w:r w:rsidR="005C37CF" w:rsidRPr="005C37CF">
        <w:rPr>
          <w:rFonts w:hint="eastAsia"/>
          <w:b/>
          <w:color w:val="000000" w:themeColor="text1"/>
          <w:spacing w:val="-12"/>
          <w:szCs w:val="32"/>
        </w:rPr>
        <w:t>月</w:t>
      </w:r>
      <w:r w:rsidR="005C37CF" w:rsidRPr="005C37CF">
        <w:rPr>
          <w:rFonts w:hint="eastAsia"/>
          <w:b/>
          <w:color w:val="000000" w:themeColor="text1"/>
          <w:spacing w:val="-12"/>
          <w:szCs w:val="32"/>
        </w:rPr>
        <w:t>10</w:t>
      </w:r>
      <w:r w:rsidR="005C37CF" w:rsidRPr="005C37CF">
        <w:rPr>
          <w:rFonts w:hint="eastAsia"/>
          <w:b/>
          <w:color w:val="000000" w:themeColor="text1"/>
          <w:spacing w:val="-12"/>
          <w:szCs w:val="32"/>
        </w:rPr>
        <w:t>日</w:t>
      </w:r>
      <w:r w:rsidR="005C37CF" w:rsidRPr="005C37CF">
        <w:rPr>
          <w:rFonts w:hint="eastAsia"/>
          <w:b/>
          <w:color w:val="000000" w:themeColor="text1"/>
          <w:spacing w:val="-12"/>
          <w:szCs w:val="32"/>
        </w:rPr>
        <w:t>(</w:t>
      </w:r>
      <w:r w:rsidR="005C37CF" w:rsidRPr="005C37CF">
        <w:rPr>
          <w:rFonts w:hint="eastAsia"/>
          <w:b/>
          <w:color w:val="000000" w:themeColor="text1"/>
          <w:spacing w:val="-12"/>
          <w:szCs w:val="32"/>
        </w:rPr>
        <w:t>星期四</w:t>
      </w:r>
      <w:r w:rsidR="005C37CF" w:rsidRPr="005C37CF">
        <w:rPr>
          <w:rFonts w:hint="eastAsia"/>
          <w:b/>
          <w:color w:val="000000" w:themeColor="text1"/>
          <w:spacing w:val="-12"/>
          <w:szCs w:val="32"/>
        </w:rPr>
        <w:t>)</w:t>
      </w:r>
      <w:r w:rsidR="00A0112F" w:rsidRPr="00EF0747">
        <w:rPr>
          <w:rFonts w:hint="eastAsia"/>
          <w:b/>
          <w:color w:val="000000" w:themeColor="text1"/>
          <w:spacing w:val="-12"/>
          <w:szCs w:val="32"/>
        </w:rPr>
        <w:t>下午</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經濟部常務次長王美花</w:t>
      </w:r>
    </w:p>
    <w:p w:rsidR="000153BC" w:rsidRPr="00B35288" w:rsidRDefault="000153BC" w:rsidP="000153BC">
      <w:pPr>
        <w:tabs>
          <w:tab w:val="left" w:pos="8789"/>
        </w:tabs>
        <w:spacing w:line="520" w:lineRule="exact"/>
        <w:ind w:leftChars="499" w:left="1658" w:firstLineChars="306" w:firstLine="1017"/>
        <w:rPr>
          <w:rFonts w:ascii="標楷體" w:hAnsi="標楷體"/>
          <w:color w:val="000000" w:themeColor="text1"/>
        </w:rPr>
      </w:pPr>
      <w:r w:rsidRPr="00B35288">
        <w:rPr>
          <w:rFonts w:ascii="標楷體" w:hAnsi="標楷體" w:hint="eastAsia"/>
          <w:color w:val="000000" w:themeColor="text1"/>
        </w:rPr>
        <w:t>商業司司長李鎂</w:t>
      </w:r>
    </w:p>
    <w:p w:rsidR="000153BC" w:rsidRPr="00B35288" w:rsidRDefault="000153BC" w:rsidP="000153BC">
      <w:pPr>
        <w:tabs>
          <w:tab w:val="left" w:pos="8789"/>
        </w:tabs>
        <w:spacing w:line="520" w:lineRule="exact"/>
        <w:ind w:leftChars="499" w:left="1658" w:firstLineChars="306" w:firstLine="1017"/>
        <w:rPr>
          <w:rFonts w:ascii="標楷體" w:hAnsi="標楷體"/>
          <w:color w:val="000000" w:themeColor="text1"/>
        </w:rPr>
      </w:pPr>
      <w:r w:rsidRPr="00B35288">
        <w:rPr>
          <w:rFonts w:ascii="標楷體" w:hAnsi="標楷體" w:hint="eastAsia"/>
          <w:color w:val="000000" w:themeColor="text1"/>
        </w:rPr>
        <w:t>法規委員會</w:t>
      </w:r>
      <w:r w:rsidR="00B35288" w:rsidRPr="00B35288">
        <w:rPr>
          <w:rFonts w:ascii="標楷體" w:hAnsi="標楷體" w:hint="eastAsia"/>
          <w:color w:val="000000" w:themeColor="text1"/>
        </w:rPr>
        <w:t>科長楊益昌</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國家發展委員會法制協調中心參事林志憲</w:t>
      </w:r>
    </w:p>
    <w:p w:rsidR="000153BC" w:rsidRPr="00B35288" w:rsidRDefault="000153BC" w:rsidP="000153BC">
      <w:pPr>
        <w:tabs>
          <w:tab w:val="left" w:pos="8789"/>
        </w:tabs>
        <w:spacing w:line="520" w:lineRule="exact"/>
        <w:ind w:leftChars="497" w:left="1652" w:firstLineChars="1315" w:firstLine="4370"/>
        <w:rPr>
          <w:rFonts w:ascii="標楷體" w:hAnsi="標楷體"/>
          <w:color w:val="000000" w:themeColor="text1"/>
        </w:rPr>
      </w:pPr>
      <w:r w:rsidRPr="00B35288">
        <w:rPr>
          <w:rFonts w:ascii="標楷體" w:hAnsi="標楷體" w:hint="eastAsia"/>
          <w:color w:val="000000" w:themeColor="text1"/>
        </w:rPr>
        <w:t>科員陳琬婷</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金融監督管理委員會法律事務處科長王朝安</w:t>
      </w:r>
    </w:p>
    <w:p w:rsidR="000153BC" w:rsidRPr="00B35288" w:rsidRDefault="000153BC" w:rsidP="000153BC">
      <w:pPr>
        <w:tabs>
          <w:tab w:val="left" w:pos="8789"/>
        </w:tabs>
        <w:spacing w:line="520" w:lineRule="exact"/>
        <w:ind w:leftChars="497" w:left="1652" w:firstLineChars="206" w:firstLine="685"/>
        <w:rPr>
          <w:rFonts w:ascii="標楷體" w:hAnsi="標楷體"/>
          <w:color w:val="000000" w:themeColor="text1"/>
        </w:rPr>
      </w:pPr>
      <w:r w:rsidRPr="00B35288">
        <w:rPr>
          <w:rFonts w:ascii="標楷體" w:hAnsi="標楷體" w:hint="eastAsia"/>
          <w:color w:val="000000" w:themeColor="text1"/>
        </w:rPr>
        <w:t>證券期貨局副局長周惠美</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財政部國庫署組長羅幸榮</w:t>
      </w:r>
    </w:p>
    <w:p w:rsidR="000153BC" w:rsidRPr="00B35288" w:rsidRDefault="000153BC" w:rsidP="000153BC">
      <w:pPr>
        <w:tabs>
          <w:tab w:val="left" w:pos="8789"/>
        </w:tabs>
        <w:spacing w:line="520" w:lineRule="exact"/>
        <w:ind w:leftChars="497" w:left="1652" w:firstLineChars="206" w:firstLine="685"/>
        <w:rPr>
          <w:rFonts w:ascii="標楷體" w:hAnsi="標楷體"/>
          <w:color w:val="000000" w:themeColor="text1"/>
        </w:rPr>
      </w:pPr>
      <w:r w:rsidRPr="00B35288">
        <w:rPr>
          <w:rFonts w:ascii="標楷體" w:hAnsi="標楷體" w:hint="eastAsia"/>
          <w:color w:val="000000" w:themeColor="text1"/>
        </w:rPr>
        <w:t>賦稅署專門委員蔡承奮</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交通部法規委員會專門委員許宏達</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司法院民事廳法官楊博欽</w:t>
      </w:r>
    </w:p>
    <w:p w:rsidR="000153BC" w:rsidRPr="00B35288" w:rsidRDefault="000153BC" w:rsidP="000153BC">
      <w:pPr>
        <w:tabs>
          <w:tab w:val="left" w:pos="8789"/>
        </w:tabs>
        <w:spacing w:line="520" w:lineRule="exact"/>
        <w:ind w:leftChars="497" w:left="1652" w:firstLineChars="5" w:firstLine="17"/>
        <w:rPr>
          <w:rFonts w:ascii="標楷體" w:hAnsi="標楷體"/>
          <w:color w:val="000000" w:themeColor="text1"/>
        </w:rPr>
      </w:pPr>
      <w:r w:rsidRPr="00B35288">
        <w:rPr>
          <w:rFonts w:ascii="標楷體" w:hAnsi="標楷體" w:hint="eastAsia"/>
          <w:color w:val="000000" w:themeColor="text1"/>
        </w:rPr>
        <w:t>法務部參事林豐文</w:t>
      </w:r>
    </w:p>
    <w:p w:rsidR="003F3435" w:rsidRDefault="003F3435" w:rsidP="00AC5349">
      <w:pPr>
        <w:tabs>
          <w:tab w:val="left" w:pos="8789"/>
        </w:tabs>
        <w:spacing w:line="520" w:lineRule="exact"/>
        <w:ind w:left="1662" w:hangingChars="500" w:hanging="1662"/>
        <w:rPr>
          <w:color w:val="000000" w:themeColor="text1"/>
          <w:szCs w:val="32"/>
        </w:rPr>
      </w:pPr>
      <w:r w:rsidRPr="001E5484">
        <w:rPr>
          <w:color w:val="000000" w:themeColor="text1"/>
          <w:szCs w:val="32"/>
        </w:rPr>
        <w:t>主</w:t>
      </w:r>
      <w:r w:rsidRPr="001E5484">
        <w:rPr>
          <w:bCs/>
          <w:color w:val="000000" w:themeColor="text1"/>
          <w:szCs w:val="32"/>
        </w:rPr>
        <w:t xml:space="preserve">　　</w:t>
      </w:r>
      <w:r w:rsidRPr="001E5484">
        <w:rPr>
          <w:color w:val="000000" w:themeColor="text1"/>
          <w:szCs w:val="32"/>
        </w:rPr>
        <w:t>席：</w:t>
      </w:r>
      <w:r w:rsidR="00E1364C">
        <w:rPr>
          <w:rFonts w:hint="eastAsia"/>
          <w:color w:val="000000" w:themeColor="text1"/>
          <w:szCs w:val="32"/>
        </w:rPr>
        <w:t>高</w:t>
      </w:r>
      <w:r w:rsidRPr="001E5484">
        <w:rPr>
          <w:color w:val="000000" w:themeColor="text1"/>
          <w:szCs w:val="32"/>
        </w:rPr>
        <w:t>召集委員</w:t>
      </w:r>
      <w:r w:rsidR="00E1364C">
        <w:rPr>
          <w:rFonts w:hint="eastAsia"/>
          <w:color w:val="000000" w:themeColor="text1"/>
          <w:szCs w:val="32"/>
        </w:rPr>
        <w:t>志鵬</w:t>
      </w:r>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專門委員：鄭雪梅</w:t>
      </w:r>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主任秘書：黃素惠</w:t>
      </w:r>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紀　　錄：簡任秘書</w:t>
      </w:r>
      <w:r w:rsidRPr="001E5484">
        <w:rPr>
          <w:rFonts w:hint="eastAsia"/>
          <w:color w:val="000000" w:themeColor="text1"/>
          <w:szCs w:val="32"/>
        </w:rPr>
        <w:t xml:space="preserve">  </w:t>
      </w:r>
      <w:r w:rsidRPr="001E5484">
        <w:rPr>
          <w:rFonts w:hint="eastAsia"/>
          <w:color w:val="000000" w:themeColor="text1"/>
          <w:szCs w:val="32"/>
        </w:rPr>
        <w:t>游千慧</w:t>
      </w:r>
      <w:r w:rsidRPr="001E5484">
        <w:rPr>
          <w:rFonts w:hint="eastAsia"/>
          <w:color w:val="000000" w:themeColor="text1"/>
          <w:szCs w:val="32"/>
        </w:rPr>
        <w:t xml:space="preserve">       </w:t>
      </w:r>
      <w:r w:rsidRPr="001E5484">
        <w:rPr>
          <w:rFonts w:hint="eastAsia"/>
          <w:color w:val="000000" w:themeColor="text1"/>
          <w:szCs w:val="32"/>
        </w:rPr>
        <w:t>簡任編審</w:t>
      </w:r>
      <w:r w:rsidRPr="001E5484">
        <w:rPr>
          <w:rFonts w:hint="eastAsia"/>
          <w:color w:val="000000" w:themeColor="text1"/>
          <w:szCs w:val="32"/>
        </w:rPr>
        <w:t xml:space="preserve">  </w:t>
      </w:r>
      <w:proofErr w:type="gramStart"/>
      <w:r w:rsidRPr="001E5484">
        <w:rPr>
          <w:rFonts w:hint="eastAsia"/>
          <w:color w:val="000000" w:themeColor="text1"/>
          <w:szCs w:val="32"/>
        </w:rPr>
        <w:t>黃殿偉</w:t>
      </w:r>
      <w:proofErr w:type="gramEnd"/>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 xml:space="preserve">          </w:t>
      </w:r>
      <w:r w:rsidRPr="001E5484">
        <w:rPr>
          <w:rFonts w:hint="eastAsia"/>
          <w:color w:val="000000" w:themeColor="text1"/>
          <w:szCs w:val="32"/>
        </w:rPr>
        <w:t>科</w:t>
      </w:r>
      <w:r w:rsidRPr="001E5484">
        <w:rPr>
          <w:rFonts w:hint="eastAsia"/>
          <w:color w:val="000000" w:themeColor="text1"/>
          <w:szCs w:val="32"/>
        </w:rPr>
        <w:t xml:space="preserve">    </w:t>
      </w:r>
      <w:r w:rsidRPr="001E5484">
        <w:rPr>
          <w:rFonts w:hint="eastAsia"/>
          <w:color w:val="000000" w:themeColor="text1"/>
          <w:szCs w:val="32"/>
        </w:rPr>
        <w:t>長</w:t>
      </w:r>
      <w:r w:rsidRPr="001E5484">
        <w:rPr>
          <w:rFonts w:hint="eastAsia"/>
          <w:color w:val="000000" w:themeColor="text1"/>
          <w:szCs w:val="32"/>
        </w:rPr>
        <w:t xml:space="preserve">  </w:t>
      </w:r>
      <w:r w:rsidRPr="001E5484">
        <w:rPr>
          <w:rFonts w:hint="eastAsia"/>
          <w:color w:val="000000" w:themeColor="text1"/>
          <w:szCs w:val="32"/>
        </w:rPr>
        <w:t>楊雅如</w:t>
      </w:r>
      <w:r w:rsidRPr="001E5484">
        <w:rPr>
          <w:rFonts w:hint="eastAsia"/>
          <w:color w:val="000000" w:themeColor="text1"/>
          <w:szCs w:val="32"/>
        </w:rPr>
        <w:t xml:space="preserve">       </w:t>
      </w:r>
      <w:r w:rsidRPr="001E5484">
        <w:rPr>
          <w:rFonts w:hint="eastAsia"/>
          <w:color w:val="000000" w:themeColor="text1"/>
          <w:szCs w:val="32"/>
        </w:rPr>
        <w:t>專</w:t>
      </w:r>
      <w:r w:rsidRPr="001E5484">
        <w:rPr>
          <w:rFonts w:hint="eastAsia"/>
          <w:color w:val="000000" w:themeColor="text1"/>
          <w:szCs w:val="32"/>
        </w:rPr>
        <w:t xml:space="preserve">    </w:t>
      </w:r>
      <w:r w:rsidRPr="001E5484">
        <w:rPr>
          <w:rFonts w:hint="eastAsia"/>
          <w:color w:val="000000" w:themeColor="text1"/>
          <w:szCs w:val="32"/>
        </w:rPr>
        <w:t>員</w:t>
      </w:r>
      <w:r w:rsidRPr="001E5484">
        <w:rPr>
          <w:rFonts w:hint="eastAsia"/>
          <w:color w:val="000000" w:themeColor="text1"/>
          <w:szCs w:val="32"/>
        </w:rPr>
        <w:t xml:space="preserve">  </w:t>
      </w:r>
      <w:r w:rsidRPr="001E5484">
        <w:rPr>
          <w:rFonts w:hint="eastAsia"/>
          <w:color w:val="000000" w:themeColor="text1"/>
          <w:szCs w:val="32"/>
        </w:rPr>
        <w:t>曾淑梅</w:t>
      </w:r>
    </w:p>
    <w:p w:rsidR="00631D2C" w:rsidRDefault="00631D2C" w:rsidP="00AC5349">
      <w:pPr>
        <w:snapToGrid w:val="0"/>
        <w:spacing w:line="520" w:lineRule="exact"/>
        <w:rPr>
          <w:color w:val="000000" w:themeColor="text1"/>
          <w:szCs w:val="32"/>
        </w:rPr>
      </w:pPr>
      <w:r w:rsidRPr="00314D73">
        <w:rPr>
          <w:color w:val="000000" w:themeColor="text1"/>
          <w:szCs w:val="32"/>
        </w:rPr>
        <w:t>速</w:t>
      </w:r>
      <w:r w:rsidRPr="00314D73">
        <w:rPr>
          <w:bCs/>
          <w:color w:val="000000" w:themeColor="text1"/>
          <w:szCs w:val="32"/>
        </w:rPr>
        <w:t xml:space="preserve">　　</w:t>
      </w:r>
      <w:r w:rsidRPr="00314D73">
        <w:rPr>
          <w:color w:val="000000" w:themeColor="text1"/>
          <w:szCs w:val="32"/>
        </w:rPr>
        <w:t>記：公報處記錄人員</w:t>
      </w:r>
    </w:p>
    <w:p w:rsidR="005C37CF" w:rsidRDefault="005C37CF" w:rsidP="005C37CF">
      <w:pPr>
        <w:tabs>
          <w:tab w:val="left" w:pos="426"/>
        </w:tabs>
        <w:spacing w:beforeLines="30" w:before="146" w:line="520" w:lineRule="exact"/>
        <w:ind w:left="7" w:hangingChars="2" w:hanging="7"/>
        <w:jc w:val="both"/>
        <w:rPr>
          <w:color w:val="000000" w:themeColor="text1"/>
        </w:rPr>
      </w:pPr>
      <w:r w:rsidRPr="00EF0747">
        <w:rPr>
          <w:rFonts w:hint="eastAsia"/>
          <w:b/>
          <w:color w:val="000000" w:themeColor="text1"/>
        </w:rPr>
        <w:t>107</w:t>
      </w:r>
      <w:r w:rsidRPr="00EF0747">
        <w:rPr>
          <w:rFonts w:hint="eastAsia"/>
          <w:b/>
          <w:color w:val="000000" w:themeColor="text1"/>
        </w:rPr>
        <w:t>年</w:t>
      </w:r>
      <w:r w:rsidRPr="005C37CF">
        <w:rPr>
          <w:rFonts w:hint="eastAsia"/>
          <w:b/>
          <w:color w:val="000000" w:themeColor="text1"/>
        </w:rPr>
        <w:t>5</w:t>
      </w:r>
      <w:r w:rsidRPr="005C37CF">
        <w:rPr>
          <w:rFonts w:hint="eastAsia"/>
          <w:b/>
          <w:color w:val="000000" w:themeColor="text1"/>
        </w:rPr>
        <w:t>月</w:t>
      </w:r>
      <w:r w:rsidRPr="005C37CF">
        <w:rPr>
          <w:rFonts w:hint="eastAsia"/>
          <w:b/>
          <w:color w:val="000000" w:themeColor="text1"/>
        </w:rPr>
        <w:t>9</w:t>
      </w:r>
      <w:r w:rsidRPr="005C37CF">
        <w:rPr>
          <w:rFonts w:hint="eastAsia"/>
          <w:b/>
          <w:color w:val="000000" w:themeColor="text1"/>
        </w:rPr>
        <w:t>日（星期三）</w:t>
      </w:r>
    </w:p>
    <w:p w:rsidR="00631D2C" w:rsidRPr="00EA15CC" w:rsidRDefault="00631D2C" w:rsidP="005C37CF">
      <w:pPr>
        <w:tabs>
          <w:tab w:val="left" w:pos="3984"/>
        </w:tabs>
        <w:snapToGrid w:val="0"/>
        <w:spacing w:beforeLines="30" w:before="146" w:line="500" w:lineRule="exact"/>
        <w:ind w:leftChars="400" w:left="1329"/>
        <w:rPr>
          <w:b/>
          <w:color w:val="000000" w:themeColor="text1"/>
          <w:spacing w:val="100"/>
          <w:szCs w:val="32"/>
        </w:rPr>
      </w:pPr>
      <w:r w:rsidRPr="00EA15CC">
        <w:rPr>
          <w:b/>
          <w:color w:val="000000" w:themeColor="text1"/>
          <w:spacing w:val="100"/>
          <w:szCs w:val="32"/>
        </w:rPr>
        <w:t>報告事項</w:t>
      </w:r>
    </w:p>
    <w:p w:rsidR="00631D2C" w:rsidRPr="005C37CF" w:rsidRDefault="00631D2C" w:rsidP="005C37CF">
      <w:pPr>
        <w:pStyle w:val="aff0"/>
        <w:numPr>
          <w:ilvl w:val="0"/>
          <w:numId w:val="25"/>
        </w:numPr>
        <w:kinsoku w:val="0"/>
        <w:overflowPunct w:val="0"/>
        <w:autoSpaceDE w:val="0"/>
        <w:autoSpaceDN w:val="0"/>
        <w:spacing w:line="520" w:lineRule="exact"/>
        <w:ind w:leftChars="0"/>
        <w:jc w:val="both"/>
        <w:rPr>
          <w:color w:val="000000" w:themeColor="text1"/>
        </w:rPr>
      </w:pPr>
      <w:r w:rsidRPr="005C37CF">
        <w:rPr>
          <w:rFonts w:hint="eastAsia"/>
          <w:color w:val="000000" w:themeColor="text1"/>
        </w:rPr>
        <w:t>宣讀上次會議議事錄。</w:t>
      </w:r>
    </w:p>
    <w:p w:rsidR="005C37CF" w:rsidRDefault="005C37CF" w:rsidP="009430B6">
      <w:pPr>
        <w:kinsoku w:val="0"/>
        <w:overflowPunct w:val="0"/>
        <w:autoSpaceDE w:val="0"/>
        <w:autoSpaceDN w:val="0"/>
        <w:spacing w:line="520" w:lineRule="exact"/>
        <w:jc w:val="both"/>
        <w:rPr>
          <w:color w:val="000000" w:themeColor="text1"/>
        </w:rPr>
      </w:pPr>
      <w:r w:rsidRPr="00EA15CC">
        <w:rPr>
          <w:b/>
          <w:color w:val="000000" w:themeColor="text1"/>
        </w:rPr>
        <w:t>決定：</w:t>
      </w:r>
      <w:r w:rsidRPr="00EA15CC">
        <w:rPr>
          <w:color w:val="000000" w:themeColor="text1"/>
        </w:rPr>
        <w:t>確定。</w:t>
      </w:r>
    </w:p>
    <w:p w:rsidR="00631D2C" w:rsidRDefault="005C37CF" w:rsidP="005C37CF">
      <w:pPr>
        <w:pStyle w:val="aff0"/>
        <w:numPr>
          <w:ilvl w:val="0"/>
          <w:numId w:val="25"/>
        </w:numPr>
        <w:kinsoku w:val="0"/>
        <w:overflowPunct w:val="0"/>
        <w:autoSpaceDE w:val="0"/>
        <w:autoSpaceDN w:val="0"/>
        <w:spacing w:line="520" w:lineRule="exact"/>
        <w:ind w:leftChars="0" w:left="665" w:hangingChars="200" w:hanging="665"/>
        <w:jc w:val="both"/>
        <w:rPr>
          <w:color w:val="000000" w:themeColor="text1"/>
        </w:rPr>
      </w:pPr>
      <w:r w:rsidRPr="005C37CF">
        <w:rPr>
          <w:rFonts w:hint="eastAsia"/>
          <w:color w:val="000000" w:themeColor="text1"/>
        </w:rPr>
        <w:t>邀請經濟部部長率台灣電力股份有限公司、台灣自來水股份有限公司及中國鋼鐵股份有限公司等董事長、國家發展委員會主任委員就「國營事業及政府投資事業如何以技術優勢爭取投資其</w:t>
      </w:r>
      <w:r w:rsidRPr="005C37CF">
        <w:rPr>
          <w:rFonts w:hint="eastAsia"/>
          <w:color w:val="000000" w:themeColor="text1"/>
        </w:rPr>
        <w:lastRenderedPageBreak/>
        <w:t>他國家基礎建設項目」進行報告，並備質詢。</w:t>
      </w:r>
    </w:p>
    <w:p w:rsidR="00550C0C" w:rsidRPr="00E4135F" w:rsidRDefault="00550C0C" w:rsidP="00550C0C">
      <w:pPr>
        <w:kinsoku w:val="0"/>
        <w:overflowPunct w:val="0"/>
        <w:autoSpaceDE w:val="0"/>
        <w:autoSpaceDN w:val="0"/>
        <w:spacing w:line="500" w:lineRule="exact"/>
        <w:ind w:leftChars="168" w:left="674" w:hangingChars="35" w:hanging="116"/>
        <w:jc w:val="both"/>
        <w:rPr>
          <w:color w:val="000000" w:themeColor="text1"/>
        </w:rPr>
      </w:pPr>
      <w:r w:rsidRPr="00E4135F">
        <w:rPr>
          <w:rFonts w:hint="eastAsia"/>
          <w:color w:val="000000" w:themeColor="text1"/>
        </w:rPr>
        <w:t>(</w:t>
      </w:r>
      <w:r>
        <w:rPr>
          <w:rFonts w:hint="eastAsia"/>
          <w:color w:val="000000" w:themeColor="text1"/>
        </w:rPr>
        <w:t>本日</w:t>
      </w:r>
      <w:r w:rsidRPr="001B1D5F">
        <w:rPr>
          <w:color w:val="000000" w:themeColor="text1"/>
        </w:rPr>
        <w:t>報告事項</w:t>
      </w:r>
      <w:r w:rsidR="0050474F">
        <w:rPr>
          <w:rFonts w:hint="eastAsia"/>
          <w:color w:val="000000" w:themeColor="text1"/>
        </w:rPr>
        <w:t>與</w:t>
      </w:r>
      <w:r w:rsidR="0050474F" w:rsidRPr="0050474F">
        <w:rPr>
          <w:rFonts w:hint="eastAsia"/>
          <w:color w:val="000000" w:themeColor="text1"/>
        </w:rPr>
        <w:t>討論事項</w:t>
      </w:r>
      <w:r w:rsidR="0050474F" w:rsidRPr="00FC3892">
        <w:rPr>
          <w:rFonts w:hint="eastAsia"/>
          <w:color w:val="000000" w:themeColor="text1"/>
        </w:rPr>
        <w:t>所</w:t>
      </w:r>
      <w:r w:rsidR="00C45BF5" w:rsidRPr="00FC3892">
        <w:rPr>
          <w:rFonts w:hint="eastAsia"/>
          <w:color w:val="000000" w:themeColor="text1"/>
        </w:rPr>
        <w:t>列議案</w:t>
      </w:r>
      <w:r w:rsidR="00313905" w:rsidRPr="00FC3892">
        <w:rPr>
          <w:rFonts w:hint="eastAsia"/>
          <w:color w:val="000000" w:themeColor="text1"/>
        </w:rPr>
        <w:t>合</w:t>
      </w:r>
      <w:r w:rsidRPr="00FC3892">
        <w:rPr>
          <w:rFonts w:hint="eastAsia"/>
          <w:color w:val="000000" w:themeColor="text1"/>
        </w:rPr>
        <w:t>併</w:t>
      </w:r>
      <w:proofErr w:type="gramStart"/>
      <w:r w:rsidRPr="00FC3892">
        <w:rPr>
          <w:rFonts w:hint="eastAsia"/>
          <w:color w:val="000000" w:themeColor="text1"/>
        </w:rPr>
        <w:t>詢</w:t>
      </w:r>
      <w:proofErr w:type="gramEnd"/>
      <w:r w:rsidRPr="00FC3892">
        <w:rPr>
          <w:rFonts w:hint="eastAsia"/>
          <w:color w:val="000000" w:themeColor="text1"/>
        </w:rPr>
        <w:t>答</w:t>
      </w:r>
      <w:r>
        <w:rPr>
          <w:rFonts w:hint="eastAsia"/>
          <w:color w:val="000000" w:themeColor="text1"/>
        </w:rPr>
        <w:t>。</w:t>
      </w:r>
      <w:r w:rsidR="003B71AB" w:rsidRPr="003B71AB">
        <w:rPr>
          <w:rFonts w:hint="eastAsia"/>
          <w:color w:val="000000" w:themeColor="text1"/>
        </w:rPr>
        <w:t>經濟部曾政務次長文生</w:t>
      </w:r>
      <w:r>
        <w:rPr>
          <w:rFonts w:hint="eastAsia"/>
          <w:color w:val="000000" w:themeColor="text1"/>
        </w:rPr>
        <w:t>、</w:t>
      </w:r>
      <w:r w:rsidR="003B71AB" w:rsidRPr="003B71AB">
        <w:rPr>
          <w:rFonts w:hint="eastAsia"/>
          <w:color w:val="000000" w:themeColor="text1"/>
        </w:rPr>
        <w:t>國家發展委員會</w:t>
      </w:r>
      <w:proofErr w:type="gramStart"/>
      <w:r w:rsidR="003B71AB" w:rsidRPr="003B71AB">
        <w:rPr>
          <w:rFonts w:hint="eastAsia"/>
          <w:color w:val="000000" w:themeColor="text1"/>
        </w:rPr>
        <w:t>邱</w:t>
      </w:r>
      <w:proofErr w:type="gramEnd"/>
      <w:r w:rsidR="003B71AB" w:rsidRPr="003B71AB">
        <w:rPr>
          <w:rFonts w:hint="eastAsia"/>
          <w:color w:val="000000" w:themeColor="text1"/>
        </w:rPr>
        <w:t>副主任委員俊榮</w:t>
      </w:r>
      <w:r w:rsidRPr="00FC3892">
        <w:rPr>
          <w:rFonts w:hint="eastAsia"/>
          <w:color w:val="000000" w:themeColor="text1"/>
        </w:rPr>
        <w:t>及</w:t>
      </w:r>
      <w:r w:rsidR="003B71AB" w:rsidRPr="003B71AB">
        <w:rPr>
          <w:rFonts w:ascii="標楷體" w:hAnsi="標楷體" w:hint="eastAsia"/>
          <w:color w:val="000000" w:themeColor="text1"/>
        </w:rPr>
        <w:t>台灣自來水股份有限公司郭董事長俊銘</w:t>
      </w:r>
      <w:r w:rsidRPr="00E4135F">
        <w:rPr>
          <w:rFonts w:hint="eastAsia"/>
          <w:color w:val="000000" w:themeColor="text1"/>
        </w:rPr>
        <w:t>報告後，委員</w:t>
      </w:r>
      <w:r w:rsidR="00FA5814" w:rsidRPr="00DB7BDA">
        <w:rPr>
          <w:rFonts w:hint="eastAsia"/>
          <w:color w:val="000000" w:themeColor="text1"/>
        </w:rPr>
        <w:t>鄭運鵬、邱議瑩、林岱樺、廖國棟、莊瑞雄、蘇震清、王惠美、蘇治芬、周陳秀霞、賴瑞隆、高潞．以用．巴</w:t>
      </w:r>
      <w:proofErr w:type="gramStart"/>
      <w:r w:rsidR="00FA5814" w:rsidRPr="00DB7BDA">
        <w:rPr>
          <w:rFonts w:hint="eastAsia"/>
          <w:color w:val="000000" w:themeColor="text1"/>
        </w:rPr>
        <w:t>魕剌</w:t>
      </w:r>
      <w:proofErr w:type="spellStart"/>
      <w:proofErr w:type="gramEnd"/>
      <w:r w:rsidR="00FA5814" w:rsidRPr="00DB7BDA">
        <w:rPr>
          <w:rFonts w:hint="eastAsia"/>
          <w:color w:val="000000" w:themeColor="text1"/>
        </w:rPr>
        <w:t>Kawlo</w:t>
      </w:r>
      <w:proofErr w:type="spellEnd"/>
      <w:r w:rsidR="00FA5814" w:rsidRPr="00DB7BDA">
        <w:rPr>
          <w:rFonts w:hint="eastAsia"/>
          <w:color w:val="000000" w:themeColor="text1"/>
        </w:rPr>
        <w:t>．</w:t>
      </w:r>
      <w:proofErr w:type="spellStart"/>
      <w:r w:rsidR="00FA5814" w:rsidRPr="00DB7BDA">
        <w:rPr>
          <w:rFonts w:hint="eastAsia"/>
          <w:color w:val="000000" w:themeColor="text1"/>
        </w:rPr>
        <w:t>Iyun</w:t>
      </w:r>
      <w:proofErr w:type="spellEnd"/>
      <w:r w:rsidR="00FA5814" w:rsidRPr="00DB7BDA">
        <w:rPr>
          <w:rFonts w:hint="eastAsia"/>
          <w:color w:val="000000" w:themeColor="text1"/>
        </w:rPr>
        <w:t>．</w:t>
      </w:r>
      <w:proofErr w:type="spellStart"/>
      <w:r w:rsidR="00FA5814" w:rsidRPr="00DB7BDA">
        <w:rPr>
          <w:rFonts w:hint="eastAsia"/>
          <w:color w:val="000000" w:themeColor="text1"/>
        </w:rPr>
        <w:t>Pacidal</w:t>
      </w:r>
      <w:proofErr w:type="spellEnd"/>
      <w:r w:rsidR="00FA5814" w:rsidRPr="00DB7BDA">
        <w:rPr>
          <w:rFonts w:hint="eastAsia"/>
          <w:color w:val="000000" w:themeColor="text1"/>
        </w:rPr>
        <w:t>、陳超明、鍾佳濱、黃國昌、</w:t>
      </w:r>
      <w:r w:rsidR="00FA5814" w:rsidRPr="00CD2B59">
        <w:rPr>
          <w:rFonts w:hint="eastAsia"/>
        </w:rPr>
        <w:t>鄭天財</w:t>
      </w:r>
      <w:r w:rsidR="00954D98" w:rsidRPr="00954D98">
        <w:rPr>
          <w:rFonts w:hint="eastAsia"/>
        </w:rPr>
        <w:t>、</w:t>
      </w:r>
      <w:r w:rsidR="00890D9C" w:rsidRPr="00CD2B59">
        <w:rPr>
          <w:rFonts w:hint="eastAsia"/>
        </w:rPr>
        <w:t>孔文吉</w:t>
      </w:r>
      <w:r w:rsidR="00954D98" w:rsidRPr="00CD2B59">
        <w:rPr>
          <w:rFonts w:hint="eastAsia"/>
        </w:rPr>
        <w:t>及</w:t>
      </w:r>
      <w:r w:rsidR="00954D98" w:rsidRPr="00954D98">
        <w:rPr>
          <w:rFonts w:hint="eastAsia"/>
        </w:rPr>
        <w:t>黃秀芳</w:t>
      </w:r>
      <w:r w:rsidRPr="00CD2B59">
        <w:rPr>
          <w:rFonts w:hint="eastAsia"/>
        </w:rPr>
        <w:t>等</w:t>
      </w:r>
      <w:r w:rsidRPr="00CD2B59">
        <w:rPr>
          <w:rFonts w:hint="eastAsia"/>
        </w:rPr>
        <w:t>1</w:t>
      </w:r>
      <w:r w:rsidR="00954D98">
        <w:rPr>
          <w:rFonts w:hint="eastAsia"/>
        </w:rPr>
        <w:t>7</w:t>
      </w:r>
      <w:r w:rsidRPr="00CD2B59">
        <w:t>人</w:t>
      </w:r>
      <w:r w:rsidRPr="00E4135F">
        <w:rPr>
          <w:color w:val="000000" w:themeColor="text1"/>
        </w:rPr>
        <w:t>提出質詢，</w:t>
      </w:r>
      <w:proofErr w:type="gramStart"/>
      <w:r w:rsidRPr="00E4135F">
        <w:rPr>
          <w:color w:val="000000" w:themeColor="text1"/>
        </w:rPr>
        <w:t>均由</w:t>
      </w:r>
      <w:r w:rsidR="00FC3892" w:rsidRPr="00FF6C56">
        <w:rPr>
          <w:rFonts w:hint="eastAsia"/>
        </w:rPr>
        <w:t>經濟部</w:t>
      </w:r>
      <w:proofErr w:type="gramEnd"/>
      <w:r w:rsidR="00FC3892" w:rsidRPr="00FF6C56">
        <w:rPr>
          <w:rFonts w:hint="eastAsia"/>
        </w:rPr>
        <w:t>曾政務次長文生、</w:t>
      </w:r>
      <w:r w:rsidR="007C56A9" w:rsidRPr="00FF6C56">
        <w:rPr>
          <w:rFonts w:hint="eastAsia"/>
        </w:rPr>
        <w:t>台灣自來水股份有限公司郭董事長俊銘</w:t>
      </w:r>
      <w:r w:rsidR="00FF6C56" w:rsidRPr="00FF6C56">
        <w:rPr>
          <w:rFonts w:hint="eastAsia"/>
        </w:rPr>
        <w:t>、中國鋼鐵公司張副總經理秋波</w:t>
      </w:r>
      <w:r w:rsidR="001564F5" w:rsidRPr="00FF6C56">
        <w:rPr>
          <w:rFonts w:hint="eastAsia"/>
        </w:rPr>
        <w:t>、</w:t>
      </w:r>
      <w:r w:rsidR="001564F5" w:rsidRPr="001564F5">
        <w:rPr>
          <w:rFonts w:hint="eastAsia"/>
        </w:rPr>
        <w:t>台灣電力股份有限公司楊董事長偉</w:t>
      </w:r>
      <w:proofErr w:type="gramStart"/>
      <w:r w:rsidR="001564F5" w:rsidRPr="001564F5">
        <w:rPr>
          <w:rFonts w:hint="eastAsia"/>
        </w:rPr>
        <w:t>甫</w:t>
      </w:r>
      <w:proofErr w:type="gramEnd"/>
      <w:r w:rsidR="00727CD6">
        <w:rPr>
          <w:rFonts w:hint="eastAsia"/>
        </w:rPr>
        <w:t>、</w:t>
      </w:r>
      <w:r w:rsidR="00727CD6" w:rsidRPr="00727CD6">
        <w:rPr>
          <w:rFonts w:hint="eastAsia"/>
        </w:rPr>
        <w:t>行政院農業委員會黃副主任委員金城</w:t>
      </w:r>
      <w:r w:rsidR="007C56A9" w:rsidRPr="00E90711">
        <w:rPr>
          <w:rFonts w:hint="eastAsia"/>
        </w:rPr>
        <w:t>及</w:t>
      </w:r>
      <w:r w:rsidR="00FC3892" w:rsidRPr="00E90711">
        <w:rPr>
          <w:rFonts w:hint="eastAsia"/>
        </w:rPr>
        <w:t>國家發展委員會</w:t>
      </w:r>
      <w:proofErr w:type="gramStart"/>
      <w:r w:rsidR="00FC3892" w:rsidRPr="00E90711">
        <w:rPr>
          <w:rFonts w:hint="eastAsia"/>
        </w:rPr>
        <w:t>邱</w:t>
      </w:r>
      <w:proofErr w:type="gramEnd"/>
      <w:r w:rsidR="00FC3892" w:rsidRPr="00E90711">
        <w:rPr>
          <w:rFonts w:hint="eastAsia"/>
        </w:rPr>
        <w:t>副主任委員</w:t>
      </w:r>
      <w:proofErr w:type="gramStart"/>
      <w:r w:rsidR="00FC3892" w:rsidRPr="00E90711">
        <w:rPr>
          <w:rFonts w:hint="eastAsia"/>
        </w:rPr>
        <w:t>俊榮</w:t>
      </w:r>
      <w:r w:rsidRPr="00FC3892">
        <w:rPr>
          <w:rFonts w:hint="eastAsia"/>
          <w:color w:val="000000" w:themeColor="text1"/>
        </w:rPr>
        <w:t>暨相關</w:t>
      </w:r>
      <w:proofErr w:type="gramEnd"/>
      <w:r w:rsidRPr="00FC3892">
        <w:rPr>
          <w:rFonts w:hint="eastAsia"/>
          <w:color w:val="000000" w:themeColor="text1"/>
        </w:rPr>
        <w:t>人員</w:t>
      </w:r>
      <w:r w:rsidRPr="00E4135F">
        <w:rPr>
          <w:color w:val="000000" w:themeColor="text1"/>
        </w:rPr>
        <w:t>即席答復。</w:t>
      </w:r>
      <w:r w:rsidRPr="00E4135F">
        <w:rPr>
          <w:rFonts w:hint="eastAsia"/>
          <w:color w:val="000000" w:themeColor="text1"/>
        </w:rPr>
        <w:t>)</w:t>
      </w:r>
    </w:p>
    <w:p w:rsidR="00550C0C" w:rsidRPr="001E5484" w:rsidRDefault="00550C0C" w:rsidP="00550C0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1E5484">
        <w:rPr>
          <w:rFonts w:hint="eastAsia"/>
          <w:b/>
          <w:color w:val="000000" w:themeColor="text1"/>
        </w:rPr>
        <w:t>決定：</w:t>
      </w:r>
    </w:p>
    <w:p w:rsidR="00550C0C" w:rsidRPr="001E5484" w:rsidRDefault="00550C0C" w:rsidP="00550C0C">
      <w:pPr>
        <w:widowControl/>
        <w:numPr>
          <w:ilvl w:val="0"/>
          <w:numId w:val="27"/>
        </w:numPr>
        <w:ind w:left="1468" w:hanging="1104"/>
        <w:jc w:val="both"/>
      </w:pPr>
      <w:r w:rsidRPr="001E5484">
        <w:rPr>
          <w:rFonts w:hint="eastAsia"/>
          <w:color w:val="000000" w:themeColor="text1"/>
        </w:rPr>
        <w:t>登記發言委員除</w:t>
      </w:r>
      <w:proofErr w:type="gramStart"/>
      <w:r w:rsidRPr="001E5484">
        <w:rPr>
          <w:rFonts w:hint="eastAsia"/>
          <w:color w:val="000000" w:themeColor="text1"/>
        </w:rPr>
        <w:t>不在場者外</w:t>
      </w:r>
      <w:proofErr w:type="gramEnd"/>
      <w:r w:rsidRPr="001E5484">
        <w:rPr>
          <w:rFonts w:hint="eastAsia"/>
          <w:color w:val="000000" w:themeColor="text1"/>
        </w:rPr>
        <w:t>，</w:t>
      </w:r>
      <w:proofErr w:type="gramStart"/>
      <w:r w:rsidRPr="001E5484">
        <w:rPr>
          <w:rFonts w:hint="eastAsia"/>
          <w:color w:val="000000" w:themeColor="text1"/>
        </w:rPr>
        <w:t>其餘均已發言</w:t>
      </w:r>
      <w:proofErr w:type="gramEnd"/>
      <w:r w:rsidRPr="001E5484">
        <w:rPr>
          <w:rFonts w:hint="eastAsia"/>
          <w:color w:val="000000" w:themeColor="text1"/>
        </w:rPr>
        <w:t>完畢，</w:t>
      </w:r>
      <w:proofErr w:type="gramStart"/>
      <w:r w:rsidRPr="001E5484">
        <w:rPr>
          <w:rFonts w:hint="eastAsia"/>
          <w:color w:val="000000" w:themeColor="text1"/>
        </w:rPr>
        <w:t>詢</w:t>
      </w:r>
      <w:proofErr w:type="gramEnd"/>
      <w:r w:rsidRPr="001E5484">
        <w:rPr>
          <w:rFonts w:hint="eastAsia"/>
          <w:color w:val="000000" w:themeColor="text1"/>
        </w:rPr>
        <w:t>答結束。</w:t>
      </w:r>
    </w:p>
    <w:p w:rsidR="00550C0C" w:rsidRPr="00F232B7" w:rsidRDefault="00550C0C" w:rsidP="00550C0C">
      <w:pPr>
        <w:widowControl/>
        <w:numPr>
          <w:ilvl w:val="0"/>
          <w:numId w:val="27"/>
        </w:numPr>
        <w:ind w:left="1004" w:hanging="652"/>
        <w:jc w:val="both"/>
        <w:rPr>
          <w:color w:val="000000" w:themeColor="text1"/>
        </w:rPr>
      </w:pPr>
      <w:r w:rsidRPr="00E40711">
        <w:rPr>
          <w:rFonts w:hint="eastAsia"/>
          <w:color w:val="000000" w:themeColor="text1"/>
        </w:rPr>
        <w:t>委員</w:t>
      </w:r>
      <w:r w:rsidR="00CD2B59" w:rsidRPr="00836537">
        <w:rPr>
          <w:rFonts w:hint="eastAsia"/>
          <w:color w:val="000000" w:themeColor="text1"/>
        </w:rPr>
        <w:t>高志鵬</w:t>
      </w:r>
      <w:r w:rsidRPr="00E40711">
        <w:rPr>
          <w:rFonts w:hint="eastAsia"/>
          <w:color w:val="000000" w:themeColor="text1"/>
        </w:rPr>
        <w:t>所提書面質詢列入紀錄，刊登公報</w:t>
      </w:r>
      <w:r w:rsidRPr="00F232B7">
        <w:rPr>
          <w:rFonts w:hint="eastAsia"/>
          <w:color w:val="000000" w:themeColor="text1"/>
        </w:rPr>
        <w:t>。</w:t>
      </w:r>
    </w:p>
    <w:p w:rsidR="00550C0C" w:rsidRDefault="00550C0C" w:rsidP="00550C0C">
      <w:pPr>
        <w:widowControl/>
        <w:numPr>
          <w:ilvl w:val="0"/>
          <w:numId w:val="27"/>
        </w:numPr>
        <w:ind w:left="1004" w:hanging="652"/>
        <w:jc w:val="both"/>
        <w:rPr>
          <w:color w:val="000000" w:themeColor="text1"/>
        </w:rPr>
      </w:pPr>
      <w:r w:rsidRPr="001E5484">
        <w:rPr>
          <w:rFonts w:hint="eastAsia"/>
        </w:rPr>
        <w:t>書面質詢和未及答復部分請相關單位於</w:t>
      </w:r>
      <w:r w:rsidRPr="001E5484">
        <w:t>1</w:t>
      </w:r>
      <w:proofErr w:type="gramStart"/>
      <w:r w:rsidRPr="001E5484">
        <w:rPr>
          <w:rFonts w:hint="eastAsia"/>
        </w:rPr>
        <w:t>週</w:t>
      </w:r>
      <w:proofErr w:type="gramEnd"/>
      <w:r w:rsidRPr="001E5484">
        <w:rPr>
          <w:rFonts w:hint="eastAsia"/>
        </w:rPr>
        <w:t>內以書面答復並副知本會。</w:t>
      </w:r>
      <w:r w:rsidRPr="001E5484">
        <w:rPr>
          <w:color w:val="000000" w:themeColor="text1"/>
        </w:rPr>
        <w:t xml:space="preserve"> </w:t>
      </w:r>
    </w:p>
    <w:p w:rsidR="00C43BE1" w:rsidRPr="00C43BE1" w:rsidRDefault="00C43BE1" w:rsidP="00AC5349">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550C0C" w:rsidRPr="00550C0C" w:rsidRDefault="00550C0C" w:rsidP="00550C0C">
      <w:pPr>
        <w:pStyle w:val="aff0"/>
        <w:numPr>
          <w:ilvl w:val="0"/>
          <w:numId w:val="18"/>
        </w:numPr>
        <w:kinsoku w:val="0"/>
        <w:overflowPunct w:val="0"/>
        <w:autoSpaceDE w:val="0"/>
        <w:autoSpaceDN w:val="0"/>
        <w:spacing w:line="520" w:lineRule="exact"/>
        <w:ind w:leftChars="0"/>
        <w:jc w:val="both"/>
        <w:rPr>
          <w:color w:val="000000" w:themeColor="text1"/>
        </w:rPr>
      </w:pPr>
      <w:r w:rsidRPr="00550C0C">
        <w:rPr>
          <w:rFonts w:hint="eastAsia"/>
          <w:color w:val="000000" w:themeColor="text1"/>
        </w:rPr>
        <w:t>審查水利法部分條文修正草案等</w:t>
      </w:r>
      <w:r w:rsidRPr="00550C0C">
        <w:rPr>
          <w:rFonts w:hint="eastAsia"/>
          <w:color w:val="000000" w:themeColor="text1"/>
        </w:rPr>
        <w:t>2</w:t>
      </w:r>
      <w:r w:rsidRPr="00550C0C">
        <w:rPr>
          <w:rFonts w:hint="eastAsia"/>
          <w:color w:val="000000" w:themeColor="text1"/>
        </w:rPr>
        <w:t>案：</w:t>
      </w:r>
    </w:p>
    <w:p w:rsidR="00550C0C" w:rsidRPr="002D08F4" w:rsidRDefault="00550C0C" w:rsidP="002D08F4">
      <w:pPr>
        <w:widowControl/>
        <w:numPr>
          <w:ilvl w:val="0"/>
          <w:numId w:val="33"/>
        </w:numPr>
        <w:ind w:firstLineChars="105" w:firstLine="349"/>
        <w:jc w:val="both"/>
      </w:pPr>
      <w:r w:rsidRPr="002D08F4">
        <w:rPr>
          <w:rFonts w:hint="eastAsia"/>
        </w:rPr>
        <w:t>行政院函請審議「水利法部分條文修正草案」案。</w:t>
      </w:r>
    </w:p>
    <w:p w:rsidR="00550C0C" w:rsidRPr="002D08F4" w:rsidRDefault="00550C0C" w:rsidP="002D08F4">
      <w:pPr>
        <w:widowControl/>
        <w:numPr>
          <w:ilvl w:val="0"/>
          <w:numId w:val="33"/>
        </w:numPr>
        <w:ind w:left="1004" w:hanging="652"/>
        <w:jc w:val="both"/>
      </w:pPr>
      <w:r w:rsidRPr="002D08F4">
        <w:rPr>
          <w:rFonts w:hint="eastAsia"/>
        </w:rPr>
        <w:t>本院委員蘇治芬等</w:t>
      </w:r>
      <w:r w:rsidRPr="002D08F4">
        <w:rPr>
          <w:rFonts w:hint="eastAsia"/>
        </w:rPr>
        <w:t>22</w:t>
      </w:r>
      <w:r w:rsidRPr="002D08F4">
        <w:rPr>
          <w:rFonts w:hint="eastAsia"/>
        </w:rPr>
        <w:t>人擬具「水利法部分條文修正草案」案。</w:t>
      </w:r>
    </w:p>
    <w:p w:rsidR="002D08F4" w:rsidRDefault="002D08F4" w:rsidP="002D08F4">
      <w:pPr>
        <w:tabs>
          <w:tab w:val="left" w:pos="6308"/>
        </w:tabs>
        <w:kinsoku w:val="0"/>
        <w:overflowPunct w:val="0"/>
        <w:autoSpaceDE w:val="0"/>
        <w:autoSpaceDN w:val="0"/>
        <w:adjustRightInd w:val="0"/>
        <w:snapToGrid w:val="0"/>
        <w:spacing w:line="500" w:lineRule="exact"/>
        <w:ind w:left="998" w:hangingChars="300" w:hanging="998"/>
        <w:jc w:val="both"/>
        <w:rPr>
          <w:color w:val="C00000"/>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r w:rsidR="003905F2">
        <w:rPr>
          <w:color w:val="C00000"/>
        </w:rPr>
        <w:t xml:space="preserve"> </w:t>
      </w:r>
    </w:p>
    <w:p w:rsidR="000153BC" w:rsidRDefault="005559DE" w:rsidP="00C941E6">
      <w:pPr>
        <w:numPr>
          <w:ilvl w:val="0"/>
          <w:numId w:val="14"/>
        </w:numPr>
        <w:spacing w:line="520" w:lineRule="exact"/>
        <w:ind w:left="772" w:hanging="335"/>
        <w:jc w:val="both"/>
        <w:rPr>
          <w:rFonts w:ascii="標楷體" w:hAnsi="標楷體"/>
          <w:color w:val="000000" w:themeColor="text1"/>
        </w:rPr>
      </w:pPr>
      <w:r w:rsidRPr="001D4BEA">
        <w:rPr>
          <w:rFonts w:ascii="標楷體" w:hAnsi="標楷體" w:hint="eastAsia"/>
          <w:color w:val="000000" w:themeColor="text1"/>
        </w:rPr>
        <w:t>第七章之一</w:t>
      </w:r>
      <w:proofErr w:type="gramStart"/>
      <w:r w:rsidRPr="001D4BEA">
        <w:rPr>
          <w:rFonts w:ascii="標楷體" w:hAnsi="標楷體" w:hint="eastAsia"/>
          <w:color w:val="000000" w:themeColor="text1"/>
        </w:rPr>
        <w:t>章名</w:t>
      </w:r>
      <w:r w:rsidR="00420D99">
        <w:rPr>
          <w:rFonts w:ascii="標楷體" w:hAnsi="標楷體" w:hint="eastAsia"/>
          <w:color w:val="000000" w:themeColor="text1"/>
        </w:rPr>
        <w:t>及</w:t>
      </w:r>
      <w:r w:rsidR="007D6702" w:rsidRPr="001D4BEA">
        <w:rPr>
          <w:rFonts w:ascii="標楷體" w:hAnsi="標楷體" w:hint="eastAsia"/>
          <w:color w:val="000000" w:themeColor="text1"/>
        </w:rPr>
        <w:t>第</w:t>
      </w:r>
      <w:proofErr w:type="gramEnd"/>
      <w:r w:rsidR="007D6702" w:rsidRPr="001D4BEA">
        <w:rPr>
          <w:rFonts w:ascii="標楷體" w:hAnsi="標楷體" w:hint="eastAsia"/>
          <w:color w:val="000000" w:themeColor="text1"/>
        </w:rPr>
        <w:t>八十三條之二</w:t>
      </w:r>
      <w:r w:rsidR="00C85135" w:rsidRPr="001D4BEA">
        <w:rPr>
          <w:rFonts w:ascii="標楷體" w:hAnsi="標楷體" w:hint="eastAsia"/>
          <w:color w:val="000000" w:themeColor="text1"/>
        </w:rPr>
        <w:t>至</w:t>
      </w:r>
      <w:r w:rsidR="00CC5F43" w:rsidRPr="001D4BEA">
        <w:rPr>
          <w:rFonts w:ascii="標楷體" w:hAnsi="標楷體" w:hint="eastAsia"/>
          <w:color w:val="000000" w:themeColor="text1"/>
        </w:rPr>
        <w:t>第八十三條之十一</w:t>
      </w:r>
      <w:r w:rsidR="009F5A21" w:rsidRPr="001D4BEA">
        <w:rPr>
          <w:rFonts w:ascii="標楷體" w:hAnsi="標楷體" w:hint="eastAsia"/>
          <w:color w:val="000000" w:themeColor="text1"/>
        </w:rPr>
        <w:t>條文</w:t>
      </w:r>
      <w:r w:rsidR="00F766DA" w:rsidRPr="001D4BEA">
        <w:rPr>
          <w:rFonts w:ascii="標楷體" w:hAnsi="標楷體" w:hint="eastAsia"/>
          <w:color w:val="000000" w:themeColor="text1"/>
        </w:rPr>
        <w:t>，</w:t>
      </w:r>
      <w:proofErr w:type="gramStart"/>
      <w:r w:rsidR="00F766DA" w:rsidRPr="001D4BEA">
        <w:rPr>
          <w:rFonts w:ascii="標楷體" w:hAnsi="標楷體" w:hint="eastAsia"/>
          <w:color w:val="000000" w:themeColor="text1"/>
        </w:rPr>
        <w:t>均照行政院</w:t>
      </w:r>
      <w:proofErr w:type="gramEnd"/>
      <w:r w:rsidR="00F766DA" w:rsidRPr="001D4BEA">
        <w:rPr>
          <w:rFonts w:ascii="標楷體" w:hAnsi="標楷體" w:hint="eastAsia"/>
          <w:color w:val="000000" w:themeColor="text1"/>
        </w:rPr>
        <w:t>提案通過</w:t>
      </w:r>
      <w:r w:rsidRPr="001D4BEA">
        <w:rPr>
          <w:rFonts w:ascii="標楷體" w:hAnsi="標楷體" w:hint="eastAsia"/>
          <w:color w:val="000000" w:themeColor="text1"/>
        </w:rPr>
        <w:t>。</w:t>
      </w:r>
    </w:p>
    <w:p w:rsidR="00184140" w:rsidRPr="00184140" w:rsidRDefault="007D6702" w:rsidP="00C941E6">
      <w:pPr>
        <w:numPr>
          <w:ilvl w:val="0"/>
          <w:numId w:val="14"/>
        </w:numPr>
        <w:spacing w:line="520" w:lineRule="exact"/>
        <w:ind w:left="772" w:hanging="335"/>
        <w:jc w:val="both"/>
        <w:rPr>
          <w:rFonts w:ascii="標楷體" w:hAnsi="標楷體"/>
          <w:color w:val="000000" w:themeColor="text1"/>
        </w:rPr>
      </w:pPr>
      <w:r w:rsidRPr="007D6702">
        <w:rPr>
          <w:rFonts w:ascii="標楷體" w:hAnsi="標楷體" w:hint="eastAsia"/>
          <w:color w:val="000000" w:themeColor="text1"/>
        </w:rPr>
        <w:t>第八十三條之十二</w:t>
      </w:r>
      <w:r w:rsidR="00420D99">
        <w:rPr>
          <w:rFonts w:ascii="標楷體" w:hAnsi="標楷體" w:hint="eastAsia"/>
          <w:color w:val="000000" w:themeColor="text1"/>
        </w:rPr>
        <w:t>及</w:t>
      </w:r>
      <w:r w:rsidR="00420D99" w:rsidRPr="007D6702">
        <w:rPr>
          <w:rFonts w:ascii="標楷體" w:hAnsi="標楷體" w:hint="eastAsia"/>
          <w:color w:val="000000" w:themeColor="text1"/>
        </w:rPr>
        <w:t>第八十三條之十三</w:t>
      </w:r>
      <w:r w:rsidR="00184140" w:rsidRPr="00184140">
        <w:rPr>
          <w:rFonts w:ascii="標楷體" w:hAnsi="標楷體" w:hint="eastAsia"/>
          <w:color w:val="000000" w:themeColor="text1"/>
        </w:rPr>
        <w:t>條文，</w:t>
      </w:r>
      <w:proofErr w:type="gramStart"/>
      <w:r w:rsidR="00420D99">
        <w:rPr>
          <w:rFonts w:ascii="標楷體" w:hAnsi="標楷體" w:hint="eastAsia"/>
          <w:color w:val="000000" w:themeColor="text1"/>
        </w:rPr>
        <w:t>均</w:t>
      </w:r>
      <w:r w:rsidR="00184140" w:rsidRPr="00184140">
        <w:rPr>
          <w:rFonts w:ascii="標楷體" w:hAnsi="標楷體" w:hint="eastAsia"/>
          <w:color w:val="000000" w:themeColor="text1"/>
        </w:rPr>
        <w:t>列甲</w:t>
      </w:r>
      <w:proofErr w:type="gramEnd"/>
      <w:r w:rsidR="00184140" w:rsidRPr="00184140">
        <w:rPr>
          <w:rFonts w:ascii="標楷體" w:hAnsi="標楷體" w:hint="eastAsia"/>
          <w:color w:val="000000" w:themeColor="text1"/>
        </w:rPr>
        <w:t>、乙兩案，並送院會處理。</w:t>
      </w:r>
    </w:p>
    <w:p w:rsidR="00184140" w:rsidRDefault="00184140" w:rsidP="00C941E6">
      <w:pPr>
        <w:spacing w:line="520" w:lineRule="exact"/>
        <w:ind w:left="284" w:firstLineChars="154" w:firstLine="512"/>
        <w:jc w:val="both"/>
        <w:rPr>
          <w:rFonts w:ascii="標楷體" w:hAnsi="標楷體"/>
          <w:color w:val="000000" w:themeColor="text1"/>
        </w:rPr>
      </w:pPr>
      <w:r w:rsidRPr="00184140">
        <w:rPr>
          <w:rFonts w:ascii="標楷體" w:hAnsi="標楷體" w:hint="eastAsia"/>
          <w:color w:val="000000" w:themeColor="text1"/>
        </w:rPr>
        <w:t>甲案：照行政院提案通過。</w:t>
      </w:r>
    </w:p>
    <w:p w:rsidR="00184140" w:rsidRPr="00184140" w:rsidRDefault="00184140" w:rsidP="00C941E6">
      <w:pPr>
        <w:spacing w:line="520" w:lineRule="exact"/>
        <w:ind w:left="284" w:firstLineChars="154" w:firstLine="512"/>
        <w:jc w:val="both"/>
        <w:rPr>
          <w:rFonts w:ascii="標楷體" w:hAnsi="標楷體"/>
          <w:color w:val="000000" w:themeColor="text1"/>
        </w:rPr>
      </w:pPr>
      <w:r w:rsidRPr="00184140">
        <w:rPr>
          <w:rFonts w:ascii="標楷體" w:hAnsi="標楷體" w:hint="eastAsia"/>
          <w:color w:val="000000" w:themeColor="text1"/>
        </w:rPr>
        <w:t>乙案：</w:t>
      </w:r>
      <w:r>
        <w:rPr>
          <w:rFonts w:ascii="標楷體" w:hAnsi="標楷體" w:hint="eastAsia"/>
          <w:color w:val="000000" w:themeColor="text1"/>
        </w:rPr>
        <w:t>不予增訂。</w:t>
      </w:r>
    </w:p>
    <w:p w:rsidR="007D6702" w:rsidRPr="007D6702" w:rsidRDefault="007D6702" w:rsidP="00C941E6">
      <w:pPr>
        <w:numPr>
          <w:ilvl w:val="0"/>
          <w:numId w:val="14"/>
        </w:numPr>
        <w:spacing w:line="520" w:lineRule="exact"/>
        <w:ind w:left="772" w:hanging="335"/>
        <w:jc w:val="both"/>
        <w:rPr>
          <w:rFonts w:ascii="標楷體" w:hAnsi="標楷體"/>
          <w:color w:val="000000" w:themeColor="text1"/>
        </w:rPr>
      </w:pPr>
      <w:r w:rsidRPr="007D6702">
        <w:rPr>
          <w:rFonts w:ascii="標楷體" w:hAnsi="標楷體" w:hint="eastAsia"/>
          <w:color w:val="000000" w:themeColor="text1"/>
        </w:rPr>
        <w:t>第九十三條之九</w:t>
      </w:r>
      <w:r w:rsidR="005559DE" w:rsidRPr="005559DE">
        <w:rPr>
          <w:rFonts w:ascii="標楷體" w:hAnsi="標楷體" w:hint="eastAsia"/>
          <w:color w:val="000000" w:themeColor="text1"/>
        </w:rPr>
        <w:t>條文，照行政院提案通過。</w:t>
      </w:r>
    </w:p>
    <w:p w:rsidR="007D6702" w:rsidRPr="007D6702" w:rsidRDefault="007D6702" w:rsidP="00C941E6">
      <w:pPr>
        <w:numPr>
          <w:ilvl w:val="0"/>
          <w:numId w:val="14"/>
        </w:numPr>
        <w:spacing w:line="520" w:lineRule="exact"/>
        <w:ind w:left="772" w:hanging="335"/>
        <w:jc w:val="both"/>
        <w:rPr>
          <w:rFonts w:ascii="標楷體" w:hAnsi="標楷體"/>
          <w:color w:val="000000" w:themeColor="text1"/>
        </w:rPr>
      </w:pPr>
      <w:r w:rsidRPr="007D6702">
        <w:rPr>
          <w:rFonts w:ascii="標楷體" w:hAnsi="標楷體" w:hint="eastAsia"/>
          <w:color w:val="000000" w:themeColor="text1"/>
        </w:rPr>
        <w:lastRenderedPageBreak/>
        <w:t>第九十三條之十</w:t>
      </w:r>
      <w:r w:rsidR="00FC2D31" w:rsidRPr="005559DE">
        <w:rPr>
          <w:rFonts w:ascii="標楷體" w:hAnsi="標楷體" w:hint="eastAsia"/>
          <w:color w:val="000000" w:themeColor="text1"/>
        </w:rPr>
        <w:t>條文，</w:t>
      </w:r>
      <w:r w:rsidR="00FC2D31" w:rsidRPr="00FC2D31">
        <w:rPr>
          <w:rFonts w:ascii="標楷體" w:hAnsi="標楷體" w:hint="eastAsia"/>
          <w:color w:val="000000" w:themeColor="text1"/>
        </w:rPr>
        <w:t>除第二項</w:t>
      </w:r>
      <w:r w:rsidR="00FC2D31">
        <w:rPr>
          <w:rFonts w:ascii="標楷體" w:hAnsi="標楷體" w:hint="eastAsia"/>
          <w:color w:val="000000" w:themeColor="text1"/>
        </w:rPr>
        <w:t>罰鍰修正為</w:t>
      </w:r>
      <w:r w:rsidR="00FC2D31" w:rsidRPr="00184140">
        <w:rPr>
          <w:rFonts w:ascii="標楷體" w:hAnsi="標楷體" w:hint="eastAsia"/>
          <w:color w:val="000000" w:themeColor="text1"/>
        </w:rPr>
        <w:t>：</w:t>
      </w:r>
      <w:r w:rsidR="00FC2D31" w:rsidRPr="00FC2D31">
        <w:rPr>
          <w:rFonts w:ascii="標楷體" w:hAnsi="標楷體" w:hint="eastAsia"/>
          <w:color w:val="000000" w:themeColor="text1"/>
        </w:rPr>
        <w:t>「</w:t>
      </w:r>
      <w:r w:rsidR="00FC2D31">
        <w:rPr>
          <w:rFonts w:ascii="標楷體" w:hAnsi="標楷體" w:hint="eastAsia"/>
          <w:color w:val="000000" w:themeColor="text1"/>
        </w:rPr>
        <w:t>五萬元以上十萬元以下</w:t>
      </w:r>
      <w:r w:rsidR="00FC2D31" w:rsidRPr="00FC2D31">
        <w:rPr>
          <w:rFonts w:ascii="標楷體" w:hAnsi="標楷體" w:hint="eastAsia"/>
          <w:color w:val="000000" w:themeColor="text1"/>
        </w:rPr>
        <w:t>」外，</w:t>
      </w:r>
      <w:proofErr w:type="gramStart"/>
      <w:r w:rsidR="00FC2D31" w:rsidRPr="00FC2D31">
        <w:rPr>
          <w:rFonts w:ascii="標楷體" w:hAnsi="標楷體" w:hint="eastAsia"/>
          <w:color w:val="000000" w:themeColor="text1"/>
        </w:rPr>
        <w:t>其餘均照行政院</w:t>
      </w:r>
      <w:proofErr w:type="gramEnd"/>
      <w:r w:rsidR="00FC2D31" w:rsidRPr="00FC2D31">
        <w:rPr>
          <w:rFonts w:ascii="標楷體" w:hAnsi="標楷體" w:hint="eastAsia"/>
          <w:color w:val="000000" w:themeColor="text1"/>
        </w:rPr>
        <w:t>提案通過。</w:t>
      </w:r>
    </w:p>
    <w:p w:rsidR="007D6702" w:rsidRPr="007D6702" w:rsidRDefault="007D6702" w:rsidP="00C941E6">
      <w:pPr>
        <w:numPr>
          <w:ilvl w:val="0"/>
          <w:numId w:val="14"/>
        </w:numPr>
        <w:spacing w:line="520" w:lineRule="exact"/>
        <w:ind w:left="772" w:hanging="335"/>
        <w:jc w:val="both"/>
        <w:rPr>
          <w:rFonts w:ascii="標楷體" w:hAnsi="標楷體"/>
          <w:color w:val="000000" w:themeColor="text1"/>
        </w:rPr>
      </w:pPr>
      <w:r w:rsidRPr="007D6702">
        <w:rPr>
          <w:rFonts w:ascii="標楷體" w:hAnsi="標楷體" w:hint="eastAsia"/>
          <w:color w:val="000000" w:themeColor="text1"/>
        </w:rPr>
        <w:t>第九十三條之十一</w:t>
      </w:r>
      <w:r w:rsidR="00FC2D31" w:rsidRPr="005559DE">
        <w:rPr>
          <w:rFonts w:ascii="標楷體" w:hAnsi="標楷體" w:hint="eastAsia"/>
          <w:color w:val="000000" w:themeColor="text1"/>
        </w:rPr>
        <w:t>條文，照行政院提案通過。</w:t>
      </w:r>
    </w:p>
    <w:p w:rsidR="007D6702" w:rsidRPr="003905F2" w:rsidRDefault="007D6702" w:rsidP="00C941E6">
      <w:pPr>
        <w:numPr>
          <w:ilvl w:val="0"/>
          <w:numId w:val="14"/>
        </w:numPr>
        <w:spacing w:line="520" w:lineRule="exact"/>
        <w:ind w:left="772" w:hanging="335"/>
        <w:jc w:val="both"/>
        <w:rPr>
          <w:rFonts w:ascii="標楷體" w:hAnsi="標楷體"/>
          <w:color w:val="000000" w:themeColor="text1"/>
        </w:rPr>
      </w:pPr>
      <w:r w:rsidRPr="003905F2">
        <w:rPr>
          <w:rFonts w:ascii="標楷體" w:hAnsi="標楷體" w:hint="eastAsia"/>
          <w:color w:val="000000" w:themeColor="text1"/>
        </w:rPr>
        <w:t>第九十七條之二</w:t>
      </w:r>
      <w:r w:rsidR="003905F2">
        <w:rPr>
          <w:rFonts w:ascii="標楷體" w:hAnsi="標楷體" w:hint="eastAsia"/>
          <w:color w:val="000000" w:themeColor="text1"/>
        </w:rPr>
        <w:t>及</w:t>
      </w:r>
      <w:r w:rsidRPr="003905F2">
        <w:rPr>
          <w:rFonts w:ascii="標楷體" w:hAnsi="標楷體" w:hint="eastAsia"/>
          <w:color w:val="000000" w:themeColor="text1"/>
        </w:rPr>
        <w:t>第九十七條之三</w:t>
      </w:r>
      <w:r w:rsidR="003905F2" w:rsidRPr="005559DE">
        <w:rPr>
          <w:rFonts w:ascii="標楷體" w:hAnsi="標楷體" w:hint="eastAsia"/>
          <w:color w:val="000000" w:themeColor="text1"/>
        </w:rPr>
        <w:t>條文，</w:t>
      </w:r>
      <w:r w:rsidR="00015F91">
        <w:rPr>
          <w:rFonts w:ascii="標楷體" w:hAnsi="標楷體" w:hint="eastAsia"/>
          <w:color w:val="000000" w:themeColor="text1"/>
        </w:rPr>
        <w:t>均</w:t>
      </w:r>
      <w:r w:rsidR="003905F2">
        <w:rPr>
          <w:rFonts w:ascii="標楷體" w:hAnsi="標楷體" w:hint="eastAsia"/>
          <w:color w:val="000000" w:themeColor="text1"/>
        </w:rPr>
        <w:t>不</w:t>
      </w:r>
      <w:r w:rsidR="003905F2" w:rsidRPr="005559DE">
        <w:rPr>
          <w:rFonts w:ascii="標楷體" w:hAnsi="標楷體" w:hint="eastAsia"/>
          <w:color w:val="000000" w:themeColor="text1"/>
        </w:rPr>
        <w:t>予增訂。</w:t>
      </w:r>
    </w:p>
    <w:p w:rsidR="007D6702" w:rsidRDefault="007D6702" w:rsidP="00C941E6">
      <w:pPr>
        <w:numPr>
          <w:ilvl w:val="0"/>
          <w:numId w:val="14"/>
        </w:numPr>
        <w:spacing w:line="520" w:lineRule="exact"/>
        <w:ind w:left="772" w:hanging="335"/>
        <w:jc w:val="both"/>
        <w:rPr>
          <w:rFonts w:ascii="標楷體" w:hAnsi="標楷體"/>
          <w:color w:val="000000" w:themeColor="text1"/>
        </w:rPr>
      </w:pPr>
      <w:r w:rsidRPr="0061688F">
        <w:rPr>
          <w:rFonts w:ascii="標楷體" w:hAnsi="標楷體" w:hint="eastAsia"/>
          <w:color w:val="000000" w:themeColor="text1"/>
        </w:rPr>
        <w:t>第九十九條</w:t>
      </w:r>
      <w:r w:rsidR="00B35288" w:rsidRPr="005559DE">
        <w:rPr>
          <w:rFonts w:ascii="標楷體" w:hAnsi="標楷體" w:hint="eastAsia"/>
          <w:color w:val="000000" w:themeColor="text1"/>
        </w:rPr>
        <w:t>條文</w:t>
      </w:r>
      <w:r w:rsidR="003905F2" w:rsidRPr="005559DE">
        <w:rPr>
          <w:rFonts w:ascii="標楷體" w:hAnsi="標楷體" w:hint="eastAsia"/>
          <w:color w:val="000000" w:themeColor="text1"/>
        </w:rPr>
        <w:t>，照行政院提案通過。</w:t>
      </w:r>
    </w:p>
    <w:p w:rsidR="002462F7" w:rsidRPr="002462F7" w:rsidRDefault="002462F7" w:rsidP="00C941E6">
      <w:pPr>
        <w:numPr>
          <w:ilvl w:val="0"/>
          <w:numId w:val="14"/>
        </w:numPr>
        <w:spacing w:line="520" w:lineRule="exact"/>
        <w:ind w:left="772" w:hanging="335"/>
        <w:jc w:val="both"/>
        <w:rPr>
          <w:rFonts w:ascii="標楷體" w:hAnsi="標楷體"/>
          <w:color w:val="000000" w:themeColor="text1"/>
        </w:rPr>
      </w:pPr>
      <w:proofErr w:type="gramStart"/>
      <w:r w:rsidRPr="002462F7">
        <w:rPr>
          <w:rFonts w:ascii="標楷體" w:hAnsi="標楷體" w:hint="eastAsia"/>
          <w:color w:val="000000" w:themeColor="text1"/>
        </w:rPr>
        <w:t>併</w:t>
      </w:r>
      <w:proofErr w:type="gramEnd"/>
      <w:r w:rsidRPr="002462F7">
        <w:rPr>
          <w:rFonts w:ascii="標楷體" w:hAnsi="標楷體" w:hint="eastAsia"/>
          <w:color w:val="000000" w:themeColor="text1"/>
        </w:rPr>
        <w:t>案審查完竣，擬具審查報告，提報院會討論，須交由黨團協商，並推請</w:t>
      </w:r>
      <w:r w:rsidRPr="003905F2">
        <w:rPr>
          <w:rFonts w:ascii="標楷體" w:hAnsi="標楷體" w:hint="eastAsia"/>
          <w:color w:val="000000" w:themeColor="text1"/>
        </w:rPr>
        <w:t>高委員志鵬於</w:t>
      </w:r>
      <w:r w:rsidRPr="002462F7">
        <w:rPr>
          <w:rFonts w:ascii="標楷體" w:hAnsi="標楷體" w:hint="eastAsia"/>
          <w:color w:val="000000" w:themeColor="text1"/>
        </w:rPr>
        <w:t>院會討論時作補充說明。</w:t>
      </w:r>
    </w:p>
    <w:p w:rsidR="00550C0C" w:rsidRPr="00550C0C" w:rsidRDefault="00550C0C" w:rsidP="00550C0C">
      <w:pPr>
        <w:pStyle w:val="aff0"/>
        <w:numPr>
          <w:ilvl w:val="0"/>
          <w:numId w:val="18"/>
        </w:numPr>
        <w:kinsoku w:val="0"/>
        <w:overflowPunct w:val="0"/>
        <w:autoSpaceDE w:val="0"/>
        <w:autoSpaceDN w:val="0"/>
        <w:spacing w:line="520" w:lineRule="exact"/>
        <w:ind w:leftChars="0"/>
        <w:jc w:val="both"/>
        <w:rPr>
          <w:color w:val="000000" w:themeColor="text1"/>
        </w:rPr>
      </w:pPr>
      <w:r w:rsidRPr="00550C0C">
        <w:rPr>
          <w:rFonts w:hint="eastAsia"/>
          <w:color w:val="000000" w:themeColor="text1"/>
        </w:rPr>
        <w:t>審查漁業法部分條文修正草案等</w:t>
      </w:r>
      <w:r w:rsidRPr="00550C0C">
        <w:rPr>
          <w:rFonts w:hint="eastAsia"/>
          <w:color w:val="000000" w:themeColor="text1"/>
        </w:rPr>
        <w:t>2</w:t>
      </w:r>
      <w:r w:rsidRPr="00550C0C">
        <w:rPr>
          <w:rFonts w:hint="eastAsia"/>
          <w:color w:val="000000" w:themeColor="text1"/>
        </w:rPr>
        <w:t>案：</w:t>
      </w:r>
    </w:p>
    <w:p w:rsidR="00550C0C" w:rsidRDefault="00550C0C" w:rsidP="0083120A">
      <w:pPr>
        <w:pStyle w:val="aff0"/>
        <w:numPr>
          <w:ilvl w:val="0"/>
          <w:numId w:val="34"/>
        </w:numPr>
        <w:kinsoku w:val="0"/>
        <w:overflowPunct w:val="0"/>
        <w:autoSpaceDE w:val="0"/>
        <w:autoSpaceDN w:val="0"/>
        <w:spacing w:line="520" w:lineRule="exact"/>
        <w:ind w:leftChars="0" w:left="930" w:hanging="567"/>
        <w:jc w:val="both"/>
        <w:rPr>
          <w:color w:val="000000" w:themeColor="text1"/>
        </w:rPr>
      </w:pPr>
      <w:r w:rsidRPr="00550C0C">
        <w:rPr>
          <w:rFonts w:hint="eastAsia"/>
          <w:color w:val="000000" w:themeColor="text1"/>
        </w:rPr>
        <w:t>本院委員楊曜等</w:t>
      </w:r>
      <w:r w:rsidR="00791669">
        <w:rPr>
          <w:rFonts w:hint="eastAsia"/>
          <w:color w:val="000000" w:themeColor="text1"/>
        </w:rPr>
        <w:t>19</w:t>
      </w:r>
      <w:bookmarkStart w:id="0" w:name="_GoBack"/>
      <w:bookmarkEnd w:id="0"/>
      <w:r w:rsidRPr="00550C0C">
        <w:rPr>
          <w:rFonts w:hint="eastAsia"/>
          <w:color w:val="000000" w:themeColor="text1"/>
        </w:rPr>
        <w:t>人擬具「漁業法第五十九條條文修正草案」案。</w:t>
      </w:r>
    </w:p>
    <w:p w:rsidR="00890D9C" w:rsidRPr="002462F7" w:rsidRDefault="00890D9C" w:rsidP="00890D9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C24775" w:rsidRDefault="00890D9C" w:rsidP="006C0662">
      <w:pPr>
        <w:pStyle w:val="aff0"/>
        <w:numPr>
          <w:ilvl w:val="0"/>
          <w:numId w:val="35"/>
        </w:numPr>
        <w:kinsoku w:val="0"/>
        <w:overflowPunct w:val="0"/>
        <w:autoSpaceDE w:val="0"/>
        <w:autoSpaceDN w:val="0"/>
        <w:spacing w:line="520" w:lineRule="exact"/>
        <w:ind w:leftChars="0" w:left="947" w:hanging="261"/>
        <w:jc w:val="both"/>
        <w:rPr>
          <w:color w:val="000000" w:themeColor="text1"/>
        </w:rPr>
      </w:pPr>
      <w:r w:rsidRPr="00550C0C">
        <w:rPr>
          <w:rFonts w:hint="eastAsia"/>
          <w:color w:val="000000" w:themeColor="text1"/>
        </w:rPr>
        <w:t>第五十九條條文</w:t>
      </w:r>
      <w:r w:rsidRPr="002462F7">
        <w:rPr>
          <w:rFonts w:hint="eastAsia"/>
          <w:color w:val="000000" w:themeColor="text1"/>
        </w:rPr>
        <w:t>，</w:t>
      </w:r>
      <w:r w:rsidR="00967D19">
        <w:rPr>
          <w:rFonts w:hint="eastAsia"/>
          <w:color w:val="000000" w:themeColor="text1"/>
        </w:rPr>
        <w:t>修正通過，修正為</w:t>
      </w:r>
      <w:r w:rsidR="00967D19" w:rsidRPr="00550C0C">
        <w:rPr>
          <w:rFonts w:hint="eastAsia"/>
          <w:color w:val="000000" w:themeColor="text1"/>
        </w:rPr>
        <w:t>：</w:t>
      </w:r>
      <w:r w:rsidR="008B34E4">
        <w:rPr>
          <w:rFonts w:hint="eastAsia"/>
          <w:color w:val="000000" w:themeColor="text1"/>
        </w:rPr>
        <w:t xml:space="preserve"> </w:t>
      </w:r>
    </w:p>
    <w:p w:rsidR="00D74D9A" w:rsidRPr="00D74D9A" w:rsidRDefault="00D74D9A" w:rsidP="006C0662">
      <w:pPr>
        <w:pStyle w:val="aff0"/>
        <w:spacing w:line="520" w:lineRule="exact"/>
        <w:ind w:leftChars="0" w:left="1624" w:hanging="644"/>
        <w:jc w:val="both"/>
        <w:rPr>
          <w:rFonts w:ascii="標楷體" w:hAnsi="標楷體"/>
        </w:rPr>
      </w:pPr>
      <w:r>
        <w:rPr>
          <w:rFonts w:ascii="標楷體" w:hAnsi="標楷體" w:hint="eastAsia"/>
        </w:rPr>
        <w:t>「</w:t>
      </w:r>
      <w:r w:rsidRPr="00D74D9A">
        <w:rPr>
          <w:rFonts w:ascii="標楷體" w:hAnsi="標楷體" w:hint="eastAsia"/>
        </w:rPr>
        <w:t xml:space="preserve">第五十九條  </w:t>
      </w:r>
      <w:r w:rsidR="008B34E4" w:rsidRPr="008B34E4">
        <w:rPr>
          <w:rFonts w:ascii="標楷體" w:hAnsi="標楷體" w:hint="eastAsia"/>
        </w:rPr>
        <w:t>漁業動力用油，免徵貨物稅。漁業動力用油優惠油價標準，由行政院定之。</w:t>
      </w:r>
    </w:p>
    <w:p w:rsidR="00D74D9A" w:rsidRPr="00D74D9A" w:rsidRDefault="00D74D9A" w:rsidP="006C0662">
      <w:pPr>
        <w:pStyle w:val="aff0"/>
        <w:spacing w:line="520" w:lineRule="exact"/>
        <w:ind w:leftChars="0" w:left="1624" w:firstLine="686"/>
        <w:jc w:val="both"/>
        <w:rPr>
          <w:rFonts w:ascii="標楷體" w:hAnsi="標楷體"/>
        </w:rPr>
      </w:pPr>
      <w:r w:rsidRPr="00D74D9A">
        <w:rPr>
          <w:rFonts w:ascii="標楷體" w:hAnsi="標楷體" w:hint="eastAsia"/>
        </w:rPr>
        <w:t>為促進永續漁業發展，中央主管機關應辦理海洋漁業之產業提升調整、資源保育及養護管理等綠色措施。</w:t>
      </w:r>
    </w:p>
    <w:p w:rsidR="00967D19" w:rsidRPr="00D74D9A" w:rsidRDefault="00D74D9A" w:rsidP="006C0662">
      <w:pPr>
        <w:pStyle w:val="aff0"/>
        <w:spacing w:line="520" w:lineRule="exact"/>
        <w:ind w:leftChars="0" w:left="1624" w:firstLine="686"/>
        <w:jc w:val="both"/>
        <w:rPr>
          <w:rFonts w:ascii="標楷體" w:hAnsi="標楷體"/>
        </w:rPr>
      </w:pPr>
      <w:r w:rsidRPr="00D74D9A">
        <w:rPr>
          <w:rFonts w:ascii="標楷體" w:hAnsi="標楷體" w:hint="eastAsia"/>
        </w:rPr>
        <w:t>辦理前二項規定事項所需經費之編列，合計每年不得少於前一年度漁業動力</w:t>
      </w:r>
      <w:proofErr w:type="gramStart"/>
      <w:r w:rsidRPr="00D74D9A">
        <w:rPr>
          <w:rFonts w:ascii="標楷體" w:hAnsi="標楷體" w:hint="eastAsia"/>
        </w:rPr>
        <w:t>用油總</w:t>
      </w:r>
      <w:r w:rsidR="004423B1">
        <w:rPr>
          <w:rFonts w:ascii="標楷體" w:hAnsi="標楷體" w:hint="eastAsia"/>
        </w:rPr>
        <w:t>用</w:t>
      </w:r>
      <w:r w:rsidRPr="00D74D9A">
        <w:rPr>
          <w:rFonts w:ascii="標楷體" w:hAnsi="標楷體" w:hint="eastAsia"/>
        </w:rPr>
        <w:t>油量依平均</w:t>
      </w:r>
      <w:proofErr w:type="gramEnd"/>
      <w:r w:rsidRPr="00D74D9A">
        <w:rPr>
          <w:rFonts w:ascii="標楷體" w:hAnsi="標楷體" w:hint="eastAsia"/>
        </w:rPr>
        <w:t>油價計算之總金額百分之二十八。」</w:t>
      </w:r>
    </w:p>
    <w:p w:rsidR="00890D9C" w:rsidRPr="009F66B9" w:rsidRDefault="00890D9C" w:rsidP="006C0662">
      <w:pPr>
        <w:pStyle w:val="aff0"/>
        <w:numPr>
          <w:ilvl w:val="0"/>
          <w:numId w:val="35"/>
        </w:numPr>
        <w:kinsoku w:val="0"/>
        <w:overflowPunct w:val="0"/>
        <w:autoSpaceDE w:val="0"/>
        <w:autoSpaceDN w:val="0"/>
        <w:spacing w:line="520" w:lineRule="exact"/>
        <w:ind w:leftChars="0" w:left="947" w:hanging="261"/>
        <w:jc w:val="both"/>
        <w:rPr>
          <w:color w:val="000000" w:themeColor="text1"/>
        </w:rPr>
      </w:pPr>
      <w:r w:rsidRPr="009F66B9">
        <w:rPr>
          <w:rFonts w:hint="eastAsia"/>
          <w:color w:val="000000" w:themeColor="text1"/>
        </w:rPr>
        <w:t>本案審查完竣，擬具審查報告，提報院會討論，須交由黨團協商，並推請高委員志鵬於院會討論時作補充說明。</w:t>
      </w:r>
    </w:p>
    <w:p w:rsidR="00550C0C" w:rsidRDefault="00550C0C" w:rsidP="008B7308">
      <w:pPr>
        <w:pStyle w:val="aff0"/>
        <w:numPr>
          <w:ilvl w:val="0"/>
          <w:numId w:val="34"/>
        </w:numPr>
        <w:kinsoku w:val="0"/>
        <w:overflowPunct w:val="0"/>
        <w:autoSpaceDE w:val="0"/>
        <w:autoSpaceDN w:val="0"/>
        <w:spacing w:line="520" w:lineRule="exact"/>
        <w:ind w:leftChars="0" w:left="930" w:hanging="567"/>
        <w:jc w:val="both"/>
        <w:rPr>
          <w:color w:val="000000" w:themeColor="text1"/>
        </w:rPr>
      </w:pPr>
      <w:r w:rsidRPr="00550C0C">
        <w:rPr>
          <w:rFonts w:hint="eastAsia"/>
          <w:color w:val="000000" w:themeColor="text1"/>
        </w:rPr>
        <w:t>本院委員楊曜等</w:t>
      </w:r>
      <w:r w:rsidR="00791669">
        <w:rPr>
          <w:rFonts w:hint="eastAsia"/>
          <w:color w:val="000000" w:themeColor="text1"/>
        </w:rPr>
        <w:t>22</w:t>
      </w:r>
      <w:r w:rsidRPr="00550C0C">
        <w:rPr>
          <w:rFonts w:hint="eastAsia"/>
          <w:color w:val="000000" w:themeColor="text1"/>
        </w:rPr>
        <w:t>人擬具「漁業法第五十九條之</w:t>
      </w:r>
      <w:proofErr w:type="gramStart"/>
      <w:r w:rsidRPr="00550C0C">
        <w:rPr>
          <w:rFonts w:hint="eastAsia"/>
          <w:color w:val="000000" w:themeColor="text1"/>
        </w:rPr>
        <w:t>一</w:t>
      </w:r>
      <w:proofErr w:type="gramEnd"/>
      <w:r w:rsidRPr="00550C0C">
        <w:rPr>
          <w:rFonts w:hint="eastAsia"/>
          <w:color w:val="000000" w:themeColor="text1"/>
        </w:rPr>
        <w:t>及第七十一</w:t>
      </w:r>
      <w:proofErr w:type="gramStart"/>
      <w:r w:rsidRPr="00550C0C">
        <w:rPr>
          <w:rFonts w:hint="eastAsia"/>
          <w:color w:val="000000" w:themeColor="text1"/>
        </w:rPr>
        <w:t>條</w:t>
      </w:r>
      <w:proofErr w:type="gramEnd"/>
      <w:r w:rsidRPr="00550C0C">
        <w:rPr>
          <w:rFonts w:hint="eastAsia"/>
          <w:color w:val="000000" w:themeColor="text1"/>
        </w:rPr>
        <w:t>條文修正草案」案。</w:t>
      </w:r>
    </w:p>
    <w:p w:rsidR="00550C0C" w:rsidRPr="002462F7" w:rsidRDefault="002462F7" w:rsidP="002462F7">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9F66B9" w:rsidRDefault="004742AE" w:rsidP="008B34E4">
      <w:pPr>
        <w:pStyle w:val="aff0"/>
        <w:numPr>
          <w:ilvl w:val="0"/>
          <w:numId w:val="41"/>
        </w:numPr>
        <w:kinsoku w:val="0"/>
        <w:overflowPunct w:val="0"/>
        <w:autoSpaceDE w:val="0"/>
        <w:autoSpaceDN w:val="0"/>
        <w:spacing w:line="520" w:lineRule="exact"/>
        <w:ind w:leftChars="0" w:left="952" w:hanging="255"/>
        <w:jc w:val="both"/>
        <w:rPr>
          <w:color w:val="000000" w:themeColor="text1"/>
        </w:rPr>
      </w:pPr>
      <w:r w:rsidRPr="00550C0C">
        <w:rPr>
          <w:rFonts w:hint="eastAsia"/>
          <w:color w:val="000000" w:themeColor="text1"/>
        </w:rPr>
        <w:t>第五十九條之</w:t>
      </w:r>
      <w:proofErr w:type="gramStart"/>
      <w:r w:rsidRPr="00550C0C">
        <w:rPr>
          <w:rFonts w:hint="eastAsia"/>
          <w:color w:val="000000" w:themeColor="text1"/>
        </w:rPr>
        <w:t>一</w:t>
      </w:r>
      <w:proofErr w:type="gramEnd"/>
      <w:r w:rsidR="009F66B9" w:rsidRPr="00550C0C">
        <w:rPr>
          <w:rFonts w:hint="eastAsia"/>
          <w:color w:val="000000" w:themeColor="text1"/>
        </w:rPr>
        <w:t>條文</w:t>
      </w:r>
      <w:r w:rsidR="009F66B9" w:rsidRPr="002462F7">
        <w:rPr>
          <w:rFonts w:hint="eastAsia"/>
          <w:color w:val="000000" w:themeColor="text1"/>
        </w:rPr>
        <w:t>，</w:t>
      </w:r>
      <w:r w:rsidR="009F66B9">
        <w:rPr>
          <w:rFonts w:hint="eastAsia"/>
          <w:color w:val="000000" w:themeColor="text1"/>
        </w:rPr>
        <w:t>修正通過，修正為</w:t>
      </w:r>
      <w:r w:rsidR="009F66B9" w:rsidRPr="00550C0C">
        <w:rPr>
          <w:rFonts w:hint="eastAsia"/>
          <w:color w:val="000000" w:themeColor="text1"/>
        </w:rPr>
        <w:t>：</w:t>
      </w:r>
      <w:r w:rsidR="008B34E4">
        <w:rPr>
          <w:rFonts w:hint="eastAsia"/>
          <w:color w:val="000000" w:themeColor="text1"/>
        </w:rPr>
        <w:t xml:space="preserve"> </w:t>
      </w:r>
    </w:p>
    <w:p w:rsidR="008B34E4" w:rsidRDefault="009F66B9" w:rsidP="008B34E4">
      <w:pPr>
        <w:pStyle w:val="aff0"/>
        <w:spacing w:line="520" w:lineRule="exact"/>
        <w:ind w:leftChars="0" w:left="1624" w:hanging="658"/>
        <w:jc w:val="both"/>
        <w:rPr>
          <w:rFonts w:ascii="標楷體" w:hAnsi="標楷體"/>
        </w:rPr>
      </w:pPr>
      <w:r w:rsidRPr="009F66B9">
        <w:rPr>
          <w:rFonts w:ascii="標楷體" w:hAnsi="標楷體" w:hint="eastAsia"/>
        </w:rPr>
        <w:t>「</w:t>
      </w:r>
      <w:r w:rsidR="009817BE" w:rsidRPr="009817BE">
        <w:rPr>
          <w:rFonts w:ascii="標楷體" w:hAnsi="標楷體" w:hint="eastAsia"/>
        </w:rPr>
        <w:t>第五十九條之</w:t>
      </w:r>
      <w:proofErr w:type="gramStart"/>
      <w:r w:rsidR="009817BE" w:rsidRPr="009817BE">
        <w:rPr>
          <w:rFonts w:ascii="標楷體" w:hAnsi="標楷體" w:hint="eastAsia"/>
        </w:rPr>
        <w:t>一</w:t>
      </w:r>
      <w:proofErr w:type="gramEnd"/>
      <w:r w:rsidR="009817BE" w:rsidRPr="009817BE">
        <w:rPr>
          <w:rFonts w:ascii="標楷體" w:hAnsi="標楷體" w:hint="eastAsia"/>
        </w:rPr>
        <w:t xml:space="preserve">  為鼓勵漁民自願</w:t>
      </w:r>
      <w:proofErr w:type="gramStart"/>
      <w:r w:rsidR="009817BE" w:rsidRPr="009817BE">
        <w:rPr>
          <w:rFonts w:ascii="標楷體" w:hAnsi="標楷體" w:hint="eastAsia"/>
        </w:rPr>
        <w:t>性休漁及</w:t>
      </w:r>
      <w:proofErr w:type="gramEnd"/>
      <w:r w:rsidR="009817BE" w:rsidRPr="009817BE">
        <w:rPr>
          <w:rFonts w:ascii="標楷體" w:hAnsi="標楷體" w:hint="eastAsia"/>
        </w:rPr>
        <w:t>獎勵漁民遵守中央主管機關依第三十七條或第四十四條所定之禁漁期，中央主管機關每年應編列漁船年度自願</w:t>
      </w:r>
      <w:proofErr w:type="gramStart"/>
      <w:r w:rsidR="009817BE" w:rsidRPr="009817BE">
        <w:rPr>
          <w:rFonts w:ascii="標楷體" w:hAnsi="標楷體" w:hint="eastAsia"/>
        </w:rPr>
        <w:t>性休漁及</w:t>
      </w:r>
      <w:proofErr w:type="gramEnd"/>
      <w:r w:rsidR="009817BE" w:rsidRPr="009817BE">
        <w:rPr>
          <w:rFonts w:ascii="標楷體" w:hAnsi="標楷體" w:hint="eastAsia"/>
        </w:rPr>
        <w:t>禁漁獎勵金。</w:t>
      </w:r>
    </w:p>
    <w:p w:rsidR="009817BE" w:rsidRPr="009817BE" w:rsidRDefault="00A309AA" w:rsidP="008B34E4">
      <w:pPr>
        <w:pStyle w:val="aff0"/>
        <w:spacing w:line="520" w:lineRule="exact"/>
        <w:ind w:leftChars="0" w:left="1624" w:firstLine="672"/>
        <w:jc w:val="both"/>
        <w:rPr>
          <w:rFonts w:ascii="標楷體" w:hAnsi="標楷體"/>
        </w:rPr>
      </w:pPr>
      <w:r w:rsidRPr="009817BE">
        <w:rPr>
          <w:rFonts w:ascii="標楷體" w:hAnsi="標楷體" w:hint="eastAsia"/>
        </w:rPr>
        <w:lastRenderedPageBreak/>
        <w:t>前項</w:t>
      </w:r>
      <w:proofErr w:type="gramStart"/>
      <w:r w:rsidR="009817BE" w:rsidRPr="009817BE">
        <w:rPr>
          <w:rFonts w:ascii="標楷體" w:hAnsi="標楷體" w:hint="eastAsia"/>
        </w:rPr>
        <w:t>自願性休漁</w:t>
      </w:r>
      <w:proofErr w:type="gramEnd"/>
      <w:r w:rsidR="009817BE" w:rsidRPr="009817BE">
        <w:rPr>
          <w:rFonts w:ascii="標楷體" w:hAnsi="標楷體" w:hint="eastAsia"/>
        </w:rPr>
        <w:t>，單一漁船、舢舨或漁筏之年度</w:t>
      </w:r>
      <w:proofErr w:type="gramStart"/>
      <w:r w:rsidR="009817BE" w:rsidRPr="009817BE">
        <w:rPr>
          <w:rFonts w:ascii="標楷體" w:hAnsi="標楷體" w:hint="eastAsia"/>
        </w:rPr>
        <w:t>自願性休漁</w:t>
      </w:r>
      <w:proofErr w:type="gramEnd"/>
      <w:r w:rsidR="009817BE" w:rsidRPr="009817BE">
        <w:rPr>
          <w:rFonts w:ascii="標楷體" w:hAnsi="標楷體" w:hint="eastAsia"/>
        </w:rPr>
        <w:t>獎勵金新臺幣二萬元。另漁船並依其噸數計算，</w:t>
      </w:r>
      <w:proofErr w:type="gramStart"/>
      <w:r w:rsidR="009817BE" w:rsidRPr="009817BE">
        <w:rPr>
          <w:rFonts w:ascii="標楷體" w:hAnsi="標楷體" w:hint="eastAsia"/>
        </w:rPr>
        <w:t>每噸加發</w:t>
      </w:r>
      <w:proofErr w:type="gramEnd"/>
      <w:r w:rsidR="009817BE" w:rsidRPr="009817BE">
        <w:rPr>
          <w:rFonts w:ascii="標楷體" w:hAnsi="標楷體" w:hint="eastAsia"/>
        </w:rPr>
        <w:t>新臺幣一千五百元；單一漁船之年度</w:t>
      </w:r>
      <w:proofErr w:type="gramStart"/>
      <w:r w:rsidR="009817BE" w:rsidRPr="009817BE">
        <w:rPr>
          <w:rFonts w:ascii="標楷體" w:hAnsi="標楷體" w:hint="eastAsia"/>
        </w:rPr>
        <w:t>自願性休漁</w:t>
      </w:r>
      <w:proofErr w:type="gramEnd"/>
      <w:r w:rsidR="009817BE" w:rsidRPr="009817BE">
        <w:rPr>
          <w:rFonts w:ascii="標楷體" w:hAnsi="標楷體" w:hint="eastAsia"/>
        </w:rPr>
        <w:t>獎勵金以新臺幣二十萬元為上限。</w:t>
      </w:r>
    </w:p>
    <w:p w:rsidR="009817BE" w:rsidRPr="009817BE" w:rsidRDefault="00A309AA" w:rsidP="008B34E4">
      <w:pPr>
        <w:pStyle w:val="aff0"/>
        <w:spacing w:line="520" w:lineRule="exact"/>
        <w:ind w:leftChars="0" w:left="1624" w:firstLine="672"/>
        <w:jc w:val="both"/>
        <w:rPr>
          <w:rFonts w:ascii="標楷體" w:hAnsi="標楷體"/>
        </w:rPr>
      </w:pPr>
      <w:r w:rsidRPr="009817BE">
        <w:rPr>
          <w:rFonts w:ascii="標楷體" w:hAnsi="標楷體" w:hint="eastAsia"/>
        </w:rPr>
        <w:t>第</w:t>
      </w:r>
      <w:r>
        <w:rPr>
          <w:rFonts w:ascii="標楷體" w:hAnsi="標楷體" w:hint="eastAsia"/>
        </w:rPr>
        <w:t>一</w:t>
      </w:r>
      <w:r w:rsidRPr="009817BE">
        <w:rPr>
          <w:rFonts w:ascii="標楷體" w:hAnsi="標楷體" w:hint="eastAsia"/>
        </w:rPr>
        <w:t>項</w:t>
      </w:r>
      <w:proofErr w:type="gramStart"/>
      <w:r w:rsidR="009817BE" w:rsidRPr="009817BE">
        <w:rPr>
          <w:rFonts w:ascii="標楷體" w:hAnsi="標楷體" w:hint="eastAsia"/>
        </w:rPr>
        <w:t>自願性休漁</w:t>
      </w:r>
      <w:proofErr w:type="gramEnd"/>
      <w:r w:rsidR="009817BE" w:rsidRPr="009817BE">
        <w:rPr>
          <w:rFonts w:ascii="標楷體" w:hAnsi="標楷體" w:hint="eastAsia"/>
        </w:rPr>
        <w:t>獎勵金之申請人須為</w:t>
      </w:r>
      <w:proofErr w:type="gramStart"/>
      <w:r w:rsidR="009817BE" w:rsidRPr="009817BE">
        <w:rPr>
          <w:rFonts w:ascii="標楷體" w:hAnsi="標楷體" w:hint="eastAsia"/>
        </w:rPr>
        <w:t>活魚運</w:t>
      </w:r>
      <w:proofErr w:type="gramEnd"/>
      <w:r w:rsidR="009817BE" w:rsidRPr="009817BE">
        <w:rPr>
          <w:rFonts w:ascii="標楷體" w:hAnsi="標楷體" w:hint="eastAsia"/>
        </w:rPr>
        <w:t>搬船、專營娛樂漁業及漁業權漁業漁船以外之漁船、舢舨或</w:t>
      </w:r>
      <w:proofErr w:type="gramStart"/>
      <w:r w:rsidR="009817BE" w:rsidRPr="009817BE">
        <w:rPr>
          <w:rFonts w:ascii="標楷體" w:hAnsi="標楷體" w:hint="eastAsia"/>
        </w:rPr>
        <w:t>漁筏並領有</w:t>
      </w:r>
      <w:proofErr w:type="gramEnd"/>
      <w:r w:rsidR="009817BE" w:rsidRPr="009817BE">
        <w:rPr>
          <w:rFonts w:ascii="標楷體" w:hAnsi="標楷體" w:hint="eastAsia"/>
        </w:rPr>
        <w:t>特定漁業執照之漁業人，且該漁船、舢舨或漁筏於前一年九月一日至當年八月三十一日止之休漁獎勵期間內，累積出海作業九十日以上及在國內港口休漁一百二十日以上。</w:t>
      </w:r>
    </w:p>
    <w:p w:rsidR="009817BE" w:rsidRPr="009817BE" w:rsidRDefault="009817BE" w:rsidP="008B34E4">
      <w:pPr>
        <w:pStyle w:val="aff0"/>
        <w:spacing w:line="520" w:lineRule="exact"/>
        <w:ind w:leftChars="0" w:left="1624" w:firstLine="672"/>
        <w:jc w:val="both"/>
        <w:rPr>
          <w:rFonts w:ascii="標楷體" w:hAnsi="標楷體"/>
        </w:rPr>
      </w:pPr>
      <w:r w:rsidRPr="009817BE">
        <w:rPr>
          <w:rFonts w:ascii="標楷體" w:hAnsi="標楷體" w:hint="eastAsia"/>
        </w:rPr>
        <w:t>第二項</w:t>
      </w:r>
      <w:proofErr w:type="gramStart"/>
      <w:r w:rsidRPr="009817BE">
        <w:rPr>
          <w:rFonts w:ascii="標楷體" w:hAnsi="標楷體" w:hint="eastAsia"/>
        </w:rPr>
        <w:t>漁船之噸數</w:t>
      </w:r>
      <w:proofErr w:type="gramEnd"/>
      <w:r w:rsidRPr="009817BE">
        <w:rPr>
          <w:rFonts w:ascii="標楷體" w:hAnsi="標楷體" w:hint="eastAsia"/>
        </w:rPr>
        <w:t>計算，總噸位以整數計，未滿整數部分逕行加計至整數位。</w:t>
      </w:r>
    </w:p>
    <w:p w:rsidR="009F66B9" w:rsidRPr="009F66B9" w:rsidRDefault="009817BE" w:rsidP="008B34E4">
      <w:pPr>
        <w:pStyle w:val="aff0"/>
        <w:spacing w:line="520" w:lineRule="exact"/>
        <w:ind w:leftChars="0" w:left="1624" w:firstLine="672"/>
        <w:jc w:val="both"/>
        <w:rPr>
          <w:rFonts w:ascii="標楷體" w:hAnsi="標楷體"/>
        </w:rPr>
      </w:pPr>
      <w:r w:rsidRPr="009817BE">
        <w:rPr>
          <w:rFonts w:ascii="標楷體" w:hAnsi="標楷體" w:hint="eastAsia"/>
        </w:rPr>
        <w:t>第一項自願</w:t>
      </w:r>
      <w:proofErr w:type="gramStart"/>
      <w:r w:rsidRPr="009817BE">
        <w:rPr>
          <w:rFonts w:ascii="標楷體" w:hAnsi="標楷體" w:hint="eastAsia"/>
        </w:rPr>
        <w:t>性休漁及</w:t>
      </w:r>
      <w:proofErr w:type="gramEnd"/>
      <w:r w:rsidRPr="009817BE">
        <w:rPr>
          <w:rFonts w:ascii="標楷體" w:hAnsi="標楷體" w:hint="eastAsia"/>
        </w:rPr>
        <w:t>禁漁獎勵金之申請條件、應備文件、程序、期限、禁漁獎勵金基準、核給方式、廢止條件及其他應遵行事項之辦法，由中央主管機關定之。</w:t>
      </w:r>
      <w:r w:rsidR="009F66B9" w:rsidRPr="009F66B9">
        <w:rPr>
          <w:rFonts w:ascii="標楷體" w:hAnsi="標楷體" w:hint="eastAsia"/>
        </w:rPr>
        <w:t>」</w:t>
      </w:r>
    </w:p>
    <w:p w:rsidR="002462F7" w:rsidRDefault="004742AE" w:rsidP="002A445E">
      <w:pPr>
        <w:pStyle w:val="aff0"/>
        <w:numPr>
          <w:ilvl w:val="0"/>
          <w:numId w:val="41"/>
        </w:numPr>
        <w:kinsoku w:val="0"/>
        <w:overflowPunct w:val="0"/>
        <w:autoSpaceDE w:val="0"/>
        <w:autoSpaceDN w:val="0"/>
        <w:spacing w:line="520" w:lineRule="exact"/>
        <w:ind w:leftChars="0" w:left="952" w:hanging="255"/>
        <w:jc w:val="both"/>
        <w:rPr>
          <w:color w:val="000000" w:themeColor="text1"/>
        </w:rPr>
      </w:pPr>
      <w:r w:rsidRPr="002A445E">
        <w:rPr>
          <w:rFonts w:hint="eastAsia"/>
          <w:color w:val="000000" w:themeColor="text1"/>
        </w:rPr>
        <w:t>第七十一條</w:t>
      </w:r>
      <w:r w:rsidR="008B34E4" w:rsidRPr="002A445E">
        <w:rPr>
          <w:rFonts w:hint="eastAsia"/>
          <w:color w:val="000000" w:themeColor="text1"/>
        </w:rPr>
        <w:t>條文</w:t>
      </w:r>
      <w:r w:rsidR="009F66B9" w:rsidRPr="002A445E">
        <w:rPr>
          <w:rFonts w:hint="eastAsia"/>
          <w:color w:val="000000" w:themeColor="text1"/>
        </w:rPr>
        <w:t>，</w:t>
      </w:r>
      <w:proofErr w:type="gramStart"/>
      <w:r w:rsidR="009F66B9" w:rsidRPr="002A445E">
        <w:rPr>
          <w:rFonts w:hint="eastAsia"/>
          <w:color w:val="000000" w:themeColor="text1"/>
        </w:rPr>
        <w:t>除</w:t>
      </w:r>
      <w:r w:rsidR="002A445E" w:rsidRPr="002A445E">
        <w:rPr>
          <w:rFonts w:hint="eastAsia"/>
          <w:color w:val="000000" w:themeColor="text1"/>
        </w:rPr>
        <w:t>末</w:t>
      </w:r>
      <w:r w:rsidR="009F66B9" w:rsidRPr="002A445E">
        <w:rPr>
          <w:rFonts w:hint="eastAsia"/>
          <w:color w:val="000000" w:themeColor="text1"/>
        </w:rPr>
        <w:t>句</w:t>
      </w:r>
      <w:proofErr w:type="gramEnd"/>
      <w:r w:rsidR="009817BE" w:rsidRPr="002A445E">
        <w:rPr>
          <w:rFonts w:hint="eastAsia"/>
          <w:color w:val="000000" w:themeColor="text1"/>
        </w:rPr>
        <w:t>「</w:t>
      </w:r>
      <w:r w:rsidR="002A445E" w:rsidRPr="002A445E">
        <w:rPr>
          <w:rFonts w:hint="eastAsia"/>
          <w:color w:val="000000" w:themeColor="text1"/>
        </w:rPr>
        <w:t>。第五十九條之</w:t>
      </w:r>
      <w:proofErr w:type="gramStart"/>
      <w:r w:rsidR="002A445E" w:rsidRPr="002A445E">
        <w:rPr>
          <w:rFonts w:hint="eastAsia"/>
          <w:color w:val="000000" w:themeColor="text1"/>
        </w:rPr>
        <w:t>一</w:t>
      </w:r>
      <w:proofErr w:type="gramEnd"/>
      <w:r w:rsidR="002A445E" w:rsidRPr="002A445E">
        <w:rPr>
          <w:rFonts w:hint="eastAsia"/>
          <w:color w:val="000000" w:themeColor="text1"/>
        </w:rPr>
        <w:t>自民國一百零七年九月一日施行。</w:t>
      </w:r>
      <w:r w:rsidR="009817BE" w:rsidRPr="002A445E">
        <w:rPr>
          <w:rFonts w:hint="eastAsia"/>
          <w:color w:val="000000" w:themeColor="text1"/>
        </w:rPr>
        <w:t>」等文字，</w:t>
      </w:r>
      <w:r w:rsidR="009F66B9" w:rsidRPr="002A445E">
        <w:rPr>
          <w:rFonts w:hint="eastAsia"/>
          <w:color w:val="000000" w:themeColor="text1"/>
        </w:rPr>
        <w:t>修正為：「</w:t>
      </w:r>
      <w:r w:rsidR="002A445E" w:rsidRPr="002A445E">
        <w:rPr>
          <w:rFonts w:hint="eastAsia"/>
          <w:color w:val="000000" w:themeColor="text1"/>
        </w:rPr>
        <w:t>；</w:t>
      </w:r>
      <w:r w:rsidR="002A445E" w:rsidRPr="002A445E">
        <w:rPr>
          <w:rFonts w:hint="eastAsia"/>
          <w:color w:val="000000" w:themeColor="text1"/>
        </w:rPr>
        <w:t>O</w:t>
      </w:r>
      <w:r w:rsidR="002A445E" w:rsidRPr="002A445E">
        <w:rPr>
          <w:rFonts w:hint="eastAsia"/>
          <w:color w:val="000000" w:themeColor="text1"/>
        </w:rPr>
        <w:t>年</w:t>
      </w:r>
      <w:r w:rsidR="002A445E" w:rsidRPr="002A445E">
        <w:rPr>
          <w:rFonts w:hint="eastAsia"/>
          <w:color w:val="000000" w:themeColor="text1"/>
        </w:rPr>
        <w:t>O</w:t>
      </w:r>
      <w:r w:rsidR="002A445E" w:rsidRPr="002A445E">
        <w:rPr>
          <w:rFonts w:hint="eastAsia"/>
          <w:color w:val="000000" w:themeColor="text1"/>
        </w:rPr>
        <w:t>月</w:t>
      </w:r>
      <w:r w:rsidR="002A445E" w:rsidRPr="002A445E">
        <w:rPr>
          <w:rFonts w:hint="eastAsia"/>
          <w:color w:val="000000" w:themeColor="text1"/>
        </w:rPr>
        <w:t>O</w:t>
      </w:r>
      <w:r w:rsidR="002A445E" w:rsidRPr="002A445E">
        <w:rPr>
          <w:rFonts w:hint="eastAsia"/>
          <w:color w:val="000000" w:themeColor="text1"/>
        </w:rPr>
        <w:t>日修正之條文，自一百零七年十一月一日施行。</w:t>
      </w:r>
      <w:r w:rsidR="009F66B9" w:rsidRPr="002A445E">
        <w:rPr>
          <w:rFonts w:hint="eastAsia"/>
          <w:color w:val="000000" w:themeColor="text1"/>
        </w:rPr>
        <w:t>」外，</w:t>
      </w:r>
      <w:proofErr w:type="gramStart"/>
      <w:r w:rsidR="009F66B9" w:rsidRPr="002A445E">
        <w:rPr>
          <w:rFonts w:hint="eastAsia"/>
          <w:color w:val="000000" w:themeColor="text1"/>
        </w:rPr>
        <w:t>其餘均照案</w:t>
      </w:r>
      <w:proofErr w:type="gramEnd"/>
      <w:r w:rsidR="009F66B9" w:rsidRPr="002A445E">
        <w:rPr>
          <w:rFonts w:hint="eastAsia"/>
          <w:color w:val="000000" w:themeColor="text1"/>
        </w:rPr>
        <w:t>通過</w:t>
      </w:r>
      <w:r w:rsidR="009F66B9" w:rsidRPr="009F66B9">
        <w:rPr>
          <w:rFonts w:hint="eastAsia"/>
          <w:color w:val="000000" w:themeColor="text1"/>
        </w:rPr>
        <w:t>。</w:t>
      </w:r>
    </w:p>
    <w:p w:rsidR="002462F7" w:rsidRPr="002462F7" w:rsidRDefault="00890D9C" w:rsidP="008B34E4">
      <w:pPr>
        <w:pStyle w:val="aff0"/>
        <w:numPr>
          <w:ilvl w:val="0"/>
          <w:numId w:val="41"/>
        </w:numPr>
        <w:kinsoku w:val="0"/>
        <w:overflowPunct w:val="0"/>
        <w:autoSpaceDE w:val="0"/>
        <w:autoSpaceDN w:val="0"/>
        <w:spacing w:line="520" w:lineRule="exact"/>
        <w:ind w:leftChars="0" w:left="952" w:hanging="255"/>
        <w:jc w:val="both"/>
        <w:rPr>
          <w:color w:val="000000" w:themeColor="text1"/>
        </w:rPr>
      </w:pPr>
      <w:r w:rsidRPr="00C941E6">
        <w:rPr>
          <w:rFonts w:hint="eastAsia"/>
          <w:color w:val="000000" w:themeColor="text1"/>
        </w:rPr>
        <w:t>本</w:t>
      </w:r>
      <w:r w:rsidR="002462F7" w:rsidRPr="00C941E6">
        <w:rPr>
          <w:rFonts w:hint="eastAsia"/>
          <w:color w:val="000000" w:themeColor="text1"/>
        </w:rPr>
        <w:t>案審查完竣，擬具審查報告，提報院會討論，須交由黨團協商，並推請高委員志鵬於院會討論時作補充說明</w:t>
      </w:r>
      <w:r w:rsidR="002462F7" w:rsidRPr="002462F7">
        <w:rPr>
          <w:rFonts w:hint="eastAsia"/>
          <w:color w:val="000000" w:themeColor="text1"/>
        </w:rPr>
        <w:t>。</w:t>
      </w:r>
    </w:p>
    <w:p w:rsidR="00550C0C" w:rsidRPr="00550C0C" w:rsidRDefault="00550C0C" w:rsidP="00550C0C">
      <w:pPr>
        <w:pStyle w:val="aff0"/>
        <w:numPr>
          <w:ilvl w:val="0"/>
          <w:numId w:val="18"/>
        </w:numPr>
        <w:kinsoku w:val="0"/>
        <w:overflowPunct w:val="0"/>
        <w:autoSpaceDE w:val="0"/>
        <w:autoSpaceDN w:val="0"/>
        <w:spacing w:line="520" w:lineRule="exact"/>
        <w:ind w:leftChars="0"/>
        <w:jc w:val="both"/>
        <w:rPr>
          <w:color w:val="000000" w:themeColor="text1"/>
        </w:rPr>
      </w:pPr>
      <w:r w:rsidRPr="00550C0C">
        <w:rPr>
          <w:rFonts w:hint="eastAsia"/>
          <w:color w:val="000000" w:themeColor="text1"/>
        </w:rPr>
        <w:t>審查動物保護法部分條文修正草案等</w:t>
      </w:r>
      <w:r w:rsidRPr="00550C0C">
        <w:rPr>
          <w:rFonts w:hint="eastAsia"/>
          <w:color w:val="000000" w:themeColor="text1"/>
        </w:rPr>
        <w:t>3</w:t>
      </w:r>
      <w:r w:rsidRPr="00550C0C">
        <w:rPr>
          <w:rFonts w:hint="eastAsia"/>
          <w:color w:val="000000" w:themeColor="text1"/>
        </w:rPr>
        <w:t>案：</w:t>
      </w:r>
    </w:p>
    <w:p w:rsidR="00550C0C" w:rsidRPr="00550C0C" w:rsidRDefault="00550C0C" w:rsidP="004742AE">
      <w:pPr>
        <w:pStyle w:val="aff0"/>
        <w:numPr>
          <w:ilvl w:val="0"/>
          <w:numId w:val="36"/>
        </w:numPr>
        <w:kinsoku w:val="0"/>
        <w:overflowPunct w:val="0"/>
        <w:autoSpaceDE w:val="0"/>
        <w:autoSpaceDN w:val="0"/>
        <w:spacing w:line="520" w:lineRule="exact"/>
        <w:ind w:leftChars="0" w:left="873" w:hanging="550"/>
        <w:jc w:val="both"/>
        <w:rPr>
          <w:color w:val="000000" w:themeColor="text1"/>
        </w:rPr>
      </w:pPr>
      <w:r w:rsidRPr="00550C0C">
        <w:rPr>
          <w:rFonts w:hint="eastAsia"/>
          <w:color w:val="000000" w:themeColor="text1"/>
        </w:rPr>
        <w:t>本院委員蘇震清等</w:t>
      </w:r>
      <w:r w:rsidRPr="00550C0C">
        <w:rPr>
          <w:rFonts w:hint="eastAsia"/>
          <w:color w:val="000000" w:themeColor="text1"/>
        </w:rPr>
        <w:t>20</w:t>
      </w:r>
      <w:r w:rsidRPr="00550C0C">
        <w:rPr>
          <w:rFonts w:hint="eastAsia"/>
          <w:color w:val="000000" w:themeColor="text1"/>
        </w:rPr>
        <w:t>人擬具「動物保護法部分條文修正草案」案。</w:t>
      </w:r>
    </w:p>
    <w:p w:rsidR="00550C0C" w:rsidRDefault="00550C0C" w:rsidP="004742AE">
      <w:pPr>
        <w:pStyle w:val="aff0"/>
        <w:numPr>
          <w:ilvl w:val="0"/>
          <w:numId w:val="36"/>
        </w:numPr>
        <w:kinsoku w:val="0"/>
        <w:overflowPunct w:val="0"/>
        <w:autoSpaceDE w:val="0"/>
        <w:autoSpaceDN w:val="0"/>
        <w:spacing w:line="520" w:lineRule="exact"/>
        <w:ind w:leftChars="0" w:left="873" w:hanging="550"/>
        <w:jc w:val="both"/>
        <w:rPr>
          <w:color w:val="000000" w:themeColor="text1"/>
        </w:rPr>
      </w:pPr>
      <w:r w:rsidRPr="00550C0C">
        <w:rPr>
          <w:rFonts w:hint="eastAsia"/>
          <w:color w:val="000000" w:themeColor="text1"/>
        </w:rPr>
        <w:t>本院委員蔡培慧等</w:t>
      </w:r>
      <w:r w:rsidRPr="00550C0C">
        <w:rPr>
          <w:rFonts w:hint="eastAsia"/>
          <w:color w:val="000000" w:themeColor="text1"/>
        </w:rPr>
        <w:t>19</w:t>
      </w:r>
      <w:r w:rsidRPr="00550C0C">
        <w:rPr>
          <w:rFonts w:hint="eastAsia"/>
          <w:color w:val="000000" w:themeColor="text1"/>
        </w:rPr>
        <w:t>人擬具「動物保護法部分條文修正草案」案。</w:t>
      </w:r>
    </w:p>
    <w:p w:rsidR="005669A5" w:rsidRDefault="005669A5" w:rsidP="005669A5">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6C0662"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6C0662">
        <w:rPr>
          <w:rFonts w:hint="eastAsia"/>
          <w:color w:val="000000" w:themeColor="text1"/>
        </w:rPr>
        <w:lastRenderedPageBreak/>
        <w:t>第三條條文，</w:t>
      </w:r>
      <w:r w:rsidR="006C0662" w:rsidRPr="006C0662">
        <w:rPr>
          <w:rFonts w:hint="eastAsia"/>
          <w:color w:val="000000" w:themeColor="text1"/>
        </w:rPr>
        <w:t>照委員蘇震清等</w:t>
      </w:r>
      <w:r w:rsidR="006C0662" w:rsidRPr="006C0662">
        <w:rPr>
          <w:rFonts w:hint="eastAsia"/>
          <w:color w:val="000000" w:themeColor="text1"/>
        </w:rPr>
        <w:t>20</w:t>
      </w:r>
      <w:r w:rsidR="006C0662" w:rsidRPr="006C0662">
        <w:rPr>
          <w:rFonts w:hint="eastAsia"/>
          <w:color w:val="000000" w:themeColor="text1"/>
        </w:rPr>
        <w:t>人提</w:t>
      </w:r>
      <w:r w:rsidRPr="006C0662">
        <w:rPr>
          <w:rFonts w:hint="eastAsia"/>
          <w:color w:val="000000" w:themeColor="text1"/>
        </w:rPr>
        <w:t>案通過。</w:t>
      </w:r>
    </w:p>
    <w:p w:rsidR="006C0662"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6C0662">
        <w:rPr>
          <w:rFonts w:hint="eastAsia"/>
          <w:color w:val="000000" w:themeColor="text1"/>
        </w:rPr>
        <w:t>第六條之</w:t>
      </w:r>
      <w:proofErr w:type="gramStart"/>
      <w:r w:rsidRPr="006C0662">
        <w:rPr>
          <w:rFonts w:hint="eastAsia"/>
          <w:color w:val="000000" w:themeColor="text1"/>
        </w:rPr>
        <w:t>一</w:t>
      </w:r>
      <w:proofErr w:type="gramEnd"/>
      <w:r w:rsidR="006C0662" w:rsidRPr="006C0662">
        <w:rPr>
          <w:rFonts w:hint="eastAsia"/>
          <w:color w:val="000000" w:themeColor="text1"/>
        </w:rPr>
        <w:t>條文，除</w:t>
      </w:r>
      <w:proofErr w:type="gramStart"/>
      <w:r w:rsidR="006C0662" w:rsidRPr="006C0662">
        <w:rPr>
          <w:rFonts w:hint="eastAsia"/>
          <w:color w:val="000000" w:themeColor="text1"/>
        </w:rPr>
        <w:t>第二項</w:t>
      </w:r>
      <w:r w:rsidR="006C0662">
        <w:rPr>
          <w:rFonts w:hint="eastAsia"/>
          <w:color w:val="000000" w:themeColor="text1"/>
        </w:rPr>
        <w:t>句中</w:t>
      </w:r>
      <w:proofErr w:type="gramEnd"/>
      <w:r w:rsidR="006C0662" w:rsidRPr="006C0662">
        <w:rPr>
          <w:rFonts w:hint="eastAsia"/>
          <w:color w:val="000000" w:themeColor="text1"/>
        </w:rPr>
        <w:t>「</w:t>
      </w:r>
      <w:r w:rsidR="007F1BF9">
        <w:rPr>
          <w:rFonts w:hint="eastAsia"/>
          <w:color w:val="000000" w:themeColor="text1"/>
        </w:rPr>
        <w:t>違反本法</w:t>
      </w:r>
      <w:r w:rsidR="006C0662" w:rsidRPr="006C0662">
        <w:rPr>
          <w:rFonts w:hint="eastAsia"/>
          <w:color w:val="000000" w:themeColor="text1"/>
        </w:rPr>
        <w:t>第二十五條之規定」等文字，修正為：「</w:t>
      </w:r>
      <w:r w:rsidR="007F1BF9">
        <w:rPr>
          <w:rFonts w:hint="eastAsia"/>
          <w:color w:val="000000" w:themeColor="text1"/>
        </w:rPr>
        <w:t>違反</w:t>
      </w:r>
      <w:r w:rsidR="006C0662" w:rsidRPr="006C0662">
        <w:rPr>
          <w:rFonts w:hint="eastAsia"/>
          <w:color w:val="000000" w:themeColor="text1"/>
        </w:rPr>
        <w:t>第二十五條、</w:t>
      </w:r>
      <w:r w:rsidR="001E4615">
        <w:rPr>
          <w:rFonts w:hint="eastAsia"/>
          <w:color w:val="000000" w:themeColor="text1"/>
        </w:rPr>
        <w:t>第</w:t>
      </w:r>
      <w:r w:rsidR="006C0662" w:rsidRPr="006C0662">
        <w:rPr>
          <w:rFonts w:hint="eastAsia"/>
          <w:color w:val="000000" w:themeColor="text1"/>
        </w:rPr>
        <w:t>二十五條之一第一項之規定」外，</w:t>
      </w:r>
      <w:proofErr w:type="gramStart"/>
      <w:r w:rsidR="006C0662" w:rsidRPr="006C0662">
        <w:rPr>
          <w:rFonts w:hint="eastAsia"/>
          <w:color w:val="000000" w:themeColor="text1"/>
        </w:rPr>
        <w:t>其餘均照委員</w:t>
      </w:r>
      <w:proofErr w:type="gramEnd"/>
      <w:r w:rsidR="006C0662" w:rsidRPr="006C0662">
        <w:rPr>
          <w:rFonts w:hint="eastAsia"/>
          <w:color w:val="000000" w:themeColor="text1"/>
        </w:rPr>
        <w:t>蘇震清等</w:t>
      </w:r>
      <w:r w:rsidR="006C0662" w:rsidRPr="006C0662">
        <w:rPr>
          <w:rFonts w:hint="eastAsia"/>
          <w:color w:val="000000" w:themeColor="text1"/>
        </w:rPr>
        <w:t>20</w:t>
      </w:r>
      <w:r w:rsidR="006C0662" w:rsidRPr="006C0662">
        <w:rPr>
          <w:rFonts w:hint="eastAsia"/>
          <w:color w:val="000000" w:themeColor="text1"/>
        </w:rPr>
        <w:t>人提案通過。</w:t>
      </w:r>
    </w:p>
    <w:p w:rsidR="005669A5" w:rsidRPr="005669A5"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5669A5">
        <w:rPr>
          <w:rFonts w:hint="eastAsia"/>
          <w:color w:val="000000" w:themeColor="text1"/>
        </w:rPr>
        <w:t>第二十五條</w:t>
      </w:r>
      <w:r w:rsidR="001E4615" w:rsidRPr="001E4615">
        <w:rPr>
          <w:rFonts w:hint="eastAsia"/>
          <w:color w:val="000000" w:themeColor="text1"/>
        </w:rPr>
        <w:t>條文，</w:t>
      </w:r>
      <w:r w:rsidR="00AE04FE">
        <w:rPr>
          <w:rFonts w:hint="eastAsia"/>
          <w:color w:val="000000" w:themeColor="text1"/>
        </w:rPr>
        <w:t>維持現行法條文。</w:t>
      </w:r>
    </w:p>
    <w:p w:rsidR="001E4615"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5669A5">
        <w:rPr>
          <w:rFonts w:hint="eastAsia"/>
          <w:color w:val="000000" w:themeColor="text1"/>
        </w:rPr>
        <w:t>第二十六條</w:t>
      </w:r>
      <w:r w:rsidR="001E4615" w:rsidRPr="001E4615">
        <w:rPr>
          <w:rFonts w:hint="eastAsia"/>
          <w:color w:val="000000" w:themeColor="text1"/>
        </w:rPr>
        <w:t>條文，照委員蘇震清等</w:t>
      </w:r>
      <w:r w:rsidR="001E4615" w:rsidRPr="001E4615">
        <w:rPr>
          <w:rFonts w:hint="eastAsia"/>
          <w:color w:val="000000" w:themeColor="text1"/>
        </w:rPr>
        <w:t>20</w:t>
      </w:r>
      <w:r w:rsidR="001E4615" w:rsidRPr="001E4615">
        <w:rPr>
          <w:rFonts w:hint="eastAsia"/>
          <w:color w:val="000000" w:themeColor="text1"/>
        </w:rPr>
        <w:t>人提案通過。</w:t>
      </w:r>
    </w:p>
    <w:p w:rsidR="005669A5" w:rsidRPr="005669A5"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5669A5">
        <w:rPr>
          <w:rFonts w:hint="eastAsia"/>
          <w:color w:val="000000" w:themeColor="text1"/>
        </w:rPr>
        <w:t>第二十八條</w:t>
      </w:r>
      <w:r w:rsidR="001C5700" w:rsidRPr="001E4615">
        <w:rPr>
          <w:rFonts w:hint="eastAsia"/>
          <w:color w:val="000000" w:themeColor="text1"/>
        </w:rPr>
        <w:t>條文，</w:t>
      </w:r>
      <w:r w:rsidR="00AE04FE">
        <w:rPr>
          <w:rFonts w:hint="eastAsia"/>
          <w:color w:val="000000" w:themeColor="text1"/>
        </w:rPr>
        <w:t>維持現行法條文。</w:t>
      </w:r>
    </w:p>
    <w:p w:rsidR="001C5700"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5669A5">
        <w:rPr>
          <w:rFonts w:hint="eastAsia"/>
          <w:color w:val="000000" w:themeColor="text1"/>
        </w:rPr>
        <w:t>第二十九條</w:t>
      </w:r>
      <w:r w:rsidR="001C5700" w:rsidRPr="001E4615">
        <w:rPr>
          <w:rFonts w:hint="eastAsia"/>
          <w:color w:val="000000" w:themeColor="text1"/>
        </w:rPr>
        <w:t>條文，照委員蘇震清等</w:t>
      </w:r>
      <w:r w:rsidR="001C5700" w:rsidRPr="001E4615">
        <w:rPr>
          <w:rFonts w:hint="eastAsia"/>
          <w:color w:val="000000" w:themeColor="text1"/>
        </w:rPr>
        <w:t>20</w:t>
      </w:r>
      <w:r w:rsidR="001C5700" w:rsidRPr="001E4615">
        <w:rPr>
          <w:rFonts w:hint="eastAsia"/>
          <w:color w:val="000000" w:themeColor="text1"/>
        </w:rPr>
        <w:t>人提案通過。</w:t>
      </w:r>
    </w:p>
    <w:p w:rsidR="005669A5" w:rsidRDefault="005669A5" w:rsidP="006C0662">
      <w:pPr>
        <w:pStyle w:val="aff0"/>
        <w:numPr>
          <w:ilvl w:val="0"/>
          <w:numId w:val="42"/>
        </w:numPr>
        <w:kinsoku w:val="0"/>
        <w:overflowPunct w:val="0"/>
        <w:autoSpaceDE w:val="0"/>
        <w:autoSpaceDN w:val="0"/>
        <w:spacing w:line="520" w:lineRule="exact"/>
        <w:ind w:leftChars="0" w:left="930" w:hanging="255"/>
        <w:jc w:val="both"/>
        <w:rPr>
          <w:color w:val="000000" w:themeColor="text1"/>
        </w:rPr>
      </w:pPr>
      <w:r w:rsidRPr="005669A5">
        <w:rPr>
          <w:rFonts w:hint="eastAsia"/>
          <w:color w:val="000000" w:themeColor="text1"/>
        </w:rPr>
        <w:t>第三十三條</w:t>
      </w:r>
      <w:r w:rsidR="001C5700" w:rsidRPr="001E4615">
        <w:rPr>
          <w:rFonts w:hint="eastAsia"/>
          <w:color w:val="000000" w:themeColor="text1"/>
        </w:rPr>
        <w:t>條文，</w:t>
      </w:r>
      <w:r w:rsidR="00AE04FE">
        <w:rPr>
          <w:rFonts w:hint="eastAsia"/>
          <w:color w:val="000000" w:themeColor="text1"/>
        </w:rPr>
        <w:t>維持現行法條文。</w:t>
      </w:r>
    </w:p>
    <w:p w:rsidR="005669A5" w:rsidRPr="005669A5" w:rsidRDefault="005669A5" w:rsidP="001C5700">
      <w:pPr>
        <w:pStyle w:val="aff0"/>
        <w:numPr>
          <w:ilvl w:val="0"/>
          <w:numId w:val="42"/>
        </w:numPr>
        <w:kinsoku w:val="0"/>
        <w:overflowPunct w:val="0"/>
        <w:autoSpaceDE w:val="0"/>
        <w:autoSpaceDN w:val="0"/>
        <w:spacing w:line="520" w:lineRule="exact"/>
        <w:ind w:leftChars="0" w:left="930" w:hanging="255"/>
        <w:jc w:val="both"/>
        <w:rPr>
          <w:color w:val="000000" w:themeColor="text1"/>
        </w:rPr>
      </w:pPr>
      <w:proofErr w:type="gramStart"/>
      <w:r w:rsidRPr="005669A5">
        <w:rPr>
          <w:rFonts w:hint="eastAsia"/>
          <w:color w:val="000000" w:themeColor="text1"/>
        </w:rPr>
        <w:t>併</w:t>
      </w:r>
      <w:proofErr w:type="gramEnd"/>
      <w:r w:rsidRPr="005669A5">
        <w:rPr>
          <w:rFonts w:hint="eastAsia"/>
          <w:color w:val="000000" w:themeColor="text1"/>
        </w:rPr>
        <w:t>案審查完竣，擬具審查報告，提報院會討論，不須交由黨團協商，並推請高委員志鵬於院會討論時作補充說明。</w:t>
      </w:r>
    </w:p>
    <w:p w:rsidR="00550C0C" w:rsidRDefault="00550C0C" w:rsidP="004742AE">
      <w:pPr>
        <w:pStyle w:val="aff0"/>
        <w:numPr>
          <w:ilvl w:val="0"/>
          <w:numId w:val="36"/>
        </w:numPr>
        <w:kinsoku w:val="0"/>
        <w:overflowPunct w:val="0"/>
        <w:autoSpaceDE w:val="0"/>
        <w:autoSpaceDN w:val="0"/>
        <w:spacing w:line="520" w:lineRule="exact"/>
        <w:ind w:leftChars="0" w:left="873" w:hanging="550"/>
        <w:jc w:val="both"/>
        <w:rPr>
          <w:color w:val="000000" w:themeColor="text1"/>
        </w:rPr>
      </w:pPr>
      <w:r w:rsidRPr="00550C0C">
        <w:rPr>
          <w:rFonts w:hint="eastAsia"/>
          <w:color w:val="000000" w:themeColor="text1"/>
        </w:rPr>
        <w:t>本院委員吳思瑤等</w:t>
      </w:r>
      <w:r w:rsidRPr="00550C0C">
        <w:rPr>
          <w:rFonts w:hint="eastAsia"/>
          <w:color w:val="000000" w:themeColor="text1"/>
        </w:rPr>
        <w:t>18</w:t>
      </w:r>
      <w:r w:rsidRPr="00550C0C">
        <w:rPr>
          <w:rFonts w:hint="eastAsia"/>
          <w:color w:val="000000" w:themeColor="text1"/>
        </w:rPr>
        <w:t>人擬具「動物保護法第二十七條及第三十一</w:t>
      </w:r>
      <w:proofErr w:type="gramStart"/>
      <w:r w:rsidRPr="00550C0C">
        <w:rPr>
          <w:rFonts w:hint="eastAsia"/>
          <w:color w:val="000000" w:themeColor="text1"/>
        </w:rPr>
        <w:t>條</w:t>
      </w:r>
      <w:proofErr w:type="gramEnd"/>
      <w:r w:rsidRPr="00550C0C">
        <w:rPr>
          <w:rFonts w:hint="eastAsia"/>
          <w:color w:val="000000" w:themeColor="text1"/>
        </w:rPr>
        <w:t>條文修正草案」案。</w:t>
      </w:r>
    </w:p>
    <w:p w:rsidR="001C5700" w:rsidRPr="001C5700" w:rsidRDefault="001C5700" w:rsidP="001C5700">
      <w:pPr>
        <w:kinsoku w:val="0"/>
        <w:overflowPunct w:val="0"/>
        <w:autoSpaceDE w:val="0"/>
        <w:autoSpaceDN w:val="0"/>
        <w:spacing w:line="520" w:lineRule="exact"/>
        <w:jc w:val="both"/>
        <w:rPr>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1C5700" w:rsidRDefault="005669A5" w:rsidP="001C5700">
      <w:pPr>
        <w:pStyle w:val="aff0"/>
        <w:numPr>
          <w:ilvl w:val="0"/>
          <w:numId w:val="37"/>
        </w:numPr>
        <w:kinsoku w:val="0"/>
        <w:overflowPunct w:val="0"/>
        <w:autoSpaceDE w:val="0"/>
        <w:autoSpaceDN w:val="0"/>
        <w:spacing w:line="520" w:lineRule="exact"/>
        <w:ind w:leftChars="0" w:left="952" w:hanging="252"/>
        <w:jc w:val="both"/>
        <w:rPr>
          <w:color w:val="000000" w:themeColor="text1"/>
        </w:rPr>
      </w:pPr>
      <w:r w:rsidRPr="0089029B">
        <w:rPr>
          <w:rFonts w:hint="eastAsia"/>
          <w:color w:val="000000" w:themeColor="text1"/>
        </w:rPr>
        <w:t>第二十七條</w:t>
      </w:r>
      <w:r w:rsidR="001C5700" w:rsidRPr="001E4615">
        <w:rPr>
          <w:rFonts w:hint="eastAsia"/>
          <w:color w:val="000000" w:themeColor="text1"/>
        </w:rPr>
        <w:t>條文，</w:t>
      </w:r>
      <w:r w:rsidR="00AE04FE">
        <w:rPr>
          <w:rFonts w:hint="eastAsia"/>
          <w:color w:val="000000" w:themeColor="text1"/>
        </w:rPr>
        <w:t>維持現行法條文。</w:t>
      </w:r>
    </w:p>
    <w:p w:rsidR="005669A5" w:rsidRPr="005669A5" w:rsidRDefault="005669A5" w:rsidP="001C5700">
      <w:pPr>
        <w:pStyle w:val="aff0"/>
        <w:numPr>
          <w:ilvl w:val="0"/>
          <w:numId w:val="37"/>
        </w:numPr>
        <w:kinsoku w:val="0"/>
        <w:overflowPunct w:val="0"/>
        <w:autoSpaceDE w:val="0"/>
        <w:autoSpaceDN w:val="0"/>
        <w:spacing w:line="520" w:lineRule="exact"/>
        <w:ind w:leftChars="0" w:left="952" w:hanging="252"/>
        <w:jc w:val="both"/>
        <w:rPr>
          <w:color w:val="000000" w:themeColor="text1"/>
        </w:rPr>
      </w:pPr>
      <w:r w:rsidRPr="005669A5">
        <w:rPr>
          <w:rFonts w:hint="eastAsia"/>
          <w:color w:val="000000" w:themeColor="text1"/>
        </w:rPr>
        <w:t>第三十一條條文，除第一項</w:t>
      </w:r>
      <w:proofErr w:type="gramStart"/>
      <w:r w:rsidRPr="005669A5">
        <w:rPr>
          <w:rFonts w:hint="eastAsia"/>
          <w:color w:val="000000" w:themeColor="text1"/>
        </w:rPr>
        <w:t>第一款</w:t>
      </w:r>
      <w:r w:rsidR="002D18BB">
        <w:rPr>
          <w:rFonts w:hint="eastAsia"/>
          <w:color w:val="000000" w:themeColor="text1"/>
        </w:rPr>
        <w:t>句中</w:t>
      </w:r>
      <w:proofErr w:type="gramEnd"/>
      <w:r w:rsidRPr="005669A5">
        <w:rPr>
          <w:rFonts w:hint="eastAsia"/>
          <w:color w:val="000000" w:themeColor="text1"/>
        </w:rPr>
        <w:t>「經濟動物或違反」等文字，修正為：「</w:t>
      </w:r>
      <w:r w:rsidR="002D18BB" w:rsidRPr="002D18BB">
        <w:rPr>
          <w:rFonts w:hint="eastAsia"/>
          <w:color w:val="000000" w:themeColor="text1"/>
        </w:rPr>
        <w:t>經濟動物，或任何人違反</w:t>
      </w:r>
      <w:r w:rsidRPr="005669A5">
        <w:rPr>
          <w:rFonts w:hint="eastAsia"/>
          <w:color w:val="000000" w:themeColor="text1"/>
        </w:rPr>
        <w:t>」外，</w:t>
      </w:r>
      <w:proofErr w:type="gramStart"/>
      <w:r w:rsidRPr="005669A5">
        <w:rPr>
          <w:rFonts w:hint="eastAsia"/>
          <w:color w:val="000000" w:themeColor="text1"/>
        </w:rPr>
        <w:t>其餘均照案</w:t>
      </w:r>
      <w:proofErr w:type="gramEnd"/>
      <w:r w:rsidRPr="005669A5">
        <w:rPr>
          <w:rFonts w:hint="eastAsia"/>
          <w:color w:val="000000" w:themeColor="text1"/>
        </w:rPr>
        <w:t>通過。</w:t>
      </w:r>
    </w:p>
    <w:p w:rsidR="005669A5" w:rsidRPr="002D18BB" w:rsidRDefault="002D18BB" w:rsidP="002D18BB">
      <w:pPr>
        <w:pStyle w:val="aff0"/>
        <w:numPr>
          <w:ilvl w:val="0"/>
          <w:numId w:val="37"/>
        </w:numPr>
        <w:kinsoku w:val="0"/>
        <w:overflowPunct w:val="0"/>
        <w:autoSpaceDE w:val="0"/>
        <w:autoSpaceDN w:val="0"/>
        <w:spacing w:line="520" w:lineRule="exact"/>
        <w:ind w:leftChars="0" w:left="952" w:hanging="252"/>
        <w:jc w:val="both"/>
        <w:rPr>
          <w:color w:val="000000" w:themeColor="text1"/>
        </w:rPr>
      </w:pPr>
      <w:r w:rsidRPr="002D18BB">
        <w:rPr>
          <w:rFonts w:hint="eastAsia"/>
          <w:color w:val="000000" w:themeColor="text1"/>
        </w:rPr>
        <w:t>本案審查完竣，擬具審查報告，提報院會討論，</w:t>
      </w:r>
      <w:r>
        <w:rPr>
          <w:rFonts w:hint="eastAsia"/>
          <w:color w:val="000000" w:themeColor="text1"/>
        </w:rPr>
        <w:t>不</w:t>
      </w:r>
      <w:r w:rsidRPr="002D18BB">
        <w:rPr>
          <w:rFonts w:hint="eastAsia"/>
          <w:color w:val="000000" w:themeColor="text1"/>
        </w:rPr>
        <w:t>須交由黨團協商，並推請高委員志鵬於院會討論時作補充說明。</w:t>
      </w:r>
    </w:p>
    <w:p w:rsidR="002462F7" w:rsidRDefault="002D18BB" w:rsidP="00400116">
      <w:pPr>
        <w:pStyle w:val="aff0"/>
        <w:numPr>
          <w:ilvl w:val="0"/>
          <w:numId w:val="37"/>
        </w:numPr>
        <w:kinsoku w:val="0"/>
        <w:overflowPunct w:val="0"/>
        <w:autoSpaceDE w:val="0"/>
        <w:autoSpaceDN w:val="0"/>
        <w:spacing w:line="520" w:lineRule="exact"/>
        <w:ind w:leftChars="0" w:left="952" w:hanging="252"/>
        <w:jc w:val="both"/>
        <w:rPr>
          <w:color w:val="000000" w:themeColor="text1"/>
        </w:rPr>
      </w:pPr>
      <w:r w:rsidRPr="009817BE">
        <w:rPr>
          <w:rFonts w:hint="eastAsia"/>
          <w:color w:val="000000" w:themeColor="text1"/>
        </w:rPr>
        <w:t>本次會議審查通過之條文</w:t>
      </w:r>
      <w:r w:rsidRPr="002D18BB">
        <w:rPr>
          <w:rFonts w:hint="eastAsia"/>
          <w:color w:val="000000" w:themeColor="text1"/>
        </w:rPr>
        <w:t>相關法制用語，均授權主席及議事人</w:t>
      </w:r>
      <w:r w:rsidRPr="009817BE">
        <w:rPr>
          <w:rFonts w:hint="eastAsia"/>
          <w:color w:val="000000" w:themeColor="text1"/>
        </w:rPr>
        <w:t>員整理。</w:t>
      </w:r>
    </w:p>
    <w:p w:rsidR="009F413B" w:rsidRPr="009F413B" w:rsidRDefault="009F413B" w:rsidP="009F413B">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9F413B">
        <w:rPr>
          <w:rFonts w:hint="eastAsia"/>
          <w:b/>
          <w:color w:val="000000" w:themeColor="text1"/>
        </w:rPr>
        <w:t>通過臨時提案</w:t>
      </w:r>
      <w:r w:rsidRPr="00E2160F">
        <w:rPr>
          <w:rFonts w:hint="eastAsia"/>
          <w:b/>
          <w:color w:val="000000" w:themeColor="text1"/>
        </w:rPr>
        <w:t>1</w:t>
      </w:r>
      <w:r w:rsidR="00ED2A7E" w:rsidRPr="00E2160F">
        <w:rPr>
          <w:rFonts w:hint="eastAsia"/>
          <w:b/>
          <w:color w:val="000000" w:themeColor="text1"/>
        </w:rPr>
        <w:t>1</w:t>
      </w:r>
      <w:r w:rsidRPr="009F413B">
        <w:rPr>
          <w:rFonts w:hint="eastAsia"/>
          <w:b/>
          <w:color w:val="000000" w:themeColor="text1"/>
        </w:rPr>
        <w:t>案：</w:t>
      </w:r>
    </w:p>
    <w:p w:rsidR="009F413B" w:rsidRPr="009F413B" w:rsidRDefault="00FC3892" w:rsidP="00FC3892">
      <w:pPr>
        <w:pStyle w:val="aff0"/>
        <w:numPr>
          <w:ilvl w:val="0"/>
          <w:numId w:val="38"/>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color w:val="000000" w:themeColor="text1"/>
          <w:spacing w:val="-2"/>
        </w:rPr>
      </w:pPr>
      <w:r w:rsidRPr="00FC3892">
        <w:rPr>
          <w:rFonts w:ascii="標楷體" w:hAnsi="標楷體" w:hint="eastAsia"/>
          <w:color w:val="000000" w:themeColor="text1"/>
          <w:spacing w:val="-2"/>
        </w:rPr>
        <w:t>為協助國營事業參與海外基礎建設市場，檢證台灣版政府開發協助(ODA)機制，請經濟部</w:t>
      </w:r>
      <w:proofErr w:type="gramStart"/>
      <w:r w:rsidRPr="00FC3892">
        <w:rPr>
          <w:rFonts w:ascii="標楷體" w:hAnsi="標楷體" w:hint="eastAsia"/>
          <w:color w:val="000000" w:themeColor="text1"/>
          <w:spacing w:val="-2"/>
        </w:rPr>
        <w:t>研</w:t>
      </w:r>
      <w:proofErr w:type="gramEnd"/>
      <w:r w:rsidRPr="00FC3892">
        <w:rPr>
          <w:rFonts w:ascii="標楷體" w:hAnsi="標楷體" w:hint="eastAsia"/>
          <w:color w:val="000000" w:themeColor="text1"/>
          <w:spacing w:val="-2"/>
        </w:rPr>
        <w:t>議國營事業透過ODA模式參與國外基礎建設計畫可行性及配套措施，包括國營事業設立轉投資公司及公務人員旋轉門條款解決方案、能否參與國外地方政府或國營事業</w:t>
      </w:r>
      <w:r w:rsidRPr="00FC3892">
        <w:rPr>
          <w:rFonts w:ascii="標楷體" w:hAnsi="標楷體" w:hint="eastAsia"/>
          <w:color w:val="000000" w:themeColor="text1"/>
          <w:spacing w:val="-2"/>
        </w:rPr>
        <w:lastRenderedPageBreak/>
        <w:t>計畫、現行已洽簽投資保障協定是否足以保障我國業者等，於三個月內提出書面報告。</w:t>
      </w:r>
    </w:p>
    <w:p w:rsidR="009F413B" w:rsidRPr="007B4E9B" w:rsidRDefault="009F413B" w:rsidP="007B4E9B">
      <w:pPr>
        <w:pStyle w:val="aff3"/>
      </w:pPr>
      <w:r w:rsidRPr="007B4E9B">
        <w:rPr>
          <w:rFonts w:hint="eastAsia"/>
        </w:rPr>
        <w:t>提案人：莊瑞雄</w:t>
      </w:r>
      <w:r w:rsidR="007B4E9B" w:rsidRPr="007B4E9B">
        <w:rPr>
          <w:rFonts w:hint="eastAsia"/>
        </w:rPr>
        <w:t xml:space="preserve">  </w:t>
      </w:r>
      <w:r w:rsidR="007B4E9B" w:rsidRPr="007B4E9B">
        <w:rPr>
          <w:rFonts w:hint="eastAsia"/>
        </w:rPr>
        <w:t>蘇治芬</w:t>
      </w:r>
      <w:r w:rsidR="00FC3892" w:rsidRPr="007B4E9B">
        <w:rPr>
          <w:rFonts w:hint="eastAsia"/>
        </w:rPr>
        <w:t xml:space="preserve"> </w:t>
      </w:r>
      <w:r w:rsidR="007B4E9B" w:rsidRPr="007B4E9B">
        <w:rPr>
          <w:rFonts w:hint="eastAsia"/>
        </w:rPr>
        <w:t xml:space="preserve"> </w:t>
      </w:r>
      <w:r w:rsidR="007B4E9B" w:rsidRPr="007B4E9B">
        <w:rPr>
          <w:rFonts w:hint="eastAsia"/>
        </w:rPr>
        <w:t>鄭運鵬</w:t>
      </w:r>
      <w:r w:rsidR="007B4E9B" w:rsidRPr="007B4E9B">
        <w:rPr>
          <w:rFonts w:hint="eastAsia"/>
        </w:rPr>
        <w:t xml:space="preserve">  </w:t>
      </w:r>
      <w:r w:rsidR="00FC3892" w:rsidRPr="007B4E9B">
        <w:rPr>
          <w:rFonts w:hint="eastAsia"/>
        </w:rPr>
        <w:t>鍾佳濱</w:t>
      </w:r>
    </w:p>
    <w:p w:rsidR="005745B6" w:rsidRPr="005C4BE5" w:rsidRDefault="005745B6" w:rsidP="005C4BE5">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5C4BE5">
        <w:rPr>
          <w:rFonts w:ascii="標楷體" w:hAnsi="標楷體" w:hint="eastAsia"/>
          <w:color w:val="00B050"/>
        </w:rPr>
        <w:tab/>
      </w:r>
      <w:r w:rsidR="008735EB" w:rsidRPr="005C4BE5">
        <w:rPr>
          <w:rFonts w:ascii="標楷體" w:hAnsi="標楷體" w:hint="eastAsia"/>
        </w:rPr>
        <w:t>(</w:t>
      </w:r>
      <w:proofErr w:type="gramStart"/>
      <w:r w:rsidR="008735EB" w:rsidRPr="005C4BE5">
        <w:rPr>
          <w:rFonts w:ascii="標楷體" w:hAnsi="標楷體" w:hint="eastAsia"/>
        </w:rPr>
        <w:t>一</w:t>
      </w:r>
      <w:proofErr w:type="gramEnd"/>
      <w:r w:rsidR="008735EB" w:rsidRPr="005C4BE5">
        <w:rPr>
          <w:rFonts w:ascii="標楷體" w:hAnsi="標楷體" w:hint="eastAsia"/>
        </w:rPr>
        <w:t>)</w:t>
      </w:r>
      <w:r w:rsidRPr="005C4BE5">
        <w:rPr>
          <w:rFonts w:ascii="標楷體" w:hAnsi="標楷體" w:hint="eastAsia"/>
        </w:rPr>
        <w:t>政府力推新南向政策已滿</w:t>
      </w:r>
      <w:proofErr w:type="gramStart"/>
      <w:r w:rsidRPr="005C4BE5">
        <w:rPr>
          <w:rFonts w:ascii="標楷體" w:hAnsi="標楷體" w:hint="eastAsia"/>
        </w:rPr>
        <w:t>一</w:t>
      </w:r>
      <w:proofErr w:type="gramEnd"/>
      <w:r w:rsidRPr="005C4BE5">
        <w:rPr>
          <w:rFonts w:ascii="標楷體" w:hAnsi="標楷體" w:hint="eastAsia"/>
        </w:rPr>
        <w:t>週年，由資料分析印度人口的結構主要以語言、宗教以及種姓來劃分。2007年大概有11億人，2011年3月31日公布的人口普查的初步結果是12.1億人,而2016年的數據顯示約為13.26億人。聯合國</w:t>
      </w:r>
      <w:r w:rsidR="008735EB" w:rsidRPr="005C4BE5">
        <w:rPr>
          <w:rFonts w:ascii="標楷體" w:hAnsi="標楷體" w:hint="eastAsia"/>
        </w:rPr>
        <w:t>「</w:t>
      </w:r>
      <w:r w:rsidRPr="005C4BE5">
        <w:rPr>
          <w:rFonts w:ascii="標楷體" w:hAnsi="標楷體" w:hint="eastAsia"/>
        </w:rPr>
        <w:t>世界人口展望</w:t>
      </w:r>
      <w:r w:rsidR="008735EB" w:rsidRPr="005C4BE5">
        <w:rPr>
          <w:rFonts w:ascii="標楷體" w:hAnsi="標楷體" w:hint="eastAsia"/>
        </w:rPr>
        <w:t>」</w:t>
      </w:r>
      <w:r w:rsidRPr="005C4BE5">
        <w:rPr>
          <w:rFonts w:ascii="標楷體" w:hAnsi="標楷體" w:hint="eastAsia"/>
        </w:rPr>
        <w:t>報告預測2024年印度人口將超過中國，成為世界人口最多的國家。近年來，印度優異的經濟發展，備受全球矚目。經濟學人（The Economist）智庫EIU於2016年12月預測，2017年全球經貿因</w:t>
      </w:r>
      <w:proofErr w:type="gramStart"/>
      <w:r w:rsidRPr="005C4BE5">
        <w:rPr>
          <w:rFonts w:ascii="標楷體" w:hAnsi="標楷體" w:hint="eastAsia"/>
        </w:rPr>
        <w:t>英國脫歐</w:t>
      </w:r>
      <w:proofErr w:type="gramEnd"/>
      <w:r w:rsidRPr="005C4BE5">
        <w:rPr>
          <w:rFonts w:ascii="標楷體" w:hAnsi="標楷體" w:hint="eastAsia"/>
        </w:rPr>
        <w:t>（</w:t>
      </w:r>
      <w:proofErr w:type="spellStart"/>
      <w:r w:rsidRPr="005C4BE5">
        <w:rPr>
          <w:rFonts w:ascii="標楷體" w:hAnsi="標楷體" w:hint="eastAsia"/>
        </w:rPr>
        <w:t>Brexit</w:t>
      </w:r>
      <w:proofErr w:type="spellEnd"/>
      <w:r w:rsidRPr="005C4BE5">
        <w:rPr>
          <w:rFonts w:ascii="標楷體" w:hAnsi="標楷體" w:hint="eastAsia"/>
        </w:rPr>
        <w:t>）、美國貿易保護主義（Protectionism）及大陸成長趨緩等影響，全球經濟成長率3.3％，而印度經濟成長率7.5％，在全球GDP前10位高成長國家中，名列第7位。印度2016、2017年連續兩年在經濟學人智庫EIU全球經濟成長前10位國家榜上有名，2016與2017年經濟成長分別為7.1％與7.5％。另IMF2017年亦預測，印度經濟成長率2017年可望達7.2％。2016年印度政府有兩項重大建設開始進行，一為「德里－孟買工業走廊（Delhi-Mumbai Industrial Corridor）」、二為「智慧都市」（Smart Cities）」，這兩</w:t>
      </w:r>
      <w:proofErr w:type="gramStart"/>
      <w:r w:rsidRPr="005C4BE5">
        <w:rPr>
          <w:rFonts w:ascii="標楷體" w:hAnsi="標楷體" w:hint="eastAsia"/>
        </w:rPr>
        <w:t>個</w:t>
      </w:r>
      <w:proofErr w:type="gramEnd"/>
      <w:r w:rsidRPr="005C4BE5">
        <w:rPr>
          <w:rFonts w:ascii="標楷體" w:hAnsi="標楷體" w:hint="eastAsia"/>
        </w:rPr>
        <w:t>重大建設勢將帶動空氣清淨機、網通器材、安控系統、水資源處理系統、晶片相關零組件等龐大商機。「智慧都市」是莫迪政府核心施政計畫之一，以水資源管理、大眾運輸系統、能源供應、資通訊網路布建等，以提升所指定98</w:t>
      </w:r>
      <w:r w:rsidR="00D148AF">
        <w:rPr>
          <w:rFonts w:ascii="標楷體" w:hAnsi="標楷體" w:hint="eastAsia"/>
        </w:rPr>
        <w:t>個</w:t>
      </w:r>
      <w:r w:rsidRPr="005C4BE5">
        <w:rPr>
          <w:rFonts w:ascii="標楷體" w:hAnsi="標楷體" w:hint="eastAsia"/>
        </w:rPr>
        <w:t>都市的基礎設施與都更計畫，以提升競爭力，該國政府亦將積極對國內外招商。</w:t>
      </w:r>
      <w:r w:rsidR="008735EB" w:rsidRPr="005C4BE5">
        <w:rPr>
          <w:rFonts w:ascii="標楷體" w:hAnsi="標楷體" w:hint="eastAsia"/>
        </w:rPr>
        <w:t>(二)</w:t>
      </w:r>
      <w:r w:rsidRPr="005C4BE5">
        <w:rPr>
          <w:rFonts w:ascii="標楷體" w:hAnsi="標楷體" w:hint="eastAsia"/>
        </w:rPr>
        <w:t>印尼市場人口2億5,580萬人，不僅人口多，且地大物博，是東協中最大的經濟體，根據IMF World Economic Outlook Database 2016年10月資料顯示，印尼2016年國內生產毛額（GDP）上看9,410億美元，較</w:t>
      </w:r>
      <w:r w:rsidRPr="005C4BE5">
        <w:rPr>
          <w:rFonts w:ascii="標楷體" w:hAnsi="標楷體" w:hint="eastAsia"/>
        </w:rPr>
        <w:lastRenderedPageBreak/>
        <w:t>2015年的8,590億美元成長將近820億美元，穩占東協</w:t>
      </w:r>
      <w:proofErr w:type="gramStart"/>
      <w:r w:rsidRPr="005C4BE5">
        <w:rPr>
          <w:rFonts w:ascii="標楷體" w:hAnsi="標楷體" w:hint="eastAsia"/>
        </w:rPr>
        <w:t>一</w:t>
      </w:r>
      <w:proofErr w:type="gramEnd"/>
      <w:r w:rsidRPr="005C4BE5">
        <w:rPr>
          <w:rFonts w:ascii="標楷體" w:hAnsi="標楷體" w:hint="eastAsia"/>
        </w:rPr>
        <w:t>哥的寶座，加上勞動族群與中產階級人數持續攀升，為其龐大內需市場帶來蓬勃商機，是我商值得加強開發的利基市場。投資方面，</w:t>
      </w:r>
      <w:proofErr w:type="gramStart"/>
      <w:r w:rsidRPr="005C4BE5">
        <w:rPr>
          <w:rFonts w:ascii="標楷體" w:hAnsi="標楷體" w:hint="eastAsia"/>
        </w:rPr>
        <w:t>佐科威</w:t>
      </w:r>
      <w:proofErr w:type="gramEnd"/>
      <w:r w:rsidRPr="005C4BE5">
        <w:rPr>
          <w:rFonts w:ascii="標楷體" w:hAnsi="標楷體" w:hint="eastAsia"/>
        </w:rPr>
        <w:t>整頓印尼基礎建設，除成功招商引資，並讓其經濟脫胎換骨，例如該國政府在2016年</w:t>
      </w:r>
      <w:proofErr w:type="gramStart"/>
      <w:r w:rsidRPr="005C4BE5">
        <w:rPr>
          <w:rFonts w:ascii="標楷體" w:hAnsi="標楷體" w:hint="eastAsia"/>
        </w:rPr>
        <w:t>提撥</w:t>
      </w:r>
      <w:proofErr w:type="gramEnd"/>
      <w:r w:rsidRPr="005C4BE5">
        <w:rPr>
          <w:rFonts w:ascii="標楷體" w:hAnsi="標楷體" w:hint="eastAsia"/>
        </w:rPr>
        <w:t>313.5兆印尼</w:t>
      </w:r>
      <w:proofErr w:type="gramStart"/>
      <w:r w:rsidRPr="005C4BE5">
        <w:rPr>
          <w:rFonts w:ascii="標楷體" w:hAnsi="標楷體" w:hint="eastAsia"/>
        </w:rPr>
        <w:t>盾</w:t>
      </w:r>
      <w:proofErr w:type="gramEnd"/>
      <w:r w:rsidRPr="005C4BE5">
        <w:rPr>
          <w:rFonts w:ascii="標楷體" w:hAnsi="標楷體" w:hint="eastAsia"/>
        </w:rPr>
        <w:t>經費來發展基礎建設，優先用於高速公路、鐵路、海港、農業灌溉與電力供應等領域的開發，預計在2017年公共建設投資提高到GDP的7.7％。</w:t>
      </w:r>
      <w:r w:rsidR="005C4BE5" w:rsidRPr="005C4BE5">
        <w:rPr>
          <w:rFonts w:ascii="標楷體" w:hAnsi="標楷體" w:hint="eastAsia"/>
        </w:rPr>
        <w:t>(三)</w:t>
      </w:r>
      <w:r w:rsidRPr="005C4BE5">
        <w:rPr>
          <w:rFonts w:ascii="標楷體" w:hAnsi="標楷體" w:hint="eastAsia"/>
        </w:rPr>
        <w:t>由以上資料</w:t>
      </w:r>
      <w:proofErr w:type="gramStart"/>
      <w:r w:rsidRPr="005C4BE5">
        <w:rPr>
          <w:rFonts w:ascii="標楷體" w:hAnsi="標楷體" w:hint="eastAsia"/>
        </w:rPr>
        <w:t>顯示雙印商</w:t>
      </w:r>
      <w:proofErr w:type="gramEnd"/>
      <w:r w:rsidRPr="005C4BE5">
        <w:rPr>
          <w:rFonts w:ascii="標楷體" w:hAnsi="標楷體" w:hint="eastAsia"/>
        </w:rPr>
        <w:t>機無限，</w:t>
      </w:r>
      <w:proofErr w:type="gramStart"/>
      <w:r w:rsidRPr="005C4BE5">
        <w:rPr>
          <w:rFonts w:ascii="標楷體" w:hAnsi="標楷體" w:hint="eastAsia"/>
        </w:rPr>
        <w:t>但雙印等</w:t>
      </w:r>
      <w:proofErr w:type="gramEnd"/>
      <w:r w:rsidRPr="005C4BE5">
        <w:rPr>
          <w:rFonts w:ascii="標楷體" w:hAnsi="標楷體" w:hint="eastAsia"/>
        </w:rPr>
        <w:t>東南亞國家並未加入我方政府GPA採購協定(GPA協定，目前締約國計有美國、加拿大、歐盟、歐盟之27個會員國、挪威、瑞士、冰島、日本、以色列、韓國、</w:t>
      </w:r>
      <w:proofErr w:type="gramStart"/>
      <w:r w:rsidRPr="005C4BE5">
        <w:rPr>
          <w:rFonts w:ascii="標楷體" w:hAnsi="標楷體" w:hint="eastAsia"/>
        </w:rPr>
        <w:t>荷屬阿</w:t>
      </w:r>
      <w:proofErr w:type="gramEnd"/>
      <w:r w:rsidRPr="005C4BE5">
        <w:rPr>
          <w:rFonts w:ascii="標楷體" w:hAnsi="標楷體" w:hint="eastAsia"/>
        </w:rPr>
        <w:t>魯巴、列支登斯敦大公國、新加坡、香港等40個WTO會員)。以國營事業要進入該國市場</w:t>
      </w:r>
      <w:proofErr w:type="gramStart"/>
      <w:r w:rsidRPr="005C4BE5">
        <w:rPr>
          <w:rFonts w:ascii="標楷體" w:hAnsi="標楷體" w:hint="eastAsia"/>
        </w:rPr>
        <w:t>標取公部門</w:t>
      </w:r>
      <w:proofErr w:type="gramEnd"/>
      <w:r w:rsidRPr="005C4BE5">
        <w:rPr>
          <w:rFonts w:ascii="標楷體" w:hAnsi="標楷體" w:hint="eastAsia"/>
        </w:rPr>
        <w:t>標案等將受限</w:t>
      </w:r>
      <w:r w:rsidR="00D148AF">
        <w:rPr>
          <w:rFonts w:ascii="標楷體" w:hAnsi="標楷體" w:hint="eastAsia"/>
        </w:rPr>
        <w:t>，</w:t>
      </w:r>
      <w:r w:rsidRPr="005C4BE5">
        <w:rPr>
          <w:rFonts w:ascii="標楷體" w:hAnsi="標楷體" w:hint="eastAsia"/>
        </w:rPr>
        <w:t>不能直接與對方政府簽約洽談合作事宜，面對中國一帶一路對東南亞國家</w:t>
      </w:r>
      <w:proofErr w:type="gramStart"/>
      <w:r w:rsidRPr="005C4BE5">
        <w:rPr>
          <w:rFonts w:ascii="標楷體" w:hAnsi="標楷體" w:hint="eastAsia"/>
        </w:rPr>
        <w:t>的磁吸效應</w:t>
      </w:r>
      <w:proofErr w:type="gramEnd"/>
      <w:r w:rsidRPr="005C4BE5">
        <w:rPr>
          <w:rFonts w:ascii="標楷體" w:hAnsi="標楷體" w:hint="eastAsia"/>
        </w:rPr>
        <w:t>，政府的新南向政策尤其重要。</w:t>
      </w:r>
      <w:proofErr w:type="gramStart"/>
      <w:r w:rsidR="005C4BE5" w:rsidRPr="005C4BE5">
        <w:rPr>
          <w:rFonts w:ascii="標楷體" w:hAnsi="標楷體" w:hint="eastAsia"/>
        </w:rPr>
        <w:t>爰</w:t>
      </w:r>
      <w:proofErr w:type="gramEnd"/>
      <w:r w:rsidRPr="005C4BE5">
        <w:rPr>
          <w:rFonts w:ascii="標楷體" w:hAnsi="標楷體" w:hint="eastAsia"/>
        </w:rPr>
        <w:t>請經濟部各國營事業機構加速新南向之投資布局，以提昇</w:t>
      </w:r>
      <w:proofErr w:type="gramStart"/>
      <w:r w:rsidRPr="005C4BE5">
        <w:rPr>
          <w:rFonts w:ascii="標楷體" w:hAnsi="標楷體" w:hint="eastAsia"/>
        </w:rPr>
        <w:t>雙印之間</w:t>
      </w:r>
      <w:proofErr w:type="gramEnd"/>
      <w:r w:rsidRPr="005C4BE5">
        <w:rPr>
          <w:rFonts w:ascii="標楷體" w:hAnsi="標楷體" w:hint="eastAsia"/>
        </w:rPr>
        <w:t>之雙邊投資與經貿關係，並將辦理結果於三個月內提送書面報告</w:t>
      </w:r>
      <w:r w:rsidR="00D148AF">
        <w:rPr>
          <w:rFonts w:ascii="標楷體" w:hAnsi="標楷體" w:hint="eastAsia"/>
        </w:rPr>
        <w:t>予</w:t>
      </w:r>
      <w:r w:rsidRPr="005C4BE5">
        <w:rPr>
          <w:rFonts w:ascii="標楷體" w:hAnsi="標楷體" w:hint="eastAsia"/>
        </w:rPr>
        <w:t>立法院經濟委員會。</w:t>
      </w:r>
    </w:p>
    <w:p w:rsidR="009F413B" w:rsidRPr="005C4BE5" w:rsidRDefault="005745B6" w:rsidP="005C4BE5">
      <w:pPr>
        <w:pStyle w:val="aff3"/>
      </w:pPr>
      <w:r w:rsidRPr="005C4BE5">
        <w:rPr>
          <w:rFonts w:hint="eastAsia"/>
        </w:rPr>
        <w:t>提案人：蘇震清</w:t>
      </w:r>
      <w:r w:rsidR="005C4BE5" w:rsidRPr="005C4BE5">
        <w:rPr>
          <w:rFonts w:hint="eastAsia"/>
        </w:rPr>
        <w:t xml:space="preserve">  </w:t>
      </w:r>
      <w:r w:rsidR="005C4BE5" w:rsidRPr="005C4BE5">
        <w:rPr>
          <w:rFonts w:hint="eastAsia"/>
        </w:rPr>
        <w:t>邱議瑩</w:t>
      </w:r>
      <w:r w:rsidR="005C4BE5" w:rsidRPr="005C4BE5">
        <w:rPr>
          <w:rFonts w:hint="eastAsia"/>
        </w:rPr>
        <w:t xml:space="preserve">  </w:t>
      </w:r>
      <w:r w:rsidR="005C4BE5" w:rsidRPr="005C4BE5">
        <w:rPr>
          <w:rFonts w:hint="eastAsia"/>
        </w:rPr>
        <w:t>蘇治芬</w:t>
      </w:r>
      <w:r w:rsidR="005C4BE5" w:rsidRPr="005C4BE5">
        <w:rPr>
          <w:rFonts w:hint="eastAsia"/>
        </w:rPr>
        <w:t xml:space="preserve">  </w:t>
      </w:r>
      <w:r w:rsidR="005C4BE5" w:rsidRPr="005C4BE5">
        <w:rPr>
          <w:rFonts w:hint="eastAsia"/>
        </w:rPr>
        <w:t>鄭運鵬</w:t>
      </w:r>
    </w:p>
    <w:p w:rsidR="008735EB" w:rsidRPr="005C4BE5" w:rsidRDefault="005C4BE5" w:rsidP="005C4BE5">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proofErr w:type="gramStart"/>
      <w:r>
        <w:rPr>
          <w:rFonts w:ascii="標楷體" w:hAnsi="標楷體" w:hint="eastAsia"/>
        </w:rPr>
        <w:t>鑑</w:t>
      </w:r>
      <w:proofErr w:type="gramEnd"/>
      <w:r w:rsidR="008735EB" w:rsidRPr="005C4BE5">
        <w:rPr>
          <w:rFonts w:ascii="標楷體" w:hAnsi="標楷體" w:hint="eastAsia"/>
        </w:rPr>
        <w:t>於中國混凝土基樁產品進口，對國內工程品質、環境及產業衝擊。請經濟部相關單位，會同行政院公共工程委員會、原子能委員會、財政部關務署、環境保護署等，針對「中國混凝土基樁產品進口對國內工程品質與環境影響及產業衝擊等相關事宜」，於</w:t>
      </w:r>
      <w:r w:rsidR="00E2160F">
        <w:rPr>
          <w:rFonts w:ascii="標楷體" w:hAnsi="標楷體" w:hint="eastAsia"/>
        </w:rPr>
        <w:t>二</w:t>
      </w:r>
      <w:r w:rsidR="008735EB" w:rsidRPr="005C4BE5">
        <w:rPr>
          <w:rFonts w:ascii="標楷體" w:hAnsi="標楷體" w:hint="eastAsia"/>
        </w:rPr>
        <w:t>個月內舉辦座談會，與台灣本土水泥製品業者溝通協調。</w:t>
      </w:r>
    </w:p>
    <w:p w:rsidR="008735EB" w:rsidRPr="005C4BE5" w:rsidRDefault="008735EB" w:rsidP="008735EB">
      <w:pPr>
        <w:pStyle w:val="aff3"/>
      </w:pPr>
      <w:r w:rsidRPr="005C4BE5">
        <w:rPr>
          <w:rFonts w:hint="eastAsia"/>
        </w:rPr>
        <w:t>提案人：蘇震清</w:t>
      </w:r>
      <w:r w:rsidRPr="005C4BE5">
        <w:rPr>
          <w:rFonts w:hint="eastAsia"/>
        </w:rPr>
        <w:t xml:space="preserve">  </w:t>
      </w:r>
      <w:r w:rsidRPr="005C4BE5">
        <w:rPr>
          <w:rFonts w:hint="eastAsia"/>
        </w:rPr>
        <w:t>莊瑞雄</w:t>
      </w:r>
      <w:r w:rsidRPr="005C4BE5">
        <w:rPr>
          <w:rFonts w:hint="eastAsia"/>
        </w:rPr>
        <w:t xml:space="preserve">  </w:t>
      </w:r>
      <w:r w:rsidRPr="005C4BE5">
        <w:rPr>
          <w:rFonts w:hint="eastAsia"/>
        </w:rPr>
        <w:t>高志鵬</w:t>
      </w:r>
      <w:r w:rsidRPr="005C4BE5">
        <w:rPr>
          <w:rFonts w:hint="eastAsia"/>
        </w:rPr>
        <w:t xml:space="preserve">  </w:t>
      </w:r>
      <w:r w:rsidRPr="005C4BE5">
        <w:rPr>
          <w:rFonts w:hint="eastAsia"/>
        </w:rPr>
        <w:t>邱志偉</w:t>
      </w:r>
    </w:p>
    <w:p w:rsidR="008735EB" w:rsidRPr="005C4BE5" w:rsidRDefault="008735EB" w:rsidP="005C4BE5">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5C4BE5">
        <w:rPr>
          <w:rFonts w:ascii="標楷體" w:hAnsi="標楷體" w:hint="eastAsia"/>
        </w:rPr>
        <w:t>據悉，大陸進口基樁產品將大面積用於我國公共工程、太陽能板之底座，國內基樁生產業者均參照相關CNS國家標準，以維護安全品質。有關進口基樁是否符合國家安全標準規範、工程品</w:t>
      </w:r>
      <w:r w:rsidRPr="005C4BE5">
        <w:rPr>
          <w:rFonts w:ascii="標楷體" w:hAnsi="標楷體" w:hint="eastAsia"/>
        </w:rPr>
        <w:lastRenderedPageBreak/>
        <w:t>質及安全等級是否達標等問題，都應嚴加檢驗。其次，基樁成品自中國進口，其中所含「鋼棒」是否屬於准予進口之項目？中國進口水泥屬於反傾銷課稅對象，基樁為水泥原料製成品，其稅務課徵等疑義，請經濟部針對中國基樁產品進口我國所產生問題，於二個月內提出「中國混凝土基樁產品進口對國內工程品質與環境影響及產業衝擊」之書面影響評估報告送經濟委員會。</w:t>
      </w:r>
    </w:p>
    <w:p w:rsidR="008735EB" w:rsidRPr="005C4BE5" w:rsidRDefault="008735EB" w:rsidP="008735EB">
      <w:pPr>
        <w:pStyle w:val="aff3"/>
      </w:pPr>
      <w:r w:rsidRPr="005C4BE5">
        <w:rPr>
          <w:rFonts w:hint="eastAsia"/>
        </w:rPr>
        <w:t>提案人：蘇震清</w:t>
      </w:r>
      <w:r w:rsidRPr="005C4BE5">
        <w:rPr>
          <w:rFonts w:hint="eastAsia"/>
        </w:rPr>
        <w:t xml:space="preserve">  </w:t>
      </w:r>
      <w:r w:rsidRPr="005C4BE5">
        <w:rPr>
          <w:rFonts w:hint="eastAsia"/>
        </w:rPr>
        <w:t>莊瑞雄</w:t>
      </w:r>
      <w:r w:rsidRPr="005C4BE5">
        <w:rPr>
          <w:rFonts w:hint="eastAsia"/>
        </w:rPr>
        <w:t xml:space="preserve">  </w:t>
      </w:r>
      <w:r w:rsidRPr="005C4BE5">
        <w:rPr>
          <w:rFonts w:hint="eastAsia"/>
        </w:rPr>
        <w:t>高志鵬</w:t>
      </w:r>
      <w:r w:rsidRPr="005C4BE5">
        <w:rPr>
          <w:rFonts w:hint="eastAsia"/>
        </w:rPr>
        <w:t xml:space="preserve">  </w:t>
      </w:r>
      <w:r w:rsidRPr="005C4BE5">
        <w:rPr>
          <w:rFonts w:hint="eastAsia"/>
        </w:rPr>
        <w:t>邱志偉</w:t>
      </w:r>
    </w:p>
    <w:p w:rsidR="008735EB" w:rsidRPr="005C4BE5" w:rsidRDefault="008735EB" w:rsidP="005C4BE5">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5C4BE5">
        <w:rPr>
          <w:rFonts w:ascii="標楷體" w:hAnsi="標楷體" w:hint="eastAsia"/>
        </w:rPr>
        <w:t>台電</w:t>
      </w:r>
      <w:r w:rsidR="00E90711" w:rsidRPr="005C4BE5">
        <w:rPr>
          <w:rFonts w:ascii="標楷體" w:hAnsi="標楷體" w:hint="eastAsia"/>
        </w:rPr>
        <w:t>公司</w:t>
      </w:r>
      <w:r w:rsidRPr="005C4BE5">
        <w:rPr>
          <w:rFonts w:ascii="標楷體" w:hAnsi="標楷體" w:hint="eastAsia"/>
        </w:rPr>
        <w:t>興達電廠燃煤污染物排放量高居高雄市第二，長年嚴重影響所在地北高雄地區空氣品質。依據環保署資料</w:t>
      </w:r>
      <w:proofErr w:type="gramStart"/>
      <w:r w:rsidRPr="005C4BE5">
        <w:rPr>
          <w:rFonts w:ascii="標楷體" w:hAnsi="標楷體" w:hint="eastAsia"/>
        </w:rPr>
        <w:t>橋頭測</w:t>
      </w:r>
      <w:proofErr w:type="gramEnd"/>
      <w:r w:rsidRPr="005C4BE5">
        <w:rPr>
          <w:rFonts w:ascii="標楷體" w:hAnsi="標楷體" w:hint="eastAsia"/>
        </w:rPr>
        <w:t>站所測得之歷年空氣品質資料，自2016年起至今約800多個日子，就有230天空氣品質（AQI）為不良。四十多年來，興達電廠排放的空污，嚴重影響北高雄地區岡山、橋頭、</w:t>
      </w:r>
      <w:proofErr w:type="gramStart"/>
      <w:r w:rsidRPr="005C4BE5">
        <w:rPr>
          <w:rFonts w:ascii="標楷體" w:hAnsi="標楷體" w:hint="eastAsia"/>
        </w:rPr>
        <w:t>梓</w:t>
      </w:r>
      <w:proofErr w:type="gramEnd"/>
      <w:r w:rsidRPr="005C4BE5">
        <w:rPr>
          <w:rFonts w:ascii="標楷體" w:hAnsi="標楷體" w:hint="eastAsia"/>
        </w:rPr>
        <w:t>官、茄</w:t>
      </w:r>
      <w:proofErr w:type="gramStart"/>
      <w:r w:rsidRPr="005C4BE5">
        <w:rPr>
          <w:rFonts w:ascii="標楷體" w:hAnsi="標楷體" w:hint="eastAsia"/>
        </w:rPr>
        <w:t>萣</w:t>
      </w:r>
      <w:proofErr w:type="gramEnd"/>
      <w:r w:rsidRPr="005C4BE5">
        <w:rPr>
          <w:rFonts w:ascii="標楷體" w:hAnsi="標楷體" w:hint="eastAsia"/>
        </w:rPr>
        <w:t>、永安、彌陀、路竹和湖內等區環境、生態及居民生活品質，污染物中所含的PM2.5、O3、CO、NO2、SO2等物質，對人體健康傷害甚</w:t>
      </w:r>
      <w:proofErr w:type="gramStart"/>
      <w:r w:rsidRPr="005C4BE5">
        <w:rPr>
          <w:rFonts w:ascii="標楷體" w:hAnsi="標楷體" w:hint="eastAsia"/>
        </w:rPr>
        <w:t>鉅</w:t>
      </w:r>
      <w:proofErr w:type="gramEnd"/>
      <w:r w:rsidRPr="005C4BE5">
        <w:rPr>
          <w:rFonts w:ascii="標楷體" w:hAnsi="標楷體" w:hint="eastAsia"/>
        </w:rPr>
        <w:t>，成人都難以忍受了，更何況是發育中的孩子？由於興達電廠現有4座燃煤機組，預計112至113年才除役，108年又將新增3部</w:t>
      </w:r>
      <w:proofErr w:type="gramStart"/>
      <w:r w:rsidRPr="005C4BE5">
        <w:rPr>
          <w:rFonts w:ascii="標楷體" w:hAnsi="標楷體" w:hint="eastAsia"/>
        </w:rPr>
        <w:t>複</w:t>
      </w:r>
      <w:proofErr w:type="gramEnd"/>
      <w:r w:rsidRPr="005C4BE5">
        <w:rPr>
          <w:rFonts w:ascii="標楷體" w:hAnsi="標楷體" w:hint="eastAsia"/>
        </w:rPr>
        <w:t>循環燃氣機組，在這段期間內北高雄空污無疑將是雪上加霜。為考量發育中的學生，不應忍受空氣污染對身心之戕害，台電公司應善盡社會責任，維護學生健康。</w:t>
      </w:r>
      <w:proofErr w:type="gramStart"/>
      <w:r w:rsidRPr="005C4BE5">
        <w:rPr>
          <w:rFonts w:ascii="標楷體" w:hAnsi="標楷體" w:hint="eastAsia"/>
        </w:rPr>
        <w:t>故建請</w:t>
      </w:r>
      <w:proofErr w:type="gramEnd"/>
      <w:r w:rsidRPr="005C4BE5">
        <w:rPr>
          <w:rFonts w:ascii="標楷體" w:hAnsi="標楷體" w:hint="eastAsia"/>
        </w:rPr>
        <w:t>經濟部、台電公司</w:t>
      </w:r>
      <w:proofErr w:type="gramStart"/>
      <w:r w:rsidRPr="005C4BE5">
        <w:rPr>
          <w:rFonts w:ascii="標楷體" w:hAnsi="標楷體" w:hint="eastAsia"/>
        </w:rPr>
        <w:t>研</w:t>
      </w:r>
      <w:proofErr w:type="gramEnd"/>
      <w:r w:rsidRPr="005C4BE5">
        <w:rPr>
          <w:rFonts w:ascii="標楷體" w:hAnsi="標楷體" w:hint="eastAsia"/>
        </w:rPr>
        <w:t>議於北高雄地區（岡山、橋頭、</w:t>
      </w:r>
      <w:proofErr w:type="gramStart"/>
      <w:r w:rsidRPr="005C4BE5">
        <w:rPr>
          <w:rFonts w:ascii="標楷體" w:hAnsi="標楷體" w:hint="eastAsia"/>
        </w:rPr>
        <w:t>梓</w:t>
      </w:r>
      <w:proofErr w:type="gramEnd"/>
      <w:r w:rsidRPr="005C4BE5">
        <w:rPr>
          <w:rFonts w:ascii="標楷體" w:hAnsi="標楷體" w:hint="eastAsia"/>
        </w:rPr>
        <w:t>官、茄</w:t>
      </w:r>
      <w:proofErr w:type="gramStart"/>
      <w:r w:rsidRPr="005C4BE5">
        <w:rPr>
          <w:rFonts w:ascii="標楷體" w:hAnsi="標楷體" w:hint="eastAsia"/>
        </w:rPr>
        <w:t>萣</w:t>
      </w:r>
      <w:proofErr w:type="gramEnd"/>
      <w:r w:rsidRPr="005C4BE5">
        <w:rPr>
          <w:rFonts w:ascii="標楷體" w:hAnsi="標楷體" w:hint="eastAsia"/>
        </w:rPr>
        <w:t>、永安、彌陀、路竹和湖內）所有中、小學，補助購買空氣清淨機，並於兩個月內提出書面</w:t>
      </w:r>
      <w:r w:rsidR="0087709A">
        <w:rPr>
          <w:rFonts w:ascii="標楷體" w:hAnsi="標楷體" w:hint="eastAsia"/>
        </w:rPr>
        <w:t>報告</w:t>
      </w:r>
      <w:r w:rsidRPr="005C4BE5">
        <w:rPr>
          <w:rFonts w:ascii="標楷體" w:hAnsi="標楷體" w:hint="eastAsia"/>
        </w:rPr>
        <w:t>，送交立法院經濟委員會。</w:t>
      </w:r>
    </w:p>
    <w:p w:rsidR="00B759C2" w:rsidRPr="005C4BE5" w:rsidRDefault="008735EB" w:rsidP="008735EB">
      <w:pPr>
        <w:pStyle w:val="aff3"/>
      </w:pPr>
      <w:r w:rsidRPr="005C4BE5">
        <w:rPr>
          <w:rFonts w:hint="eastAsia"/>
        </w:rPr>
        <w:t>提案人：蘇震清</w:t>
      </w:r>
      <w:r w:rsidRPr="005C4BE5">
        <w:rPr>
          <w:rFonts w:hint="eastAsia"/>
        </w:rPr>
        <w:t xml:space="preserve">  </w:t>
      </w:r>
      <w:r w:rsidRPr="005C4BE5">
        <w:rPr>
          <w:rFonts w:hint="eastAsia"/>
        </w:rPr>
        <w:t>莊瑞雄</w:t>
      </w:r>
      <w:r w:rsidRPr="005C4BE5">
        <w:rPr>
          <w:rFonts w:hint="eastAsia"/>
        </w:rPr>
        <w:t xml:space="preserve">  </w:t>
      </w:r>
      <w:r w:rsidRPr="005C4BE5">
        <w:rPr>
          <w:rFonts w:hint="eastAsia"/>
        </w:rPr>
        <w:t>高志鵬</w:t>
      </w:r>
      <w:r w:rsidRPr="005C4BE5">
        <w:rPr>
          <w:rFonts w:hint="eastAsia"/>
        </w:rPr>
        <w:t xml:space="preserve">  </w:t>
      </w:r>
      <w:r w:rsidRPr="005C4BE5">
        <w:rPr>
          <w:rFonts w:hint="eastAsia"/>
        </w:rPr>
        <w:t>邱志偉</w:t>
      </w:r>
    </w:p>
    <w:p w:rsidR="00B759C2" w:rsidRPr="005C4BE5" w:rsidRDefault="00454678" w:rsidP="005C4BE5">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proofErr w:type="gramStart"/>
      <w:r w:rsidRPr="005C4BE5">
        <w:rPr>
          <w:rFonts w:ascii="標楷體" w:hAnsi="標楷體" w:hint="eastAsia"/>
        </w:rPr>
        <w:t>台水公司</w:t>
      </w:r>
      <w:proofErr w:type="gramEnd"/>
      <w:r w:rsidRPr="005C4BE5">
        <w:rPr>
          <w:rFonts w:ascii="標楷體" w:hAnsi="標楷體" w:hint="eastAsia"/>
        </w:rPr>
        <w:t>結合工研院水處理技術，從水的源頭、中端到末端廢水處理提供完整解決方案，</w:t>
      </w:r>
      <w:proofErr w:type="gramStart"/>
      <w:r w:rsidRPr="005C4BE5">
        <w:rPr>
          <w:rFonts w:ascii="標楷體" w:hAnsi="標楷體" w:hint="eastAsia"/>
        </w:rPr>
        <w:t>建構水產業</w:t>
      </w:r>
      <w:proofErr w:type="gramEnd"/>
      <w:r w:rsidRPr="005C4BE5">
        <w:rPr>
          <w:rFonts w:ascii="標楷體" w:hAnsi="標楷體" w:hint="eastAsia"/>
        </w:rPr>
        <w:t>鏈，並揮軍東南亞水處理市場，搶進新南向商機。但台灣現況是缺水問題嚴重、每年漏掉約六億二千萬噸將近一座曾文水庫容量、</w:t>
      </w:r>
      <w:proofErr w:type="gramStart"/>
      <w:r w:rsidRPr="005C4BE5">
        <w:rPr>
          <w:rFonts w:ascii="標楷體" w:hAnsi="標楷體" w:hint="eastAsia"/>
        </w:rPr>
        <w:t>台水</w:t>
      </w:r>
      <w:r w:rsidR="00650238" w:rsidRPr="00650238">
        <w:rPr>
          <w:rFonts w:ascii="標楷體" w:hAnsi="標楷體" w:hint="eastAsia"/>
        </w:rPr>
        <w:t>公司</w:t>
      </w:r>
      <w:proofErr w:type="gramEnd"/>
      <w:r w:rsidRPr="005C4BE5">
        <w:rPr>
          <w:rFonts w:ascii="標楷體" w:hAnsi="標楷體" w:hint="eastAsia"/>
        </w:rPr>
        <w:t>降低漏</w:t>
      </w:r>
      <w:r w:rsidRPr="005C4BE5">
        <w:rPr>
          <w:rFonts w:ascii="標楷體" w:hAnsi="標楷體" w:hint="eastAsia"/>
        </w:rPr>
        <w:lastRenderedPageBreak/>
        <w:t>水率管線計畫執行效率不佳，</w:t>
      </w:r>
      <w:proofErr w:type="gramStart"/>
      <w:r w:rsidRPr="005C4BE5">
        <w:rPr>
          <w:rFonts w:ascii="標楷體" w:hAnsi="標楷體" w:hint="eastAsia"/>
        </w:rPr>
        <w:t>台水</w:t>
      </w:r>
      <w:r w:rsidR="00650238" w:rsidRPr="00650238">
        <w:rPr>
          <w:rFonts w:ascii="標楷體" w:hAnsi="標楷體" w:hint="eastAsia"/>
        </w:rPr>
        <w:t>公司</w:t>
      </w:r>
      <w:proofErr w:type="gramEnd"/>
      <w:r w:rsidRPr="005C4BE5">
        <w:rPr>
          <w:rFonts w:ascii="標楷體" w:hAnsi="標楷體" w:hint="eastAsia"/>
        </w:rPr>
        <w:t>此時帶上、下游廠商進軍南向市場，將使台灣三大問題無人解決更加惡化。</w:t>
      </w:r>
      <w:proofErr w:type="gramStart"/>
      <w:r w:rsidRPr="005C4BE5">
        <w:rPr>
          <w:rFonts w:ascii="標楷體" w:hAnsi="標楷體" w:hint="eastAsia"/>
        </w:rPr>
        <w:t>請台水</w:t>
      </w:r>
      <w:r w:rsidR="00650238" w:rsidRPr="00650238">
        <w:rPr>
          <w:rFonts w:ascii="標楷體" w:hAnsi="標楷體" w:hint="eastAsia"/>
        </w:rPr>
        <w:t>公司</w:t>
      </w:r>
      <w:proofErr w:type="gramEnd"/>
      <w:r w:rsidRPr="005C4BE5">
        <w:rPr>
          <w:rFonts w:ascii="標楷體" w:hAnsi="標楷體" w:hint="eastAsia"/>
        </w:rPr>
        <w:t>於一個月內</w:t>
      </w:r>
      <w:r w:rsidR="00650238">
        <w:rPr>
          <w:rFonts w:ascii="標楷體" w:hAnsi="標楷體" w:hint="eastAsia"/>
        </w:rPr>
        <w:t>(</w:t>
      </w:r>
      <w:r w:rsidR="00650238" w:rsidRPr="005C4BE5">
        <w:rPr>
          <w:rFonts w:ascii="標楷體" w:hAnsi="標楷體" w:hint="eastAsia"/>
        </w:rPr>
        <w:t>107年6月9日</w:t>
      </w:r>
      <w:r w:rsidR="00650238">
        <w:rPr>
          <w:rFonts w:ascii="標楷體" w:hAnsi="標楷體" w:hint="eastAsia"/>
        </w:rPr>
        <w:t>星期</w:t>
      </w:r>
      <w:r w:rsidR="00650238" w:rsidRPr="005C4BE5">
        <w:rPr>
          <w:rFonts w:ascii="標楷體" w:hAnsi="標楷體" w:hint="eastAsia"/>
        </w:rPr>
        <w:t>六前</w:t>
      </w:r>
      <w:r w:rsidR="00650238">
        <w:rPr>
          <w:rFonts w:ascii="標楷體" w:hAnsi="標楷體" w:hint="eastAsia"/>
        </w:rPr>
        <w:t>)</w:t>
      </w:r>
      <w:r w:rsidRPr="005C4BE5">
        <w:rPr>
          <w:rFonts w:ascii="標楷體" w:hAnsi="標楷體" w:hint="eastAsia"/>
        </w:rPr>
        <w:t>，就台灣缺水、漏水、管線</w:t>
      </w:r>
      <w:proofErr w:type="gramStart"/>
      <w:r w:rsidRPr="005C4BE5">
        <w:rPr>
          <w:rFonts w:ascii="標楷體" w:hAnsi="標楷體" w:hint="eastAsia"/>
        </w:rPr>
        <w:t>汰</w:t>
      </w:r>
      <w:proofErr w:type="gramEnd"/>
      <w:r w:rsidRPr="005C4BE5">
        <w:rPr>
          <w:rFonts w:ascii="標楷體" w:hAnsi="標楷體" w:hint="eastAsia"/>
        </w:rPr>
        <w:t>換三大問題，擬定解決方案、預算編列及完成時程，提出報告，送交經濟委員會。</w:t>
      </w:r>
    </w:p>
    <w:p w:rsidR="00454678" w:rsidRPr="005C4BE5" w:rsidRDefault="00454678" w:rsidP="00454678">
      <w:pPr>
        <w:pStyle w:val="aff3"/>
        <w:rPr>
          <w:rFonts w:ascii="標楷體" w:hAnsi="標楷體"/>
        </w:rPr>
      </w:pPr>
      <w:r w:rsidRPr="005C4BE5">
        <w:rPr>
          <w:rFonts w:hint="eastAsia"/>
        </w:rPr>
        <w:t>提案人：林岱樺</w:t>
      </w:r>
      <w:r w:rsidR="003875E4">
        <w:rPr>
          <w:rFonts w:hint="eastAsia"/>
        </w:rPr>
        <w:t xml:space="preserve">  </w:t>
      </w:r>
      <w:r w:rsidR="003875E4">
        <w:rPr>
          <w:rFonts w:hint="eastAsia"/>
        </w:rPr>
        <w:t>蘇治芬</w:t>
      </w:r>
      <w:r w:rsidR="003875E4">
        <w:rPr>
          <w:rFonts w:hint="eastAsia"/>
        </w:rPr>
        <w:t xml:space="preserve">  </w:t>
      </w:r>
      <w:r w:rsidR="003875E4">
        <w:rPr>
          <w:rFonts w:hint="eastAsia"/>
        </w:rPr>
        <w:t>鄭運鵬</w:t>
      </w:r>
      <w:r w:rsidR="003875E4">
        <w:rPr>
          <w:rFonts w:hint="eastAsia"/>
        </w:rPr>
        <w:t xml:space="preserve">  </w:t>
      </w:r>
      <w:r w:rsidRPr="005C4BE5">
        <w:rPr>
          <w:rFonts w:hint="eastAsia"/>
        </w:rPr>
        <w:t>蘇震清</w:t>
      </w:r>
      <w:r w:rsidRPr="005C4BE5">
        <w:rPr>
          <w:rFonts w:hint="eastAsia"/>
        </w:rPr>
        <w:t xml:space="preserve">  </w:t>
      </w:r>
    </w:p>
    <w:p w:rsidR="00B759C2" w:rsidRPr="005C4BE5" w:rsidRDefault="005C4BE5" w:rsidP="005C4BE5">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proofErr w:type="gramStart"/>
      <w:r>
        <w:rPr>
          <w:rFonts w:ascii="標楷體" w:hAnsi="標楷體" w:hint="eastAsia"/>
        </w:rPr>
        <w:t>鑑</w:t>
      </w:r>
      <w:proofErr w:type="gramEnd"/>
      <w:r w:rsidR="00B759C2" w:rsidRPr="005C4BE5">
        <w:rPr>
          <w:rFonts w:ascii="標楷體" w:hAnsi="標楷體" w:hint="eastAsia"/>
        </w:rPr>
        <w:t>於微型電網之電力控制及能源管理關鍵技術之開發，可有效解決區域電網之再生能源滲透率提高對電力穩定性衝擊的問題，為再生能源發展中重要一環。建請經濟部偕台電公司及相關部會，自台電公司所屬變電所或升壓站、工業區</w:t>
      </w:r>
      <w:r w:rsidR="00C85135" w:rsidRPr="005C4BE5">
        <w:rPr>
          <w:rFonts w:ascii="標楷體" w:hAnsi="標楷體" w:hint="eastAsia"/>
        </w:rPr>
        <w:t>，</w:t>
      </w:r>
      <w:r w:rsidR="00B759C2" w:rsidRPr="005C4BE5">
        <w:rPr>
          <w:rFonts w:ascii="標楷體" w:hAnsi="標楷體" w:hint="eastAsia"/>
        </w:rPr>
        <w:t>以及</w:t>
      </w:r>
      <w:proofErr w:type="gramStart"/>
      <w:r w:rsidR="00B759C2" w:rsidRPr="005C4BE5">
        <w:rPr>
          <w:rFonts w:ascii="標楷體" w:hAnsi="標楷體" w:hint="eastAsia"/>
        </w:rPr>
        <w:t>沙崙綠能園區</w:t>
      </w:r>
      <w:proofErr w:type="gramEnd"/>
      <w:r w:rsidR="00B759C2" w:rsidRPr="005C4BE5">
        <w:rPr>
          <w:rFonts w:ascii="標楷體" w:hAnsi="標楷體" w:hint="eastAsia"/>
        </w:rPr>
        <w:t>等地開始，</w:t>
      </w:r>
      <w:proofErr w:type="gramStart"/>
      <w:r w:rsidR="00B759C2" w:rsidRPr="005C4BE5">
        <w:rPr>
          <w:rFonts w:ascii="標楷體" w:hAnsi="標楷體" w:hint="eastAsia"/>
        </w:rPr>
        <w:t>研</w:t>
      </w:r>
      <w:proofErr w:type="gramEnd"/>
      <w:r w:rsidR="00B759C2" w:rsidRPr="005C4BE5">
        <w:rPr>
          <w:rFonts w:ascii="標楷體" w:hAnsi="標楷體" w:hint="eastAsia"/>
        </w:rPr>
        <w:t>議</w:t>
      </w:r>
      <w:proofErr w:type="gramStart"/>
      <w:r w:rsidR="00B759C2" w:rsidRPr="005C4BE5">
        <w:rPr>
          <w:rFonts w:ascii="標楷體" w:hAnsi="標楷體" w:hint="eastAsia"/>
        </w:rPr>
        <w:t>推動儲能以及</w:t>
      </w:r>
      <w:proofErr w:type="gramEnd"/>
      <w:r w:rsidR="00B759C2" w:rsidRPr="005C4BE5">
        <w:rPr>
          <w:rFonts w:ascii="標楷體" w:hAnsi="標楷體" w:hint="eastAsia"/>
        </w:rPr>
        <w:t>分散式電源之資通訊及電力控制技術，使再生能源能順利併入電</w:t>
      </w:r>
      <w:r w:rsidR="00E228EA" w:rsidRPr="00E228EA">
        <w:rPr>
          <w:rFonts w:ascii="標楷體" w:hAnsi="標楷體" w:hint="eastAsia"/>
        </w:rPr>
        <w:t>網</w:t>
      </w:r>
      <w:r w:rsidR="00B759C2" w:rsidRPr="005C4BE5">
        <w:rPr>
          <w:rFonts w:ascii="標楷體" w:hAnsi="標楷體" w:hint="eastAsia"/>
        </w:rPr>
        <w:t>，或孤島運轉提供區域電網內負載電力平衡，並於</w:t>
      </w:r>
      <w:r w:rsidR="00E2160F">
        <w:rPr>
          <w:rFonts w:ascii="標楷體" w:hAnsi="標楷體" w:hint="eastAsia"/>
        </w:rPr>
        <w:t>一個月</w:t>
      </w:r>
      <w:r w:rsidR="00B759C2" w:rsidRPr="005C4BE5">
        <w:rPr>
          <w:rFonts w:ascii="標楷體" w:hAnsi="標楷體" w:hint="eastAsia"/>
        </w:rPr>
        <w:t>內提出專案報告予經濟委員會。</w:t>
      </w:r>
    </w:p>
    <w:p w:rsidR="00B759C2" w:rsidRDefault="00B759C2" w:rsidP="005C4BE5">
      <w:pPr>
        <w:pStyle w:val="aff3"/>
      </w:pPr>
      <w:r w:rsidRPr="005C4BE5">
        <w:rPr>
          <w:rFonts w:hint="eastAsia"/>
        </w:rPr>
        <w:t>提案人：蘇治芬</w:t>
      </w:r>
      <w:r w:rsidR="003875E4">
        <w:rPr>
          <w:rFonts w:hint="eastAsia"/>
        </w:rPr>
        <w:t xml:space="preserve">  </w:t>
      </w:r>
      <w:r w:rsidR="003875E4" w:rsidRPr="003875E4">
        <w:rPr>
          <w:rFonts w:hint="eastAsia"/>
        </w:rPr>
        <w:t>鄭運鵬</w:t>
      </w:r>
      <w:r w:rsidR="00953788">
        <w:rPr>
          <w:rFonts w:hint="eastAsia"/>
        </w:rPr>
        <w:t xml:space="preserve">  </w:t>
      </w:r>
      <w:r w:rsidR="00454678" w:rsidRPr="003875E4">
        <w:rPr>
          <w:rFonts w:hint="eastAsia"/>
        </w:rPr>
        <w:t>林岱樺</w:t>
      </w:r>
    </w:p>
    <w:p w:rsidR="003875E4" w:rsidRPr="00651171" w:rsidRDefault="00D16C79" w:rsidP="00947ABC">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color w:val="000000" w:themeColor="text1"/>
        </w:rPr>
      </w:pPr>
      <w:r w:rsidRPr="00651171">
        <w:rPr>
          <w:rFonts w:hint="eastAsia"/>
          <w:color w:val="000000" w:themeColor="text1"/>
        </w:rPr>
        <w:t>有關</w:t>
      </w:r>
      <w:proofErr w:type="gramStart"/>
      <w:r w:rsidRPr="00651171">
        <w:rPr>
          <w:rFonts w:hint="eastAsia"/>
          <w:color w:val="000000" w:themeColor="text1"/>
        </w:rPr>
        <w:t>大林</w:t>
      </w:r>
      <w:r w:rsidR="003C703E">
        <w:rPr>
          <w:rFonts w:hint="eastAsia"/>
          <w:color w:val="000000" w:themeColor="text1"/>
        </w:rPr>
        <w:t>蒲</w:t>
      </w:r>
      <w:r w:rsidRPr="00651171">
        <w:rPr>
          <w:rFonts w:hint="eastAsia"/>
          <w:color w:val="000000" w:themeColor="text1"/>
        </w:rPr>
        <w:t>遷村</w:t>
      </w:r>
      <w:proofErr w:type="gramEnd"/>
      <w:r w:rsidRPr="00651171">
        <w:rPr>
          <w:rFonts w:hint="eastAsia"/>
          <w:color w:val="000000" w:themeColor="text1"/>
        </w:rPr>
        <w:t>案，目前正辦理遷村戶所需用地取得相關事項，涉及提供土地機關包括交通部航港局及台糖公司，為加快遷村速度，經濟部應於兩星期內</w:t>
      </w:r>
      <w:r w:rsidR="00D10727">
        <w:rPr>
          <w:rFonts w:hint="eastAsia"/>
          <w:color w:val="000000" w:themeColor="text1"/>
        </w:rPr>
        <w:t>協調</w:t>
      </w:r>
      <w:r w:rsidRPr="00651171">
        <w:rPr>
          <w:rFonts w:hint="eastAsia"/>
          <w:color w:val="000000" w:themeColor="text1"/>
        </w:rPr>
        <w:t>完成用地取得問題</w:t>
      </w:r>
      <w:r w:rsidRPr="00651171">
        <w:rPr>
          <w:rFonts w:hint="eastAsia"/>
          <w:color w:val="000000" w:themeColor="text1"/>
        </w:rPr>
        <w:t>(</w:t>
      </w:r>
      <w:r w:rsidRPr="00651171">
        <w:rPr>
          <w:rFonts w:hint="eastAsia"/>
          <w:color w:val="000000" w:themeColor="text1"/>
        </w:rPr>
        <w:t>面積、價格等</w:t>
      </w:r>
      <w:r w:rsidRPr="00651171">
        <w:rPr>
          <w:rFonts w:hint="eastAsia"/>
          <w:color w:val="000000" w:themeColor="text1"/>
        </w:rPr>
        <w:t>)</w:t>
      </w:r>
      <w:r w:rsidRPr="00651171">
        <w:rPr>
          <w:rFonts w:hint="eastAsia"/>
          <w:color w:val="000000" w:themeColor="text1"/>
        </w:rPr>
        <w:t>，並於</w:t>
      </w:r>
      <w:r w:rsidRPr="00651171">
        <w:rPr>
          <w:rFonts w:hint="eastAsia"/>
          <w:color w:val="000000" w:themeColor="text1"/>
        </w:rPr>
        <w:t>107</w:t>
      </w:r>
      <w:r w:rsidRPr="00651171">
        <w:rPr>
          <w:rFonts w:hint="eastAsia"/>
          <w:color w:val="000000" w:themeColor="text1"/>
        </w:rPr>
        <w:t>年</w:t>
      </w:r>
      <w:r w:rsidRPr="00651171">
        <w:rPr>
          <w:rFonts w:hint="eastAsia"/>
          <w:color w:val="000000" w:themeColor="text1"/>
        </w:rPr>
        <w:t>5</w:t>
      </w:r>
      <w:r w:rsidRPr="00651171">
        <w:rPr>
          <w:rFonts w:hint="eastAsia"/>
          <w:color w:val="000000" w:themeColor="text1"/>
        </w:rPr>
        <w:t>月底前如期完成呈報行政院程序。</w:t>
      </w:r>
    </w:p>
    <w:p w:rsidR="00947ABC" w:rsidRDefault="00454678" w:rsidP="005C4BE5">
      <w:pPr>
        <w:pStyle w:val="aff3"/>
      </w:pPr>
      <w:r w:rsidRPr="00947ABC">
        <w:rPr>
          <w:rFonts w:hint="eastAsia"/>
        </w:rPr>
        <w:t>提案人：</w:t>
      </w:r>
      <w:r w:rsidR="00947ABC">
        <w:rPr>
          <w:rFonts w:hint="eastAsia"/>
        </w:rPr>
        <w:t>賴瑞隆</w:t>
      </w:r>
      <w:r w:rsidR="00D16C79" w:rsidRPr="00D16C79">
        <w:rPr>
          <w:rFonts w:hint="eastAsia"/>
        </w:rPr>
        <w:t xml:space="preserve">  </w:t>
      </w:r>
      <w:r w:rsidR="00D16C79" w:rsidRPr="00D16C79">
        <w:rPr>
          <w:rFonts w:hint="eastAsia"/>
        </w:rPr>
        <w:t>蘇震清</w:t>
      </w:r>
      <w:r w:rsidR="00D16C79">
        <w:rPr>
          <w:rFonts w:hint="eastAsia"/>
        </w:rPr>
        <w:t xml:space="preserve">  </w:t>
      </w:r>
      <w:r w:rsidR="00947ABC" w:rsidRPr="00947ABC">
        <w:rPr>
          <w:rFonts w:hint="eastAsia"/>
        </w:rPr>
        <w:t>蘇治芬</w:t>
      </w:r>
      <w:r w:rsidR="00947ABC" w:rsidRPr="00947ABC">
        <w:rPr>
          <w:rFonts w:hint="eastAsia"/>
        </w:rPr>
        <w:t xml:space="preserve">  </w:t>
      </w:r>
    </w:p>
    <w:p w:rsidR="00947ABC" w:rsidRDefault="00FF7809" w:rsidP="00FF7809">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pPr>
      <w:r w:rsidRPr="00FF7809">
        <w:rPr>
          <w:rFonts w:hint="eastAsia"/>
        </w:rPr>
        <w:t>有</w:t>
      </w:r>
      <w:proofErr w:type="gramStart"/>
      <w:r w:rsidRPr="00FF7809">
        <w:rPr>
          <w:rFonts w:hint="eastAsia"/>
        </w:rPr>
        <w:t>鑑</w:t>
      </w:r>
      <w:proofErr w:type="gramEnd"/>
      <w:r w:rsidRPr="00FF7809">
        <w:rPr>
          <w:rFonts w:hint="eastAsia"/>
        </w:rPr>
        <w:t>於近期台灣離</w:t>
      </w:r>
      <w:proofErr w:type="gramStart"/>
      <w:r w:rsidRPr="00FF7809">
        <w:rPr>
          <w:rFonts w:hint="eastAsia"/>
        </w:rPr>
        <w:t>岸風電遴選</w:t>
      </w:r>
      <w:proofErr w:type="gramEnd"/>
      <w:r w:rsidRPr="00FF7809">
        <w:rPr>
          <w:rFonts w:hint="eastAsia"/>
        </w:rPr>
        <w:t>結果七家廠商，多數為外商公司，少數本土企業得標為國營事業：台電</w:t>
      </w:r>
      <w:r w:rsidR="00ED2A7E">
        <w:rPr>
          <w:rFonts w:hint="eastAsia"/>
        </w:rPr>
        <w:t>公司</w:t>
      </w:r>
      <w:r w:rsidRPr="00FF7809">
        <w:rPr>
          <w:rFonts w:hint="eastAsia"/>
        </w:rPr>
        <w:t>、中鋼</w:t>
      </w:r>
      <w:r w:rsidR="00ED2A7E">
        <w:rPr>
          <w:rFonts w:hint="eastAsia"/>
        </w:rPr>
        <w:t>公司</w:t>
      </w:r>
      <w:r w:rsidRPr="00FF7809">
        <w:rPr>
          <w:rFonts w:hint="eastAsia"/>
        </w:rPr>
        <w:t>，結果與新創產業五加二扶植台灣百分之九十中小企業政策宗旨不</w:t>
      </w:r>
      <w:r>
        <w:rPr>
          <w:rFonts w:hint="eastAsia"/>
        </w:rPr>
        <w:t>合</w:t>
      </w:r>
      <w:r w:rsidRPr="00FF7809">
        <w:rPr>
          <w:rFonts w:hint="eastAsia"/>
        </w:rPr>
        <w:t>。故</w:t>
      </w:r>
      <w:proofErr w:type="gramStart"/>
      <w:r w:rsidRPr="00FF7809">
        <w:rPr>
          <w:rFonts w:hint="eastAsia"/>
        </w:rPr>
        <w:t>針對綠能產業</w:t>
      </w:r>
      <w:proofErr w:type="gramEnd"/>
      <w:r w:rsidRPr="00FF7809">
        <w:rPr>
          <w:rFonts w:hint="eastAsia"/>
        </w:rPr>
        <w:t>應如何扶植台灣百分之九十中小企業，經濟部、台灣電力公司應規劃一份具前瞻性之扶植報告，且就如何扶植亦應研究明確程序，提供台灣的中小企業一個明確的願景。</w:t>
      </w:r>
      <w:proofErr w:type="gramStart"/>
      <w:r w:rsidRPr="00FF7809">
        <w:rPr>
          <w:rFonts w:hint="eastAsia"/>
        </w:rPr>
        <w:t>爰</w:t>
      </w:r>
      <w:proofErr w:type="gramEnd"/>
      <w:r w:rsidRPr="00FF7809">
        <w:rPr>
          <w:rFonts w:hint="eastAsia"/>
        </w:rPr>
        <w:t>此，請經濟部、台灣電力公司於</w:t>
      </w:r>
      <w:r w:rsidR="00E2160F">
        <w:rPr>
          <w:rFonts w:hint="eastAsia"/>
        </w:rPr>
        <w:t>二</w:t>
      </w:r>
      <w:r w:rsidRPr="00FF7809">
        <w:rPr>
          <w:rFonts w:hint="eastAsia"/>
        </w:rPr>
        <w:t>個月內針對前述問題提出專案書面報告。</w:t>
      </w:r>
    </w:p>
    <w:p w:rsidR="00947ABC" w:rsidRDefault="00947ABC" w:rsidP="00947ABC">
      <w:pPr>
        <w:pStyle w:val="aff3"/>
      </w:pPr>
      <w:r>
        <w:rPr>
          <w:rFonts w:hint="eastAsia"/>
        </w:rPr>
        <w:lastRenderedPageBreak/>
        <w:t>提案人：高潞．以用．巴</w:t>
      </w:r>
      <w:proofErr w:type="gramStart"/>
      <w:r>
        <w:rPr>
          <w:rFonts w:hint="eastAsia"/>
        </w:rPr>
        <w:t>魕剌</w:t>
      </w:r>
      <w:proofErr w:type="spellStart"/>
      <w:proofErr w:type="gramEnd"/>
      <w:r>
        <w:rPr>
          <w:rFonts w:hint="eastAsia"/>
        </w:rPr>
        <w:t>Kawlo</w:t>
      </w:r>
      <w:proofErr w:type="spellEnd"/>
      <w:r>
        <w:rPr>
          <w:rFonts w:hint="eastAsia"/>
        </w:rPr>
        <w:t>．</w:t>
      </w:r>
      <w:proofErr w:type="spellStart"/>
      <w:r>
        <w:rPr>
          <w:rFonts w:hint="eastAsia"/>
        </w:rPr>
        <w:t>Iyun</w:t>
      </w:r>
      <w:proofErr w:type="spellEnd"/>
      <w:r>
        <w:rPr>
          <w:rFonts w:hint="eastAsia"/>
        </w:rPr>
        <w:t>．</w:t>
      </w:r>
      <w:proofErr w:type="spellStart"/>
      <w:r>
        <w:rPr>
          <w:rFonts w:hint="eastAsia"/>
        </w:rPr>
        <w:t>Pacidal</w:t>
      </w:r>
      <w:proofErr w:type="spellEnd"/>
      <w:r>
        <w:rPr>
          <w:rFonts w:hint="eastAsia"/>
        </w:rPr>
        <w:t xml:space="preserve"> </w:t>
      </w:r>
    </w:p>
    <w:p w:rsidR="003875E4" w:rsidRPr="00953788" w:rsidRDefault="00947ABC" w:rsidP="00947ABC">
      <w:pPr>
        <w:pStyle w:val="aff3"/>
        <w:rPr>
          <w:color w:val="000000" w:themeColor="text1"/>
        </w:rPr>
      </w:pPr>
      <w:r>
        <w:rPr>
          <w:rFonts w:hint="eastAsia"/>
        </w:rPr>
        <w:t>連署人：</w:t>
      </w:r>
      <w:r w:rsidRPr="00953788">
        <w:rPr>
          <w:rFonts w:hint="eastAsia"/>
          <w:color w:val="000000" w:themeColor="text1"/>
          <w:w w:val="75"/>
        </w:rPr>
        <w:t>周陳秀霞</w:t>
      </w:r>
      <w:r w:rsidRPr="00953788">
        <w:rPr>
          <w:rFonts w:hint="eastAsia"/>
          <w:color w:val="000000" w:themeColor="text1"/>
          <w:w w:val="75"/>
        </w:rPr>
        <w:t xml:space="preserve"> </w:t>
      </w:r>
      <w:r w:rsidRPr="00953788">
        <w:rPr>
          <w:rFonts w:hint="eastAsia"/>
          <w:color w:val="000000" w:themeColor="text1"/>
        </w:rPr>
        <w:t xml:space="preserve"> </w:t>
      </w:r>
      <w:r w:rsidRPr="00953788">
        <w:rPr>
          <w:rFonts w:hint="eastAsia"/>
          <w:color w:val="000000" w:themeColor="text1"/>
        </w:rPr>
        <w:t>王惠美</w:t>
      </w:r>
      <w:r w:rsidRPr="00953788">
        <w:rPr>
          <w:rFonts w:hint="eastAsia"/>
          <w:color w:val="000000" w:themeColor="text1"/>
        </w:rPr>
        <w:t xml:space="preserve">  </w:t>
      </w:r>
      <w:r w:rsidRPr="00953788">
        <w:rPr>
          <w:rFonts w:hint="eastAsia"/>
          <w:color w:val="000000" w:themeColor="text1"/>
        </w:rPr>
        <w:t>蘇震清</w:t>
      </w:r>
      <w:r w:rsidRPr="00953788">
        <w:rPr>
          <w:rFonts w:hint="eastAsia"/>
          <w:color w:val="000000" w:themeColor="text1"/>
        </w:rPr>
        <w:t xml:space="preserve">  </w:t>
      </w:r>
      <w:r w:rsidRPr="00953788">
        <w:rPr>
          <w:rFonts w:hint="eastAsia"/>
          <w:color w:val="000000" w:themeColor="text1"/>
        </w:rPr>
        <w:t>高志鵬</w:t>
      </w:r>
      <w:r w:rsidRPr="00953788">
        <w:rPr>
          <w:rFonts w:hint="eastAsia"/>
          <w:color w:val="000000" w:themeColor="text1"/>
        </w:rPr>
        <w:t xml:space="preserve">  </w:t>
      </w:r>
      <w:r w:rsidR="00502539" w:rsidRPr="00953788">
        <w:rPr>
          <w:rFonts w:hint="eastAsia"/>
          <w:color w:val="000000" w:themeColor="text1"/>
        </w:rPr>
        <w:t>廖國棟</w:t>
      </w:r>
    </w:p>
    <w:p w:rsidR="003875E4" w:rsidRDefault="001C4FE7" w:rsidP="001C4FE7">
      <w:pPr>
        <w:pStyle w:val="aff0"/>
        <w:numPr>
          <w:ilvl w:val="0"/>
          <w:numId w:val="38"/>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pPr>
      <w:r w:rsidRPr="001C4FE7">
        <w:rPr>
          <w:rFonts w:hint="eastAsia"/>
        </w:rPr>
        <w:t>有</w:t>
      </w:r>
      <w:proofErr w:type="gramStart"/>
      <w:r w:rsidRPr="001C4FE7">
        <w:rPr>
          <w:rFonts w:hint="eastAsia"/>
        </w:rPr>
        <w:t>鑑</w:t>
      </w:r>
      <w:proofErr w:type="gramEnd"/>
      <w:r w:rsidRPr="001C4FE7">
        <w:rPr>
          <w:rFonts w:hint="eastAsia"/>
        </w:rPr>
        <w:t>於台灣近期外交及國際</w:t>
      </w:r>
      <w:proofErr w:type="gramStart"/>
      <w:r w:rsidRPr="001C4FE7">
        <w:rPr>
          <w:rFonts w:hint="eastAsia"/>
        </w:rPr>
        <w:t>市場均受限於</w:t>
      </w:r>
      <w:proofErr w:type="gramEnd"/>
      <w:r w:rsidRPr="001C4FE7">
        <w:rPr>
          <w:rFonts w:hint="eastAsia"/>
        </w:rPr>
        <w:t>中國打壓正急遽壓縮，</w:t>
      </w:r>
      <w:proofErr w:type="gramStart"/>
      <w:r w:rsidRPr="001C4FE7">
        <w:rPr>
          <w:rFonts w:hint="eastAsia"/>
        </w:rPr>
        <w:t>蔡</w:t>
      </w:r>
      <w:proofErr w:type="gramEnd"/>
      <w:r w:rsidRPr="001C4FE7">
        <w:rPr>
          <w:rFonts w:hint="eastAsia"/>
        </w:rPr>
        <w:t>政府已提出產業創新五加二政策與新南向政策因應台灣目前於國際間之經濟困境。</w:t>
      </w:r>
      <w:proofErr w:type="gramStart"/>
      <w:r w:rsidRPr="001C4FE7">
        <w:rPr>
          <w:rFonts w:hint="eastAsia"/>
        </w:rPr>
        <w:t>惟</w:t>
      </w:r>
      <w:proofErr w:type="gramEnd"/>
      <w:r w:rsidRPr="001C4FE7">
        <w:rPr>
          <w:rFonts w:hint="eastAsia"/>
        </w:rPr>
        <w:t>台灣目前</w:t>
      </w:r>
      <w:proofErr w:type="gramStart"/>
      <w:r w:rsidRPr="001C4FE7">
        <w:rPr>
          <w:rFonts w:hint="eastAsia"/>
        </w:rPr>
        <w:t>就綠能</w:t>
      </w:r>
      <w:proofErr w:type="gramEnd"/>
      <w:r w:rsidRPr="001C4FE7">
        <w:rPr>
          <w:rFonts w:hint="eastAsia"/>
        </w:rPr>
        <w:t>科技產業之執行似乎與上述政策「全民受惠」之宗旨有所偏差，以離</w:t>
      </w:r>
      <w:proofErr w:type="gramStart"/>
      <w:r w:rsidRPr="001C4FE7">
        <w:rPr>
          <w:rFonts w:hint="eastAsia"/>
        </w:rPr>
        <w:t>岸風電遴選</w:t>
      </w:r>
      <w:proofErr w:type="gramEnd"/>
      <w:r w:rsidRPr="001C4FE7">
        <w:rPr>
          <w:rFonts w:hint="eastAsia"/>
        </w:rPr>
        <w:t>為例：七家廠商，僅兩家國內廠商：台電公司、中鋼公司，又中鋼公司受惠於再生能源議題，近期股價</w:t>
      </w:r>
      <w:proofErr w:type="gramStart"/>
      <w:r w:rsidRPr="001C4FE7">
        <w:rPr>
          <w:rFonts w:hint="eastAsia"/>
        </w:rPr>
        <w:t>飆</w:t>
      </w:r>
      <w:proofErr w:type="gramEnd"/>
      <w:r w:rsidRPr="001C4FE7">
        <w:rPr>
          <w:rFonts w:hint="eastAsia"/>
        </w:rPr>
        <w:t>升，躍身為再生能源新貴，該結果似乎與政策本意「全民受惠」有所偏差，</w:t>
      </w:r>
      <w:proofErr w:type="gramStart"/>
      <w:r w:rsidRPr="001C4FE7">
        <w:rPr>
          <w:rFonts w:hint="eastAsia"/>
        </w:rPr>
        <w:t>故為符</w:t>
      </w:r>
      <w:proofErr w:type="gramEnd"/>
      <w:r w:rsidRPr="001C4FE7">
        <w:rPr>
          <w:rFonts w:hint="eastAsia"/>
        </w:rPr>
        <w:t>「全民受惠」理念，國營事業應建置一套投資民間標準程序</w:t>
      </w:r>
      <w:r w:rsidRPr="001C4FE7">
        <w:rPr>
          <w:rFonts w:hint="eastAsia"/>
        </w:rPr>
        <w:t>(SOP)</w:t>
      </w:r>
      <w:r w:rsidRPr="001C4FE7">
        <w:rPr>
          <w:rFonts w:hint="eastAsia"/>
        </w:rPr>
        <w:t>，作為政府策略性產業的模式。例如：國營事業</w:t>
      </w:r>
      <w:proofErr w:type="gramStart"/>
      <w:r w:rsidRPr="001C4FE7">
        <w:rPr>
          <w:rFonts w:hint="eastAsia"/>
        </w:rPr>
        <w:t>就綠能</w:t>
      </w:r>
      <w:proofErr w:type="gramEnd"/>
      <w:r w:rsidRPr="001C4FE7">
        <w:rPr>
          <w:rFonts w:hint="eastAsia"/>
        </w:rPr>
        <w:t>科技產業相關計畫及業務之執行應以與相關專業「新創業者」合作為執行業務目標，</w:t>
      </w:r>
      <w:proofErr w:type="gramStart"/>
      <w:r w:rsidRPr="001C4FE7">
        <w:rPr>
          <w:rFonts w:hint="eastAsia"/>
        </w:rPr>
        <w:t>推動綠能科技</w:t>
      </w:r>
      <w:proofErr w:type="gramEnd"/>
      <w:r w:rsidRPr="001C4FE7">
        <w:rPr>
          <w:rFonts w:hint="eastAsia"/>
        </w:rPr>
        <w:t>產業，扶植台灣企業。</w:t>
      </w:r>
      <w:proofErr w:type="gramStart"/>
      <w:r w:rsidRPr="001C4FE7">
        <w:rPr>
          <w:rFonts w:hint="eastAsia"/>
        </w:rPr>
        <w:t>爰</w:t>
      </w:r>
      <w:proofErr w:type="gramEnd"/>
      <w:r w:rsidRPr="001C4FE7">
        <w:rPr>
          <w:rFonts w:hint="eastAsia"/>
        </w:rPr>
        <w:t>此，請經濟部、台灣電力公司、中國鋼鐵公司、台灣自來水公司，於</w:t>
      </w:r>
      <w:r w:rsidR="00E2160F">
        <w:rPr>
          <w:rFonts w:hint="eastAsia"/>
        </w:rPr>
        <w:t>二</w:t>
      </w:r>
      <w:r w:rsidRPr="001C4FE7">
        <w:rPr>
          <w:rFonts w:hint="eastAsia"/>
        </w:rPr>
        <w:t>個月內針對前述問題提出專案書面報告。</w:t>
      </w:r>
    </w:p>
    <w:p w:rsidR="00947ABC" w:rsidRDefault="00947ABC" w:rsidP="00947ABC">
      <w:pPr>
        <w:pStyle w:val="aff3"/>
      </w:pPr>
      <w:r>
        <w:rPr>
          <w:rFonts w:hint="eastAsia"/>
        </w:rPr>
        <w:t>提案人：高潞．以用．巴</w:t>
      </w:r>
      <w:proofErr w:type="gramStart"/>
      <w:r>
        <w:rPr>
          <w:rFonts w:hint="eastAsia"/>
        </w:rPr>
        <w:t>魕剌</w:t>
      </w:r>
      <w:proofErr w:type="spellStart"/>
      <w:proofErr w:type="gramEnd"/>
      <w:r>
        <w:rPr>
          <w:rFonts w:hint="eastAsia"/>
        </w:rPr>
        <w:t>Kawlo</w:t>
      </w:r>
      <w:proofErr w:type="spellEnd"/>
      <w:r>
        <w:rPr>
          <w:rFonts w:hint="eastAsia"/>
        </w:rPr>
        <w:t>．</w:t>
      </w:r>
      <w:proofErr w:type="spellStart"/>
      <w:r>
        <w:rPr>
          <w:rFonts w:hint="eastAsia"/>
        </w:rPr>
        <w:t>Iyun</w:t>
      </w:r>
      <w:proofErr w:type="spellEnd"/>
      <w:r>
        <w:rPr>
          <w:rFonts w:hint="eastAsia"/>
        </w:rPr>
        <w:t>．</w:t>
      </w:r>
      <w:proofErr w:type="spellStart"/>
      <w:r>
        <w:rPr>
          <w:rFonts w:hint="eastAsia"/>
        </w:rPr>
        <w:t>Pacidal</w:t>
      </w:r>
      <w:proofErr w:type="spellEnd"/>
      <w:r>
        <w:rPr>
          <w:rFonts w:hint="eastAsia"/>
        </w:rPr>
        <w:t xml:space="preserve"> </w:t>
      </w:r>
    </w:p>
    <w:p w:rsidR="00947ABC" w:rsidRDefault="00947ABC" w:rsidP="00953788">
      <w:pPr>
        <w:pStyle w:val="aff3"/>
        <w:ind w:rightChars="187" w:right="621"/>
      </w:pPr>
      <w:r>
        <w:rPr>
          <w:rFonts w:hint="eastAsia"/>
        </w:rPr>
        <w:t>連署人：</w:t>
      </w:r>
      <w:r w:rsidRPr="00953788">
        <w:rPr>
          <w:rFonts w:hint="eastAsia"/>
          <w:color w:val="000000" w:themeColor="text1"/>
          <w:w w:val="75"/>
        </w:rPr>
        <w:t>周陳秀霞</w:t>
      </w:r>
      <w:r>
        <w:rPr>
          <w:rFonts w:hint="eastAsia"/>
        </w:rPr>
        <w:t xml:space="preserve">  </w:t>
      </w:r>
      <w:r>
        <w:rPr>
          <w:rFonts w:hint="eastAsia"/>
        </w:rPr>
        <w:t>蘇震清</w:t>
      </w:r>
      <w:r>
        <w:rPr>
          <w:rFonts w:hint="eastAsia"/>
        </w:rPr>
        <w:t xml:space="preserve">  </w:t>
      </w:r>
      <w:r>
        <w:rPr>
          <w:rFonts w:hint="eastAsia"/>
        </w:rPr>
        <w:t>高志鵬</w:t>
      </w:r>
      <w:r>
        <w:rPr>
          <w:rFonts w:hint="eastAsia"/>
        </w:rPr>
        <w:t xml:space="preserve">  </w:t>
      </w:r>
      <w:r w:rsidR="00502539" w:rsidRPr="00953788">
        <w:rPr>
          <w:rFonts w:hint="eastAsia"/>
        </w:rPr>
        <w:t>廖國棟</w:t>
      </w:r>
    </w:p>
    <w:p w:rsidR="00947ABC" w:rsidRDefault="00741C1F" w:rsidP="00741C1F">
      <w:pPr>
        <w:pStyle w:val="aff0"/>
        <w:numPr>
          <w:ilvl w:val="0"/>
          <w:numId w:val="38"/>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741C1F">
        <w:rPr>
          <w:rFonts w:hint="eastAsia"/>
        </w:rPr>
        <w:t>有</w:t>
      </w:r>
      <w:proofErr w:type="gramStart"/>
      <w:r w:rsidRPr="00741C1F">
        <w:rPr>
          <w:rFonts w:hint="eastAsia"/>
        </w:rPr>
        <w:t>鑑</w:t>
      </w:r>
      <w:proofErr w:type="gramEnd"/>
      <w:r w:rsidRPr="00741C1F">
        <w:rPr>
          <w:rFonts w:hint="eastAsia"/>
        </w:rPr>
        <w:t>於「</w:t>
      </w:r>
      <w:r w:rsidRPr="00741C1F">
        <w:rPr>
          <w:rFonts w:hint="eastAsia"/>
        </w:rPr>
        <w:t>2025</w:t>
      </w:r>
      <w:r w:rsidRPr="00741C1F">
        <w:rPr>
          <w:rFonts w:hint="eastAsia"/>
        </w:rPr>
        <w:t>非核家園理念」之實現，兼顧台灣國安以及經濟產業轉型之考量，政府推廣再生能源已責無旁貸。又產業創新五加二政策，以扶植台灣企業產業轉型，兼顧全民利益為宗旨，故經濟部與相關國營事業於執行再生能源扶植政策時，亦應立基於能源正義，照顧東部及原鄉能源產業，是以台電</w:t>
      </w:r>
      <w:r w:rsidR="00133A9E" w:rsidRPr="00133A9E">
        <w:rPr>
          <w:rFonts w:hint="eastAsia"/>
        </w:rPr>
        <w:t>公司</w:t>
      </w:r>
      <w:r w:rsidRPr="00741C1F">
        <w:rPr>
          <w:rFonts w:hint="eastAsia"/>
        </w:rPr>
        <w:t>就再生產業之扶植及推廣，應</w:t>
      </w:r>
      <w:r w:rsidR="00651171">
        <w:rPr>
          <w:rFonts w:hint="eastAsia"/>
        </w:rPr>
        <w:t>協助</w:t>
      </w:r>
      <w:proofErr w:type="gramStart"/>
      <w:r w:rsidRPr="00741C1F">
        <w:rPr>
          <w:rFonts w:hint="eastAsia"/>
        </w:rPr>
        <w:t>東部、</w:t>
      </w:r>
      <w:proofErr w:type="gramEnd"/>
      <w:r w:rsidRPr="00741C1F">
        <w:rPr>
          <w:rFonts w:hint="eastAsia"/>
        </w:rPr>
        <w:t>原鄉地區</w:t>
      </w:r>
      <w:r w:rsidR="006B4041" w:rsidRPr="00741C1F">
        <w:rPr>
          <w:rFonts w:hint="eastAsia"/>
        </w:rPr>
        <w:t>，</w:t>
      </w:r>
      <w:r w:rsidRPr="00741C1F">
        <w:rPr>
          <w:rFonts w:hint="eastAsia"/>
        </w:rPr>
        <w:t>原</w:t>
      </w:r>
      <w:r w:rsidR="00651171">
        <w:rPr>
          <w:rFonts w:hint="eastAsia"/>
        </w:rPr>
        <w:t>住</w:t>
      </w:r>
      <w:r w:rsidRPr="00741C1F">
        <w:rPr>
          <w:rFonts w:hint="eastAsia"/>
        </w:rPr>
        <w:t>民成立「公民電廠」為重要指標任務。</w:t>
      </w:r>
      <w:proofErr w:type="gramStart"/>
      <w:r w:rsidRPr="00741C1F">
        <w:rPr>
          <w:rFonts w:hint="eastAsia"/>
        </w:rPr>
        <w:t>爰</w:t>
      </w:r>
      <w:proofErr w:type="gramEnd"/>
      <w:r w:rsidRPr="00741C1F">
        <w:rPr>
          <w:rFonts w:hint="eastAsia"/>
        </w:rPr>
        <w:t>此，請經濟部、台灣電力公司於一個月內針對前述提出書面報告。</w:t>
      </w:r>
    </w:p>
    <w:p w:rsidR="00947ABC" w:rsidRDefault="00947ABC" w:rsidP="00947ABC">
      <w:pPr>
        <w:pStyle w:val="aff3"/>
      </w:pPr>
      <w:r>
        <w:rPr>
          <w:rFonts w:hint="eastAsia"/>
        </w:rPr>
        <w:lastRenderedPageBreak/>
        <w:t>提案人：高潞．以用．巴</w:t>
      </w:r>
      <w:proofErr w:type="gramStart"/>
      <w:r>
        <w:rPr>
          <w:rFonts w:hint="eastAsia"/>
        </w:rPr>
        <w:t>魕剌</w:t>
      </w:r>
      <w:proofErr w:type="spellStart"/>
      <w:proofErr w:type="gramEnd"/>
      <w:r>
        <w:rPr>
          <w:rFonts w:hint="eastAsia"/>
        </w:rPr>
        <w:t>Kawlo</w:t>
      </w:r>
      <w:proofErr w:type="spellEnd"/>
      <w:r>
        <w:rPr>
          <w:rFonts w:hint="eastAsia"/>
        </w:rPr>
        <w:t>．</w:t>
      </w:r>
      <w:proofErr w:type="spellStart"/>
      <w:r>
        <w:rPr>
          <w:rFonts w:hint="eastAsia"/>
        </w:rPr>
        <w:t>Iyun</w:t>
      </w:r>
      <w:proofErr w:type="spellEnd"/>
      <w:r>
        <w:rPr>
          <w:rFonts w:hint="eastAsia"/>
        </w:rPr>
        <w:t>．</w:t>
      </w:r>
      <w:proofErr w:type="spellStart"/>
      <w:r>
        <w:rPr>
          <w:rFonts w:hint="eastAsia"/>
        </w:rPr>
        <w:t>Pacidal</w:t>
      </w:r>
      <w:proofErr w:type="spellEnd"/>
      <w:r>
        <w:rPr>
          <w:rFonts w:hint="eastAsia"/>
        </w:rPr>
        <w:t xml:space="preserve"> </w:t>
      </w:r>
    </w:p>
    <w:p w:rsidR="00947ABC" w:rsidRPr="00953788" w:rsidRDefault="00947ABC" w:rsidP="00947ABC">
      <w:pPr>
        <w:pStyle w:val="aff3"/>
        <w:rPr>
          <w:color w:val="000000" w:themeColor="text1"/>
        </w:rPr>
      </w:pPr>
      <w:r w:rsidRPr="00953788">
        <w:rPr>
          <w:rFonts w:hint="eastAsia"/>
          <w:color w:val="000000" w:themeColor="text1"/>
        </w:rPr>
        <w:t>連署人：</w:t>
      </w:r>
      <w:r w:rsidRPr="00953788">
        <w:rPr>
          <w:rFonts w:hint="eastAsia"/>
          <w:color w:val="000000" w:themeColor="text1"/>
          <w:w w:val="75"/>
        </w:rPr>
        <w:t>周陳秀霞</w:t>
      </w:r>
      <w:r w:rsidRPr="00953788">
        <w:rPr>
          <w:rFonts w:hint="eastAsia"/>
          <w:color w:val="000000" w:themeColor="text1"/>
          <w:w w:val="75"/>
        </w:rPr>
        <w:t xml:space="preserve">  </w:t>
      </w:r>
      <w:r w:rsidRPr="00953788">
        <w:rPr>
          <w:rFonts w:hint="eastAsia"/>
          <w:color w:val="000000" w:themeColor="text1"/>
        </w:rPr>
        <w:t>王惠美</w:t>
      </w:r>
      <w:r w:rsidRPr="00953788">
        <w:rPr>
          <w:rFonts w:hint="eastAsia"/>
          <w:color w:val="000000" w:themeColor="text1"/>
        </w:rPr>
        <w:t xml:space="preserve">  </w:t>
      </w:r>
      <w:r w:rsidRPr="00953788">
        <w:rPr>
          <w:rFonts w:hint="eastAsia"/>
          <w:color w:val="000000" w:themeColor="text1"/>
        </w:rPr>
        <w:t>蘇震清</w:t>
      </w:r>
      <w:r w:rsidRPr="00953788">
        <w:rPr>
          <w:rFonts w:hint="eastAsia"/>
          <w:color w:val="000000" w:themeColor="text1"/>
        </w:rPr>
        <w:t xml:space="preserve">  </w:t>
      </w:r>
      <w:r w:rsidRPr="00953788">
        <w:rPr>
          <w:rFonts w:hint="eastAsia"/>
          <w:color w:val="000000" w:themeColor="text1"/>
        </w:rPr>
        <w:t>高志鵬</w:t>
      </w:r>
      <w:r w:rsidRPr="00953788">
        <w:rPr>
          <w:rFonts w:hint="eastAsia"/>
          <w:color w:val="000000" w:themeColor="text1"/>
        </w:rPr>
        <w:t xml:space="preserve">  </w:t>
      </w:r>
      <w:r w:rsidR="00502539" w:rsidRPr="00953788">
        <w:rPr>
          <w:rFonts w:hint="eastAsia"/>
          <w:color w:val="000000" w:themeColor="text1"/>
        </w:rPr>
        <w:t>廖國棟</w:t>
      </w:r>
    </w:p>
    <w:p w:rsidR="000162DB" w:rsidRPr="000162DB" w:rsidRDefault="00EF0747" w:rsidP="00CF47B2">
      <w:pPr>
        <w:tabs>
          <w:tab w:val="left" w:pos="426"/>
        </w:tabs>
        <w:spacing w:beforeLines="30" w:before="146" w:line="520" w:lineRule="exact"/>
        <w:ind w:left="6" w:hangingChars="2" w:hanging="6"/>
        <w:jc w:val="both"/>
        <w:rPr>
          <w:b/>
          <w:color w:val="000000" w:themeColor="text1"/>
        </w:rPr>
      </w:pPr>
      <w:r w:rsidRPr="00EF0747">
        <w:rPr>
          <w:rFonts w:hint="eastAsia"/>
          <w:b/>
          <w:color w:val="000000" w:themeColor="text1"/>
          <w:spacing w:val="-12"/>
          <w:szCs w:val="32"/>
        </w:rPr>
        <w:t>107</w:t>
      </w:r>
      <w:r w:rsidRPr="00EF0747">
        <w:rPr>
          <w:rFonts w:hint="eastAsia"/>
          <w:b/>
          <w:color w:val="000000" w:themeColor="text1"/>
          <w:spacing w:val="-12"/>
          <w:szCs w:val="32"/>
        </w:rPr>
        <w:t>年</w:t>
      </w:r>
      <w:r w:rsidR="0050474F" w:rsidRPr="0050474F">
        <w:rPr>
          <w:rFonts w:hint="eastAsia"/>
          <w:b/>
          <w:color w:val="000000" w:themeColor="text1"/>
          <w:spacing w:val="-12"/>
          <w:szCs w:val="32"/>
        </w:rPr>
        <w:t>5</w:t>
      </w:r>
      <w:r w:rsidR="0050474F" w:rsidRPr="0050474F">
        <w:rPr>
          <w:rFonts w:hint="eastAsia"/>
          <w:b/>
          <w:color w:val="000000" w:themeColor="text1"/>
          <w:spacing w:val="-12"/>
          <w:szCs w:val="32"/>
        </w:rPr>
        <w:t>月</w:t>
      </w:r>
      <w:r w:rsidR="0050474F" w:rsidRPr="0050474F">
        <w:rPr>
          <w:rFonts w:hint="eastAsia"/>
          <w:b/>
          <w:color w:val="000000" w:themeColor="text1"/>
          <w:spacing w:val="-12"/>
          <w:szCs w:val="32"/>
        </w:rPr>
        <w:t>10</w:t>
      </w:r>
      <w:r w:rsidR="0050474F" w:rsidRPr="0050474F">
        <w:rPr>
          <w:rFonts w:hint="eastAsia"/>
          <w:b/>
          <w:color w:val="000000" w:themeColor="text1"/>
          <w:spacing w:val="-12"/>
          <w:szCs w:val="32"/>
        </w:rPr>
        <w:t>日</w:t>
      </w:r>
      <w:r w:rsidR="0050474F" w:rsidRPr="0050474F">
        <w:rPr>
          <w:rFonts w:hint="eastAsia"/>
          <w:b/>
          <w:color w:val="000000" w:themeColor="text1"/>
          <w:spacing w:val="-12"/>
          <w:szCs w:val="32"/>
        </w:rPr>
        <w:t>(</w:t>
      </w:r>
      <w:r w:rsidR="0050474F" w:rsidRPr="0050474F">
        <w:rPr>
          <w:rFonts w:hint="eastAsia"/>
          <w:b/>
          <w:color w:val="000000" w:themeColor="text1"/>
          <w:spacing w:val="-12"/>
          <w:szCs w:val="32"/>
        </w:rPr>
        <w:t>星期四</w:t>
      </w:r>
      <w:r w:rsidR="0050474F" w:rsidRPr="0050474F">
        <w:rPr>
          <w:rFonts w:hint="eastAsia"/>
          <w:b/>
          <w:color w:val="000000" w:themeColor="text1"/>
          <w:spacing w:val="-12"/>
          <w:szCs w:val="32"/>
        </w:rPr>
        <w:t>)</w:t>
      </w:r>
      <w:r w:rsidRPr="00EF0747">
        <w:rPr>
          <w:rFonts w:hint="eastAsia"/>
          <w:b/>
          <w:color w:val="000000" w:themeColor="text1"/>
          <w:spacing w:val="-12"/>
          <w:szCs w:val="32"/>
        </w:rPr>
        <w:t>下午</w:t>
      </w:r>
    </w:p>
    <w:p w:rsidR="000162DB" w:rsidRPr="00C43BE1" w:rsidRDefault="000162DB" w:rsidP="000162DB">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50474F" w:rsidRPr="0050474F" w:rsidRDefault="0050474F" w:rsidP="0050474F">
      <w:pPr>
        <w:pStyle w:val="aff0"/>
        <w:numPr>
          <w:ilvl w:val="0"/>
          <w:numId w:val="28"/>
        </w:numPr>
        <w:spacing w:line="520" w:lineRule="exact"/>
        <w:ind w:leftChars="0" w:hanging="736"/>
        <w:rPr>
          <w:rFonts w:ascii="標楷體" w:hAnsi="標楷體"/>
        </w:rPr>
      </w:pPr>
      <w:r w:rsidRPr="0050474F">
        <w:rPr>
          <w:rFonts w:ascii="標楷體" w:hAnsi="標楷體" w:hint="eastAsia"/>
        </w:rPr>
        <w:t>繼續審查「公司法部分條文修正草案」等30案：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行政院函請審議「公司法部分條文修正草案」案。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本院委員鍾佳濱等17人擬具「公司法第四百三十八</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本院委員賴士葆等17人擬具「公司法增訂第二十三條之</w:t>
      </w:r>
      <w:proofErr w:type="gramStart"/>
      <w:r w:rsidRPr="0050474F">
        <w:rPr>
          <w:rFonts w:ascii="標楷體" w:hAnsi="標楷體" w:hint="eastAsia"/>
        </w:rPr>
        <w:t>一</w:t>
      </w:r>
      <w:proofErr w:type="gramEnd"/>
      <w:r w:rsidRPr="0050474F">
        <w:rPr>
          <w:rFonts w:ascii="標楷體" w:hAnsi="標楷體" w:hint="eastAsia"/>
        </w:rPr>
        <w:t>條文草案」案。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本院委員賴士葆等17人擬具「公司法第一百七十二</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本院委員呂玉玲等16人擬具「公司法第一百七十九</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本院委員邱志偉等17人擬具「公司法第一百五十一</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本院委員蘇震清等18人擬具「公司法第九</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本院委員江永昌等18人擬具「公司法第二百四十五</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本院委員賴士葆等18人擬具「公司法第二百四十五</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953" w:hanging="669"/>
        <w:rPr>
          <w:rFonts w:ascii="標楷體" w:hAnsi="標楷體"/>
        </w:rPr>
      </w:pPr>
      <w:r w:rsidRPr="0050474F">
        <w:rPr>
          <w:rFonts w:ascii="標楷體" w:hAnsi="標楷體" w:hint="eastAsia"/>
        </w:rPr>
        <w:t>本院委員徐國勇等22人擬具「公司法第一百七十二條之</w:t>
      </w:r>
      <w:proofErr w:type="gramStart"/>
      <w:r w:rsidRPr="0050474F">
        <w:rPr>
          <w:rFonts w:ascii="標楷體" w:hAnsi="標楷體" w:hint="eastAsia"/>
        </w:rPr>
        <w:t>一</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本院委員廖國棟等22人擬具「公司法第九</w:t>
      </w:r>
      <w:proofErr w:type="gramStart"/>
      <w:r w:rsidRPr="0050474F">
        <w:rPr>
          <w:rFonts w:ascii="標楷體" w:hAnsi="標楷體" w:hint="eastAsia"/>
        </w:rPr>
        <w:t>條</w:t>
      </w:r>
      <w:proofErr w:type="gramEnd"/>
      <w:r w:rsidRPr="0050474F">
        <w:rPr>
          <w:rFonts w:ascii="標楷體" w:hAnsi="標楷體" w:hint="eastAsia"/>
        </w:rPr>
        <w:t>條文修正草案」</w:t>
      </w:r>
      <w:r w:rsidRPr="0050474F">
        <w:rPr>
          <w:rFonts w:ascii="標楷體" w:hAnsi="標楷體" w:hint="eastAsia"/>
        </w:rPr>
        <w:lastRenderedPageBreak/>
        <w:t>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本院委員林俊憲等20人擬具「公司法增訂第一百八十九條之二條文草案」案。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本院委員李彥秀等16人擬具「公司法第二百四十五</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本院委員許毓仁等20人擬具「公司法增訂部分條文草案」案。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本院委員蔣萬安等17人擬具「公司法第二百八十二條及第二百八十三</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本院委員陳超明等16人擬具「公司法第三百八十七</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本院委員邱志偉等16人擬具「公司法第三百八十七</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本院委員吳琪銘等18人擬具「公司法第一百十三</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本院委員邱議瑩等17人擬具「公司法第三百八十七</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本院委員賴士葆等17人擬具「公司法增訂第十條之</w:t>
      </w:r>
      <w:proofErr w:type="gramStart"/>
      <w:r w:rsidRPr="0050474F">
        <w:rPr>
          <w:rFonts w:ascii="標楷體" w:hAnsi="標楷體" w:hint="eastAsia"/>
        </w:rPr>
        <w:t>一</w:t>
      </w:r>
      <w:proofErr w:type="gramEnd"/>
      <w:r w:rsidRPr="0050474F">
        <w:rPr>
          <w:rFonts w:ascii="標楷體" w:hAnsi="標楷體" w:hint="eastAsia"/>
        </w:rPr>
        <w:t>條文草案」案。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本院委員高志鵬等18人擬具「公司法第二十七條及第一百七十七</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本院委員曾銘宗等16人擬具「公司法部分條文修正草案」案。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本院委員施義芳等19人擬具「公司法第三百八十七</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本院委員吳焜裕等24人擬具「公司法第九十九條及第一百五十四</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lastRenderedPageBreak/>
        <w:t>本院委員高志鵬等18人擬具「公司法部分條文修正草案」案。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本院委員洪宗熠等19人擬具「公司法第二十八條、第二十八條之</w:t>
      </w:r>
      <w:proofErr w:type="gramStart"/>
      <w:r w:rsidRPr="0050474F">
        <w:rPr>
          <w:rFonts w:ascii="標楷體" w:hAnsi="標楷體" w:hint="eastAsia"/>
        </w:rPr>
        <w:t>一</w:t>
      </w:r>
      <w:proofErr w:type="gramEnd"/>
      <w:r w:rsidRPr="0050474F">
        <w:rPr>
          <w:rFonts w:ascii="標楷體" w:hAnsi="標楷體" w:hint="eastAsia"/>
        </w:rPr>
        <w:t>及第一百十三</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本院委員郭正亮等18人擬具「公司法第二百十四</w:t>
      </w:r>
      <w:proofErr w:type="gramStart"/>
      <w:r w:rsidRPr="0050474F">
        <w:rPr>
          <w:rFonts w:ascii="標楷體" w:hAnsi="標楷體" w:hint="eastAsia"/>
        </w:rPr>
        <w:t>條</w:t>
      </w:r>
      <w:proofErr w:type="gramEnd"/>
      <w:r w:rsidRPr="0050474F">
        <w:rPr>
          <w:rFonts w:ascii="標楷體" w:hAnsi="標楷體" w:hint="eastAsia"/>
        </w:rPr>
        <w:t>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本院委員郭正亮等16人擬具「公司法部分條文修正草案」案。</w:t>
      </w:r>
    </w:p>
    <w:p w:rsidR="0050474F" w:rsidRPr="0050474F" w:rsidRDefault="0050474F" w:rsidP="0050474F">
      <w:pPr>
        <w:pStyle w:val="aff0"/>
        <w:numPr>
          <w:ilvl w:val="0"/>
          <w:numId w:val="30"/>
        </w:numPr>
        <w:spacing w:line="520" w:lineRule="exact"/>
        <w:ind w:leftChars="0" w:left="1611" w:hanging="1327"/>
        <w:rPr>
          <w:rFonts w:ascii="標楷體" w:hAnsi="標楷體"/>
        </w:rPr>
      </w:pPr>
      <w:r w:rsidRPr="0050474F">
        <w:rPr>
          <w:rFonts w:ascii="標楷體" w:hAnsi="標楷體" w:hint="eastAsia"/>
        </w:rPr>
        <w:t>本院委員郭正亮等18人擬具「公司法增訂第一百九十四條之</w:t>
      </w:r>
      <w:proofErr w:type="gramStart"/>
      <w:r w:rsidRPr="0050474F">
        <w:rPr>
          <w:rFonts w:ascii="標楷體" w:hAnsi="標楷體" w:hint="eastAsia"/>
        </w:rPr>
        <w:t>一</w:t>
      </w:r>
      <w:proofErr w:type="gramEnd"/>
      <w:r w:rsidRPr="0050474F">
        <w:rPr>
          <w:rFonts w:ascii="標楷體" w:hAnsi="標楷體" w:hint="eastAsia"/>
        </w:rPr>
        <w:t>條文草案」案。</w:t>
      </w:r>
    </w:p>
    <w:p w:rsidR="0050474F" w:rsidRPr="0050474F" w:rsidRDefault="0050474F" w:rsidP="0050474F">
      <w:pPr>
        <w:pStyle w:val="aff0"/>
        <w:numPr>
          <w:ilvl w:val="0"/>
          <w:numId w:val="30"/>
        </w:numPr>
        <w:spacing w:line="520" w:lineRule="exact"/>
        <w:ind w:leftChars="0" w:left="1288" w:hanging="1004"/>
        <w:rPr>
          <w:rFonts w:ascii="標楷體" w:hAnsi="標楷體"/>
        </w:rPr>
      </w:pPr>
      <w:r w:rsidRPr="0050474F">
        <w:rPr>
          <w:rFonts w:ascii="標楷體" w:hAnsi="標楷體" w:hint="eastAsia"/>
        </w:rPr>
        <w:t>本院委員許毓仁等17人擬具「公司法部分條文修正草案」案。</w:t>
      </w:r>
    </w:p>
    <w:p w:rsidR="00311839" w:rsidRDefault="0050474F" w:rsidP="00390E6F">
      <w:pPr>
        <w:pStyle w:val="aff0"/>
        <w:numPr>
          <w:ilvl w:val="0"/>
          <w:numId w:val="28"/>
        </w:numPr>
        <w:spacing w:line="520" w:lineRule="exact"/>
        <w:ind w:leftChars="0" w:left="665" w:hangingChars="200" w:hanging="665"/>
        <w:rPr>
          <w:rFonts w:ascii="標楷體" w:hAnsi="標楷體"/>
        </w:rPr>
      </w:pPr>
      <w:r w:rsidRPr="00311839">
        <w:rPr>
          <w:rFonts w:ascii="標楷體" w:hAnsi="標楷體" w:hint="eastAsia"/>
        </w:rPr>
        <w:t>審查時代力量黨團及本院委員擬具「公司法部分條文修正草案」等5案：</w:t>
      </w:r>
    </w:p>
    <w:p w:rsidR="0050474F" w:rsidRPr="00311839" w:rsidRDefault="0050474F" w:rsidP="008D0F35">
      <w:pPr>
        <w:pStyle w:val="aff0"/>
        <w:numPr>
          <w:ilvl w:val="0"/>
          <w:numId w:val="31"/>
        </w:numPr>
        <w:spacing w:line="520" w:lineRule="exact"/>
        <w:ind w:leftChars="92" w:left="971" w:hangingChars="200" w:hanging="665"/>
        <w:rPr>
          <w:rFonts w:ascii="標楷體" w:hAnsi="標楷體"/>
        </w:rPr>
      </w:pPr>
      <w:r w:rsidRPr="00311839">
        <w:rPr>
          <w:rFonts w:ascii="標楷體" w:hAnsi="標楷體" w:hint="eastAsia"/>
        </w:rPr>
        <w:t>本院委員賴瑞隆等17人擬具「公司法增訂第一百七十三條之</w:t>
      </w:r>
      <w:proofErr w:type="gramStart"/>
      <w:r w:rsidRPr="00311839">
        <w:rPr>
          <w:rFonts w:ascii="標楷體" w:hAnsi="標楷體" w:hint="eastAsia"/>
        </w:rPr>
        <w:t>一</w:t>
      </w:r>
      <w:proofErr w:type="gramEnd"/>
      <w:r w:rsidRPr="00311839">
        <w:rPr>
          <w:rFonts w:ascii="標楷體" w:hAnsi="標楷體" w:hint="eastAsia"/>
        </w:rPr>
        <w:t>及第二百十條之</w:t>
      </w:r>
      <w:proofErr w:type="gramStart"/>
      <w:r w:rsidRPr="00311839">
        <w:rPr>
          <w:rFonts w:ascii="標楷體" w:hAnsi="標楷體" w:hint="eastAsia"/>
        </w:rPr>
        <w:t>一</w:t>
      </w:r>
      <w:proofErr w:type="gramEnd"/>
      <w:r w:rsidRPr="00311839">
        <w:rPr>
          <w:rFonts w:ascii="標楷體" w:hAnsi="標楷體" w:hint="eastAsia"/>
        </w:rPr>
        <w:t>條文草案」案。</w:t>
      </w:r>
    </w:p>
    <w:p w:rsidR="0050474F" w:rsidRPr="00311839" w:rsidRDefault="0050474F" w:rsidP="008D0F35">
      <w:pPr>
        <w:pStyle w:val="aff0"/>
        <w:numPr>
          <w:ilvl w:val="0"/>
          <w:numId w:val="31"/>
        </w:numPr>
        <w:spacing w:line="520" w:lineRule="exact"/>
        <w:ind w:leftChars="92" w:left="971" w:hangingChars="200" w:hanging="665"/>
        <w:rPr>
          <w:rFonts w:ascii="標楷體" w:hAnsi="標楷體"/>
        </w:rPr>
      </w:pPr>
      <w:r w:rsidRPr="00311839">
        <w:rPr>
          <w:rFonts w:ascii="標楷體" w:hAnsi="標楷體" w:hint="eastAsia"/>
        </w:rPr>
        <w:t>本院時代力量黨團擬具「公司法部分條文修正草案」案。</w:t>
      </w:r>
    </w:p>
    <w:p w:rsidR="0050474F" w:rsidRPr="00311839" w:rsidRDefault="0050474F" w:rsidP="008D0F35">
      <w:pPr>
        <w:pStyle w:val="aff0"/>
        <w:numPr>
          <w:ilvl w:val="0"/>
          <w:numId w:val="31"/>
        </w:numPr>
        <w:spacing w:line="520" w:lineRule="exact"/>
        <w:ind w:leftChars="92" w:left="971" w:hangingChars="200" w:hanging="665"/>
        <w:rPr>
          <w:rFonts w:ascii="標楷體" w:hAnsi="標楷體"/>
        </w:rPr>
      </w:pPr>
      <w:r w:rsidRPr="00311839">
        <w:rPr>
          <w:rFonts w:ascii="標楷體" w:hAnsi="標楷體" w:hint="eastAsia"/>
        </w:rPr>
        <w:t>本院委員蔣萬安等19人擬具「公司法部分條文修正草案」案。</w:t>
      </w:r>
    </w:p>
    <w:p w:rsidR="0050474F" w:rsidRPr="00311839" w:rsidRDefault="0050474F" w:rsidP="008D0F35">
      <w:pPr>
        <w:pStyle w:val="aff0"/>
        <w:numPr>
          <w:ilvl w:val="0"/>
          <w:numId w:val="31"/>
        </w:numPr>
        <w:spacing w:line="520" w:lineRule="exact"/>
        <w:ind w:leftChars="92" w:left="971" w:hangingChars="200" w:hanging="665"/>
        <w:rPr>
          <w:rFonts w:ascii="標楷體" w:hAnsi="標楷體"/>
        </w:rPr>
      </w:pPr>
      <w:r w:rsidRPr="00311839">
        <w:rPr>
          <w:rFonts w:ascii="標楷體" w:hAnsi="標楷體" w:hint="eastAsia"/>
        </w:rPr>
        <w:t>本院委員余宛如等18人擬具「公司法第一條及第三百九十三</w:t>
      </w:r>
      <w:proofErr w:type="gramStart"/>
      <w:r w:rsidRPr="00311839">
        <w:rPr>
          <w:rFonts w:ascii="標楷體" w:hAnsi="標楷體" w:hint="eastAsia"/>
        </w:rPr>
        <w:t>條</w:t>
      </w:r>
      <w:proofErr w:type="gramEnd"/>
      <w:r w:rsidR="008D0F35" w:rsidRPr="00311839">
        <w:rPr>
          <w:rFonts w:ascii="標楷體" w:hAnsi="標楷體" w:hint="eastAsia"/>
        </w:rPr>
        <w:t>條文修正草案</w:t>
      </w:r>
      <w:r w:rsidRPr="00311839">
        <w:rPr>
          <w:rFonts w:ascii="標楷體" w:hAnsi="標楷體" w:hint="eastAsia"/>
        </w:rPr>
        <w:t>」案。</w:t>
      </w:r>
    </w:p>
    <w:p w:rsidR="0050474F" w:rsidRPr="00311839" w:rsidRDefault="0050474F" w:rsidP="008D0F35">
      <w:pPr>
        <w:pStyle w:val="aff0"/>
        <w:numPr>
          <w:ilvl w:val="0"/>
          <w:numId w:val="31"/>
        </w:numPr>
        <w:spacing w:line="520" w:lineRule="exact"/>
        <w:ind w:leftChars="92" w:left="971" w:hangingChars="200" w:hanging="665"/>
        <w:rPr>
          <w:rFonts w:ascii="標楷體" w:hAnsi="標楷體"/>
        </w:rPr>
      </w:pPr>
      <w:r w:rsidRPr="00311839">
        <w:rPr>
          <w:rFonts w:ascii="標楷體" w:hAnsi="標楷體" w:hint="eastAsia"/>
        </w:rPr>
        <w:t>本院委員余宛如等18人擬具「公司法增訂第二十二條之</w:t>
      </w:r>
      <w:proofErr w:type="gramStart"/>
      <w:r w:rsidRPr="00311839">
        <w:rPr>
          <w:rFonts w:ascii="標楷體" w:hAnsi="標楷體" w:hint="eastAsia"/>
        </w:rPr>
        <w:t>一</w:t>
      </w:r>
      <w:proofErr w:type="gramEnd"/>
      <w:r w:rsidR="008D0F35" w:rsidRPr="00311839">
        <w:rPr>
          <w:rFonts w:ascii="標楷體" w:hAnsi="標楷體" w:hint="eastAsia"/>
        </w:rPr>
        <w:t>條文草案</w:t>
      </w:r>
      <w:r w:rsidRPr="00311839">
        <w:rPr>
          <w:rFonts w:ascii="標楷體" w:hAnsi="標楷體" w:hint="eastAsia"/>
        </w:rPr>
        <w:t>」案。</w:t>
      </w:r>
    </w:p>
    <w:p w:rsidR="00EF0747" w:rsidRDefault="00EF0747" w:rsidP="00C541C8">
      <w:pPr>
        <w:tabs>
          <w:tab w:val="left" w:pos="6308"/>
        </w:tabs>
        <w:kinsoku w:val="0"/>
        <w:overflowPunct w:val="0"/>
        <w:autoSpaceDE w:val="0"/>
        <w:autoSpaceDN w:val="0"/>
        <w:adjustRightInd w:val="0"/>
        <w:snapToGrid w:val="0"/>
        <w:spacing w:line="520" w:lineRule="exact"/>
        <w:ind w:left="998" w:hangingChars="300" w:hanging="998"/>
        <w:jc w:val="both"/>
        <w:rPr>
          <w:color w:val="00B050"/>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r>
        <w:rPr>
          <w:color w:val="00B050"/>
        </w:rPr>
        <w:t xml:space="preserve"> </w:t>
      </w:r>
    </w:p>
    <w:p w:rsidR="00900F3B" w:rsidRPr="00900F3B" w:rsidRDefault="008431C8" w:rsidP="00900F3B">
      <w:pPr>
        <w:numPr>
          <w:ilvl w:val="0"/>
          <w:numId w:val="43"/>
        </w:numPr>
        <w:spacing w:line="520" w:lineRule="exact"/>
        <w:ind w:left="624" w:hanging="340"/>
        <w:jc w:val="both"/>
        <w:rPr>
          <w:rFonts w:ascii="標楷體" w:hAnsi="標楷體"/>
          <w:color w:val="000000" w:themeColor="text1"/>
        </w:rPr>
      </w:pPr>
      <w:r>
        <w:rPr>
          <w:rFonts w:ascii="標楷體" w:hAnsi="標楷體" w:hint="eastAsia"/>
          <w:color w:val="000000" w:themeColor="text1"/>
        </w:rPr>
        <w:t>時代力量黨團所提</w:t>
      </w:r>
      <w:r w:rsidR="00900F3B" w:rsidRPr="00900F3B">
        <w:rPr>
          <w:rFonts w:ascii="標楷體" w:hAnsi="標楷體" w:hint="eastAsia"/>
          <w:color w:val="000000" w:themeColor="text1"/>
        </w:rPr>
        <w:t>第二十二條之三及第二十二條之四條文，均暫</w:t>
      </w:r>
      <w:r w:rsidR="00900F3B">
        <w:rPr>
          <w:rFonts w:ascii="標楷體" w:hAnsi="標楷體" w:hint="eastAsia"/>
          <w:color w:val="000000" w:themeColor="text1"/>
        </w:rPr>
        <w:t>行保留。</w:t>
      </w:r>
    </w:p>
    <w:p w:rsidR="009D1968" w:rsidRDefault="00900F3B" w:rsidP="00096AFD">
      <w:pPr>
        <w:numPr>
          <w:ilvl w:val="0"/>
          <w:numId w:val="43"/>
        </w:numPr>
        <w:spacing w:line="520" w:lineRule="exact"/>
        <w:ind w:left="624" w:hanging="340"/>
        <w:jc w:val="both"/>
        <w:rPr>
          <w:rFonts w:ascii="標楷體" w:hAnsi="標楷體"/>
          <w:color w:val="000000" w:themeColor="text1"/>
        </w:rPr>
      </w:pPr>
      <w:r w:rsidRPr="00900F3B">
        <w:rPr>
          <w:rFonts w:ascii="標楷體" w:hAnsi="標楷體" w:hint="eastAsia"/>
          <w:color w:val="000000" w:themeColor="text1"/>
        </w:rPr>
        <w:t>委員蔣萬安等19人所提第一百七十條之</w:t>
      </w:r>
      <w:proofErr w:type="gramStart"/>
      <w:r w:rsidRPr="00900F3B">
        <w:rPr>
          <w:rFonts w:ascii="標楷體" w:hAnsi="標楷體" w:hint="eastAsia"/>
          <w:color w:val="000000" w:themeColor="text1"/>
        </w:rPr>
        <w:t>一</w:t>
      </w:r>
      <w:proofErr w:type="gramEnd"/>
      <w:r w:rsidRPr="00900F3B">
        <w:rPr>
          <w:rFonts w:ascii="標楷體" w:hAnsi="標楷體" w:hint="eastAsia"/>
          <w:color w:val="000000" w:themeColor="text1"/>
        </w:rPr>
        <w:t>條文，不予增訂。</w:t>
      </w:r>
    </w:p>
    <w:p w:rsidR="00096AFD" w:rsidRDefault="008431C8" w:rsidP="00096AFD">
      <w:pPr>
        <w:numPr>
          <w:ilvl w:val="0"/>
          <w:numId w:val="43"/>
        </w:numPr>
        <w:spacing w:line="520" w:lineRule="exact"/>
        <w:ind w:left="624" w:hanging="340"/>
        <w:jc w:val="both"/>
        <w:rPr>
          <w:rFonts w:ascii="標楷體" w:hAnsi="標楷體"/>
          <w:color w:val="000000" w:themeColor="text1"/>
        </w:rPr>
      </w:pPr>
      <w:r>
        <w:rPr>
          <w:rFonts w:ascii="標楷體" w:hAnsi="標楷體" w:hint="eastAsia"/>
          <w:color w:val="000000" w:themeColor="text1"/>
        </w:rPr>
        <w:t>時代力量黨團所提</w:t>
      </w:r>
      <w:r w:rsidR="00096AFD" w:rsidRPr="00096AFD">
        <w:rPr>
          <w:rFonts w:ascii="標楷體" w:hAnsi="標楷體" w:hint="eastAsia"/>
          <w:color w:val="000000" w:themeColor="text1"/>
        </w:rPr>
        <w:t>第一百八十二條之一</w:t>
      </w:r>
      <w:r w:rsidR="00464F5E">
        <w:rPr>
          <w:rFonts w:ascii="標楷體" w:hAnsi="標楷體" w:hint="eastAsia"/>
          <w:color w:val="000000" w:themeColor="text1"/>
        </w:rPr>
        <w:t>、</w:t>
      </w:r>
      <w:r w:rsidR="00096AFD" w:rsidRPr="00096AFD">
        <w:rPr>
          <w:rFonts w:ascii="標楷體" w:hAnsi="標楷體" w:hint="eastAsia"/>
          <w:color w:val="000000" w:themeColor="text1"/>
        </w:rPr>
        <w:t>第一百八十九條</w:t>
      </w:r>
      <w:r w:rsidR="00464F5E" w:rsidRPr="00096AFD">
        <w:rPr>
          <w:rFonts w:ascii="標楷體" w:hAnsi="標楷體" w:hint="eastAsia"/>
          <w:color w:val="000000" w:themeColor="text1"/>
        </w:rPr>
        <w:t>及</w:t>
      </w:r>
      <w:r w:rsidR="00464F5E" w:rsidRPr="00464F5E">
        <w:rPr>
          <w:rFonts w:ascii="標楷體" w:hAnsi="標楷體" w:hint="eastAsia"/>
          <w:color w:val="000000" w:themeColor="text1"/>
        </w:rPr>
        <w:t>第一</w:t>
      </w:r>
      <w:r w:rsidR="00464F5E" w:rsidRPr="00464F5E">
        <w:rPr>
          <w:rFonts w:ascii="標楷體" w:hAnsi="標楷體" w:hint="eastAsia"/>
          <w:color w:val="000000" w:themeColor="text1"/>
        </w:rPr>
        <w:lastRenderedPageBreak/>
        <w:t>百九十三條</w:t>
      </w:r>
      <w:r w:rsidR="00096AFD" w:rsidRPr="00096AFD">
        <w:rPr>
          <w:rFonts w:ascii="標楷體" w:hAnsi="標楷體" w:hint="eastAsia"/>
          <w:color w:val="000000" w:themeColor="text1"/>
        </w:rPr>
        <w:t>條文，</w:t>
      </w:r>
      <w:r w:rsidR="00096AFD">
        <w:rPr>
          <w:rFonts w:ascii="標楷體" w:hAnsi="標楷體" w:hint="eastAsia"/>
          <w:color w:val="000000" w:themeColor="text1"/>
        </w:rPr>
        <w:t>均</w:t>
      </w:r>
      <w:r w:rsidR="00096AFD" w:rsidRPr="00096AFD">
        <w:rPr>
          <w:rFonts w:ascii="標楷體" w:hAnsi="標楷體" w:hint="eastAsia"/>
          <w:color w:val="000000" w:themeColor="text1"/>
        </w:rPr>
        <w:t>維持現行法條文。</w:t>
      </w:r>
    </w:p>
    <w:p w:rsidR="00C85B5B" w:rsidRPr="00CE59D8" w:rsidRDefault="00C85B5B" w:rsidP="00AC060E">
      <w:pPr>
        <w:numPr>
          <w:ilvl w:val="0"/>
          <w:numId w:val="43"/>
        </w:numPr>
        <w:spacing w:line="520" w:lineRule="exact"/>
        <w:ind w:left="624" w:hanging="340"/>
        <w:jc w:val="both"/>
        <w:rPr>
          <w:rFonts w:ascii="標楷體" w:hAnsi="標楷體"/>
          <w:color w:val="000000" w:themeColor="text1"/>
        </w:rPr>
      </w:pPr>
      <w:r w:rsidRPr="00CE59D8">
        <w:rPr>
          <w:rFonts w:ascii="標楷體" w:hAnsi="標楷體" w:hint="eastAsia"/>
          <w:color w:val="000000" w:themeColor="text1"/>
        </w:rPr>
        <w:t>第二百十六條</w:t>
      </w:r>
      <w:r w:rsidR="00464F5E" w:rsidRPr="00464F5E">
        <w:rPr>
          <w:rFonts w:ascii="標楷體" w:hAnsi="標楷體" w:hint="eastAsia"/>
          <w:color w:val="000000" w:themeColor="text1"/>
        </w:rPr>
        <w:t>條文，照行政院提案通過。</w:t>
      </w:r>
    </w:p>
    <w:p w:rsidR="00C85B5B" w:rsidRPr="00464F5E" w:rsidRDefault="00C85B5B" w:rsidP="00AC060E">
      <w:pPr>
        <w:numPr>
          <w:ilvl w:val="0"/>
          <w:numId w:val="43"/>
        </w:numPr>
        <w:spacing w:line="520" w:lineRule="exact"/>
        <w:ind w:left="624" w:hanging="340"/>
        <w:jc w:val="both"/>
        <w:rPr>
          <w:rFonts w:ascii="標楷體" w:hAnsi="標楷體"/>
          <w:color w:val="000000" w:themeColor="text1"/>
        </w:rPr>
      </w:pPr>
      <w:r w:rsidRPr="00464F5E">
        <w:rPr>
          <w:rFonts w:ascii="標楷體" w:hAnsi="標楷體" w:hint="eastAsia"/>
          <w:color w:val="000000" w:themeColor="text1"/>
        </w:rPr>
        <w:t>第二百十六條之</w:t>
      </w:r>
      <w:proofErr w:type="gramStart"/>
      <w:r w:rsidRPr="00464F5E">
        <w:rPr>
          <w:rFonts w:ascii="標楷體" w:hAnsi="標楷體" w:hint="eastAsia"/>
          <w:color w:val="000000" w:themeColor="text1"/>
        </w:rPr>
        <w:t>一</w:t>
      </w:r>
      <w:proofErr w:type="gramEnd"/>
      <w:r w:rsidR="00464F5E" w:rsidRPr="00464F5E">
        <w:rPr>
          <w:rFonts w:ascii="標楷體" w:hAnsi="標楷體" w:hint="eastAsia"/>
          <w:color w:val="000000" w:themeColor="text1"/>
        </w:rPr>
        <w:t>及</w:t>
      </w:r>
      <w:r w:rsidRPr="00464F5E">
        <w:rPr>
          <w:rFonts w:ascii="標楷體" w:hAnsi="標楷體" w:hint="eastAsia"/>
          <w:color w:val="000000" w:themeColor="text1"/>
        </w:rPr>
        <w:t>第二百十八條</w:t>
      </w:r>
      <w:r w:rsidR="00464F5E" w:rsidRPr="00464F5E">
        <w:rPr>
          <w:rFonts w:ascii="標楷體" w:hAnsi="標楷體" w:hint="eastAsia"/>
          <w:color w:val="000000" w:themeColor="text1"/>
        </w:rPr>
        <w:t>條文，均暫行保留。</w:t>
      </w:r>
    </w:p>
    <w:p w:rsidR="00C85B5B" w:rsidRPr="004A2656" w:rsidRDefault="00C85B5B" w:rsidP="00AC060E">
      <w:pPr>
        <w:numPr>
          <w:ilvl w:val="0"/>
          <w:numId w:val="43"/>
        </w:numPr>
        <w:spacing w:line="520" w:lineRule="exact"/>
        <w:ind w:left="624" w:hanging="340"/>
        <w:jc w:val="both"/>
        <w:rPr>
          <w:rFonts w:ascii="標楷體" w:hAnsi="標楷體"/>
          <w:color w:val="000000" w:themeColor="text1"/>
        </w:rPr>
      </w:pPr>
      <w:r w:rsidRPr="004A2656">
        <w:rPr>
          <w:rFonts w:ascii="標楷體" w:hAnsi="標楷體" w:hint="eastAsia"/>
          <w:color w:val="000000" w:themeColor="text1"/>
        </w:rPr>
        <w:t>第二百二十條</w:t>
      </w:r>
      <w:r w:rsidR="00AC060E" w:rsidRPr="00AC060E">
        <w:rPr>
          <w:rFonts w:ascii="標楷體" w:hAnsi="標楷體" w:hint="eastAsia"/>
          <w:color w:val="000000" w:themeColor="text1"/>
        </w:rPr>
        <w:t>條文，維持現行法條文。</w:t>
      </w:r>
    </w:p>
    <w:p w:rsidR="00C85B5B" w:rsidRPr="00D17B99" w:rsidRDefault="00C85B5B" w:rsidP="00AC060E">
      <w:pPr>
        <w:numPr>
          <w:ilvl w:val="0"/>
          <w:numId w:val="43"/>
        </w:numPr>
        <w:spacing w:line="520" w:lineRule="exact"/>
        <w:ind w:left="624" w:hanging="340"/>
        <w:jc w:val="both"/>
        <w:rPr>
          <w:rFonts w:ascii="標楷體" w:hAnsi="標楷體"/>
          <w:color w:val="000000" w:themeColor="text1"/>
        </w:rPr>
      </w:pPr>
      <w:r w:rsidRPr="00D17B99">
        <w:rPr>
          <w:rFonts w:ascii="標楷體" w:hAnsi="標楷體" w:hint="eastAsia"/>
          <w:color w:val="000000" w:themeColor="text1"/>
        </w:rPr>
        <w:t>第二百二十八條之</w:t>
      </w:r>
      <w:proofErr w:type="gramStart"/>
      <w:r w:rsidRPr="00D17B99">
        <w:rPr>
          <w:rFonts w:ascii="標楷體" w:hAnsi="標楷體" w:hint="eastAsia"/>
          <w:color w:val="000000" w:themeColor="text1"/>
        </w:rPr>
        <w:t>一</w:t>
      </w:r>
      <w:proofErr w:type="gramEnd"/>
      <w:r w:rsidR="00AC060E">
        <w:rPr>
          <w:rFonts w:ascii="標楷體" w:hAnsi="標楷體" w:hint="eastAsia"/>
          <w:color w:val="000000" w:themeColor="text1"/>
        </w:rPr>
        <w:t>條文，暫行保留。</w:t>
      </w:r>
    </w:p>
    <w:p w:rsidR="00C85B5B" w:rsidRPr="00AC060E" w:rsidRDefault="00C85B5B" w:rsidP="00AC060E">
      <w:pPr>
        <w:numPr>
          <w:ilvl w:val="0"/>
          <w:numId w:val="43"/>
        </w:numPr>
        <w:spacing w:line="520" w:lineRule="exact"/>
        <w:ind w:left="624" w:hanging="340"/>
        <w:jc w:val="both"/>
        <w:rPr>
          <w:rFonts w:ascii="標楷體" w:hAnsi="標楷體"/>
          <w:color w:val="000000" w:themeColor="text1"/>
        </w:rPr>
      </w:pPr>
      <w:r w:rsidRPr="00AC060E">
        <w:rPr>
          <w:rFonts w:ascii="標楷體" w:hAnsi="標楷體" w:hint="eastAsia"/>
          <w:color w:val="000000" w:themeColor="text1"/>
        </w:rPr>
        <w:t>第二百三十條</w:t>
      </w:r>
      <w:r w:rsidR="00AC060E" w:rsidRPr="00AC060E">
        <w:rPr>
          <w:rFonts w:ascii="標楷體" w:hAnsi="標楷體" w:hint="eastAsia"/>
          <w:color w:val="000000" w:themeColor="text1"/>
        </w:rPr>
        <w:t>、</w:t>
      </w:r>
      <w:r w:rsidRPr="00AC060E">
        <w:rPr>
          <w:rFonts w:ascii="標楷體" w:hAnsi="標楷體" w:hint="eastAsia"/>
          <w:color w:val="000000" w:themeColor="text1"/>
        </w:rPr>
        <w:t>第二百三十五條</w:t>
      </w:r>
      <w:r w:rsidR="00AC060E" w:rsidRPr="00AC060E">
        <w:rPr>
          <w:rFonts w:ascii="標楷體" w:hAnsi="標楷體" w:hint="eastAsia"/>
          <w:color w:val="000000" w:themeColor="text1"/>
        </w:rPr>
        <w:t>、</w:t>
      </w:r>
      <w:r w:rsidRPr="00AC060E">
        <w:rPr>
          <w:rFonts w:ascii="標楷體" w:hAnsi="標楷體" w:hint="eastAsia"/>
          <w:color w:val="000000" w:themeColor="text1"/>
        </w:rPr>
        <w:t>第二百三十五條之一</w:t>
      </w:r>
      <w:r w:rsidR="00AC060E" w:rsidRPr="00AC060E">
        <w:rPr>
          <w:rFonts w:ascii="標楷體" w:hAnsi="標楷體" w:hint="eastAsia"/>
          <w:color w:val="000000" w:themeColor="text1"/>
        </w:rPr>
        <w:t>、</w:t>
      </w:r>
      <w:r w:rsidRPr="00AC060E">
        <w:rPr>
          <w:rFonts w:ascii="標楷體" w:hAnsi="標楷體" w:hint="eastAsia"/>
          <w:color w:val="000000" w:themeColor="text1"/>
        </w:rPr>
        <w:t>第二百三十七條</w:t>
      </w:r>
      <w:r w:rsidR="00AC060E" w:rsidRPr="00AC060E">
        <w:rPr>
          <w:rFonts w:ascii="標楷體" w:hAnsi="標楷體" w:hint="eastAsia"/>
          <w:color w:val="000000" w:themeColor="text1"/>
        </w:rPr>
        <w:t>、</w:t>
      </w:r>
      <w:r w:rsidRPr="00AC060E">
        <w:rPr>
          <w:rFonts w:ascii="標楷體" w:hAnsi="標楷體" w:hint="eastAsia"/>
          <w:color w:val="000000" w:themeColor="text1"/>
        </w:rPr>
        <w:t>第二百四十條</w:t>
      </w:r>
      <w:r w:rsidR="00AC060E">
        <w:rPr>
          <w:rFonts w:ascii="標楷體" w:hAnsi="標楷體" w:hint="eastAsia"/>
          <w:color w:val="000000" w:themeColor="text1"/>
        </w:rPr>
        <w:t>及</w:t>
      </w:r>
      <w:r w:rsidRPr="00AC060E">
        <w:rPr>
          <w:rFonts w:ascii="標楷體" w:hAnsi="標楷體" w:hint="eastAsia"/>
          <w:color w:val="000000" w:themeColor="text1"/>
        </w:rPr>
        <w:t>第二百四十一條</w:t>
      </w:r>
      <w:r w:rsidR="00AC060E">
        <w:rPr>
          <w:rFonts w:ascii="標楷體" w:hAnsi="標楷體" w:hint="eastAsia"/>
          <w:color w:val="000000" w:themeColor="text1"/>
        </w:rPr>
        <w:t>條文，</w:t>
      </w:r>
      <w:proofErr w:type="gramStart"/>
      <w:r w:rsidR="00AC060E">
        <w:rPr>
          <w:rFonts w:ascii="標楷體" w:hAnsi="標楷體" w:hint="eastAsia"/>
          <w:color w:val="000000" w:themeColor="text1"/>
        </w:rPr>
        <w:t>均照行政院</w:t>
      </w:r>
      <w:proofErr w:type="gramEnd"/>
      <w:r w:rsidR="00AC060E">
        <w:rPr>
          <w:rFonts w:ascii="標楷體" w:hAnsi="標楷體" w:hint="eastAsia"/>
          <w:color w:val="000000" w:themeColor="text1"/>
        </w:rPr>
        <w:t>提案通過。</w:t>
      </w:r>
    </w:p>
    <w:p w:rsidR="00C85B5B" w:rsidRPr="00D17B99" w:rsidRDefault="00C85B5B" w:rsidP="00072198">
      <w:pPr>
        <w:numPr>
          <w:ilvl w:val="0"/>
          <w:numId w:val="43"/>
        </w:numPr>
        <w:spacing w:line="520" w:lineRule="exact"/>
        <w:ind w:left="624" w:hanging="340"/>
        <w:jc w:val="both"/>
        <w:rPr>
          <w:rFonts w:ascii="標楷體" w:hAnsi="標楷體"/>
          <w:color w:val="000000" w:themeColor="text1"/>
        </w:rPr>
      </w:pPr>
      <w:r w:rsidRPr="00D17B99">
        <w:rPr>
          <w:rFonts w:ascii="標楷體" w:hAnsi="標楷體" w:hint="eastAsia"/>
          <w:color w:val="000000" w:themeColor="text1"/>
        </w:rPr>
        <w:t>第二百四十五條</w:t>
      </w:r>
      <w:r w:rsidR="00AC060E" w:rsidRPr="00AC060E">
        <w:rPr>
          <w:rFonts w:ascii="標楷體" w:hAnsi="標楷體" w:hint="eastAsia"/>
          <w:color w:val="000000" w:themeColor="text1"/>
        </w:rPr>
        <w:t>條文，暫行保留。</w:t>
      </w:r>
    </w:p>
    <w:p w:rsidR="00641C9C" w:rsidRDefault="00C85B5B" w:rsidP="007A21F6">
      <w:pPr>
        <w:numPr>
          <w:ilvl w:val="0"/>
          <w:numId w:val="43"/>
        </w:numPr>
        <w:spacing w:line="520" w:lineRule="exact"/>
        <w:ind w:left="794" w:hanging="510"/>
        <w:jc w:val="both"/>
        <w:rPr>
          <w:rFonts w:ascii="標楷體" w:hAnsi="標楷體"/>
          <w:color w:val="000000" w:themeColor="text1"/>
        </w:rPr>
      </w:pPr>
      <w:r w:rsidRPr="00072198">
        <w:rPr>
          <w:rFonts w:ascii="標楷體" w:hAnsi="標楷體" w:hint="eastAsia"/>
          <w:color w:val="000000" w:themeColor="text1"/>
        </w:rPr>
        <w:t>第二百四十七條</w:t>
      </w:r>
      <w:r w:rsidR="00AC060E" w:rsidRPr="00072198">
        <w:rPr>
          <w:rFonts w:ascii="標楷體" w:hAnsi="標楷體" w:hint="eastAsia"/>
          <w:color w:val="000000" w:themeColor="text1"/>
        </w:rPr>
        <w:t>、</w:t>
      </w:r>
      <w:r w:rsidRPr="00072198">
        <w:rPr>
          <w:rFonts w:ascii="標楷體" w:hAnsi="標楷體" w:hint="eastAsia"/>
          <w:color w:val="000000" w:themeColor="text1"/>
        </w:rPr>
        <w:t>第二百四十八條</w:t>
      </w:r>
      <w:r w:rsidR="00AC060E" w:rsidRPr="00072198">
        <w:rPr>
          <w:rFonts w:ascii="標楷體" w:hAnsi="標楷體" w:hint="eastAsia"/>
          <w:color w:val="000000" w:themeColor="text1"/>
        </w:rPr>
        <w:t>、</w:t>
      </w:r>
      <w:r w:rsidRPr="00072198">
        <w:rPr>
          <w:rFonts w:ascii="標楷體" w:hAnsi="標楷體" w:hint="eastAsia"/>
          <w:color w:val="000000" w:themeColor="text1"/>
        </w:rPr>
        <w:t>第二百四十八條之</w:t>
      </w:r>
      <w:proofErr w:type="gramStart"/>
      <w:r w:rsidRPr="00072198">
        <w:rPr>
          <w:rFonts w:ascii="標楷體" w:hAnsi="標楷體" w:hint="eastAsia"/>
          <w:color w:val="000000" w:themeColor="text1"/>
        </w:rPr>
        <w:t>一</w:t>
      </w:r>
      <w:proofErr w:type="gramEnd"/>
      <w:r w:rsidR="00641C9C">
        <w:rPr>
          <w:rFonts w:ascii="標楷體" w:hAnsi="標楷體" w:hint="eastAsia"/>
          <w:color w:val="000000" w:themeColor="text1"/>
        </w:rPr>
        <w:t>及</w:t>
      </w:r>
      <w:r w:rsidRPr="00072198">
        <w:rPr>
          <w:rFonts w:ascii="標楷體" w:hAnsi="標楷體" w:hint="eastAsia"/>
          <w:color w:val="000000" w:themeColor="text1"/>
        </w:rPr>
        <w:t>第二百五十七條</w:t>
      </w:r>
      <w:r w:rsidR="00641C9C">
        <w:rPr>
          <w:rFonts w:ascii="標楷體" w:hAnsi="標楷體" w:hint="eastAsia"/>
          <w:color w:val="000000" w:themeColor="text1"/>
        </w:rPr>
        <w:t>條文，</w:t>
      </w:r>
      <w:proofErr w:type="gramStart"/>
      <w:r w:rsidR="00641C9C">
        <w:rPr>
          <w:rFonts w:ascii="標楷體" w:hAnsi="標楷體" w:hint="eastAsia"/>
          <w:color w:val="000000" w:themeColor="text1"/>
        </w:rPr>
        <w:t>均照行政院</w:t>
      </w:r>
      <w:proofErr w:type="gramEnd"/>
      <w:r w:rsidR="00641C9C">
        <w:rPr>
          <w:rFonts w:ascii="標楷體" w:hAnsi="標楷體" w:hint="eastAsia"/>
          <w:color w:val="000000" w:themeColor="text1"/>
        </w:rPr>
        <w:t>提案通過。</w:t>
      </w:r>
    </w:p>
    <w:p w:rsidR="00641C9C" w:rsidRDefault="00C85B5B" w:rsidP="007A21F6">
      <w:pPr>
        <w:numPr>
          <w:ilvl w:val="0"/>
          <w:numId w:val="43"/>
        </w:numPr>
        <w:spacing w:line="520" w:lineRule="exact"/>
        <w:ind w:left="794" w:hanging="510"/>
        <w:jc w:val="both"/>
        <w:rPr>
          <w:rFonts w:ascii="標楷體" w:hAnsi="標楷體"/>
          <w:color w:val="000000" w:themeColor="text1"/>
        </w:rPr>
      </w:pPr>
      <w:r w:rsidRPr="00072198">
        <w:rPr>
          <w:rFonts w:ascii="標楷體" w:hAnsi="標楷體" w:hint="eastAsia"/>
          <w:color w:val="000000" w:themeColor="text1"/>
        </w:rPr>
        <w:t>第二百五十七條之</w:t>
      </w:r>
      <w:proofErr w:type="gramStart"/>
      <w:r w:rsidRPr="00072198">
        <w:rPr>
          <w:rFonts w:ascii="標楷體" w:hAnsi="標楷體" w:hint="eastAsia"/>
          <w:color w:val="000000" w:themeColor="text1"/>
        </w:rPr>
        <w:t>一</w:t>
      </w:r>
      <w:proofErr w:type="gramEnd"/>
      <w:r w:rsidR="00641C9C">
        <w:rPr>
          <w:rFonts w:ascii="標楷體" w:hAnsi="標楷體" w:hint="eastAsia"/>
          <w:color w:val="000000" w:themeColor="text1"/>
        </w:rPr>
        <w:t>條文，照行政院提案通過，予以刪除。</w:t>
      </w:r>
    </w:p>
    <w:p w:rsidR="00C85B5B" w:rsidRDefault="00C85B5B" w:rsidP="007A21F6">
      <w:pPr>
        <w:numPr>
          <w:ilvl w:val="0"/>
          <w:numId w:val="43"/>
        </w:numPr>
        <w:spacing w:line="520" w:lineRule="exact"/>
        <w:ind w:left="794" w:hanging="510"/>
        <w:jc w:val="both"/>
        <w:rPr>
          <w:rFonts w:ascii="標楷體" w:hAnsi="標楷體"/>
          <w:color w:val="000000" w:themeColor="text1"/>
        </w:rPr>
      </w:pPr>
      <w:r w:rsidRPr="00072198">
        <w:rPr>
          <w:rFonts w:ascii="標楷體" w:hAnsi="標楷體" w:hint="eastAsia"/>
          <w:color w:val="000000" w:themeColor="text1"/>
        </w:rPr>
        <w:t>第二百五十七條之二</w:t>
      </w:r>
      <w:r w:rsidR="007A21F6">
        <w:rPr>
          <w:rFonts w:ascii="標楷體" w:hAnsi="標楷體" w:hint="eastAsia"/>
          <w:color w:val="000000" w:themeColor="text1"/>
        </w:rPr>
        <w:t>條文，照行政院提案通過。</w:t>
      </w:r>
    </w:p>
    <w:p w:rsidR="007A21F6" w:rsidRPr="00072198" w:rsidRDefault="007A21F6" w:rsidP="007A21F6">
      <w:pPr>
        <w:numPr>
          <w:ilvl w:val="0"/>
          <w:numId w:val="43"/>
        </w:numPr>
        <w:spacing w:line="520" w:lineRule="exact"/>
        <w:ind w:left="794" w:hanging="510"/>
        <w:jc w:val="both"/>
        <w:rPr>
          <w:rFonts w:ascii="標楷體" w:hAnsi="標楷體"/>
          <w:color w:val="000000" w:themeColor="text1"/>
        </w:rPr>
      </w:pPr>
      <w:r>
        <w:rPr>
          <w:rFonts w:ascii="標楷體" w:hAnsi="標楷體" w:hint="eastAsia"/>
          <w:color w:val="000000" w:themeColor="text1"/>
        </w:rPr>
        <w:t>第二百六十一</w:t>
      </w:r>
      <w:r w:rsidRPr="00C33371">
        <w:rPr>
          <w:rFonts w:ascii="標楷體" w:hAnsi="標楷體" w:hint="eastAsia"/>
          <w:color w:val="000000" w:themeColor="text1"/>
        </w:rPr>
        <w:t>條</w:t>
      </w:r>
      <w:r>
        <w:rPr>
          <w:rFonts w:ascii="標楷體" w:hAnsi="標楷體" w:hint="eastAsia"/>
          <w:color w:val="000000" w:themeColor="text1"/>
        </w:rPr>
        <w:t>條文，維持現行法條文。</w:t>
      </w:r>
    </w:p>
    <w:p w:rsidR="00C85B5B" w:rsidRPr="007A21F6" w:rsidRDefault="00C85B5B" w:rsidP="007A21F6">
      <w:pPr>
        <w:numPr>
          <w:ilvl w:val="0"/>
          <w:numId w:val="43"/>
        </w:numPr>
        <w:spacing w:line="520" w:lineRule="exact"/>
        <w:ind w:left="794" w:hanging="510"/>
        <w:jc w:val="both"/>
        <w:rPr>
          <w:rFonts w:ascii="標楷體" w:hAnsi="標楷體"/>
          <w:color w:val="000000" w:themeColor="text1"/>
        </w:rPr>
      </w:pPr>
      <w:r w:rsidRPr="007A21F6">
        <w:rPr>
          <w:rFonts w:ascii="標楷體" w:hAnsi="標楷體" w:hint="eastAsia"/>
          <w:color w:val="000000" w:themeColor="text1"/>
        </w:rPr>
        <w:t>第二百六十三條</w:t>
      </w:r>
      <w:r w:rsidR="007A21F6" w:rsidRPr="007A21F6">
        <w:rPr>
          <w:rFonts w:ascii="標楷體" w:hAnsi="標楷體" w:hint="eastAsia"/>
          <w:color w:val="000000" w:themeColor="text1"/>
        </w:rPr>
        <w:t>、</w:t>
      </w:r>
      <w:r w:rsidRPr="007A21F6">
        <w:rPr>
          <w:rFonts w:ascii="標楷體" w:hAnsi="標楷體" w:hint="eastAsia"/>
          <w:color w:val="000000" w:themeColor="text1"/>
        </w:rPr>
        <w:t>第二百六十六條</w:t>
      </w:r>
      <w:r w:rsidR="007A21F6">
        <w:rPr>
          <w:rFonts w:ascii="標楷體" w:hAnsi="標楷體" w:hint="eastAsia"/>
          <w:color w:val="000000" w:themeColor="text1"/>
        </w:rPr>
        <w:t>及</w:t>
      </w:r>
      <w:r w:rsidRPr="007A21F6">
        <w:rPr>
          <w:rFonts w:ascii="標楷體" w:hAnsi="標楷體" w:hint="eastAsia"/>
          <w:color w:val="000000" w:themeColor="text1"/>
        </w:rPr>
        <w:t>第二百六十七條</w:t>
      </w:r>
      <w:r w:rsidR="007A21F6">
        <w:rPr>
          <w:rFonts w:ascii="標楷體" w:hAnsi="標楷體" w:hint="eastAsia"/>
          <w:color w:val="000000" w:themeColor="text1"/>
        </w:rPr>
        <w:t>條文，</w:t>
      </w:r>
      <w:proofErr w:type="gramStart"/>
      <w:r w:rsidR="007A21F6">
        <w:rPr>
          <w:rFonts w:ascii="標楷體" w:hAnsi="標楷體" w:hint="eastAsia"/>
          <w:color w:val="000000" w:themeColor="text1"/>
        </w:rPr>
        <w:t>均照行政院</w:t>
      </w:r>
      <w:proofErr w:type="gramEnd"/>
      <w:r w:rsidR="007A21F6">
        <w:rPr>
          <w:rFonts w:ascii="標楷體" w:hAnsi="標楷體" w:hint="eastAsia"/>
          <w:color w:val="000000" w:themeColor="text1"/>
        </w:rPr>
        <w:t>提案通過。</w:t>
      </w:r>
    </w:p>
    <w:p w:rsidR="00C85B5B" w:rsidRPr="00CE59D8" w:rsidRDefault="00C85B5B" w:rsidP="0022716B">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第二百六十八條</w:t>
      </w:r>
      <w:r w:rsidR="0022716B">
        <w:rPr>
          <w:rFonts w:ascii="標楷體" w:hAnsi="標楷體" w:hint="eastAsia"/>
          <w:color w:val="000000" w:themeColor="text1"/>
        </w:rPr>
        <w:t>條文</w:t>
      </w:r>
      <w:r w:rsidR="0022716B" w:rsidRPr="0022716B">
        <w:rPr>
          <w:rFonts w:ascii="標楷體" w:hAnsi="標楷體" w:hint="eastAsia"/>
          <w:color w:val="000000" w:themeColor="text1"/>
        </w:rPr>
        <w:t>，除第</w:t>
      </w:r>
      <w:r w:rsidR="0022716B">
        <w:rPr>
          <w:rFonts w:ascii="標楷體" w:hAnsi="標楷體" w:hint="eastAsia"/>
          <w:color w:val="000000" w:themeColor="text1"/>
        </w:rPr>
        <w:t>一</w:t>
      </w:r>
      <w:r w:rsidR="0022716B" w:rsidRPr="0022716B">
        <w:rPr>
          <w:rFonts w:ascii="標楷體" w:hAnsi="標楷體" w:hint="eastAsia"/>
          <w:color w:val="000000" w:themeColor="text1"/>
        </w:rPr>
        <w:t>項</w:t>
      </w:r>
      <w:proofErr w:type="gramStart"/>
      <w:r w:rsidR="0022716B">
        <w:rPr>
          <w:rFonts w:ascii="標楷體" w:hAnsi="標楷體" w:hint="eastAsia"/>
          <w:color w:val="000000" w:themeColor="text1"/>
        </w:rPr>
        <w:t>第六款</w:t>
      </w:r>
      <w:r w:rsidR="0022716B" w:rsidRPr="0022716B">
        <w:rPr>
          <w:rFonts w:ascii="標楷體" w:hAnsi="標楷體" w:hint="eastAsia"/>
          <w:color w:val="000000" w:themeColor="text1"/>
        </w:rPr>
        <w:t>句中</w:t>
      </w:r>
      <w:proofErr w:type="gramEnd"/>
      <w:r w:rsidR="0022716B" w:rsidRPr="0022716B">
        <w:rPr>
          <w:rFonts w:ascii="標楷體" w:hAnsi="標楷體" w:hint="eastAsia"/>
          <w:color w:val="000000" w:themeColor="text1"/>
        </w:rPr>
        <w:t>「第三款及第八款」等文字，修正為：「第三款、第六款及第八款」外，</w:t>
      </w:r>
      <w:proofErr w:type="gramStart"/>
      <w:r w:rsidR="0022716B" w:rsidRPr="0022716B">
        <w:rPr>
          <w:rFonts w:ascii="標楷體" w:hAnsi="標楷體" w:hint="eastAsia"/>
          <w:color w:val="000000" w:themeColor="text1"/>
        </w:rPr>
        <w:t>其餘均照</w:t>
      </w:r>
      <w:r w:rsidR="0022716B">
        <w:rPr>
          <w:rFonts w:ascii="標楷體" w:hAnsi="標楷體" w:hint="eastAsia"/>
          <w:color w:val="000000" w:themeColor="text1"/>
        </w:rPr>
        <w:t>行政院</w:t>
      </w:r>
      <w:proofErr w:type="gramEnd"/>
      <w:r w:rsidR="0022716B" w:rsidRPr="0022716B">
        <w:rPr>
          <w:rFonts w:ascii="標楷體" w:hAnsi="標楷體" w:hint="eastAsia"/>
          <w:color w:val="000000" w:themeColor="text1"/>
        </w:rPr>
        <w:t>提案通過。</w:t>
      </w:r>
    </w:p>
    <w:p w:rsidR="00C85B5B" w:rsidRPr="00CE59D8" w:rsidRDefault="00C85B5B" w:rsidP="0022716B">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第二百七十三條</w:t>
      </w:r>
      <w:r w:rsidR="0022716B" w:rsidRPr="0022716B">
        <w:rPr>
          <w:rFonts w:ascii="標楷體" w:hAnsi="標楷體" w:hint="eastAsia"/>
          <w:color w:val="000000" w:themeColor="text1"/>
        </w:rPr>
        <w:t>條文，照行政院提案通過。</w:t>
      </w:r>
    </w:p>
    <w:p w:rsidR="00C85B5B" w:rsidRPr="00CE59D8" w:rsidRDefault="00C85B5B" w:rsidP="0022716B">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第二百七十八條</w:t>
      </w:r>
      <w:r w:rsidR="0022716B" w:rsidRPr="0022716B">
        <w:rPr>
          <w:rFonts w:ascii="標楷體" w:hAnsi="標楷體" w:hint="eastAsia"/>
          <w:color w:val="000000" w:themeColor="text1"/>
        </w:rPr>
        <w:t>條文，照行政院提案通過</w:t>
      </w:r>
      <w:r w:rsidR="0022716B">
        <w:rPr>
          <w:rFonts w:ascii="標楷體" w:hAnsi="標楷體" w:hint="eastAsia"/>
          <w:color w:val="000000" w:themeColor="text1"/>
        </w:rPr>
        <w:t>，予以</w:t>
      </w:r>
      <w:r w:rsidRPr="00CE59D8">
        <w:rPr>
          <w:rFonts w:ascii="標楷體" w:hAnsi="標楷體" w:hint="eastAsia"/>
          <w:color w:val="000000" w:themeColor="text1"/>
        </w:rPr>
        <w:t>刪除</w:t>
      </w:r>
      <w:r w:rsidR="0022716B">
        <w:rPr>
          <w:rFonts w:ascii="標楷體" w:hAnsi="標楷體" w:hint="eastAsia"/>
          <w:color w:val="000000" w:themeColor="text1"/>
        </w:rPr>
        <w:t>。</w:t>
      </w:r>
    </w:p>
    <w:p w:rsidR="00C85B5B" w:rsidRPr="00CE59D8" w:rsidRDefault="00C85B5B" w:rsidP="0022716B">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第二百七十九條</w:t>
      </w:r>
      <w:r w:rsidR="0022716B" w:rsidRPr="0022716B">
        <w:rPr>
          <w:rFonts w:ascii="標楷體" w:hAnsi="標楷體" w:hint="eastAsia"/>
          <w:color w:val="000000" w:themeColor="text1"/>
        </w:rPr>
        <w:t>條文，照行政院提案通過。</w:t>
      </w:r>
    </w:p>
    <w:p w:rsidR="00C85B5B" w:rsidRPr="0022716B" w:rsidRDefault="00C85B5B" w:rsidP="0022716B">
      <w:pPr>
        <w:numPr>
          <w:ilvl w:val="0"/>
          <w:numId w:val="43"/>
        </w:numPr>
        <w:spacing w:line="520" w:lineRule="exact"/>
        <w:ind w:left="794" w:hanging="510"/>
        <w:jc w:val="both"/>
        <w:rPr>
          <w:rFonts w:ascii="標楷體" w:hAnsi="標楷體"/>
          <w:color w:val="000000" w:themeColor="text1"/>
        </w:rPr>
      </w:pPr>
      <w:r w:rsidRPr="0022716B">
        <w:rPr>
          <w:rFonts w:ascii="標楷體" w:hAnsi="標楷體" w:hint="eastAsia"/>
          <w:color w:val="000000" w:themeColor="text1"/>
        </w:rPr>
        <w:t>委員蔣萬安等17人</w:t>
      </w:r>
      <w:r w:rsidRPr="0022716B">
        <w:rPr>
          <w:rFonts w:ascii="標楷體" w:hAnsi="標楷體" w:hint="eastAsia"/>
          <w:color w:val="000000" w:themeColor="text1"/>
          <w:u w:color="00B050"/>
        </w:rPr>
        <w:t>所提</w:t>
      </w:r>
      <w:r w:rsidRPr="0022716B">
        <w:rPr>
          <w:rFonts w:ascii="標楷體" w:hAnsi="標楷體" w:hint="eastAsia"/>
          <w:color w:val="000000" w:themeColor="text1"/>
        </w:rPr>
        <w:t>第二百八十二條</w:t>
      </w:r>
      <w:r w:rsidR="0022716B" w:rsidRPr="0022716B">
        <w:rPr>
          <w:rFonts w:ascii="標楷體" w:hAnsi="標楷體" w:hint="eastAsia"/>
          <w:color w:val="000000" w:themeColor="text1"/>
        </w:rPr>
        <w:t>及</w:t>
      </w:r>
      <w:r w:rsidRPr="0022716B">
        <w:rPr>
          <w:rFonts w:ascii="標楷體" w:hAnsi="標楷體" w:hint="eastAsia"/>
          <w:color w:val="000000" w:themeColor="text1"/>
        </w:rPr>
        <w:t>第二百八十三條</w:t>
      </w:r>
      <w:r w:rsidR="0022716B">
        <w:rPr>
          <w:rFonts w:ascii="標楷體" w:hAnsi="標楷體" w:hint="eastAsia"/>
          <w:color w:val="000000" w:themeColor="text1"/>
        </w:rPr>
        <w:t>條文，均暫行保留。</w:t>
      </w:r>
    </w:p>
    <w:p w:rsidR="00C85B5B" w:rsidRPr="0022716B" w:rsidRDefault="00C85B5B" w:rsidP="0022716B">
      <w:pPr>
        <w:numPr>
          <w:ilvl w:val="0"/>
          <w:numId w:val="43"/>
        </w:numPr>
        <w:spacing w:line="520" w:lineRule="exact"/>
        <w:ind w:left="794" w:hanging="510"/>
        <w:jc w:val="both"/>
        <w:rPr>
          <w:rFonts w:ascii="標楷體" w:hAnsi="標楷體"/>
          <w:color w:val="000000" w:themeColor="text1"/>
        </w:rPr>
      </w:pPr>
      <w:r w:rsidRPr="0022716B">
        <w:rPr>
          <w:rFonts w:ascii="標楷體" w:hAnsi="標楷體" w:hint="eastAsia"/>
          <w:color w:val="000000" w:themeColor="text1"/>
        </w:rPr>
        <w:t>第二百九十一條</w:t>
      </w:r>
      <w:r w:rsidR="0022716B" w:rsidRPr="0022716B">
        <w:rPr>
          <w:rFonts w:ascii="標楷體" w:hAnsi="標楷體" w:hint="eastAsia"/>
          <w:color w:val="000000" w:themeColor="text1"/>
        </w:rPr>
        <w:t>、</w:t>
      </w:r>
      <w:r w:rsidRPr="0022716B">
        <w:rPr>
          <w:rFonts w:ascii="標楷體" w:hAnsi="標楷體" w:hint="eastAsia"/>
          <w:color w:val="000000" w:themeColor="text1"/>
        </w:rPr>
        <w:t>第二百九十七條</w:t>
      </w:r>
      <w:r w:rsidR="0022716B" w:rsidRPr="0022716B">
        <w:rPr>
          <w:rFonts w:ascii="標楷體" w:hAnsi="標楷體" w:hint="eastAsia"/>
          <w:color w:val="000000" w:themeColor="text1"/>
        </w:rPr>
        <w:t>、</w:t>
      </w:r>
      <w:r w:rsidRPr="0022716B">
        <w:rPr>
          <w:rFonts w:ascii="標楷體" w:hAnsi="標楷體" w:hint="eastAsia"/>
          <w:color w:val="000000" w:themeColor="text1"/>
        </w:rPr>
        <w:t>第三百零九條</w:t>
      </w:r>
      <w:r w:rsidR="0022716B" w:rsidRPr="0022716B">
        <w:rPr>
          <w:rFonts w:ascii="標楷體" w:hAnsi="標楷體" w:hint="eastAsia"/>
          <w:color w:val="000000" w:themeColor="text1"/>
        </w:rPr>
        <w:t>、</w:t>
      </w:r>
      <w:r w:rsidRPr="0022716B">
        <w:rPr>
          <w:rFonts w:ascii="標楷體" w:hAnsi="標楷體" w:hint="eastAsia"/>
          <w:color w:val="000000" w:themeColor="text1"/>
        </w:rPr>
        <w:t>第三百十一條</w:t>
      </w:r>
      <w:r w:rsidR="0022716B" w:rsidRPr="0022716B">
        <w:rPr>
          <w:rFonts w:ascii="標楷體" w:hAnsi="標楷體" w:hint="eastAsia"/>
          <w:color w:val="000000" w:themeColor="text1"/>
        </w:rPr>
        <w:t>、</w:t>
      </w:r>
      <w:r w:rsidRPr="0022716B">
        <w:rPr>
          <w:rFonts w:ascii="標楷體" w:hAnsi="標楷體" w:hint="eastAsia"/>
          <w:color w:val="000000" w:themeColor="text1"/>
        </w:rPr>
        <w:t>第三百十六條</w:t>
      </w:r>
      <w:r w:rsidR="0022716B" w:rsidRPr="0022716B">
        <w:rPr>
          <w:rFonts w:ascii="標楷體" w:hAnsi="標楷體" w:hint="eastAsia"/>
          <w:color w:val="000000" w:themeColor="text1"/>
        </w:rPr>
        <w:t>、</w:t>
      </w:r>
      <w:r w:rsidRPr="0022716B">
        <w:rPr>
          <w:rFonts w:ascii="標楷體" w:hAnsi="標楷體" w:hint="eastAsia"/>
          <w:color w:val="000000" w:themeColor="text1"/>
        </w:rPr>
        <w:t>第三百四十三條</w:t>
      </w:r>
      <w:r w:rsidR="0022716B" w:rsidRPr="0022716B">
        <w:rPr>
          <w:rFonts w:ascii="標楷體" w:hAnsi="標楷體" w:hint="eastAsia"/>
          <w:color w:val="000000" w:themeColor="text1"/>
        </w:rPr>
        <w:t>、</w:t>
      </w:r>
      <w:r w:rsidRPr="0022716B">
        <w:rPr>
          <w:rFonts w:ascii="標楷體" w:hAnsi="標楷體" w:hint="eastAsia"/>
          <w:color w:val="000000" w:themeColor="text1"/>
        </w:rPr>
        <w:t>第三百五十六條之三</w:t>
      </w:r>
      <w:r w:rsidR="0022716B" w:rsidRPr="0022716B">
        <w:rPr>
          <w:rFonts w:ascii="標楷體" w:hAnsi="標楷體" w:hint="eastAsia"/>
          <w:color w:val="000000" w:themeColor="text1"/>
        </w:rPr>
        <w:t>、</w:t>
      </w:r>
      <w:r w:rsidRPr="0022716B">
        <w:rPr>
          <w:rFonts w:ascii="標楷體" w:hAnsi="標楷體" w:hint="eastAsia"/>
          <w:color w:val="000000" w:themeColor="text1"/>
        </w:rPr>
        <w:t>第三百五十六條之五</w:t>
      </w:r>
      <w:r w:rsidR="0022716B">
        <w:rPr>
          <w:rFonts w:ascii="標楷體" w:hAnsi="標楷體" w:hint="eastAsia"/>
          <w:color w:val="000000" w:themeColor="text1"/>
        </w:rPr>
        <w:t>條文，</w:t>
      </w:r>
      <w:proofErr w:type="gramStart"/>
      <w:r w:rsidR="0022716B">
        <w:rPr>
          <w:rFonts w:ascii="標楷體" w:hAnsi="標楷體" w:hint="eastAsia"/>
          <w:color w:val="000000" w:themeColor="text1"/>
        </w:rPr>
        <w:t>均照行政院</w:t>
      </w:r>
      <w:proofErr w:type="gramEnd"/>
      <w:r w:rsidR="0022716B">
        <w:rPr>
          <w:rFonts w:ascii="標楷體" w:hAnsi="標楷體" w:hint="eastAsia"/>
          <w:color w:val="000000" w:themeColor="text1"/>
        </w:rPr>
        <w:t>提案通過。</w:t>
      </w:r>
    </w:p>
    <w:p w:rsidR="00C85B5B" w:rsidRPr="00CE59D8" w:rsidRDefault="00C85B5B" w:rsidP="0022716B">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lastRenderedPageBreak/>
        <w:t>第三百五十六條之六</w:t>
      </w:r>
      <w:r w:rsidR="0022716B" w:rsidRPr="0022716B">
        <w:rPr>
          <w:rFonts w:ascii="標楷體" w:hAnsi="標楷體" w:hint="eastAsia"/>
          <w:color w:val="000000" w:themeColor="text1"/>
        </w:rPr>
        <w:t>條文，照行政院提案通過，予以刪除。</w:t>
      </w:r>
    </w:p>
    <w:p w:rsidR="00C85B5B" w:rsidRPr="0022716B" w:rsidRDefault="00C85B5B" w:rsidP="0022716B">
      <w:pPr>
        <w:numPr>
          <w:ilvl w:val="0"/>
          <w:numId w:val="43"/>
        </w:numPr>
        <w:spacing w:line="520" w:lineRule="exact"/>
        <w:ind w:left="794" w:hanging="510"/>
        <w:jc w:val="both"/>
        <w:rPr>
          <w:rFonts w:ascii="標楷體" w:hAnsi="標楷體"/>
          <w:color w:val="000000" w:themeColor="text1"/>
        </w:rPr>
      </w:pPr>
      <w:r w:rsidRPr="0022716B">
        <w:rPr>
          <w:rFonts w:ascii="標楷體" w:hAnsi="標楷體" w:hint="eastAsia"/>
          <w:color w:val="000000" w:themeColor="text1"/>
        </w:rPr>
        <w:t>第三百五十六條之七</w:t>
      </w:r>
      <w:r w:rsidR="0022716B">
        <w:rPr>
          <w:rFonts w:ascii="標楷體" w:hAnsi="標楷體" w:hint="eastAsia"/>
          <w:color w:val="000000" w:themeColor="text1"/>
        </w:rPr>
        <w:t>及</w:t>
      </w:r>
      <w:r w:rsidRPr="0022716B">
        <w:rPr>
          <w:rFonts w:ascii="標楷體" w:hAnsi="標楷體" w:hint="eastAsia"/>
          <w:color w:val="000000" w:themeColor="text1"/>
        </w:rPr>
        <w:t>第三百五十六條之九</w:t>
      </w:r>
      <w:r w:rsidR="0022716B">
        <w:rPr>
          <w:rFonts w:ascii="標楷體" w:hAnsi="標楷體" w:hint="eastAsia"/>
          <w:color w:val="000000" w:themeColor="text1"/>
        </w:rPr>
        <w:t>條文，</w:t>
      </w:r>
      <w:proofErr w:type="gramStart"/>
      <w:r w:rsidR="0022716B">
        <w:rPr>
          <w:rFonts w:ascii="標楷體" w:hAnsi="標楷體" w:hint="eastAsia"/>
          <w:color w:val="000000" w:themeColor="text1"/>
        </w:rPr>
        <w:t>均照行政院</w:t>
      </w:r>
      <w:proofErr w:type="gramEnd"/>
      <w:r w:rsidR="0022716B">
        <w:rPr>
          <w:rFonts w:ascii="標楷體" w:hAnsi="標楷體" w:hint="eastAsia"/>
          <w:color w:val="000000" w:themeColor="text1"/>
        </w:rPr>
        <w:t>提案通過。</w:t>
      </w:r>
    </w:p>
    <w:p w:rsidR="00C85B5B" w:rsidRPr="00436DD2" w:rsidRDefault="00C85B5B" w:rsidP="0022716B">
      <w:pPr>
        <w:numPr>
          <w:ilvl w:val="0"/>
          <w:numId w:val="43"/>
        </w:numPr>
        <w:spacing w:line="520" w:lineRule="exact"/>
        <w:ind w:left="794" w:hanging="510"/>
        <w:jc w:val="both"/>
        <w:rPr>
          <w:rFonts w:ascii="標楷體" w:hAnsi="標楷體"/>
          <w:color w:val="000000" w:themeColor="text1"/>
        </w:rPr>
      </w:pPr>
      <w:r w:rsidRPr="00436DD2">
        <w:rPr>
          <w:rFonts w:ascii="標楷體" w:hAnsi="標楷體" w:hint="eastAsia"/>
          <w:color w:val="000000" w:themeColor="text1"/>
        </w:rPr>
        <w:t>第三百五十六條之十</w:t>
      </w:r>
      <w:r w:rsidR="005C43F0">
        <w:rPr>
          <w:rFonts w:ascii="標楷體" w:hAnsi="標楷體" w:hint="eastAsia"/>
          <w:color w:val="000000" w:themeColor="text1"/>
        </w:rPr>
        <w:t>條文，暫行保留。</w:t>
      </w:r>
    </w:p>
    <w:p w:rsidR="00C85B5B" w:rsidRPr="005E5F7F" w:rsidRDefault="00C85B5B" w:rsidP="0022716B">
      <w:pPr>
        <w:numPr>
          <w:ilvl w:val="0"/>
          <w:numId w:val="43"/>
        </w:numPr>
        <w:spacing w:line="520" w:lineRule="exact"/>
        <w:ind w:left="794" w:hanging="510"/>
        <w:jc w:val="both"/>
        <w:rPr>
          <w:rFonts w:ascii="標楷體" w:hAnsi="標楷體"/>
          <w:color w:val="000000" w:themeColor="text1"/>
        </w:rPr>
      </w:pPr>
      <w:r w:rsidRPr="005E5F7F">
        <w:rPr>
          <w:rFonts w:ascii="標楷體" w:hAnsi="標楷體" w:hint="eastAsia"/>
          <w:color w:val="000000" w:themeColor="text1"/>
        </w:rPr>
        <w:t>第三百五十六條之十一</w:t>
      </w:r>
      <w:r w:rsidR="005C43F0" w:rsidRPr="005E5F7F">
        <w:rPr>
          <w:rFonts w:ascii="標楷體" w:hAnsi="標楷體" w:hint="eastAsia"/>
          <w:color w:val="000000" w:themeColor="text1"/>
        </w:rPr>
        <w:t>、</w:t>
      </w:r>
      <w:r w:rsidRPr="005E5F7F">
        <w:rPr>
          <w:rFonts w:ascii="標楷體" w:hAnsi="標楷體" w:hint="eastAsia"/>
          <w:color w:val="000000" w:themeColor="text1"/>
        </w:rPr>
        <w:t>第三百五十六條之十三</w:t>
      </w:r>
      <w:r w:rsidR="005C43F0" w:rsidRPr="005E5F7F">
        <w:rPr>
          <w:rFonts w:ascii="標楷體" w:hAnsi="標楷體" w:hint="eastAsia"/>
          <w:color w:val="000000" w:themeColor="text1"/>
        </w:rPr>
        <w:t>、</w:t>
      </w:r>
      <w:r w:rsidRPr="005E5F7F">
        <w:rPr>
          <w:rFonts w:ascii="標楷體" w:hAnsi="標楷體" w:hint="eastAsia"/>
          <w:color w:val="000000" w:themeColor="text1"/>
        </w:rPr>
        <w:t>第三百六十九條之十二</w:t>
      </w:r>
      <w:r w:rsidR="005E5F7F" w:rsidRPr="005E5F7F">
        <w:rPr>
          <w:rFonts w:ascii="標楷體" w:hAnsi="標楷體" w:hint="eastAsia"/>
          <w:color w:val="000000" w:themeColor="text1"/>
        </w:rPr>
        <w:t>、</w:t>
      </w:r>
      <w:r w:rsidRPr="005E5F7F">
        <w:rPr>
          <w:rFonts w:ascii="標楷體" w:hAnsi="標楷體" w:hint="eastAsia"/>
          <w:color w:val="000000" w:themeColor="text1"/>
        </w:rPr>
        <w:t>第三百七十條</w:t>
      </w:r>
      <w:r w:rsidR="005E5F7F" w:rsidRPr="005E5F7F">
        <w:rPr>
          <w:rFonts w:ascii="標楷體" w:hAnsi="標楷體" w:hint="eastAsia"/>
          <w:color w:val="000000" w:themeColor="text1"/>
        </w:rPr>
        <w:t>及</w:t>
      </w:r>
      <w:r w:rsidRPr="005E5F7F">
        <w:rPr>
          <w:rFonts w:ascii="標楷體" w:hAnsi="標楷體" w:hint="eastAsia"/>
          <w:color w:val="000000" w:themeColor="text1"/>
        </w:rPr>
        <w:t>第三百七十一條</w:t>
      </w:r>
      <w:r w:rsidR="005E5F7F">
        <w:rPr>
          <w:rFonts w:ascii="標楷體" w:hAnsi="標楷體" w:hint="eastAsia"/>
          <w:color w:val="000000" w:themeColor="text1"/>
        </w:rPr>
        <w:t>條文，</w:t>
      </w:r>
      <w:proofErr w:type="gramStart"/>
      <w:r w:rsidR="005E5F7F">
        <w:rPr>
          <w:rFonts w:ascii="標楷體" w:hAnsi="標楷體" w:hint="eastAsia"/>
          <w:color w:val="000000" w:themeColor="text1"/>
        </w:rPr>
        <w:t>均照行政院</w:t>
      </w:r>
      <w:proofErr w:type="gramEnd"/>
      <w:r w:rsidR="005E5F7F">
        <w:rPr>
          <w:rFonts w:ascii="標楷體" w:hAnsi="標楷體" w:hint="eastAsia"/>
          <w:color w:val="000000" w:themeColor="text1"/>
        </w:rPr>
        <w:t>提案通過。</w:t>
      </w:r>
    </w:p>
    <w:p w:rsidR="00C85B5B" w:rsidRPr="00E76FF4" w:rsidRDefault="00C85B5B" w:rsidP="0022716B">
      <w:pPr>
        <w:numPr>
          <w:ilvl w:val="0"/>
          <w:numId w:val="43"/>
        </w:numPr>
        <w:spacing w:line="520" w:lineRule="exact"/>
        <w:ind w:left="794" w:hanging="510"/>
        <w:jc w:val="both"/>
        <w:rPr>
          <w:rFonts w:ascii="標楷體" w:hAnsi="標楷體"/>
          <w:color w:val="000000" w:themeColor="text1"/>
        </w:rPr>
      </w:pPr>
      <w:r w:rsidRPr="00E76FF4">
        <w:rPr>
          <w:rFonts w:ascii="標楷體" w:hAnsi="標楷體" w:hint="eastAsia"/>
          <w:color w:val="000000" w:themeColor="text1"/>
        </w:rPr>
        <w:t>第三百七十二條</w:t>
      </w:r>
      <w:r w:rsidR="005E5F7F">
        <w:rPr>
          <w:rFonts w:ascii="標楷體" w:hAnsi="標楷體" w:hint="eastAsia"/>
          <w:color w:val="000000" w:themeColor="text1"/>
        </w:rPr>
        <w:t>條文，暫行保留。</w:t>
      </w:r>
    </w:p>
    <w:p w:rsidR="00C85B5B" w:rsidRPr="005E5F7F" w:rsidRDefault="00C85B5B" w:rsidP="0022716B">
      <w:pPr>
        <w:numPr>
          <w:ilvl w:val="0"/>
          <w:numId w:val="43"/>
        </w:numPr>
        <w:spacing w:line="520" w:lineRule="exact"/>
        <w:ind w:left="794" w:hanging="510"/>
        <w:jc w:val="both"/>
        <w:rPr>
          <w:rFonts w:ascii="標楷體" w:hAnsi="標楷體"/>
          <w:color w:val="000000" w:themeColor="text1"/>
        </w:rPr>
      </w:pPr>
      <w:r w:rsidRPr="005E5F7F">
        <w:rPr>
          <w:rFonts w:ascii="標楷體" w:hAnsi="標楷體" w:hint="eastAsia"/>
          <w:color w:val="000000" w:themeColor="text1"/>
        </w:rPr>
        <w:t>第三百七十三條</w:t>
      </w:r>
      <w:r w:rsidR="005E5F7F" w:rsidRPr="005E5F7F">
        <w:rPr>
          <w:rFonts w:ascii="標楷體" w:hAnsi="標楷體" w:hint="eastAsia"/>
          <w:color w:val="000000" w:themeColor="text1"/>
        </w:rPr>
        <w:t>及</w:t>
      </w:r>
      <w:r w:rsidRPr="005E5F7F">
        <w:rPr>
          <w:rFonts w:ascii="標楷體" w:hAnsi="標楷體" w:hint="eastAsia"/>
          <w:color w:val="000000" w:themeColor="text1"/>
        </w:rPr>
        <w:t>第三百七十四條</w:t>
      </w:r>
      <w:r w:rsidR="005E5F7F">
        <w:rPr>
          <w:rFonts w:ascii="標楷體" w:hAnsi="標楷體" w:hint="eastAsia"/>
          <w:color w:val="000000" w:themeColor="text1"/>
        </w:rPr>
        <w:t>條文，</w:t>
      </w:r>
      <w:proofErr w:type="gramStart"/>
      <w:r w:rsidR="005E5F7F">
        <w:rPr>
          <w:rFonts w:ascii="標楷體" w:hAnsi="標楷體" w:hint="eastAsia"/>
          <w:color w:val="000000" w:themeColor="text1"/>
        </w:rPr>
        <w:t>均照行政院</w:t>
      </w:r>
      <w:proofErr w:type="gramEnd"/>
      <w:r w:rsidR="005E5F7F">
        <w:rPr>
          <w:rFonts w:ascii="標楷體" w:hAnsi="標楷體" w:hint="eastAsia"/>
          <w:color w:val="000000" w:themeColor="text1"/>
        </w:rPr>
        <w:t>提案通過。</w:t>
      </w:r>
    </w:p>
    <w:p w:rsidR="00C85B5B" w:rsidRPr="00CE59D8" w:rsidRDefault="00C85B5B" w:rsidP="0022716B">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第三百七十五條</w:t>
      </w:r>
      <w:r w:rsidR="005E5F7F">
        <w:rPr>
          <w:rFonts w:ascii="標楷體" w:hAnsi="標楷體" w:hint="eastAsia"/>
          <w:color w:val="000000" w:themeColor="text1"/>
        </w:rPr>
        <w:t>條文，照行政院提案通過，予以刪除。</w:t>
      </w:r>
    </w:p>
    <w:p w:rsidR="00C85B5B" w:rsidRPr="00E76FF4" w:rsidRDefault="00C85B5B" w:rsidP="005E5F7F">
      <w:pPr>
        <w:numPr>
          <w:ilvl w:val="0"/>
          <w:numId w:val="43"/>
        </w:numPr>
        <w:spacing w:line="520" w:lineRule="exact"/>
        <w:ind w:left="794" w:hanging="510"/>
        <w:jc w:val="both"/>
        <w:rPr>
          <w:rFonts w:ascii="標楷體" w:hAnsi="標楷體"/>
          <w:color w:val="000000" w:themeColor="text1"/>
        </w:rPr>
      </w:pPr>
      <w:r w:rsidRPr="00E76FF4">
        <w:rPr>
          <w:rFonts w:ascii="標楷體" w:hAnsi="標楷體" w:hint="eastAsia"/>
          <w:color w:val="000000" w:themeColor="text1"/>
        </w:rPr>
        <w:t>第三百七十七條</w:t>
      </w:r>
      <w:r w:rsidR="005E5F7F">
        <w:rPr>
          <w:rFonts w:ascii="標楷體" w:hAnsi="標楷體" w:hint="eastAsia"/>
          <w:color w:val="000000" w:themeColor="text1"/>
        </w:rPr>
        <w:t>條文，暫行保留。</w:t>
      </w:r>
    </w:p>
    <w:p w:rsidR="00C85B5B" w:rsidRPr="005E5F7F" w:rsidRDefault="00C85B5B" w:rsidP="005E5F7F">
      <w:pPr>
        <w:numPr>
          <w:ilvl w:val="0"/>
          <w:numId w:val="43"/>
        </w:numPr>
        <w:spacing w:line="520" w:lineRule="exact"/>
        <w:ind w:left="794" w:hanging="510"/>
        <w:jc w:val="both"/>
        <w:rPr>
          <w:rFonts w:ascii="標楷體" w:hAnsi="標楷體"/>
          <w:color w:val="000000" w:themeColor="text1"/>
        </w:rPr>
      </w:pPr>
      <w:r w:rsidRPr="005E5F7F">
        <w:rPr>
          <w:rFonts w:ascii="標楷體" w:hAnsi="標楷體" w:hint="eastAsia"/>
          <w:color w:val="000000" w:themeColor="text1"/>
        </w:rPr>
        <w:t>第三百七十八條</w:t>
      </w:r>
      <w:r w:rsidR="005E5F7F" w:rsidRPr="005E5F7F">
        <w:rPr>
          <w:rFonts w:ascii="標楷體" w:hAnsi="標楷體" w:hint="eastAsia"/>
          <w:color w:val="000000" w:themeColor="text1"/>
        </w:rPr>
        <w:t>至</w:t>
      </w:r>
      <w:r w:rsidRPr="005E5F7F">
        <w:rPr>
          <w:rFonts w:ascii="標楷體" w:hAnsi="標楷體" w:hint="eastAsia"/>
          <w:color w:val="000000" w:themeColor="text1"/>
        </w:rPr>
        <w:t>第三百八十條</w:t>
      </w:r>
      <w:r w:rsidR="005E5F7F">
        <w:rPr>
          <w:rFonts w:ascii="標楷體" w:hAnsi="標楷體" w:hint="eastAsia"/>
          <w:color w:val="000000" w:themeColor="text1"/>
        </w:rPr>
        <w:t>及</w:t>
      </w:r>
      <w:r w:rsidRPr="005E5F7F">
        <w:rPr>
          <w:rFonts w:ascii="標楷體" w:hAnsi="標楷體" w:hint="eastAsia"/>
          <w:color w:val="000000" w:themeColor="text1"/>
        </w:rPr>
        <w:t>第三百八十二條</w:t>
      </w:r>
      <w:r w:rsidR="005E5F7F">
        <w:rPr>
          <w:rFonts w:ascii="標楷體" w:hAnsi="標楷體" w:hint="eastAsia"/>
          <w:color w:val="000000" w:themeColor="text1"/>
        </w:rPr>
        <w:t>條文，</w:t>
      </w:r>
      <w:proofErr w:type="gramStart"/>
      <w:r w:rsidR="005E5F7F">
        <w:rPr>
          <w:rFonts w:ascii="標楷體" w:hAnsi="標楷體" w:hint="eastAsia"/>
          <w:color w:val="000000" w:themeColor="text1"/>
        </w:rPr>
        <w:t>均照行政院</w:t>
      </w:r>
      <w:proofErr w:type="gramEnd"/>
      <w:r w:rsidR="005E5F7F">
        <w:rPr>
          <w:rFonts w:ascii="標楷體" w:hAnsi="標楷體" w:hint="eastAsia"/>
          <w:color w:val="000000" w:themeColor="text1"/>
        </w:rPr>
        <w:t>提案通過。</w:t>
      </w:r>
    </w:p>
    <w:p w:rsidR="00C85B5B" w:rsidRPr="00CE59D8" w:rsidRDefault="00C85B5B" w:rsidP="005E5F7F">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第三百八十四條</w:t>
      </w:r>
      <w:r w:rsidR="0057460E">
        <w:rPr>
          <w:rFonts w:ascii="標楷體" w:hAnsi="標楷體" w:hint="eastAsia"/>
          <w:color w:val="000000" w:themeColor="text1"/>
        </w:rPr>
        <w:t>及</w:t>
      </w:r>
      <w:r w:rsidR="0057460E" w:rsidRPr="00CE59D8">
        <w:rPr>
          <w:rFonts w:ascii="標楷體" w:hAnsi="標楷體" w:hint="eastAsia"/>
          <w:color w:val="000000" w:themeColor="text1"/>
        </w:rPr>
        <w:t>第三百八十五條</w:t>
      </w:r>
      <w:r w:rsidR="0057460E">
        <w:rPr>
          <w:rFonts w:ascii="標楷體" w:hAnsi="標楷體" w:hint="eastAsia"/>
          <w:color w:val="000000" w:themeColor="text1"/>
        </w:rPr>
        <w:t>條文，</w:t>
      </w:r>
      <w:proofErr w:type="gramStart"/>
      <w:r w:rsidR="0057460E">
        <w:rPr>
          <w:rFonts w:ascii="標楷體" w:hAnsi="標楷體" w:hint="eastAsia"/>
          <w:color w:val="000000" w:themeColor="text1"/>
        </w:rPr>
        <w:t>均照行政院</w:t>
      </w:r>
      <w:proofErr w:type="gramEnd"/>
      <w:r w:rsidR="0057460E">
        <w:rPr>
          <w:rFonts w:ascii="標楷體" w:hAnsi="標楷體" w:hint="eastAsia"/>
          <w:color w:val="000000" w:themeColor="text1"/>
        </w:rPr>
        <w:t>提案通過，予以刪除。</w:t>
      </w:r>
    </w:p>
    <w:p w:rsidR="00C85B5B" w:rsidRPr="0057460E" w:rsidRDefault="00C85B5B" w:rsidP="0057460E">
      <w:pPr>
        <w:numPr>
          <w:ilvl w:val="0"/>
          <w:numId w:val="43"/>
        </w:numPr>
        <w:spacing w:line="520" w:lineRule="exact"/>
        <w:ind w:left="794" w:hanging="510"/>
        <w:jc w:val="both"/>
        <w:rPr>
          <w:rFonts w:ascii="標楷體" w:hAnsi="標楷體"/>
          <w:color w:val="000000" w:themeColor="text1"/>
        </w:rPr>
      </w:pPr>
      <w:r w:rsidRPr="0057460E">
        <w:rPr>
          <w:rFonts w:ascii="標楷體" w:hAnsi="標楷體" w:hint="eastAsia"/>
          <w:color w:val="000000" w:themeColor="text1"/>
        </w:rPr>
        <w:t>第三百八十六條</w:t>
      </w:r>
      <w:r w:rsidR="00641C9C">
        <w:rPr>
          <w:rFonts w:ascii="標楷體" w:hAnsi="標楷體" w:hint="eastAsia"/>
          <w:color w:val="000000" w:themeColor="text1"/>
        </w:rPr>
        <w:t>條文及</w:t>
      </w:r>
      <w:r w:rsidRPr="0057460E">
        <w:rPr>
          <w:rFonts w:ascii="標楷體" w:hAnsi="標楷體" w:hint="eastAsia"/>
          <w:color w:val="000000" w:themeColor="text1"/>
        </w:rPr>
        <w:t>第八章</w:t>
      </w:r>
      <w:r w:rsidR="0057460E">
        <w:rPr>
          <w:rFonts w:ascii="標楷體" w:hAnsi="標楷體" w:hint="eastAsia"/>
          <w:color w:val="000000" w:themeColor="text1"/>
        </w:rPr>
        <w:t>章名，</w:t>
      </w:r>
      <w:proofErr w:type="gramStart"/>
      <w:r w:rsidR="0057460E">
        <w:rPr>
          <w:rFonts w:ascii="標楷體" w:hAnsi="標楷體" w:hint="eastAsia"/>
          <w:color w:val="000000" w:themeColor="text1"/>
        </w:rPr>
        <w:t>均照行政院</w:t>
      </w:r>
      <w:proofErr w:type="gramEnd"/>
      <w:r w:rsidR="0057460E">
        <w:rPr>
          <w:rFonts w:ascii="標楷體" w:hAnsi="標楷體" w:hint="eastAsia"/>
          <w:color w:val="000000" w:themeColor="text1"/>
        </w:rPr>
        <w:t>提案通過。</w:t>
      </w:r>
    </w:p>
    <w:p w:rsidR="00C85B5B" w:rsidRPr="0057460E" w:rsidRDefault="00C85B5B" w:rsidP="0057460E">
      <w:pPr>
        <w:numPr>
          <w:ilvl w:val="0"/>
          <w:numId w:val="43"/>
        </w:numPr>
        <w:spacing w:line="520" w:lineRule="exact"/>
        <w:ind w:left="794" w:hanging="510"/>
        <w:jc w:val="both"/>
        <w:rPr>
          <w:rFonts w:ascii="標楷體" w:hAnsi="標楷體"/>
          <w:color w:val="000000" w:themeColor="text1"/>
        </w:rPr>
      </w:pPr>
      <w:r w:rsidRPr="0057460E">
        <w:rPr>
          <w:rFonts w:ascii="標楷體" w:hAnsi="標楷體" w:hint="eastAsia"/>
          <w:color w:val="000000" w:themeColor="text1"/>
        </w:rPr>
        <w:t>第三百八十七條</w:t>
      </w:r>
      <w:r w:rsidR="0057460E" w:rsidRPr="0057460E">
        <w:rPr>
          <w:rFonts w:ascii="標楷體" w:hAnsi="標楷體" w:hint="eastAsia"/>
          <w:color w:val="000000" w:themeColor="text1"/>
        </w:rPr>
        <w:t>、</w:t>
      </w:r>
      <w:r w:rsidRPr="0057460E">
        <w:rPr>
          <w:rFonts w:ascii="標楷體" w:hAnsi="標楷體" w:hint="eastAsia"/>
          <w:color w:val="000000" w:themeColor="text1"/>
        </w:rPr>
        <w:t>委員高志鵬等18人</w:t>
      </w:r>
      <w:r w:rsidRPr="0057460E">
        <w:rPr>
          <w:rFonts w:ascii="標楷體" w:hAnsi="標楷體" w:hint="eastAsia"/>
          <w:color w:val="000000" w:themeColor="text1"/>
          <w:u w:color="00B050"/>
        </w:rPr>
        <w:t>所提</w:t>
      </w:r>
      <w:r w:rsidRPr="0057460E">
        <w:rPr>
          <w:rFonts w:ascii="標楷體" w:hAnsi="標楷體" w:hint="eastAsia"/>
          <w:color w:val="000000" w:themeColor="text1"/>
        </w:rPr>
        <w:t>第三百八十七條之</w:t>
      </w:r>
      <w:proofErr w:type="gramStart"/>
      <w:r w:rsidRPr="0057460E">
        <w:rPr>
          <w:rFonts w:ascii="標楷體" w:hAnsi="標楷體" w:hint="eastAsia"/>
          <w:color w:val="000000" w:themeColor="text1"/>
        </w:rPr>
        <w:t>一</w:t>
      </w:r>
      <w:proofErr w:type="gramEnd"/>
      <w:r w:rsidR="0057460E" w:rsidRPr="0057460E">
        <w:rPr>
          <w:rFonts w:ascii="標楷體" w:hAnsi="標楷體" w:hint="eastAsia"/>
          <w:color w:val="000000" w:themeColor="text1"/>
        </w:rPr>
        <w:t>及</w:t>
      </w:r>
      <w:r w:rsidRPr="0057460E">
        <w:rPr>
          <w:rFonts w:ascii="標楷體" w:hAnsi="標楷體" w:hint="eastAsia"/>
          <w:color w:val="000000" w:themeColor="text1"/>
        </w:rPr>
        <w:t>第三百八十八條</w:t>
      </w:r>
      <w:r w:rsidR="0057460E">
        <w:rPr>
          <w:rFonts w:ascii="標楷體" w:hAnsi="標楷體" w:hint="eastAsia"/>
          <w:color w:val="000000" w:themeColor="text1"/>
        </w:rPr>
        <w:t>條文，均暫行保留。</w:t>
      </w:r>
    </w:p>
    <w:p w:rsidR="00C85B5B" w:rsidRPr="0057460E" w:rsidRDefault="00C85B5B" w:rsidP="0057460E">
      <w:pPr>
        <w:numPr>
          <w:ilvl w:val="0"/>
          <w:numId w:val="43"/>
        </w:numPr>
        <w:spacing w:line="520" w:lineRule="exact"/>
        <w:ind w:left="794" w:hanging="510"/>
        <w:jc w:val="both"/>
        <w:rPr>
          <w:rFonts w:ascii="標楷體" w:hAnsi="標楷體"/>
          <w:color w:val="000000" w:themeColor="text1"/>
        </w:rPr>
      </w:pPr>
      <w:r w:rsidRPr="0057460E">
        <w:rPr>
          <w:rFonts w:ascii="標楷體" w:hAnsi="標楷體" w:hint="eastAsia"/>
          <w:color w:val="000000" w:themeColor="text1"/>
        </w:rPr>
        <w:t>第三百九十一條</w:t>
      </w:r>
      <w:r w:rsidR="0057460E" w:rsidRPr="0057460E">
        <w:rPr>
          <w:rFonts w:ascii="標楷體" w:hAnsi="標楷體" w:hint="eastAsia"/>
          <w:color w:val="000000" w:themeColor="text1"/>
        </w:rPr>
        <w:t>、</w:t>
      </w:r>
      <w:r w:rsidRPr="0057460E">
        <w:rPr>
          <w:rFonts w:ascii="標楷體" w:hAnsi="標楷體" w:hint="eastAsia"/>
          <w:color w:val="000000" w:themeColor="text1"/>
        </w:rPr>
        <w:t>第三百九十二條</w:t>
      </w:r>
      <w:r w:rsidR="0057460E" w:rsidRPr="0057460E">
        <w:rPr>
          <w:rFonts w:ascii="標楷體" w:hAnsi="標楷體" w:hint="eastAsia"/>
          <w:color w:val="000000" w:themeColor="text1"/>
        </w:rPr>
        <w:t>及</w:t>
      </w:r>
      <w:r w:rsidRPr="0057460E">
        <w:rPr>
          <w:rFonts w:ascii="標楷體" w:hAnsi="標楷體" w:hint="eastAsia"/>
          <w:color w:val="000000" w:themeColor="text1"/>
        </w:rPr>
        <w:t>第三百九十二條之</w:t>
      </w:r>
      <w:proofErr w:type="gramStart"/>
      <w:r w:rsidRPr="0057460E">
        <w:rPr>
          <w:rFonts w:ascii="標楷體" w:hAnsi="標楷體" w:hint="eastAsia"/>
          <w:color w:val="000000" w:themeColor="text1"/>
        </w:rPr>
        <w:t>一</w:t>
      </w:r>
      <w:proofErr w:type="gramEnd"/>
      <w:r w:rsidR="0057460E">
        <w:rPr>
          <w:rFonts w:ascii="標楷體" w:hAnsi="標楷體" w:hint="eastAsia"/>
          <w:color w:val="000000" w:themeColor="text1"/>
        </w:rPr>
        <w:t>條文，</w:t>
      </w:r>
      <w:proofErr w:type="gramStart"/>
      <w:r w:rsidR="0057460E">
        <w:rPr>
          <w:rFonts w:ascii="標楷體" w:hAnsi="標楷體" w:hint="eastAsia"/>
          <w:color w:val="000000" w:themeColor="text1"/>
        </w:rPr>
        <w:t>均照行政院</w:t>
      </w:r>
      <w:proofErr w:type="gramEnd"/>
      <w:r w:rsidR="0057460E">
        <w:rPr>
          <w:rFonts w:ascii="標楷體" w:hAnsi="標楷體" w:hint="eastAsia"/>
          <w:color w:val="000000" w:themeColor="text1"/>
        </w:rPr>
        <w:t>提案通過。</w:t>
      </w:r>
    </w:p>
    <w:p w:rsidR="00C85B5B" w:rsidRPr="00CE59D8" w:rsidRDefault="00C85B5B" w:rsidP="0057460E">
      <w:pPr>
        <w:numPr>
          <w:ilvl w:val="0"/>
          <w:numId w:val="43"/>
        </w:numPr>
        <w:spacing w:line="520" w:lineRule="exact"/>
        <w:ind w:left="794" w:hanging="510"/>
        <w:jc w:val="both"/>
        <w:rPr>
          <w:rFonts w:ascii="標楷體" w:hAnsi="標楷體"/>
          <w:color w:val="000000" w:themeColor="text1"/>
        </w:rPr>
      </w:pPr>
      <w:r w:rsidRPr="00CE59D8">
        <w:rPr>
          <w:rFonts w:ascii="標楷體" w:hAnsi="標楷體" w:hint="eastAsia"/>
          <w:color w:val="000000" w:themeColor="text1"/>
        </w:rPr>
        <w:t>第三百九十三條</w:t>
      </w:r>
      <w:r w:rsidR="00EF1ED8">
        <w:rPr>
          <w:rFonts w:ascii="標楷體" w:hAnsi="標楷體" w:hint="eastAsia"/>
          <w:color w:val="000000" w:themeColor="text1"/>
        </w:rPr>
        <w:t>條文，暫行保留。</w:t>
      </w:r>
    </w:p>
    <w:p w:rsidR="00C85B5B" w:rsidRPr="00EF1ED8" w:rsidRDefault="00C85B5B" w:rsidP="0057460E">
      <w:pPr>
        <w:numPr>
          <w:ilvl w:val="0"/>
          <w:numId w:val="43"/>
        </w:numPr>
        <w:spacing w:line="520" w:lineRule="exact"/>
        <w:ind w:left="794" w:hanging="510"/>
        <w:jc w:val="both"/>
        <w:rPr>
          <w:rFonts w:ascii="標楷體" w:hAnsi="標楷體"/>
          <w:color w:val="000000" w:themeColor="text1"/>
        </w:rPr>
      </w:pPr>
      <w:r w:rsidRPr="00EF1ED8">
        <w:rPr>
          <w:rFonts w:ascii="標楷體" w:hAnsi="標楷體" w:hint="eastAsia"/>
          <w:color w:val="000000" w:themeColor="text1"/>
        </w:rPr>
        <w:t>第四百三十八條</w:t>
      </w:r>
      <w:r w:rsidR="00EF1ED8" w:rsidRPr="00EF1ED8">
        <w:rPr>
          <w:rFonts w:ascii="標楷體" w:hAnsi="標楷體" w:hint="eastAsia"/>
          <w:color w:val="000000" w:themeColor="text1"/>
        </w:rPr>
        <w:t>、</w:t>
      </w:r>
      <w:r w:rsidRPr="00EF1ED8">
        <w:rPr>
          <w:rFonts w:ascii="標楷體" w:hAnsi="標楷體" w:hint="eastAsia"/>
          <w:color w:val="000000" w:themeColor="text1"/>
        </w:rPr>
        <w:t>第四百四十七條之</w:t>
      </w:r>
      <w:proofErr w:type="gramStart"/>
      <w:r w:rsidRPr="00EF1ED8">
        <w:rPr>
          <w:rFonts w:ascii="標楷體" w:hAnsi="標楷體" w:hint="eastAsia"/>
          <w:color w:val="000000" w:themeColor="text1"/>
        </w:rPr>
        <w:t>一</w:t>
      </w:r>
      <w:proofErr w:type="gramEnd"/>
      <w:r w:rsidR="00EF1ED8">
        <w:rPr>
          <w:rFonts w:ascii="標楷體" w:hAnsi="標楷體" w:hint="eastAsia"/>
          <w:color w:val="000000" w:themeColor="text1"/>
        </w:rPr>
        <w:t>及</w:t>
      </w:r>
      <w:r w:rsidRPr="00EF1ED8">
        <w:rPr>
          <w:rFonts w:ascii="標楷體" w:hAnsi="標楷體" w:hint="eastAsia"/>
          <w:color w:val="000000" w:themeColor="text1"/>
        </w:rPr>
        <w:t>第四百四十九條</w:t>
      </w:r>
      <w:r w:rsidR="00EF1ED8">
        <w:rPr>
          <w:rFonts w:ascii="標楷體" w:hAnsi="標楷體" w:hint="eastAsia"/>
          <w:color w:val="000000" w:themeColor="text1"/>
        </w:rPr>
        <w:t>條文，</w:t>
      </w:r>
      <w:proofErr w:type="gramStart"/>
      <w:r w:rsidR="00EF1ED8">
        <w:rPr>
          <w:rFonts w:ascii="標楷體" w:hAnsi="標楷體" w:hint="eastAsia"/>
          <w:color w:val="000000" w:themeColor="text1"/>
        </w:rPr>
        <w:t>均照行政院</w:t>
      </w:r>
      <w:proofErr w:type="gramEnd"/>
      <w:r w:rsidR="00EF1ED8">
        <w:rPr>
          <w:rFonts w:ascii="標楷體" w:hAnsi="標楷體" w:hint="eastAsia"/>
          <w:color w:val="000000" w:themeColor="text1"/>
        </w:rPr>
        <w:t>提案通過。</w:t>
      </w:r>
    </w:p>
    <w:p w:rsidR="00F808A2" w:rsidRDefault="00F808A2" w:rsidP="00EF1ED8">
      <w:pPr>
        <w:numPr>
          <w:ilvl w:val="0"/>
          <w:numId w:val="43"/>
        </w:numPr>
        <w:spacing w:line="520" w:lineRule="exact"/>
        <w:ind w:left="794" w:hanging="510"/>
        <w:jc w:val="both"/>
        <w:rPr>
          <w:rFonts w:ascii="標楷體" w:hAnsi="標楷體"/>
          <w:color w:val="000000" w:themeColor="text1"/>
        </w:rPr>
      </w:pPr>
      <w:r w:rsidRPr="00F808A2">
        <w:rPr>
          <w:rFonts w:ascii="標楷體" w:hAnsi="標楷體" w:hint="eastAsia"/>
          <w:color w:val="000000" w:themeColor="text1"/>
        </w:rPr>
        <w:t>暫行保留部分，</w:t>
      </w:r>
      <w:proofErr w:type="gramStart"/>
      <w:r w:rsidR="00EF1ED8">
        <w:rPr>
          <w:rFonts w:ascii="標楷體" w:hAnsi="標楷體" w:hint="eastAsia"/>
          <w:color w:val="000000" w:themeColor="text1"/>
        </w:rPr>
        <w:t>均</w:t>
      </w:r>
      <w:r w:rsidRPr="00F808A2">
        <w:rPr>
          <w:rFonts w:ascii="標楷體" w:hAnsi="標楷體" w:hint="eastAsia"/>
          <w:color w:val="000000" w:themeColor="text1"/>
        </w:rPr>
        <w:t>另定期</w:t>
      </w:r>
      <w:proofErr w:type="gramEnd"/>
      <w:r w:rsidRPr="00F808A2">
        <w:rPr>
          <w:rFonts w:ascii="標楷體" w:hAnsi="標楷體" w:hint="eastAsia"/>
          <w:color w:val="000000" w:themeColor="text1"/>
        </w:rPr>
        <w:t>繼續審查。</w:t>
      </w:r>
    </w:p>
    <w:p w:rsidR="00631D2C" w:rsidRPr="00631D2C" w:rsidRDefault="00631D2C" w:rsidP="006A50F7">
      <w:pPr>
        <w:tabs>
          <w:tab w:val="left" w:pos="1328"/>
        </w:tabs>
        <w:kinsoku w:val="0"/>
        <w:overflowPunct w:val="0"/>
        <w:autoSpaceDE w:val="0"/>
        <w:autoSpaceDN w:val="0"/>
        <w:snapToGrid w:val="0"/>
        <w:spacing w:beforeLines="30" w:before="146" w:line="52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9FD" w:rsidRDefault="009C79FD">
      <w:r>
        <w:separator/>
      </w:r>
    </w:p>
  </w:endnote>
  <w:endnote w:type="continuationSeparator" w:id="0">
    <w:p w:rsidR="009C79FD" w:rsidRDefault="009C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91669" w:rsidRPr="00791669">
          <w:rPr>
            <w:b/>
            <w:noProof/>
            <w:sz w:val="28"/>
            <w:szCs w:val="28"/>
            <w:lang w:val="zh-TW"/>
          </w:rPr>
          <w:t>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9FD" w:rsidRDefault="009C79FD">
      <w:r>
        <w:separator/>
      </w:r>
    </w:p>
  </w:footnote>
  <w:footnote w:type="continuationSeparator" w:id="0">
    <w:p w:rsidR="009C79FD" w:rsidRDefault="009C79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84D"/>
    <w:multiLevelType w:val="hybridMultilevel"/>
    <w:tmpl w:val="D53AAE64"/>
    <w:lvl w:ilvl="0" w:tplc="5540D73C">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2D139BD"/>
    <w:multiLevelType w:val="hybridMultilevel"/>
    <w:tmpl w:val="97983BC2"/>
    <w:lvl w:ilvl="0" w:tplc="7CDA1CB4">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0F0D3D"/>
    <w:multiLevelType w:val="hybridMultilevel"/>
    <w:tmpl w:val="FC24AAE2"/>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302F2F"/>
    <w:multiLevelType w:val="hybridMultilevel"/>
    <w:tmpl w:val="43441A58"/>
    <w:lvl w:ilvl="0" w:tplc="4E22059A">
      <w:start w:val="1"/>
      <w:numFmt w:val="taiwaneseCountingThousand"/>
      <w:suff w:val="nothing"/>
      <w:lvlText w:val="(%1)"/>
      <w:lvlJc w:val="left"/>
      <w:pPr>
        <w:ind w:left="480" w:hanging="480"/>
      </w:pPr>
      <w:rPr>
        <w:rFonts w:hint="eastAsia"/>
        <w:b w:val="0"/>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5">
    <w:nsid w:val="0B796557"/>
    <w:multiLevelType w:val="hybridMultilevel"/>
    <w:tmpl w:val="ED2AFD1C"/>
    <w:lvl w:ilvl="0" w:tplc="54943C26">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A72CE6"/>
    <w:multiLevelType w:val="hybridMultilevel"/>
    <w:tmpl w:val="4E94E692"/>
    <w:lvl w:ilvl="0" w:tplc="161A6A36">
      <w:start w:val="1"/>
      <w:numFmt w:val="taiwaneseCountingThousand"/>
      <w:suff w:val="nothing"/>
      <w:lvlText w:val="%1、"/>
      <w:lvlJc w:val="left"/>
      <w:pPr>
        <w:ind w:left="680" w:hanging="6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6B7D32"/>
    <w:multiLevelType w:val="hybridMultilevel"/>
    <w:tmpl w:val="598A88C2"/>
    <w:lvl w:ilvl="0" w:tplc="7C7294D0">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15592F14"/>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C92585"/>
    <w:multiLevelType w:val="hybridMultilevel"/>
    <w:tmpl w:val="7B1E9BE2"/>
    <w:lvl w:ilvl="0" w:tplc="911C6F0C">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0">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11">
    <w:nsid w:val="22EA1443"/>
    <w:multiLevelType w:val="hybridMultilevel"/>
    <w:tmpl w:val="F3DCE62C"/>
    <w:lvl w:ilvl="0" w:tplc="649E8828">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87" w:hanging="480"/>
      </w:pPr>
    </w:lvl>
    <w:lvl w:ilvl="2" w:tplc="0409001B" w:tentative="1">
      <w:start w:val="1"/>
      <w:numFmt w:val="lowerRoman"/>
      <w:lvlText w:val="%3."/>
      <w:lvlJc w:val="right"/>
      <w:pPr>
        <w:ind w:left="1467" w:hanging="480"/>
      </w:pPr>
    </w:lvl>
    <w:lvl w:ilvl="3" w:tplc="0409000F" w:tentative="1">
      <w:start w:val="1"/>
      <w:numFmt w:val="decimal"/>
      <w:lvlText w:val="%4."/>
      <w:lvlJc w:val="left"/>
      <w:pPr>
        <w:ind w:left="1947" w:hanging="480"/>
      </w:pPr>
    </w:lvl>
    <w:lvl w:ilvl="4" w:tplc="04090019" w:tentative="1">
      <w:start w:val="1"/>
      <w:numFmt w:val="ideographTraditional"/>
      <w:lvlText w:val="%5、"/>
      <w:lvlJc w:val="left"/>
      <w:pPr>
        <w:ind w:left="2427" w:hanging="480"/>
      </w:pPr>
    </w:lvl>
    <w:lvl w:ilvl="5" w:tplc="0409001B" w:tentative="1">
      <w:start w:val="1"/>
      <w:numFmt w:val="lowerRoman"/>
      <w:lvlText w:val="%6."/>
      <w:lvlJc w:val="right"/>
      <w:pPr>
        <w:ind w:left="2907" w:hanging="480"/>
      </w:pPr>
    </w:lvl>
    <w:lvl w:ilvl="6" w:tplc="0409000F" w:tentative="1">
      <w:start w:val="1"/>
      <w:numFmt w:val="decimal"/>
      <w:lvlText w:val="%7."/>
      <w:lvlJc w:val="left"/>
      <w:pPr>
        <w:ind w:left="3387" w:hanging="480"/>
      </w:pPr>
    </w:lvl>
    <w:lvl w:ilvl="7" w:tplc="04090019" w:tentative="1">
      <w:start w:val="1"/>
      <w:numFmt w:val="ideographTraditional"/>
      <w:lvlText w:val="%8、"/>
      <w:lvlJc w:val="left"/>
      <w:pPr>
        <w:ind w:left="3867" w:hanging="480"/>
      </w:pPr>
    </w:lvl>
    <w:lvl w:ilvl="8" w:tplc="0409001B" w:tentative="1">
      <w:start w:val="1"/>
      <w:numFmt w:val="lowerRoman"/>
      <w:lvlText w:val="%9."/>
      <w:lvlJc w:val="right"/>
      <w:pPr>
        <w:ind w:left="4347" w:hanging="480"/>
      </w:pPr>
    </w:lvl>
  </w:abstractNum>
  <w:abstractNum w:abstractNumId="12">
    <w:nsid w:val="25C533BA"/>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3">
    <w:nsid w:val="27BB58EC"/>
    <w:multiLevelType w:val="hybridMultilevel"/>
    <w:tmpl w:val="2AE645B4"/>
    <w:lvl w:ilvl="0" w:tplc="B568EA6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4">
    <w:nsid w:val="2A345712"/>
    <w:multiLevelType w:val="hybridMultilevel"/>
    <w:tmpl w:val="4B766F0A"/>
    <w:lvl w:ilvl="0" w:tplc="BAF4D556">
      <w:start w:val="1"/>
      <w:numFmt w:val="taiwaneseCountingThousand"/>
      <w:suff w:val="nothing"/>
      <w:lvlText w:val="%1、"/>
      <w:lvlJc w:val="left"/>
      <w:pPr>
        <w:ind w:left="1048"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A8F5873"/>
    <w:multiLevelType w:val="hybridMultilevel"/>
    <w:tmpl w:val="D8527A56"/>
    <w:lvl w:ilvl="0" w:tplc="446A181C">
      <w:start w:val="1"/>
      <w:numFmt w:val="taiwaneseCountingThousand"/>
      <w:lvlText w:val="(%1)"/>
      <w:lvlJc w:val="left"/>
      <w:pPr>
        <w:ind w:left="816" w:hanging="480"/>
      </w:pPr>
      <w:rPr>
        <w:rFonts w:hint="default"/>
      </w:rPr>
    </w:lvl>
    <w:lvl w:ilvl="1" w:tplc="BAF4D556">
      <w:start w:val="1"/>
      <w:numFmt w:val="taiwaneseCountingThousand"/>
      <w:suff w:val="nothing"/>
      <w:lvlText w:val="%2、"/>
      <w:lvlJc w:val="left"/>
      <w:pPr>
        <w:ind w:left="764" w:hanging="480"/>
      </w:pPr>
      <w:rPr>
        <w:rFonts w:hint="default"/>
      </w:r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16">
    <w:nsid w:val="30C12BC5"/>
    <w:multiLevelType w:val="hybridMultilevel"/>
    <w:tmpl w:val="4D2CF0F6"/>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32DF40CB"/>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ECB238C"/>
    <w:multiLevelType w:val="hybridMultilevel"/>
    <w:tmpl w:val="9306D2F2"/>
    <w:lvl w:ilvl="0" w:tplc="247881D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17B57C6"/>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nsid w:val="4F652E4F"/>
    <w:multiLevelType w:val="hybridMultilevel"/>
    <w:tmpl w:val="FB94076A"/>
    <w:lvl w:ilvl="0" w:tplc="446EA302">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2">
    <w:nsid w:val="504B135D"/>
    <w:multiLevelType w:val="hybridMultilevel"/>
    <w:tmpl w:val="1EBEA2D0"/>
    <w:lvl w:ilvl="0" w:tplc="8F9E3EA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23">
    <w:nsid w:val="50EE7308"/>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4">
    <w:nsid w:val="53400407"/>
    <w:multiLevelType w:val="hybridMultilevel"/>
    <w:tmpl w:val="BF1E63DC"/>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25">
    <w:nsid w:val="5CE44E3A"/>
    <w:multiLevelType w:val="hybridMultilevel"/>
    <w:tmpl w:val="8F485CE0"/>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339525B"/>
    <w:multiLevelType w:val="hybridMultilevel"/>
    <w:tmpl w:val="5720FAA4"/>
    <w:lvl w:ilvl="0" w:tplc="AC44230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3835A73"/>
    <w:multiLevelType w:val="hybridMultilevel"/>
    <w:tmpl w:val="7654F8C2"/>
    <w:lvl w:ilvl="0" w:tplc="0C6E22E8">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A25859"/>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nsid w:val="696754F6"/>
    <w:multiLevelType w:val="hybridMultilevel"/>
    <w:tmpl w:val="598A88C2"/>
    <w:lvl w:ilvl="0" w:tplc="7C7294D0">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nsid w:val="6B6E2AAA"/>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6BDF16C2"/>
    <w:multiLevelType w:val="hybridMultilevel"/>
    <w:tmpl w:val="E14CB996"/>
    <w:lvl w:ilvl="0" w:tplc="F192F126">
      <w:start w:val="1"/>
      <w:numFmt w:val="taiwaneseCountingThousand"/>
      <w:suff w:val="nothing"/>
      <w:lvlText w:val="%1、"/>
      <w:lvlJc w:val="left"/>
      <w:pPr>
        <w:ind w:left="1109" w:hanging="825"/>
      </w:pPr>
      <w:rPr>
        <w:rFonts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nsid w:val="6C607A36"/>
    <w:multiLevelType w:val="hybridMultilevel"/>
    <w:tmpl w:val="11401A28"/>
    <w:lvl w:ilvl="0" w:tplc="572CBE90">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CE2650B"/>
    <w:multiLevelType w:val="hybridMultilevel"/>
    <w:tmpl w:val="9528A2E0"/>
    <w:lvl w:ilvl="0" w:tplc="3A4A7C5E">
      <w:start w:val="1"/>
      <w:numFmt w:val="taiwaneseCountingThousand"/>
      <w:lvlText w:val="(%1)"/>
      <w:lvlJc w:val="left"/>
      <w:pPr>
        <w:ind w:left="764"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D0114A3"/>
    <w:multiLevelType w:val="hybridMultilevel"/>
    <w:tmpl w:val="17661216"/>
    <w:lvl w:ilvl="0" w:tplc="CE62FA96">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6">
    <w:nsid w:val="726735C4"/>
    <w:multiLevelType w:val="hybridMultilevel"/>
    <w:tmpl w:val="A2960798"/>
    <w:lvl w:ilvl="0" w:tplc="BAE226BA">
      <w:start w:val="1"/>
      <w:numFmt w:val="taiwaneseCountingThousand"/>
      <w:suff w:val="nothing"/>
      <w:lvlText w:val="(%1)"/>
      <w:lvlJc w:val="left"/>
      <w:pPr>
        <w:ind w:left="1251" w:hanging="825"/>
      </w:pPr>
      <w:rPr>
        <w:rFonts w:ascii="標楷體" w:eastAsia="標楷體" w:hAnsi="標楷體" w:hint="eastAsia"/>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7">
    <w:nsid w:val="74D67E50"/>
    <w:multiLevelType w:val="hybridMultilevel"/>
    <w:tmpl w:val="598A88C2"/>
    <w:lvl w:ilvl="0" w:tplc="7C7294D0">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8">
    <w:nsid w:val="754122D2"/>
    <w:multiLevelType w:val="hybridMultilevel"/>
    <w:tmpl w:val="989C10CC"/>
    <w:lvl w:ilvl="0" w:tplc="A7D661AC">
      <w:start w:val="1"/>
      <w:numFmt w:val="taiwaneseCountingThousand"/>
      <w:lvlText w:val="%1、"/>
      <w:lvlJc w:val="left"/>
      <w:pPr>
        <w:ind w:left="1166" w:hanging="480"/>
      </w:pPr>
      <w:rPr>
        <w:rFonts w:hint="eastAsia"/>
      </w:rPr>
    </w:lvl>
    <w:lvl w:ilvl="1" w:tplc="C1046BB0">
      <w:start w:val="1"/>
      <w:numFmt w:val="taiwaneseCountingThousand"/>
      <w:suff w:val="nothing"/>
      <w:lvlText w:val="%2、"/>
      <w:lvlJc w:val="left"/>
      <w:pPr>
        <w:ind w:left="1646" w:hanging="480"/>
      </w:pPr>
      <w:rPr>
        <w:rFonts w:hint="eastAsia"/>
        <w:lang w:val="en-US"/>
      </w:r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39">
    <w:nsid w:val="76530D07"/>
    <w:multiLevelType w:val="hybridMultilevel"/>
    <w:tmpl w:val="A2AAE4F4"/>
    <w:lvl w:ilvl="0" w:tplc="04090017">
      <w:start w:val="1"/>
      <w:numFmt w:val="ideographLegalTraditional"/>
      <w:lvlText w:val="%1、"/>
      <w:lvlJc w:val="left"/>
      <w:pPr>
        <w:ind w:left="764" w:hanging="480"/>
      </w:pPr>
      <w:rPr>
        <w:rFonts w:hint="eastAsia"/>
      </w:rPr>
    </w:lvl>
    <w:lvl w:ilvl="1" w:tplc="D4F66D5E">
      <w:start w:val="1"/>
      <w:numFmt w:val="taiwaneseCountingThousand"/>
      <w:lvlText w:val="%2、"/>
      <w:lvlJc w:val="left"/>
      <w:pPr>
        <w:ind w:left="1484" w:hanging="720"/>
      </w:pPr>
      <w:rPr>
        <w:rFonts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0">
    <w:nsid w:val="77A12BF4"/>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1">
    <w:nsid w:val="79AB716C"/>
    <w:multiLevelType w:val="hybridMultilevel"/>
    <w:tmpl w:val="5720FAA4"/>
    <w:lvl w:ilvl="0" w:tplc="AC44230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E5847B3"/>
    <w:multiLevelType w:val="hybridMultilevel"/>
    <w:tmpl w:val="57EA2452"/>
    <w:lvl w:ilvl="0" w:tplc="C6BE1266">
      <w:start w:val="1"/>
      <w:numFmt w:val="decimal"/>
      <w:suff w:val="nothing"/>
      <w:lvlText w:val="%1."/>
      <w:lvlJc w:val="left"/>
      <w:pPr>
        <w:ind w:left="1713" w:hanging="480"/>
      </w:pPr>
      <w:rPr>
        <w:rFonts w:hint="eastAsia"/>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num w:numId="1">
    <w:abstractNumId w:val="26"/>
  </w:num>
  <w:num w:numId="2">
    <w:abstractNumId w:val="8"/>
  </w:num>
  <w:num w:numId="3">
    <w:abstractNumId w:val="20"/>
  </w:num>
  <w:num w:numId="4">
    <w:abstractNumId w:val="39"/>
  </w:num>
  <w:num w:numId="5">
    <w:abstractNumId w:val="38"/>
  </w:num>
  <w:num w:numId="6">
    <w:abstractNumId w:val="32"/>
  </w:num>
  <w:num w:numId="7">
    <w:abstractNumId w:val="36"/>
  </w:num>
  <w:num w:numId="8">
    <w:abstractNumId w:val="15"/>
  </w:num>
  <w:num w:numId="9">
    <w:abstractNumId w:val="34"/>
  </w:num>
  <w:num w:numId="10">
    <w:abstractNumId w:val="3"/>
  </w:num>
  <w:num w:numId="11">
    <w:abstractNumId w:val="10"/>
  </w:num>
  <w:num w:numId="12">
    <w:abstractNumId w:val="14"/>
  </w:num>
  <w:num w:numId="13">
    <w:abstractNumId w:val="25"/>
  </w:num>
  <w:num w:numId="14">
    <w:abstractNumId w:val="7"/>
  </w:num>
  <w:num w:numId="15">
    <w:abstractNumId w:val="19"/>
  </w:num>
  <w:num w:numId="16">
    <w:abstractNumId w:val="17"/>
  </w:num>
  <w:num w:numId="17">
    <w:abstractNumId w:val="0"/>
  </w:num>
  <w:num w:numId="18">
    <w:abstractNumId w:val="5"/>
  </w:num>
  <w:num w:numId="19">
    <w:abstractNumId w:val="6"/>
  </w:num>
  <w:num w:numId="20">
    <w:abstractNumId w:val="40"/>
  </w:num>
  <w:num w:numId="21">
    <w:abstractNumId w:val="16"/>
  </w:num>
  <w:num w:numId="22">
    <w:abstractNumId w:val="11"/>
  </w:num>
  <w:num w:numId="23">
    <w:abstractNumId w:val="24"/>
  </w:num>
  <w:num w:numId="24">
    <w:abstractNumId w:val="42"/>
  </w:num>
  <w:num w:numId="25">
    <w:abstractNumId w:val="27"/>
  </w:num>
  <w:num w:numId="26">
    <w:abstractNumId w:val="41"/>
  </w:num>
  <w:num w:numId="27">
    <w:abstractNumId w:val="1"/>
  </w:num>
  <w:num w:numId="28">
    <w:abstractNumId w:val="2"/>
  </w:num>
  <w:num w:numId="29">
    <w:abstractNumId w:val="18"/>
  </w:num>
  <w:num w:numId="30">
    <w:abstractNumId w:val="28"/>
  </w:num>
  <w:num w:numId="31">
    <w:abstractNumId w:val="33"/>
  </w:num>
  <w:num w:numId="32">
    <w:abstractNumId w:val="21"/>
  </w:num>
  <w:num w:numId="33">
    <w:abstractNumId w:val="9"/>
  </w:num>
  <w:num w:numId="34">
    <w:abstractNumId w:val="35"/>
  </w:num>
  <w:num w:numId="35">
    <w:abstractNumId w:val="12"/>
  </w:num>
  <w:num w:numId="36">
    <w:abstractNumId w:val="4"/>
  </w:num>
  <w:num w:numId="37">
    <w:abstractNumId w:val="13"/>
  </w:num>
  <w:num w:numId="38">
    <w:abstractNumId w:val="22"/>
  </w:num>
  <w:num w:numId="39">
    <w:abstractNumId w:val="31"/>
  </w:num>
  <w:num w:numId="40">
    <w:abstractNumId w:val="30"/>
  </w:num>
  <w:num w:numId="41">
    <w:abstractNumId w:val="29"/>
  </w:num>
  <w:num w:numId="42">
    <w:abstractNumId w:val="23"/>
  </w:num>
  <w:num w:numId="43">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175"/>
    <w:rsid w:val="00000437"/>
    <w:rsid w:val="00000573"/>
    <w:rsid w:val="00000738"/>
    <w:rsid w:val="00001B95"/>
    <w:rsid w:val="00001F14"/>
    <w:rsid w:val="0000426B"/>
    <w:rsid w:val="000043FD"/>
    <w:rsid w:val="00004912"/>
    <w:rsid w:val="000056D9"/>
    <w:rsid w:val="00005BCC"/>
    <w:rsid w:val="00006CB3"/>
    <w:rsid w:val="000079CC"/>
    <w:rsid w:val="00007DA8"/>
    <w:rsid w:val="00010BEB"/>
    <w:rsid w:val="00010F76"/>
    <w:rsid w:val="00011AD4"/>
    <w:rsid w:val="00011D7C"/>
    <w:rsid w:val="00011E16"/>
    <w:rsid w:val="000124BE"/>
    <w:rsid w:val="00013536"/>
    <w:rsid w:val="000137C0"/>
    <w:rsid w:val="00013A5D"/>
    <w:rsid w:val="00013C73"/>
    <w:rsid w:val="000141AD"/>
    <w:rsid w:val="000143D1"/>
    <w:rsid w:val="00014D1A"/>
    <w:rsid w:val="000153BC"/>
    <w:rsid w:val="0001559F"/>
    <w:rsid w:val="0001570A"/>
    <w:rsid w:val="00015AA4"/>
    <w:rsid w:val="00015E45"/>
    <w:rsid w:val="00015F91"/>
    <w:rsid w:val="000162DB"/>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56F"/>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2E09"/>
    <w:rsid w:val="00034865"/>
    <w:rsid w:val="00034B65"/>
    <w:rsid w:val="00035081"/>
    <w:rsid w:val="00035CEA"/>
    <w:rsid w:val="00036CFD"/>
    <w:rsid w:val="00037BDD"/>
    <w:rsid w:val="00037D24"/>
    <w:rsid w:val="00040067"/>
    <w:rsid w:val="00041089"/>
    <w:rsid w:val="000412CA"/>
    <w:rsid w:val="0004156F"/>
    <w:rsid w:val="00042AD7"/>
    <w:rsid w:val="00042CBB"/>
    <w:rsid w:val="000435D9"/>
    <w:rsid w:val="00043E59"/>
    <w:rsid w:val="000441E8"/>
    <w:rsid w:val="0004531C"/>
    <w:rsid w:val="00046599"/>
    <w:rsid w:val="00046609"/>
    <w:rsid w:val="00046898"/>
    <w:rsid w:val="0004690A"/>
    <w:rsid w:val="00046964"/>
    <w:rsid w:val="00046EEF"/>
    <w:rsid w:val="00047BA2"/>
    <w:rsid w:val="00047F95"/>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56C"/>
    <w:rsid w:val="00055BF7"/>
    <w:rsid w:val="00056424"/>
    <w:rsid w:val="00056458"/>
    <w:rsid w:val="00056B76"/>
    <w:rsid w:val="00057317"/>
    <w:rsid w:val="0005746E"/>
    <w:rsid w:val="00057617"/>
    <w:rsid w:val="00057698"/>
    <w:rsid w:val="00057ADF"/>
    <w:rsid w:val="00057F1D"/>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198"/>
    <w:rsid w:val="000727D8"/>
    <w:rsid w:val="0007372E"/>
    <w:rsid w:val="000750BF"/>
    <w:rsid w:val="000753AF"/>
    <w:rsid w:val="00075604"/>
    <w:rsid w:val="000768C7"/>
    <w:rsid w:val="0007695F"/>
    <w:rsid w:val="00077F53"/>
    <w:rsid w:val="0008023F"/>
    <w:rsid w:val="0008025E"/>
    <w:rsid w:val="00081134"/>
    <w:rsid w:val="0008135C"/>
    <w:rsid w:val="00081E26"/>
    <w:rsid w:val="000823C9"/>
    <w:rsid w:val="00082F96"/>
    <w:rsid w:val="00084032"/>
    <w:rsid w:val="00084B07"/>
    <w:rsid w:val="00084EF0"/>
    <w:rsid w:val="00084F93"/>
    <w:rsid w:val="00085ACE"/>
    <w:rsid w:val="00086265"/>
    <w:rsid w:val="00086E74"/>
    <w:rsid w:val="00087057"/>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5086"/>
    <w:rsid w:val="0009536E"/>
    <w:rsid w:val="00095890"/>
    <w:rsid w:val="00095B1E"/>
    <w:rsid w:val="000965F8"/>
    <w:rsid w:val="00096A07"/>
    <w:rsid w:val="00096AFD"/>
    <w:rsid w:val="000971DD"/>
    <w:rsid w:val="000972EB"/>
    <w:rsid w:val="0009751B"/>
    <w:rsid w:val="000A078C"/>
    <w:rsid w:val="000A0C62"/>
    <w:rsid w:val="000A137C"/>
    <w:rsid w:val="000A17E2"/>
    <w:rsid w:val="000A1AB1"/>
    <w:rsid w:val="000A1DD6"/>
    <w:rsid w:val="000A259F"/>
    <w:rsid w:val="000A2704"/>
    <w:rsid w:val="000A2AD0"/>
    <w:rsid w:val="000A3C5D"/>
    <w:rsid w:val="000A3F0B"/>
    <w:rsid w:val="000A4EB2"/>
    <w:rsid w:val="000A506F"/>
    <w:rsid w:val="000A507B"/>
    <w:rsid w:val="000A5231"/>
    <w:rsid w:val="000A5366"/>
    <w:rsid w:val="000A5CC5"/>
    <w:rsid w:val="000A6617"/>
    <w:rsid w:val="000A66E7"/>
    <w:rsid w:val="000A6738"/>
    <w:rsid w:val="000A78A4"/>
    <w:rsid w:val="000A796E"/>
    <w:rsid w:val="000A7B4A"/>
    <w:rsid w:val="000A7C3B"/>
    <w:rsid w:val="000A7C7C"/>
    <w:rsid w:val="000B0806"/>
    <w:rsid w:val="000B1585"/>
    <w:rsid w:val="000B1591"/>
    <w:rsid w:val="000B20B8"/>
    <w:rsid w:val="000B21CA"/>
    <w:rsid w:val="000B29FE"/>
    <w:rsid w:val="000B2CDE"/>
    <w:rsid w:val="000B2EFD"/>
    <w:rsid w:val="000B2F41"/>
    <w:rsid w:val="000B30A0"/>
    <w:rsid w:val="000B3604"/>
    <w:rsid w:val="000B368F"/>
    <w:rsid w:val="000B39BB"/>
    <w:rsid w:val="000B3EA6"/>
    <w:rsid w:val="000B4056"/>
    <w:rsid w:val="000B446B"/>
    <w:rsid w:val="000B4BC1"/>
    <w:rsid w:val="000B5159"/>
    <w:rsid w:val="000B5A79"/>
    <w:rsid w:val="000B5F7C"/>
    <w:rsid w:val="000B60A5"/>
    <w:rsid w:val="000B610F"/>
    <w:rsid w:val="000B61AB"/>
    <w:rsid w:val="000B6AC0"/>
    <w:rsid w:val="000B6EE0"/>
    <w:rsid w:val="000B7B56"/>
    <w:rsid w:val="000B7BBF"/>
    <w:rsid w:val="000B7F08"/>
    <w:rsid w:val="000C09BA"/>
    <w:rsid w:val="000C0A1B"/>
    <w:rsid w:val="000C13DF"/>
    <w:rsid w:val="000C1CFE"/>
    <w:rsid w:val="000C1F4C"/>
    <w:rsid w:val="000C2B6F"/>
    <w:rsid w:val="000C353F"/>
    <w:rsid w:val="000C3D7E"/>
    <w:rsid w:val="000C4810"/>
    <w:rsid w:val="000C5815"/>
    <w:rsid w:val="000C5B58"/>
    <w:rsid w:val="000C5CDA"/>
    <w:rsid w:val="000C5FE6"/>
    <w:rsid w:val="000C6BCF"/>
    <w:rsid w:val="000C6D27"/>
    <w:rsid w:val="000C6E8E"/>
    <w:rsid w:val="000C71A6"/>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86C"/>
    <w:rsid w:val="000D3920"/>
    <w:rsid w:val="000D434A"/>
    <w:rsid w:val="000D44A8"/>
    <w:rsid w:val="000D48C9"/>
    <w:rsid w:val="000D4B7E"/>
    <w:rsid w:val="000D52E1"/>
    <w:rsid w:val="000D5372"/>
    <w:rsid w:val="000D54F2"/>
    <w:rsid w:val="000D5736"/>
    <w:rsid w:val="000D5997"/>
    <w:rsid w:val="000D6317"/>
    <w:rsid w:val="000D64DF"/>
    <w:rsid w:val="000D67C9"/>
    <w:rsid w:val="000D6D30"/>
    <w:rsid w:val="000D6DC0"/>
    <w:rsid w:val="000E02E5"/>
    <w:rsid w:val="000E06CB"/>
    <w:rsid w:val="000E16B2"/>
    <w:rsid w:val="000E1AAF"/>
    <w:rsid w:val="000E1E43"/>
    <w:rsid w:val="000E23ED"/>
    <w:rsid w:val="000E247E"/>
    <w:rsid w:val="000E24DE"/>
    <w:rsid w:val="000E2C67"/>
    <w:rsid w:val="000E32AD"/>
    <w:rsid w:val="000E33A2"/>
    <w:rsid w:val="000E3583"/>
    <w:rsid w:val="000E3A69"/>
    <w:rsid w:val="000E3C84"/>
    <w:rsid w:val="000E4962"/>
    <w:rsid w:val="000E4A7D"/>
    <w:rsid w:val="000E5496"/>
    <w:rsid w:val="000E5549"/>
    <w:rsid w:val="000E657C"/>
    <w:rsid w:val="000E6642"/>
    <w:rsid w:val="000E6B84"/>
    <w:rsid w:val="000E70A4"/>
    <w:rsid w:val="000E7652"/>
    <w:rsid w:val="000E7962"/>
    <w:rsid w:val="000F0602"/>
    <w:rsid w:val="000F0EE5"/>
    <w:rsid w:val="000F1082"/>
    <w:rsid w:val="000F12F5"/>
    <w:rsid w:val="000F1E1A"/>
    <w:rsid w:val="000F2900"/>
    <w:rsid w:val="000F2EC8"/>
    <w:rsid w:val="000F32D8"/>
    <w:rsid w:val="000F3D65"/>
    <w:rsid w:val="000F3F8C"/>
    <w:rsid w:val="000F402B"/>
    <w:rsid w:val="000F43FB"/>
    <w:rsid w:val="000F4A59"/>
    <w:rsid w:val="000F5500"/>
    <w:rsid w:val="000F70AB"/>
    <w:rsid w:val="000F7412"/>
    <w:rsid w:val="000F7967"/>
    <w:rsid w:val="001002AF"/>
    <w:rsid w:val="001002D0"/>
    <w:rsid w:val="00100712"/>
    <w:rsid w:val="00100A21"/>
    <w:rsid w:val="001012A2"/>
    <w:rsid w:val="001018BC"/>
    <w:rsid w:val="00101E86"/>
    <w:rsid w:val="00102329"/>
    <w:rsid w:val="00102D4E"/>
    <w:rsid w:val="001032D1"/>
    <w:rsid w:val="00103775"/>
    <w:rsid w:val="001037BF"/>
    <w:rsid w:val="00103D1C"/>
    <w:rsid w:val="00103E65"/>
    <w:rsid w:val="00105F38"/>
    <w:rsid w:val="0010626A"/>
    <w:rsid w:val="00106955"/>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0A9"/>
    <w:rsid w:val="00113F0A"/>
    <w:rsid w:val="001145F3"/>
    <w:rsid w:val="00114C33"/>
    <w:rsid w:val="00115249"/>
    <w:rsid w:val="001152B3"/>
    <w:rsid w:val="001156D6"/>
    <w:rsid w:val="0011575E"/>
    <w:rsid w:val="00115C4E"/>
    <w:rsid w:val="00115F70"/>
    <w:rsid w:val="001161B6"/>
    <w:rsid w:val="001165C5"/>
    <w:rsid w:val="00116FC4"/>
    <w:rsid w:val="0011707F"/>
    <w:rsid w:val="00117170"/>
    <w:rsid w:val="00117C44"/>
    <w:rsid w:val="00117EAF"/>
    <w:rsid w:val="00120035"/>
    <w:rsid w:val="00120D23"/>
    <w:rsid w:val="00120EAA"/>
    <w:rsid w:val="00121921"/>
    <w:rsid w:val="00121CAC"/>
    <w:rsid w:val="00121F93"/>
    <w:rsid w:val="001226AD"/>
    <w:rsid w:val="00122B84"/>
    <w:rsid w:val="001239BB"/>
    <w:rsid w:val="0012419D"/>
    <w:rsid w:val="00124F9F"/>
    <w:rsid w:val="00125CDF"/>
    <w:rsid w:val="00126346"/>
    <w:rsid w:val="00126709"/>
    <w:rsid w:val="00126732"/>
    <w:rsid w:val="001267BE"/>
    <w:rsid w:val="00127436"/>
    <w:rsid w:val="0012749D"/>
    <w:rsid w:val="00127844"/>
    <w:rsid w:val="00127FC4"/>
    <w:rsid w:val="00130F96"/>
    <w:rsid w:val="00131798"/>
    <w:rsid w:val="001318D4"/>
    <w:rsid w:val="00132A05"/>
    <w:rsid w:val="00132AC9"/>
    <w:rsid w:val="00132F45"/>
    <w:rsid w:val="00133979"/>
    <w:rsid w:val="00133A9E"/>
    <w:rsid w:val="001340A1"/>
    <w:rsid w:val="0013471A"/>
    <w:rsid w:val="00134F91"/>
    <w:rsid w:val="001359D7"/>
    <w:rsid w:val="00135B97"/>
    <w:rsid w:val="00135F5C"/>
    <w:rsid w:val="0013606E"/>
    <w:rsid w:val="001361C3"/>
    <w:rsid w:val="00136492"/>
    <w:rsid w:val="0013658C"/>
    <w:rsid w:val="00136620"/>
    <w:rsid w:val="00136B5C"/>
    <w:rsid w:val="00136BC2"/>
    <w:rsid w:val="00136D11"/>
    <w:rsid w:val="00137110"/>
    <w:rsid w:val="00140ADA"/>
    <w:rsid w:val="00140F79"/>
    <w:rsid w:val="00141B5E"/>
    <w:rsid w:val="001428B6"/>
    <w:rsid w:val="001438BB"/>
    <w:rsid w:val="00143A78"/>
    <w:rsid w:val="00143C70"/>
    <w:rsid w:val="00143E39"/>
    <w:rsid w:val="001443BA"/>
    <w:rsid w:val="001444BB"/>
    <w:rsid w:val="001454CA"/>
    <w:rsid w:val="001460FE"/>
    <w:rsid w:val="00146387"/>
    <w:rsid w:val="0014668B"/>
    <w:rsid w:val="0014671E"/>
    <w:rsid w:val="00146DDD"/>
    <w:rsid w:val="00147382"/>
    <w:rsid w:val="00150C17"/>
    <w:rsid w:val="00150F11"/>
    <w:rsid w:val="00151043"/>
    <w:rsid w:val="001513E8"/>
    <w:rsid w:val="00151CBC"/>
    <w:rsid w:val="00151DCC"/>
    <w:rsid w:val="00151F2D"/>
    <w:rsid w:val="00151FE6"/>
    <w:rsid w:val="00152737"/>
    <w:rsid w:val="001533AD"/>
    <w:rsid w:val="0015353D"/>
    <w:rsid w:val="001538D8"/>
    <w:rsid w:val="00153A15"/>
    <w:rsid w:val="001540A4"/>
    <w:rsid w:val="00154782"/>
    <w:rsid w:val="00154C76"/>
    <w:rsid w:val="0015514B"/>
    <w:rsid w:val="00155725"/>
    <w:rsid w:val="00155A8B"/>
    <w:rsid w:val="001564F5"/>
    <w:rsid w:val="001568D0"/>
    <w:rsid w:val="00157236"/>
    <w:rsid w:val="0015736C"/>
    <w:rsid w:val="00157BF6"/>
    <w:rsid w:val="0016032D"/>
    <w:rsid w:val="00160611"/>
    <w:rsid w:val="001609BE"/>
    <w:rsid w:val="00160F6F"/>
    <w:rsid w:val="00161796"/>
    <w:rsid w:val="001618F8"/>
    <w:rsid w:val="00161C06"/>
    <w:rsid w:val="00162086"/>
    <w:rsid w:val="00162581"/>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15"/>
    <w:rsid w:val="00170FE4"/>
    <w:rsid w:val="001717A1"/>
    <w:rsid w:val="00171AC6"/>
    <w:rsid w:val="00172145"/>
    <w:rsid w:val="0017272D"/>
    <w:rsid w:val="0017276A"/>
    <w:rsid w:val="00172AF5"/>
    <w:rsid w:val="00172FE1"/>
    <w:rsid w:val="00173FE2"/>
    <w:rsid w:val="00174A82"/>
    <w:rsid w:val="00174AAF"/>
    <w:rsid w:val="00174DFD"/>
    <w:rsid w:val="0017506B"/>
    <w:rsid w:val="00175E6F"/>
    <w:rsid w:val="00176744"/>
    <w:rsid w:val="00177242"/>
    <w:rsid w:val="00177955"/>
    <w:rsid w:val="001804AE"/>
    <w:rsid w:val="00180573"/>
    <w:rsid w:val="001807CF"/>
    <w:rsid w:val="001808AA"/>
    <w:rsid w:val="00180E46"/>
    <w:rsid w:val="0018117A"/>
    <w:rsid w:val="0018138D"/>
    <w:rsid w:val="00181A96"/>
    <w:rsid w:val="001828E3"/>
    <w:rsid w:val="0018298F"/>
    <w:rsid w:val="001831A3"/>
    <w:rsid w:val="001834A2"/>
    <w:rsid w:val="00184062"/>
    <w:rsid w:val="00184140"/>
    <w:rsid w:val="00184552"/>
    <w:rsid w:val="00185643"/>
    <w:rsid w:val="001859C9"/>
    <w:rsid w:val="001865D2"/>
    <w:rsid w:val="001869F5"/>
    <w:rsid w:val="0018727E"/>
    <w:rsid w:val="00187472"/>
    <w:rsid w:val="001875EB"/>
    <w:rsid w:val="00187858"/>
    <w:rsid w:val="001879D2"/>
    <w:rsid w:val="00190725"/>
    <w:rsid w:val="00190A6A"/>
    <w:rsid w:val="001914E4"/>
    <w:rsid w:val="00191746"/>
    <w:rsid w:val="00191A43"/>
    <w:rsid w:val="00192391"/>
    <w:rsid w:val="00192722"/>
    <w:rsid w:val="0019296C"/>
    <w:rsid w:val="00192CD5"/>
    <w:rsid w:val="00192D0B"/>
    <w:rsid w:val="001936A2"/>
    <w:rsid w:val="00194417"/>
    <w:rsid w:val="0019464D"/>
    <w:rsid w:val="0019484F"/>
    <w:rsid w:val="00194EE4"/>
    <w:rsid w:val="001953A2"/>
    <w:rsid w:val="00195694"/>
    <w:rsid w:val="00195BA3"/>
    <w:rsid w:val="00195BC9"/>
    <w:rsid w:val="00195F0E"/>
    <w:rsid w:val="00196058"/>
    <w:rsid w:val="0019694B"/>
    <w:rsid w:val="001969B9"/>
    <w:rsid w:val="00197DA8"/>
    <w:rsid w:val="00197DCF"/>
    <w:rsid w:val="001A003E"/>
    <w:rsid w:val="001A05F7"/>
    <w:rsid w:val="001A143C"/>
    <w:rsid w:val="001A1ADC"/>
    <w:rsid w:val="001A1C76"/>
    <w:rsid w:val="001A2931"/>
    <w:rsid w:val="001A34BD"/>
    <w:rsid w:val="001A3906"/>
    <w:rsid w:val="001A3B59"/>
    <w:rsid w:val="001A3F36"/>
    <w:rsid w:val="001A4831"/>
    <w:rsid w:val="001A4BE4"/>
    <w:rsid w:val="001A560B"/>
    <w:rsid w:val="001A5741"/>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382"/>
    <w:rsid w:val="001B36D4"/>
    <w:rsid w:val="001B40F6"/>
    <w:rsid w:val="001B47D4"/>
    <w:rsid w:val="001B4A08"/>
    <w:rsid w:val="001B521C"/>
    <w:rsid w:val="001B6D48"/>
    <w:rsid w:val="001B769C"/>
    <w:rsid w:val="001C096A"/>
    <w:rsid w:val="001C0B82"/>
    <w:rsid w:val="001C12CA"/>
    <w:rsid w:val="001C153C"/>
    <w:rsid w:val="001C1BFE"/>
    <w:rsid w:val="001C23A4"/>
    <w:rsid w:val="001C27B3"/>
    <w:rsid w:val="001C27EF"/>
    <w:rsid w:val="001C28ED"/>
    <w:rsid w:val="001C2BFA"/>
    <w:rsid w:val="001C2CF0"/>
    <w:rsid w:val="001C32A6"/>
    <w:rsid w:val="001C330B"/>
    <w:rsid w:val="001C3FB9"/>
    <w:rsid w:val="001C4437"/>
    <w:rsid w:val="001C4590"/>
    <w:rsid w:val="001C461A"/>
    <w:rsid w:val="001C4DD1"/>
    <w:rsid w:val="001C4FE7"/>
    <w:rsid w:val="001C5449"/>
    <w:rsid w:val="001C5700"/>
    <w:rsid w:val="001C6237"/>
    <w:rsid w:val="001C6A48"/>
    <w:rsid w:val="001C71AB"/>
    <w:rsid w:val="001C7289"/>
    <w:rsid w:val="001C72D0"/>
    <w:rsid w:val="001C7819"/>
    <w:rsid w:val="001D02F1"/>
    <w:rsid w:val="001D0611"/>
    <w:rsid w:val="001D0A90"/>
    <w:rsid w:val="001D1E19"/>
    <w:rsid w:val="001D22D9"/>
    <w:rsid w:val="001D2A6B"/>
    <w:rsid w:val="001D46AE"/>
    <w:rsid w:val="001D4BEA"/>
    <w:rsid w:val="001D4E36"/>
    <w:rsid w:val="001D5028"/>
    <w:rsid w:val="001D50C1"/>
    <w:rsid w:val="001D60B9"/>
    <w:rsid w:val="001D6618"/>
    <w:rsid w:val="001D6C22"/>
    <w:rsid w:val="001D7374"/>
    <w:rsid w:val="001D7453"/>
    <w:rsid w:val="001D7A11"/>
    <w:rsid w:val="001E0187"/>
    <w:rsid w:val="001E0E3F"/>
    <w:rsid w:val="001E15CE"/>
    <w:rsid w:val="001E1B80"/>
    <w:rsid w:val="001E1FAE"/>
    <w:rsid w:val="001E20FB"/>
    <w:rsid w:val="001E2231"/>
    <w:rsid w:val="001E2C05"/>
    <w:rsid w:val="001E30FE"/>
    <w:rsid w:val="001E3669"/>
    <w:rsid w:val="001E3CF2"/>
    <w:rsid w:val="001E3FB9"/>
    <w:rsid w:val="001E45D6"/>
    <w:rsid w:val="001E4615"/>
    <w:rsid w:val="001E572E"/>
    <w:rsid w:val="001E61A9"/>
    <w:rsid w:val="001E625A"/>
    <w:rsid w:val="001E628F"/>
    <w:rsid w:val="001E6789"/>
    <w:rsid w:val="001E7654"/>
    <w:rsid w:val="001E7BD8"/>
    <w:rsid w:val="001F1A34"/>
    <w:rsid w:val="001F1AA1"/>
    <w:rsid w:val="001F1BE7"/>
    <w:rsid w:val="001F220B"/>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3AC"/>
    <w:rsid w:val="001F78B0"/>
    <w:rsid w:val="0020009C"/>
    <w:rsid w:val="0020033D"/>
    <w:rsid w:val="0020103E"/>
    <w:rsid w:val="00202305"/>
    <w:rsid w:val="00203187"/>
    <w:rsid w:val="00203414"/>
    <w:rsid w:val="0020527A"/>
    <w:rsid w:val="00205C55"/>
    <w:rsid w:val="00205CD4"/>
    <w:rsid w:val="00205D03"/>
    <w:rsid w:val="00205EFB"/>
    <w:rsid w:val="00205F40"/>
    <w:rsid w:val="002060FE"/>
    <w:rsid w:val="002066FE"/>
    <w:rsid w:val="00206ED0"/>
    <w:rsid w:val="0020703C"/>
    <w:rsid w:val="002074DA"/>
    <w:rsid w:val="00207B3D"/>
    <w:rsid w:val="00210392"/>
    <w:rsid w:val="0021055D"/>
    <w:rsid w:val="0021080B"/>
    <w:rsid w:val="00210CA8"/>
    <w:rsid w:val="00210F59"/>
    <w:rsid w:val="00210F9E"/>
    <w:rsid w:val="00211AFB"/>
    <w:rsid w:val="00212A20"/>
    <w:rsid w:val="00212B26"/>
    <w:rsid w:val="002138BE"/>
    <w:rsid w:val="00213C25"/>
    <w:rsid w:val="002155B3"/>
    <w:rsid w:val="00215940"/>
    <w:rsid w:val="00215AFD"/>
    <w:rsid w:val="00215D4E"/>
    <w:rsid w:val="002164D5"/>
    <w:rsid w:val="00216802"/>
    <w:rsid w:val="00217732"/>
    <w:rsid w:val="0022111D"/>
    <w:rsid w:val="00221520"/>
    <w:rsid w:val="002225D0"/>
    <w:rsid w:val="002227B3"/>
    <w:rsid w:val="002236D2"/>
    <w:rsid w:val="00223737"/>
    <w:rsid w:val="00223EF3"/>
    <w:rsid w:val="00224221"/>
    <w:rsid w:val="002242B5"/>
    <w:rsid w:val="002242E4"/>
    <w:rsid w:val="00224563"/>
    <w:rsid w:val="00224743"/>
    <w:rsid w:val="00224E2C"/>
    <w:rsid w:val="00225487"/>
    <w:rsid w:val="002255FD"/>
    <w:rsid w:val="00225D2F"/>
    <w:rsid w:val="002261EE"/>
    <w:rsid w:val="002262E6"/>
    <w:rsid w:val="00226696"/>
    <w:rsid w:val="00227112"/>
    <w:rsid w:val="0022716B"/>
    <w:rsid w:val="00227548"/>
    <w:rsid w:val="0023032B"/>
    <w:rsid w:val="0023078D"/>
    <w:rsid w:val="00230867"/>
    <w:rsid w:val="002311D9"/>
    <w:rsid w:val="00231222"/>
    <w:rsid w:val="00231338"/>
    <w:rsid w:val="0023169F"/>
    <w:rsid w:val="00231BB7"/>
    <w:rsid w:val="002328EA"/>
    <w:rsid w:val="00233075"/>
    <w:rsid w:val="00233649"/>
    <w:rsid w:val="00233F54"/>
    <w:rsid w:val="002342A6"/>
    <w:rsid w:val="00234437"/>
    <w:rsid w:val="002345D5"/>
    <w:rsid w:val="00234738"/>
    <w:rsid w:val="002347C8"/>
    <w:rsid w:val="00234D7E"/>
    <w:rsid w:val="00234DC2"/>
    <w:rsid w:val="00235539"/>
    <w:rsid w:val="002359DE"/>
    <w:rsid w:val="00235A48"/>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CF5"/>
    <w:rsid w:val="00244DF6"/>
    <w:rsid w:val="002456E2"/>
    <w:rsid w:val="002462F7"/>
    <w:rsid w:val="00246FF5"/>
    <w:rsid w:val="0024730E"/>
    <w:rsid w:val="00247F99"/>
    <w:rsid w:val="00250A26"/>
    <w:rsid w:val="00250BC5"/>
    <w:rsid w:val="0025124F"/>
    <w:rsid w:val="00252901"/>
    <w:rsid w:val="00252AF0"/>
    <w:rsid w:val="00252D44"/>
    <w:rsid w:val="0025347D"/>
    <w:rsid w:val="00253AAC"/>
    <w:rsid w:val="00254F7B"/>
    <w:rsid w:val="002554A9"/>
    <w:rsid w:val="00255DF7"/>
    <w:rsid w:val="00256215"/>
    <w:rsid w:val="00256AC9"/>
    <w:rsid w:val="00256D0E"/>
    <w:rsid w:val="00256D74"/>
    <w:rsid w:val="00256F85"/>
    <w:rsid w:val="002574E2"/>
    <w:rsid w:val="002602D8"/>
    <w:rsid w:val="0026098A"/>
    <w:rsid w:val="00260B1B"/>
    <w:rsid w:val="00261C1F"/>
    <w:rsid w:val="0026273D"/>
    <w:rsid w:val="002628E7"/>
    <w:rsid w:val="002633BE"/>
    <w:rsid w:val="002634C9"/>
    <w:rsid w:val="0026367D"/>
    <w:rsid w:val="00263B1D"/>
    <w:rsid w:val="00263C44"/>
    <w:rsid w:val="00263DC8"/>
    <w:rsid w:val="00263F71"/>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4E6"/>
    <w:rsid w:val="002676BA"/>
    <w:rsid w:val="00267781"/>
    <w:rsid w:val="00267F00"/>
    <w:rsid w:val="00271093"/>
    <w:rsid w:val="002721D0"/>
    <w:rsid w:val="0027236A"/>
    <w:rsid w:val="00272EB2"/>
    <w:rsid w:val="0027319A"/>
    <w:rsid w:val="002749DE"/>
    <w:rsid w:val="0027557C"/>
    <w:rsid w:val="002756ED"/>
    <w:rsid w:val="002758C4"/>
    <w:rsid w:val="00275B54"/>
    <w:rsid w:val="00275F9C"/>
    <w:rsid w:val="0027610C"/>
    <w:rsid w:val="00277012"/>
    <w:rsid w:val="00277080"/>
    <w:rsid w:val="00277A92"/>
    <w:rsid w:val="00281813"/>
    <w:rsid w:val="0028196C"/>
    <w:rsid w:val="002819E0"/>
    <w:rsid w:val="00281CBD"/>
    <w:rsid w:val="00281CD0"/>
    <w:rsid w:val="00282940"/>
    <w:rsid w:val="00283494"/>
    <w:rsid w:val="002834FE"/>
    <w:rsid w:val="00283CD8"/>
    <w:rsid w:val="00283E58"/>
    <w:rsid w:val="00284B75"/>
    <w:rsid w:val="00284C76"/>
    <w:rsid w:val="00285465"/>
    <w:rsid w:val="002857AE"/>
    <w:rsid w:val="00285A21"/>
    <w:rsid w:val="00286055"/>
    <w:rsid w:val="00286F8F"/>
    <w:rsid w:val="0028754F"/>
    <w:rsid w:val="002875D4"/>
    <w:rsid w:val="00287C94"/>
    <w:rsid w:val="00287EF6"/>
    <w:rsid w:val="00290004"/>
    <w:rsid w:val="0029044B"/>
    <w:rsid w:val="00290C17"/>
    <w:rsid w:val="00290F09"/>
    <w:rsid w:val="00290F88"/>
    <w:rsid w:val="00291B08"/>
    <w:rsid w:val="00291BDD"/>
    <w:rsid w:val="0029238F"/>
    <w:rsid w:val="00294AFC"/>
    <w:rsid w:val="00294B4E"/>
    <w:rsid w:val="00295812"/>
    <w:rsid w:val="00295AA6"/>
    <w:rsid w:val="00295DA8"/>
    <w:rsid w:val="00295F4C"/>
    <w:rsid w:val="00296ABD"/>
    <w:rsid w:val="00296F9E"/>
    <w:rsid w:val="00297025"/>
    <w:rsid w:val="002971D9"/>
    <w:rsid w:val="002A011B"/>
    <w:rsid w:val="002A0A83"/>
    <w:rsid w:val="002A0A8C"/>
    <w:rsid w:val="002A0A98"/>
    <w:rsid w:val="002A0CCB"/>
    <w:rsid w:val="002A2C9B"/>
    <w:rsid w:val="002A3056"/>
    <w:rsid w:val="002A3125"/>
    <w:rsid w:val="002A3A2A"/>
    <w:rsid w:val="002A3AB1"/>
    <w:rsid w:val="002A4293"/>
    <w:rsid w:val="002A445E"/>
    <w:rsid w:val="002A4495"/>
    <w:rsid w:val="002A4DCB"/>
    <w:rsid w:val="002A5370"/>
    <w:rsid w:val="002A657F"/>
    <w:rsid w:val="002A664D"/>
    <w:rsid w:val="002A6ED8"/>
    <w:rsid w:val="002A7731"/>
    <w:rsid w:val="002A7A56"/>
    <w:rsid w:val="002B0175"/>
    <w:rsid w:val="002B0281"/>
    <w:rsid w:val="002B03D1"/>
    <w:rsid w:val="002B0481"/>
    <w:rsid w:val="002B17C8"/>
    <w:rsid w:val="002B2812"/>
    <w:rsid w:val="002B28EF"/>
    <w:rsid w:val="002B29A3"/>
    <w:rsid w:val="002B31D7"/>
    <w:rsid w:val="002B36F4"/>
    <w:rsid w:val="002B37C0"/>
    <w:rsid w:val="002B4EEE"/>
    <w:rsid w:val="002B4F42"/>
    <w:rsid w:val="002B5484"/>
    <w:rsid w:val="002B6FCE"/>
    <w:rsid w:val="002B7847"/>
    <w:rsid w:val="002B7907"/>
    <w:rsid w:val="002B7E3D"/>
    <w:rsid w:val="002B7E51"/>
    <w:rsid w:val="002C0614"/>
    <w:rsid w:val="002C104A"/>
    <w:rsid w:val="002C139B"/>
    <w:rsid w:val="002C166B"/>
    <w:rsid w:val="002C1882"/>
    <w:rsid w:val="002C1B57"/>
    <w:rsid w:val="002C1FB4"/>
    <w:rsid w:val="002C22DC"/>
    <w:rsid w:val="002C2516"/>
    <w:rsid w:val="002C28AB"/>
    <w:rsid w:val="002C37F6"/>
    <w:rsid w:val="002C38A1"/>
    <w:rsid w:val="002C3CBD"/>
    <w:rsid w:val="002C503F"/>
    <w:rsid w:val="002C527F"/>
    <w:rsid w:val="002C5B24"/>
    <w:rsid w:val="002C5D34"/>
    <w:rsid w:val="002C5F12"/>
    <w:rsid w:val="002C6211"/>
    <w:rsid w:val="002C67F8"/>
    <w:rsid w:val="002C6EE8"/>
    <w:rsid w:val="002C717C"/>
    <w:rsid w:val="002C73FB"/>
    <w:rsid w:val="002C7FFA"/>
    <w:rsid w:val="002D0024"/>
    <w:rsid w:val="002D003F"/>
    <w:rsid w:val="002D01AE"/>
    <w:rsid w:val="002D078D"/>
    <w:rsid w:val="002D08F4"/>
    <w:rsid w:val="002D18BB"/>
    <w:rsid w:val="002D1A93"/>
    <w:rsid w:val="002D1B03"/>
    <w:rsid w:val="002D2546"/>
    <w:rsid w:val="002D25C5"/>
    <w:rsid w:val="002D288B"/>
    <w:rsid w:val="002D2CD9"/>
    <w:rsid w:val="002D2D51"/>
    <w:rsid w:val="002D2F01"/>
    <w:rsid w:val="002D3024"/>
    <w:rsid w:val="002D369D"/>
    <w:rsid w:val="002D3C12"/>
    <w:rsid w:val="002D552A"/>
    <w:rsid w:val="002D557E"/>
    <w:rsid w:val="002D5AE1"/>
    <w:rsid w:val="002D5BCF"/>
    <w:rsid w:val="002D5FAF"/>
    <w:rsid w:val="002D6871"/>
    <w:rsid w:val="002D6D36"/>
    <w:rsid w:val="002D7688"/>
    <w:rsid w:val="002E0276"/>
    <w:rsid w:val="002E091C"/>
    <w:rsid w:val="002E0A80"/>
    <w:rsid w:val="002E11D3"/>
    <w:rsid w:val="002E33F1"/>
    <w:rsid w:val="002E3522"/>
    <w:rsid w:val="002E3F7B"/>
    <w:rsid w:val="002E4337"/>
    <w:rsid w:val="002E4982"/>
    <w:rsid w:val="002E4DAB"/>
    <w:rsid w:val="002E5269"/>
    <w:rsid w:val="002E54EA"/>
    <w:rsid w:val="002E5603"/>
    <w:rsid w:val="002E5779"/>
    <w:rsid w:val="002E59BE"/>
    <w:rsid w:val="002E5A0F"/>
    <w:rsid w:val="002E5AE5"/>
    <w:rsid w:val="002E5B7B"/>
    <w:rsid w:val="002E620D"/>
    <w:rsid w:val="002E695A"/>
    <w:rsid w:val="002E7422"/>
    <w:rsid w:val="002E7703"/>
    <w:rsid w:val="002E7908"/>
    <w:rsid w:val="002E7FD6"/>
    <w:rsid w:val="002F0046"/>
    <w:rsid w:val="002F00B9"/>
    <w:rsid w:val="002F0117"/>
    <w:rsid w:val="002F0524"/>
    <w:rsid w:val="002F0696"/>
    <w:rsid w:val="002F07B0"/>
    <w:rsid w:val="002F12E0"/>
    <w:rsid w:val="002F1D90"/>
    <w:rsid w:val="002F25E5"/>
    <w:rsid w:val="002F2BF3"/>
    <w:rsid w:val="002F32EA"/>
    <w:rsid w:val="002F3C38"/>
    <w:rsid w:val="002F3E50"/>
    <w:rsid w:val="002F4B3F"/>
    <w:rsid w:val="002F4F29"/>
    <w:rsid w:val="002F5391"/>
    <w:rsid w:val="002F5A53"/>
    <w:rsid w:val="002F62C1"/>
    <w:rsid w:val="002F6850"/>
    <w:rsid w:val="002F6A27"/>
    <w:rsid w:val="002F6C72"/>
    <w:rsid w:val="002F6DBE"/>
    <w:rsid w:val="002F7044"/>
    <w:rsid w:val="002F7224"/>
    <w:rsid w:val="002F7243"/>
    <w:rsid w:val="002F7DBF"/>
    <w:rsid w:val="002F7FC4"/>
    <w:rsid w:val="00300879"/>
    <w:rsid w:val="003008D1"/>
    <w:rsid w:val="00300C16"/>
    <w:rsid w:val="00300C75"/>
    <w:rsid w:val="00301B40"/>
    <w:rsid w:val="00302132"/>
    <w:rsid w:val="003025AB"/>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3AB"/>
    <w:rsid w:val="00307420"/>
    <w:rsid w:val="0030743D"/>
    <w:rsid w:val="00307766"/>
    <w:rsid w:val="00307ACC"/>
    <w:rsid w:val="00307CE0"/>
    <w:rsid w:val="00310067"/>
    <w:rsid w:val="003101F4"/>
    <w:rsid w:val="0031036D"/>
    <w:rsid w:val="00310A1B"/>
    <w:rsid w:val="00310D16"/>
    <w:rsid w:val="00311029"/>
    <w:rsid w:val="00311208"/>
    <w:rsid w:val="003116C3"/>
    <w:rsid w:val="00311839"/>
    <w:rsid w:val="00311B0C"/>
    <w:rsid w:val="00311E34"/>
    <w:rsid w:val="00311F76"/>
    <w:rsid w:val="0031206A"/>
    <w:rsid w:val="0031244D"/>
    <w:rsid w:val="00312463"/>
    <w:rsid w:val="003132CD"/>
    <w:rsid w:val="00313905"/>
    <w:rsid w:val="00313A71"/>
    <w:rsid w:val="0031407C"/>
    <w:rsid w:val="00314493"/>
    <w:rsid w:val="0031451C"/>
    <w:rsid w:val="00314666"/>
    <w:rsid w:val="00314D21"/>
    <w:rsid w:val="00314D73"/>
    <w:rsid w:val="0031519A"/>
    <w:rsid w:val="00315230"/>
    <w:rsid w:val="0031532A"/>
    <w:rsid w:val="00315405"/>
    <w:rsid w:val="00315438"/>
    <w:rsid w:val="00315D5E"/>
    <w:rsid w:val="0031614B"/>
    <w:rsid w:val="0031618F"/>
    <w:rsid w:val="003168FB"/>
    <w:rsid w:val="00316B6F"/>
    <w:rsid w:val="0031713D"/>
    <w:rsid w:val="0031735B"/>
    <w:rsid w:val="003177BB"/>
    <w:rsid w:val="0032031B"/>
    <w:rsid w:val="00320477"/>
    <w:rsid w:val="003209CD"/>
    <w:rsid w:val="00320FEB"/>
    <w:rsid w:val="00321438"/>
    <w:rsid w:val="003218A0"/>
    <w:rsid w:val="003225BF"/>
    <w:rsid w:val="00322BDF"/>
    <w:rsid w:val="00322CBF"/>
    <w:rsid w:val="00323203"/>
    <w:rsid w:val="003238E2"/>
    <w:rsid w:val="00323B1F"/>
    <w:rsid w:val="0032442C"/>
    <w:rsid w:val="00324E30"/>
    <w:rsid w:val="00325109"/>
    <w:rsid w:val="0032571F"/>
    <w:rsid w:val="00325788"/>
    <w:rsid w:val="0032620D"/>
    <w:rsid w:val="003267A7"/>
    <w:rsid w:val="00326FC3"/>
    <w:rsid w:val="003271C2"/>
    <w:rsid w:val="00327848"/>
    <w:rsid w:val="00327AB8"/>
    <w:rsid w:val="00327B7F"/>
    <w:rsid w:val="00330F3D"/>
    <w:rsid w:val="00331CF1"/>
    <w:rsid w:val="003323AC"/>
    <w:rsid w:val="0033248F"/>
    <w:rsid w:val="00332712"/>
    <w:rsid w:val="003327BE"/>
    <w:rsid w:val="00332F49"/>
    <w:rsid w:val="003331FB"/>
    <w:rsid w:val="003333B7"/>
    <w:rsid w:val="00333885"/>
    <w:rsid w:val="003338E5"/>
    <w:rsid w:val="00333EC0"/>
    <w:rsid w:val="00334988"/>
    <w:rsid w:val="0033515C"/>
    <w:rsid w:val="00335704"/>
    <w:rsid w:val="00335F7F"/>
    <w:rsid w:val="00336029"/>
    <w:rsid w:val="003368D1"/>
    <w:rsid w:val="00337635"/>
    <w:rsid w:val="003377D5"/>
    <w:rsid w:val="00337BB1"/>
    <w:rsid w:val="00337DAE"/>
    <w:rsid w:val="003401BC"/>
    <w:rsid w:val="003401BD"/>
    <w:rsid w:val="003402A8"/>
    <w:rsid w:val="00340A42"/>
    <w:rsid w:val="00340DB3"/>
    <w:rsid w:val="003416C4"/>
    <w:rsid w:val="00341C25"/>
    <w:rsid w:val="00342733"/>
    <w:rsid w:val="00343F55"/>
    <w:rsid w:val="0034444E"/>
    <w:rsid w:val="003446FE"/>
    <w:rsid w:val="00344BDE"/>
    <w:rsid w:val="00344C72"/>
    <w:rsid w:val="00344CCC"/>
    <w:rsid w:val="00344DD5"/>
    <w:rsid w:val="003458B8"/>
    <w:rsid w:val="003459CD"/>
    <w:rsid w:val="00345BE4"/>
    <w:rsid w:val="00345F2E"/>
    <w:rsid w:val="003465C4"/>
    <w:rsid w:val="00346972"/>
    <w:rsid w:val="00347905"/>
    <w:rsid w:val="00350491"/>
    <w:rsid w:val="0035056E"/>
    <w:rsid w:val="00350CD2"/>
    <w:rsid w:val="00351FB5"/>
    <w:rsid w:val="00352045"/>
    <w:rsid w:val="00352071"/>
    <w:rsid w:val="00352251"/>
    <w:rsid w:val="00352381"/>
    <w:rsid w:val="0035246B"/>
    <w:rsid w:val="0035295C"/>
    <w:rsid w:val="00353F73"/>
    <w:rsid w:val="00353FEB"/>
    <w:rsid w:val="00354681"/>
    <w:rsid w:val="00354FBC"/>
    <w:rsid w:val="0035515F"/>
    <w:rsid w:val="00355C90"/>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529E"/>
    <w:rsid w:val="00366553"/>
    <w:rsid w:val="003672F1"/>
    <w:rsid w:val="003676BB"/>
    <w:rsid w:val="00367BAB"/>
    <w:rsid w:val="00367F5C"/>
    <w:rsid w:val="00371024"/>
    <w:rsid w:val="003714B1"/>
    <w:rsid w:val="0037160F"/>
    <w:rsid w:val="00371A9D"/>
    <w:rsid w:val="00371F49"/>
    <w:rsid w:val="003732BB"/>
    <w:rsid w:val="0037332D"/>
    <w:rsid w:val="00373522"/>
    <w:rsid w:val="003742FB"/>
    <w:rsid w:val="0037470D"/>
    <w:rsid w:val="00374A3E"/>
    <w:rsid w:val="00375015"/>
    <w:rsid w:val="0037566A"/>
    <w:rsid w:val="003764FD"/>
    <w:rsid w:val="003765AF"/>
    <w:rsid w:val="003765FC"/>
    <w:rsid w:val="00376AE5"/>
    <w:rsid w:val="003771B4"/>
    <w:rsid w:val="003771BC"/>
    <w:rsid w:val="00377961"/>
    <w:rsid w:val="00377BDD"/>
    <w:rsid w:val="00377CF7"/>
    <w:rsid w:val="00377D93"/>
    <w:rsid w:val="00377E0B"/>
    <w:rsid w:val="00380054"/>
    <w:rsid w:val="00380A63"/>
    <w:rsid w:val="00380EFE"/>
    <w:rsid w:val="00381592"/>
    <w:rsid w:val="003832D8"/>
    <w:rsid w:val="0038388A"/>
    <w:rsid w:val="003838DF"/>
    <w:rsid w:val="00383F4C"/>
    <w:rsid w:val="00383FF4"/>
    <w:rsid w:val="00384428"/>
    <w:rsid w:val="003851A6"/>
    <w:rsid w:val="00385C1D"/>
    <w:rsid w:val="0038618C"/>
    <w:rsid w:val="003863FA"/>
    <w:rsid w:val="00386752"/>
    <w:rsid w:val="003868E1"/>
    <w:rsid w:val="00386B64"/>
    <w:rsid w:val="003873F5"/>
    <w:rsid w:val="003875E4"/>
    <w:rsid w:val="00387C2A"/>
    <w:rsid w:val="00390456"/>
    <w:rsid w:val="003905F2"/>
    <w:rsid w:val="00390E6F"/>
    <w:rsid w:val="003910DB"/>
    <w:rsid w:val="00392037"/>
    <w:rsid w:val="00392564"/>
    <w:rsid w:val="00392F67"/>
    <w:rsid w:val="00394C16"/>
    <w:rsid w:val="00394EB9"/>
    <w:rsid w:val="0039545D"/>
    <w:rsid w:val="003958B0"/>
    <w:rsid w:val="0039624C"/>
    <w:rsid w:val="003962DE"/>
    <w:rsid w:val="00396A64"/>
    <w:rsid w:val="00396C56"/>
    <w:rsid w:val="00396D6F"/>
    <w:rsid w:val="00397838"/>
    <w:rsid w:val="00397FFA"/>
    <w:rsid w:val="003A0618"/>
    <w:rsid w:val="003A0F97"/>
    <w:rsid w:val="003A1A3B"/>
    <w:rsid w:val="003A2E8D"/>
    <w:rsid w:val="003A3914"/>
    <w:rsid w:val="003A3A45"/>
    <w:rsid w:val="003A3F0A"/>
    <w:rsid w:val="003A44D1"/>
    <w:rsid w:val="003A45AF"/>
    <w:rsid w:val="003A4664"/>
    <w:rsid w:val="003A4794"/>
    <w:rsid w:val="003A4883"/>
    <w:rsid w:val="003A49DB"/>
    <w:rsid w:val="003A555C"/>
    <w:rsid w:val="003A55BB"/>
    <w:rsid w:val="003A5DC4"/>
    <w:rsid w:val="003A5DCD"/>
    <w:rsid w:val="003A5E4A"/>
    <w:rsid w:val="003A620E"/>
    <w:rsid w:val="003A6AB6"/>
    <w:rsid w:val="003A7009"/>
    <w:rsid w:val="003A7247"/>
    <w:rsid w:val="003A73A4"/>
    <w:rsid w:val="003A781D"/>
    <w:rsid w:val="003B0793"/>
    <w:rsid w:val="003B090D"/>
    <w:rsid w:val="003B1733"/>
    <w:rsid w:val="003B19D2"/>
    <w:rsid w:val="003B2186"/>
    <w:rsid w:val="003B2463"/>
    <w:rsid w:val="003B26CF"/>
    <w:rsid w:val="003B2918"/>
    <w:rsid w:val="003B302D"/>
    <w:rsid w:val="003B358E"/>
    <w:rsid w:val="003B3A77"/>
    <w:rsid w:val="003B3F7A"/>
    <w:rsid w:val="003B42F8"/>
    <w:rsid w:val="003B5AC9"/>
    <w:rsid w:val="003B6363"/>
    <w:rsid w:val="003B6681"/>
    <w:rsid w:val="003B6CAA"/>
    <w:rsid w:val="003B71AB"/>
    <w:rsid w:val="003B7790"/>
    <w:rsid w:val="003B7855"/>
    <w:rsid w:val="003B7C09"/>
    <w:rsid w:val="003C0966"/>
    <w:rsid w:val="003C0AB8"/>
    <w:rsid w:val="003C0C29"/>
    <w:rsid w:val="003C0E22"/>
    <w:rsid w:val="003C12D8"/>
    <w:rsid w:val="003C1425"/>
    <w:rsid w:val="003C180C"/>
    <w:rsid w:val="003C1AA6"/>
    <w:rsid w:val="003C1CFF"/>
    <w:rsid w:val="003C2A1E"/>
    <w:rsid w:val="003C2A20"/>
    <w:rsid w:val="003C2B49"/>
    <w:rsid w:val="003C2CCF"/>
    <w:rsid w:val="003C2FEF"/>
    <w:rsid w:val="003C4C54"/>
    <w:rsid w:val="003C4F4A"/>
    <w:rsid w:val="003C5EBA"/>
    <w:rsid w:val="003C6203"/>
    <w:rsid w:val="003C6238"/>
    <w:rsid w:val="003C63D8"/>
    <w:rsid w:val="003C6BF1"/>
    <w:rsid w:val="003C7009"/>
    <w:rsid w:val="003C703E"/>
    <w:rsid w:val="003C75FD"/>
    <w:rsid w:val="003C76B9"/>
    <w:rsid w:val="003D0172"/>
    <w:rsid w:val="003D02BC"/>
    <w:rsid w:val="003D0557"/>
    <w:rsid w:val="003D0CCB"/>
    <w:rsid w:val="003D0FD8"/>
    <w:rsid w:val="003D1FE4"/>
    <w:rsid w:val="003D2C4A"/>
    <w:rsid w:val="003D2C69"/>
    <w:rsid w:val="003D2F8D"/>
    <w:rsid w:val="003D31A4"/>
    <w:rsid w:val="003D33C5"/>
    <w:rsid w:val="003D480E"/>
    <w:rsid w:val="003D48EB"/>
    <w:rsid w:val="003D52CE"/>
    <w:rsid w:val="003D7A24"/>
    <w:rsid w:val="003D7AED"/>
    <w:rsid w:val="003E0F09"/>
    <w:rsid w:val="003E1300"/>
    <w:rsid w:val="003E1709"/>
    <w:rsid w:val="003E2B39"/>
    <w:rsid w:val="003E2C45"/>
    <w:rsid w:val="003E2F7F"/>
    <w:rsid w:val="003E3300"/>
    <w:rsid w:val="003E3A62"/>
    <w:rsid w:val="003E3FA9"/>
    <w:rsid w:val="003E47C1"/>
    <w:rsid w:val="003E57D8"/>
    <w:rsid w:val="003E614A"/>
    <w:rsid w:val="003E616A"/>
    <w:rsid w:val="003E63FF"/>
    <w:rsid w:val="003E66EA"/>
    <w:rsid w:val="003E6735"/>
    <w:rsid w:val="003E6F4D"/>
    <w:rsid w:val="003E7052"/>
    <w:rsid w:val="003E7242"/>
    <w:rsid w:val="003E744E"/>
    <w:rsid w:val="003E74C1"/>
    <w:rsid w:val="003E7BF2"/>
    <w:rsid w:val="003F051F"/>
    <w:rsid w:val="003F0F5B"/>
    <w:rsid w:val="003F16D0"/>
    <w:rsid w:val="003F179A"/>
    <w:rsid w:val="003F1E3D"/>
    <w:rsid w:val="003F2BBD"/>
    <w:rsid w:val="003F2CB8"/>
    <w:rsid w:val="003F2D21"/>
    <w:rsid w:val="003F3435"/>
    <w:rsid w:val="003F3B9D"/>
    <w:rsid w:val="003F3CFD"/>
    <w:rsid w:val="003F3D54"/>
    <w:rsid w:val="003F5099"/>
    <w:rsid w:val="003F50C8"/>
    <w:rsid w:val="003F52AB"/>
    <w:rsid w:val="003F55A8"/>
    <w:rsid w:val="003F5739"/>
    <w:rsid w:val="003F5A48"/>
    <w:rsid w:val="003F5D7E"/>
    <w:rsid w:val="003F5DF5"/>
    <w:rsid w:val="003F62A5"/>
    <w:rsid w:val="003F642D"/>
    <w:rsid w:val="003F69C7"/>
    <w:rsid w:val="003F73CB"/>
    <w:rsid w:val="003F7EAD"/>
    <w:rsid w:val="003F7FF3"/>
    <w:rsid w:val="00400116"/>
    <w:rsid w:val="004007A3"/>
    <w:rsid w:val="004010E2"/>
    <w:rsid w:val="0040161E"/>
    <w:rsid w:val="00401EC7"/>
    <w:rsid w:val="00401EDA"/>
    <w:rsid w:val="0040201E"/>
    <w:rsid w:val="00402053"/>
    <w:rsid w:val="0040216B"/>
    <w:rsid w:val="004026DB"/>
    <w:rsid w:val="004029BB"/>
    <w:rsid w:val="004038E6"/>
    <w:rsid w:val="00404165"/>
    <w:rsid w:val="0040429C"/>
    <w:rsid w:val="00404576"/>
    <w:rsid w:val="0040467A"/>
    <w:rsid w:val="004046F9"/>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DB9"/>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255"/>
    <w:rsid w:val="00417BF3"/>
    <w:rsid w:val="00417D98"/>
    <w:rsid w:val="004200DC"/>
    <w:rsid w:val="004205E9"/>
    <w:rsid w:val="0042097A"/>
    <w:rsid w:val="00420D99"/>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065"/>
    <w:rsid w:val="00426129"/>
    <w:rsid w:val="0042779E"/>
    <w:rsid w:val="004279DD"/>
    <w:rsid w:val="00427CF6"/>
    <w:rsid w:val="00430894"/>
    <w:rsid w:val="00430965"/>
    <w:rsid w:val="00430E3F"/>
    <w:rsid w:val="00431E1A"/>
    <w:rsid w:val="00432201"/>
    <w:rsid w:val="00432530"/>
    <w:rsid w:val="00433012"/>
    <w:rsid w:val="00434607"/>
    <w:rsid w:val="0043487C"/>
    <w:rsid w:val="004349FD"/>
    <w:rsid w:val="0043501C"/>
    <w:rsid w:val="00435C36"/>
    <w:rsid w:val="00436480"/>
    <w:rsid w:val="00436583"/>
    <w:rsid w:val="00436749"/>
    <w:rsid w:val="00436DD2"/>
    <w:rsid w:val="0043791E"/>
    <w:rsid w:val="00437B8F"/>
    <w:rsid w:val="00437EE8"/>
    <w:rsid w:val="004401FB"/>
    <w:rsid w:val="00440780"/>
    <w:rsid w:val="00440896"/>
    <w:rsid w:val="00440922"/>
    <w:rsid w:val="00440B08"/>
    <w:rsid w:val="004423A5"/>
    <w:rsid w:val="004423B1"/>
    <w:rsid w:val="00442D38"/>
    <w:rsid w:val="0044373F"/>
    <w:rsid w:val="004438B7"/>
    <w:rsid w:val="00443A1B"/>
    <w:rsid w:val="0044417A"/>
    <w:rsid w:val="0044432B"/>
    <w:rsid w:val="00444D91"/>
    <w:rsid w:val="00445701"/>
    <w:rsid w:val="00445AAB"/>
    <w:rsid w:val="00445B2F"/>
    <w:rsid w:val="00447506"/>
    <w:rsid w:val="00447767"/>
    <w:rsid w:val="00450B97"/>
    <w:rsid w:val="00451C93"/>
    <w:rsid w:val="00453482"/>
    <w:rsid w:val="00453AEE"/>
    <w:rsid w:val="00453C08"/>
    <w:rsid w:val="00453D44"/>
    <w:rsid w:val="004545EF"/>
    <w:rsid w:val="00454678"/>
    <w:rsid w:val="00454CB0"/>
    <w:rsid w:val="00454F4F"/>
    <w:rsid w:val="0045567C"/>
    <w:rsid w:val="00455C0E"/>
    <w:rsid w:val="00455D06"/>
    <w:rsid w:val="00456698"/>
    <w:rsid w:val="004568E6"/>
    <w:rsid w:val="0045698C"/>
    <w:rsid w:val="00456AC9"/>
    <w:rsid w:val="00457458"/>
    <w:rsid w:val="00457CD7"/>
    <w:rsid w:val="00457E86"/>
    <w:rsid w:val="004619BE"/>
    <w:rsid w:val="00461AEB"/>
    <w:rsid w:val="00462141"/>
    <w:rsid w:val="00462A82"/>
    <w:rsid w:val="00462CCC"/>
    <w:rsid w:val="004632DE"/>
    <w:rsid w:val="0046466D"/>
    <w:rsid w:val="00464885"/>
    <w:rsid w:val="00464F5E"/>
    <w:rsid w:val="00465473"/>
    <w:rsid w:val="00465C66"/>
    <w:rsid w:val="0046619F"/>
    <w:rsid w:val="004662F7"/>
    <w:rsid w:val="00466940"/>
    <w:rsid w:val="004669B5"/>
    <w:rsid w:val="00466A49"/>
    <w:rsid w:val="00470881"/>
    <w:rsid w:val="00470A73"/>
    <w:rsid w:val="00470B15"/>
    <w:rsid w:val="00471266"/>
    <w:rsid w:val="00471B27"/>
    <w:rsid w:val="00472B7E"/>
    <w:rsid w:val="00472FD2"/>
    <w:rsid w:val="004731CE"/>
    <w:rsid w:val="0047381C"/>
    <w:rsid w:val="0047386D"/>
    <w:rsid w:val="004740B2"/>
    <w:rsid w:val="004742AE"/>
    <w:rsid w:val="004745C6"/>
    <w:rsid w:val="00474689"/>
    <w:rsid w:val="00474B02"/>
    <w:rsid w:val="0047505D"/>
    <w:rsid w:val="004751A7"/>
    <w:rsid w:val="00475314"/>
    <w:rsid w:val="004755F2"/>
    <w:rsid w:val="00475DB6"/>
    <w:rsid w:val="00476410"/>
    <w:rsid w:val="0047711A"/>
    <w:rsid w:val="004773A6"/>
    <w:rsid w:val="00477C0E"/>
    <w:rsid w:val="00477C4E"/>
    <w:rsid w:val="00477DA2"/>
    <w:rsid w:val="00477ED7"/>
    <w:rsid w:val="00477EFB"/>
    <w:rsid w:val="00480000"/>
    <w:rsid w:val="004805C7"/>
    <w:rsid w:val="00480AA3"/>
    <w:rsid w:val="004818E2"/>
    <w:rsid w:val="004822C6"/>
    <w:rsid w:val="00482874"/>
    <w:rsid w:val="00482B8F"/>
    <w:rsid w:val="0048318F"/>
    <w:rsid w:val="004834B8"/>
    <w:rsid w:val="00483895"/>
    <w:rsid w:val="004838F5"/>
    <w:rsid w:val="00483F5D"/>
    <w:rsid w:val="004842FB"/>
    <w:rsid w:val="00484515"/>
    <w:rsid w:val="00485A65"/>
    <w:rsid w:val="00485E88"/>
    <w:rsid w:val="00486E08"/>
    <w:rsid w:val="00487AE4"/>
    <w:rsid w:val="00487B77"/>
    <w:rsid w:val="00487E29"/>
    <w:rsid w:val="0049069B"/>
    <w:rsid w:val="00490A01"/>
    <w:rsid w:val="0049138E"/>
    <w:rsid w:val="00491EB0"/>
    <w:rsid w:val="004921CA"/>
    <w:rsid w:val="00492A5D"/>
    <w:rsid w:val="00492E5D"/>
    <w:rsid w:val="00492FC2"/>
    <w:rsid w:val="00493178"/>
    <w:rsid w:val="00493218"/>
    <w:rsid w:val="0049367C"/>
    <w:rsid w:val="0049383C"/>
    <w:rsid w:val="00494479"/>
    <w:rsid w:val="0049521A"/>
    <w:rsid w:val="0049575E"/>
    <w:rsid w:val="00495CBB"/>
    <w:rsid w:val="00495D24"/>
    <w:rsid w:val="0049644C"/>
    <w:rsid w:val="00497487"/>
    <w:rsid w:val="00497796"/>
    <w:rsid w:val="00497A19"/>
    <w:rsid w:val="00497C54"/>
    <w:rsid w:val="004A063E"/>
    <w:rsid w:val="004A06CB"/>
    <w:rsid w:val="004A0857"/>
    <w:rsid w:val="004A09FD"/>
    <w:rsid w:val="004A0A59"/>
    <w:rsid w:val="004A105B"/>
    <w:rsid w:val="004A1659"/>
    <w:rsid w:val="004A228C"/>
    <w:rsid w:val="004A2385"/>
    <w:rsid w:val="004A2656"/>
    <w:rsid w:val="004A299B"/>
    <w:rsid w:val="004A2D30"/>
    <w:rsid w:val="004A36C2"/>
    <w:rsid w:val="004A4350"/>
    <w:rsid w:val="004A45F5"/>
    <w:rsid w:val="004A46FE"/>
    <w:rsid w:val="004A54E9"/>
    <w:rsid w:val="004A57EE"/>
    <w:rsid w:val="004A58AF"/>
    <w:rsid w:val="004A6379"/>
    <w:rsid w:val="004A6E8A"/>
    <w:rsid w:val="004A7129"/>
    <w:rsid w:val="004B0230"/>
    <w:rsid w:val="004B02B7"/>
    <w:rsid w:val="004B112D"/>
    <w:rsid w:val="004B1A43"/>
    <w:rsid w:val="004B281E"/>
    <w:rsid w:val="004B36D8"/>
    <w:rsid w:val="004B3C09"/>
    <w:rsid w:val="004B4140"/>
    <w:rsid w:val="004B45E3"/>
    <w:rsid w:val="004B475B"/>
    <w:rsid w:val="004B5B38"/>
    <w:rsid w:val="004B5D21"/>
    <w:rsid w:val="004B5E18"/>
    <w:rsid w:val="004B5E8D"/>
    <w:rsid w:val="004B6678"/>
    <w:rsid w:val="004B6717"/>
    <w:rsid w:val="004B6A72"/>
    <w:rsid w:val="004B72B7"/>
    <w:rsid w:val="004B76A5"/>
    <w:rsid w:val="004C01FB"/>
    <w:rsid w:val="004C05D1"/>
    <w:rsid w:val="004C09CC"/>
    <w:rsid w:val="004C1C90"/>
    <w:rsid w:val="004C1EBE"/>
    <w:rsid w:val="004C1F37"/>
    <w:rsid w:val="004C32E5"/>
    <w:rsid w:val="004C381C"/>
    <w:rsid w:val="004C40AF"/>
    <w:rsid w:val="004C420C"/>
    <w:rsid w:val="004C44B3"/>
    <w:rsid w:val="004C4506"/>
    <w:rsid w:val="004C4A76"/>
    <w:rsid w:val="004C4BA1"/>
    <w:rsid w:val="004C4F5A"/>
    <w:rsid w:val="004C68EF"/>
    <w:rsid w:val="004C69D9"/>
    <w:rsid w:val="004C75E9"/>
    <w:rsid w:val="004D040D"/>
    <w:rsid w:val="004D096A"/>
    <w:rsid w:val="004D0F8E"/>
    <w:rsid w:val="004D13FB"/>
    <w:rsid w:val="004D16DA"/>
    <w:rsid w:val="004D21D4"/>
    <w:rsid w:val="004D3255"/>
    <w:rsid w:val="004D3579"/>
    <w:rsid w:val="004D37DE"/>
    <w:rsid w:val="004D4A10"/>
    <w:rsid w:val="004D4A2D"/>
    <w:rsid w:val="004D5E23"/>
    <w:rsid w:val="004D5F9B"/>
    <w:rsid w:val="004D63A6"/>
    <w:rsid w:val="004D66B5"/>
    <w:rsid w:val="004D688C"/>
    <w:rsid w:val="004D6D94"/>
    <w:rsid w:val="004D7150"/>
    <w:rsid w:val="004D7179"/>
    <w:rsid w:val="004D73D9"/>
    <w:rsid w:val="004E04C0"/>
    <w:rsid w:val="004E0710"/>
    <w:rsid w:val="004E09D9"/>
    <w:rsid w:val="004E17B8"/>
    <w:rsid w:val="004E1FCC"/>
    <w:rsid w:val="004E2431"/>
    <w:rsid w:val="004E28C3"/>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6DE5"/>
    <w:rsid w:val="004E7213"/>
    <w:rsid w:val="004E7242"/>
    <w:rsid w:val="004E7283"/>
    <w:rsid w:val="004E72A1"/>
    <w:rsid w:val="004E72CA"/>
    <w:rsid w:val="004E7338"/>
    <w:rsid w:val="004E7894"/>
    <w:rsid w:val="004E7AE6"/>
    <w:rsid w:val="004F0001"/>
    <w:rsid w:val="004F01EC"/>
    <w:rsid w:val="004F0546"/>
    <w:rsid w:val="004F0DA1"/>
    <w:rsid w:val="004F0DFC"/>
    <w:rsid w:val="004F11D1"/>
    <w:rsid w:val="004F2B14"/>
    <w:rsid w:val="004F2E70"/>
    <w:rsid w:val="004F378D"/>
    <w:rsid w:val="004F3A90"/>
    <w:rsid w:val="004F402B"/>
    <w:rsid w:val="004F42E7"/>
    <w:rsid w:val="004F4739"/>
    <w:rsid w:val="004F476D"/>
    <w:rsid w:val="004F47A0"/>
    <w:rsid w:val="004F49FA"/>
    <w:rsid w:val="004F4B7E"/>
    <w:rsid w:val="004F5640"/>
    <w:rsid w:val="004F5F5C"/>
    <w:rsid w:val="004F6116"/>
    <w:rsid w:val="004F6C4E"/>
    <w:rsid w:val="004F6F33"/>
    <w:rsid w:val="004F71D3"/>
    <w:rsid w:val="004F75E4"/>
    <w:rsid w:val="004F77C9"/>
    <w:rsid w:val="004F7C05"/>
    <w:rsid w:val="004F7DC5"/>
    <w:rsid w:val="004F7F64"/>
    <w:rsid w:val="00500286"/>
    <w:rsid w:val="00501325"/>
    <w:rsid w:val="00501590"/>
    <w:rsid w:val="00502539"/>
    <w:rsid w:val="00503424"/>
    <w:rsid w:val="005046BC"/>
    <w:rsid w:val="0050474F"/>
    <w:rsid w:val="0050546F"/>
    <w:rsid w:val="00505827"/>
    <w:rsid w:val="00505D36"/>
    <w:rsid w:val="00507C18"/>
    <w:rsid w:val="00507FF4"/>
    <w:rsid w:val="00510376"/>
    <w:rsid w:val="005103EF"/>
    <w:rsid w:val="00510716"/>
    <w:rsid w:val="005109CA"/>
    <w:rsid w:val="00510BCB"/>
    <w:rsid w:val="00510E01"/>
    <w:rsid w:val="00510ECD"/>
    <w:rsid w:val="00510FDE"/>
    <w:rsid w:val="0051147B"/>
    <w:rsid w:val="00511670"/>
    <w:rsid w:val="005117D1"/>
    <w:rsid w:val="00511925"/>
    <w:rsid w:val="00511A64"/>
    <w:rsid w:val="005123A5"/>
    <w:rsid w:val="005123E6"/>
    <w:rsid w:val="0051379C"/>
    <w:rsid w:val="00513C6D"/>
    <w:rsid w:val="00514414"/>
    <w:rsid w:val="005144C5"/>
    <w:rsid w:val="00514ACF"/>
    <w:rsid w:val="00514C9B"/>
    <w:rsid w:val="00515356"/>
    <w:rsid w:val="00515B99"/>
    <w:rsid w:val="0051649F"/>
    <w:rsid w:val="005166AF"/>
    <w:rsid w:val="0051671E"/>
    <w:rsid w:val="00516E37"/>
    <w:rsid w:val="00517378"/>
    <w:rsid w:val="005173E8"/>
    <w:rsid w:val="00517705"/>
    <w:rsid w:val="00517B09"/>
    <w:rsid w:val="0052057D"/>
    <w:rsid w:val="00520922"/>
    <w:rsid w:val="005212AE"/>
    <w:rsid w:val="00521368"/>
    <w:rsid w:val="00521613"/>
    <w:rsid w:val="005217EF"/>
    <w:rsid w:val="005223B6"/>
    <w:rsid w:val="005226BB"/>
    <w:rsid w:val="00522DCE"/>
    <w:rsid w:val="005230B4"/>
    <w:rsid w:val="00523754"/>
    <w:rsid w:val="00523839"/>
    <w:rsid w:val="00524080"/>
    <w:rsid w:val="005249F5"/>
    <w:rsid w:val="00524A5C"/>
    <w:rsid w:val="00524B69"/>
    <w:rsid w:val="00525169"/>
    <w:rsid w:val="00525DC0"/>
    <w:rsid w:val="005260E9"/>
    <w:rsid w:val="00526D4F"/>
    <w:rsid w:val="00527266"/>
    <w:rsid w:val="005279FD"/>
    <w:rsid w:val="00527A09"/>
    <w:rsid w:val="00530786"/>
    <w:rsid w:val="00530AE4"/>
    <w:rsid w:val="00530CBC"/>
    <w:rsid w:val="00531607"/>
    <w:rsid w:val="00531B26"/>
    <w:rsid w:val="005320F2"/>
    <w:rsid w:val="00532276"/>
    <w:rsid w:val="00533733"/>
    <w:rsid w:val="00533953"/>
    <w:rsid w:val="00533CCC"/>
    <w:rsid w:val="005345C3"/>
    <w:rsid w:val="0053480A"/>
    <w:rsid w:val="0053491D"/>
    <w:rsid w:val="00534A49"/>
    <w:rsid w:val="005359D5"/>
    <w:rsid w:val="00535A95"/>
    <w:rsid w:val="00536251"/>
    <w:rsid w:val="005367A8"/>
    <w:rsid w:val="00536E5F"/>
    <w:rsid w:val="00537472"/>
    <w:rsid w:val="00537980"/>
    <w:rsid w:val="00537A6E"/>
    <w:rsid w:val="00537EAE"/>
    <w:rsid w:val="00537FF2"/>
    <w:rsid w:val="0054048F"/>
    <w:rsid w:val="00540992"/>
    <w:rsid w:val="00540EFC"/>
    <w:rsid w:val="0054121D"/>
    <w:rsid w:val="00541336"/>
    <w:rsid w:val="00541571"/>
    <w:rsid w:val="00541727"/>
    <w:rsid w:val="0054178F"/>
    <w:rsid w:val="00541D17"/>
    <w:rsid w:val="00542267"/>
    <w:rsid w:val="00542895"/>
    <w:rsid w:val="005429B2"/>
    <w:rsid w:val="00542E5D"/>
    <w:rsid w:val="00542EC5"/>
    <w:rsid w:val="0054302C"/>
    <w:rsid w:val="005439EF"/>
    <w:rsid w:val="00543DDC"/>
    <w:rsid w:val="00543F8A"/>
    <w:rsid w:val="005446B5"/>
    <w:rsid w:val="005446E8"/>
    <w:rsid w:val="00544FA2"/>
    <w:rsid w:val="00545DD7"/>
    <w:rsid w:val="00546082"/>
    <w:rsid w:val="005462C6"/>
    <w:rsid w:val="0054643A"/>
    <w:rsid w:val="005464F4"/>
    <w:rsid w:val="00546810"/>
    <w:rsid w:val="0054686C"/>
    <w:rsid w:val="00546CDA"/>
    <w:rsid w:val="00546FC9"/>
    <w:rsid w:val="005470FF"/>
    <w:rsid w:val="005478D5"/>
    <w:rsid w:val="00547D85"/>
    <w:rsid w:val="00547DB1"/>
    <w:rsid w:val="005500CD"/>
    <w:rsid w:val="005502E9"/>
    <w:rsid w:val="005506C0"/>
    <w:rsid w:val="00550C0C"/>
    <w:rsid w:val="0055163C"/>
    <w:rsid w:val="00551DCE"/>
    <w:rsid w:val="005523B3"/>
    <w:rsid w:val="005534D1"/>
    <w:rsid w:val="00553894"/>
    <w:rsid w:val="005539AB"/>
    <w:rsid w:val="00553AB2"/>
    <w:rsid w:val="00553BAA"/>
    <w:rsid w:val="005554BC"/>
    <w:rsid w:val="005555DE"/>
    <w:rsid w:val="0055584C"/>
    <w:rsid w:val="005559DE"/>
    <w:rsid w:val="00555AC5"/>
    <w:rsid w:val="00555B00"/>
    <w:rsid w:val="0055646C"/>
    <w:rsid w:val="00556513"/>
    <w:rsid w:val="00556B66"/>
    <w:rsid w:val="00556D52"/>
    <w:rsid w:val="00557C42"/>
    <w:rsid w:val="00560181"/>
    <w:rsid w:val="0056046C"/>
    <w:rsid w:val="00560A05"/>
    <w:rsid w:val="00561E30"/>
    <w:rsid w:val="00561F80"/>
    <w:rsid w:val="00562809"/>
    <w:rsid w:val="00562A38"/>
    <w:rsid w:val="00562D2F"/>
    <w:rsid w:val="00563525"/>
    <w:rsid w:val="005655C9"/>
    <w:rsid w:val="00565662"/>
    <w:rsid w:val="00565848"/>
    <w:rsid w:val="00565BE1"/>
    <w:rsid w:val="00565FC2"/>
    <w:rsid w:val="005665BF"/>
    <w:rsid w:val="00566949"/>
    <w:rsid w:val="005669A5"/>
    <w:rsid w:val="005670D3"/>
    <w:rsid w:val="0057042F"/>
    <w:rsid w:val="0057074F"/>
    <w:rsid w:val="005709D5"/>
    <w:rsid w:val="00571244"/>
    <w:rsid w:val="005713F0"/>
    <w:rsid w:val="005715E3"/>
    <w:rsid w:val="0057292A"/>
    <w:rsid w:val="00572B27"/>
    <w:rsid w:val="00572B8D"/>
    <w:rsid w:val="00572D93"/>
    <w:rsid w:val="005736D8"/>
    <w:rsid w:val="00573789"/>
    <w:rsid w:val="00573F64"/>
    <w:rsid w:val="005740A9"/>
    <w:rsid w:val="005745B6"/>
    <w:rsid w:val="005745D5"/>
    <w:rsid w:val="0057460E"/>
    <w:rsid w:val="00575252"/>
    <w:rsid w:val="00575887"/>
    <w:rsid w:val="00575BC7"/>
    <w:rsid w:val="005760F8"/>
    <w:rsid w:val="0057618D"/>
    <w:rsid w:val="005766B3"/>
    <w:rsid w:val="00576A9A"/>
    <w:rsid w:val="00577110"/>
    <w:rsid w:val="00577B70"/>
    <w:rsid w:val="00577E11"/>
    <w:rsid w:val="0058000A"/>
    <w:rsid w:val="00580412"/>
    <w:rsid w:val="00581748"/>
    <w:rsid w:val="00581850"/>
    <w:rsid w:val="00581B8F"/>
    <w:rsid w:val="005827EB"/>
    <w:rsid w:val="00582B5B"/>
    <w:rsid w:val="00582D8D"/>
    <w:rsid w:val="00583401"/>
    <w:rsid w:val="00584B6A"/>
    <w:rsid w:val="00584CA2"/>
    <w:rsid w:val="00584D2B"/>
    <w:rsid w:val="0058519C"/>
    <w:rsid w:val="00585E41"/>
    <w:rsid w:val="0058665F"/>
    <w:rsid w:val="00586E17"/>
    <w:rsid w:val="00586EEB"/>
    <w:rsid w:val="00587354"/>
    <w:rsid w:val="005873F0"/>
    <w:rsid w:val="005874DB"/>
    <w:rsid w:val="00587B50"/>
    <w:rsid w:val="00587BCF"/>
    <w:rsid w:val="00590549"/>
    <w:rsid w:val="005909B7"/>
    <w:rsid w:val="00590BD9"/>
    <w:rsid w:val="005914B6"/>
    <w:rsid w:val="005917F0"/>
    <w:rsid w:val="0059256C"/>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B9F"/>
    <w:rsid w:val="005A0C96"/>
    <w:rsid w:val="005A1726"/>
    <w:rsid w:val="005A1E76"/>
    <w:rsid w:val="005A1FDC"/>
    <w:rsid w:val="005A2205"/>
    <w:rsid w:val="005A23F0"/>
    <w:rsid w:val="005A2711"/>
    <w:rsid w:val="005A288A"/>
    <w:rsid w:val="005A29C6"/>
    <w:rsid w:val="005A2EA8"/>
    <w:rsid w:val="005A3225"/>
    <w:rsid w:val="005A35EE"/>
    <w:rsid w:val="005A41FB"/>
    <w:rsid w:val="005A4818"/>
    <w:rsid w:val="005A4E43"/>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328"/>
    <w:rsid w:val="005B15D7"/>
    <w:rsid w:val="005B1DAA"/>
    <w:rsid w:val="005B1F2F"/>
    <w:rsid w:val="005B23AA"/>
    <w:rsid w:val="005B24C5"/>
    <w:rsid w:val="005B2557"/>
    <w:rsid w:val="005B25F2"/>
    <w:rsid w:val="005B2B4E"/>
    <w:rsid w:val="005B2F7A"/>
    <w:rsid w:val="005B301D"/>
    <w:rsid w:val="005B395C"/>
    <w:rsid w:val="005B3E8C"/>
    <w:rsid w:val="005B4057"/>
    <w:rsid w:val="005B4173"/>
    <w:rsid w:val="005B44BA"/>
    <w:rsid w:val="005B49BC"/>
    <w:rsid w:val="005B50CA"/>
    <w:rsid w:val="005B5217"/>
    <w:rsid w:val="005B5219"/>
    <w:rsid w:val="005B67D9"/>
    <w:rsid w:val="005B74F7"/>
    <w:rsid w:val="005B785A"/>
    <w:rsid w:val="005B78B4"/>
    <w:rsid w:val="005B7A88"/>
    <w:rsid w:val="005B7F09"/>
    <w:rsid w:val="005C017A"/>
    <w:rsid w:val="005C0616"/>
    <w:rsid w:val="005C07BD"/>
    <w:rsid w:val="005C0A66"/>
    <w:rsid w:val="005C1481"/>
    <w:rsid w:val="005C1B46"/>
    <w:rsid w:val="005C29EA"/>
    <w:rsid w:val="005C2CCF"/>
    <w:rsid w:val="005C2FB6"/>
    <w:rsid w:val="005C334A"/>
    <w:rsid w:val="005C37CF"/>
    <w:rsid w:val="005C3812"/>
    <w:rsid w:val="005C3A70"/>
    <w:rsid w:val="005C3C17"/>
    <w:rsid w:val="005C3CB9"/>
    <w:rsid w:val="005C3F14"/>
    <w:rsid w:val="005C3F22"/>
    <w:rsid w:val="005C43F0"/>
    <w:rsid w:val="005C470A"/>
    <w:rsid w:val="005C49B8"/>
    <w:rsid w:val="005C4BE5"/>
    <w:rsid w:val="005C4C29"/>
    <w:rsid w:val="005C5326"/>
    <w:rsid w:val="005C5544"/>
    <w:rsid w:val="005C56E9"/>
    <w:rsid w:val="005C5E44"/>
    <w:rsid w:val="005C623A"/>
    <w:rsid w:val="005C69A4"/>
    <w:rsid w:val="005C7637"/>
    <w:rsid w:val="005C76C4"/>
    <w:rsid w:val="005C770E"/>
    <w:rsid w:val="005C7BA8"/>
    <w:rsid w:val="005D09F4"/>
    <w:rsid w:val="005D0C97"/>
    <w:rsid w:val="005D1225"/>
    <w:rsid w:val="005D1264"/>
    <w:rsid w:val="005D19F9"/>
    <w:rsid w:val="005D2619"/>
    <w:rsid w:val="005D2EAD"/>
    <w:rsid w:val="005D2EFE"/>
    <w:rsid w:val="005D3079"/>
    <w:rsid w:val="005D3317"/>
    <w:rsid w:val="005D378D"/>
    <w:rsid w:val="005D398A"/>
    <w:rsid w:val="005D452C"/>
    <w:rsid w:val="005D4FA7"/>
    <w:rsid w:val="005D55E2"/>
    <w:rsid w:val="005D582B"/>
    <w:rsid w:val="005D60EE"/>
    <w:rsid w:val="005D664B"/>
    <w:rsid w:val="005D666E"/>
    <w:rsid w:val="005D704B"/>
    <w:rsid w:val="005D730E"/>
    <w:rsid w:val="005D74DC"/>
    <w:rsid w:val="005D7A9D"/>
    <w:rsid w:val="005E0421"/>
    <w:rsid w:val="005E0595"/>
    <w:rsid w:val="005E0EC6"/>
    <w:rsid w:val="005E11F0"/>
    <w:rsid w:val="005E178C"/>
    <w:rsid w:val="005E199C"/>
    <w:rsid w:val="005E227B"/>
    <w:rsid w:val="005E2D6B"/>
    <w:rsid w:val="005E2E40"/>
    <w:rsid w:val="005E2F42"/>
    <w:rsid w:val="005E2FE2"/>
    <w:rsid w:val="005E3E6F"/>
    <w:rsid w:val="005E3F4B"/>
    <w:rsid w:val="005E4806"/>
    <w:rsid w:val="005E4BFB"/>
    <w:rsid w:val="005E4FEC"/>
    <w:rsid w:val="005E5328"/>
    <w:rsid w:val="005E53EA"/>
    <w:rsid w:val="005E5811"/>
    <w:rsid w:val="005E5F7F"/>
    <w:rsid w:val="005E636C"/>
    <w:rsid w:val="005E6431"/>
    <w:rsid w:val="005E64F9"/>
    <w:rsid w:val="005E79E4"/>
    <w:rsid w:val="005F0A33"/>
    <w:rsid w:val="005F0D3C"/>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6ABB"/>
    <w:rsid w:val="005F7702"/>
    <w:rsid w:val="005F7AF1"/>
    <w:rsid w:val="006008C0"/>
    <w:rsid w:val="00600F03"/>
    <w:rsid w:val="00601314"/>
    <w:rsid w:val="0060233F"/>
    <w:rsid w:val="00602414"/>
    <w:rsid w:val="0060248D"/>
    <w:rsid w:val="00602A88"/>
    <w:rsid w:val="006032B6"/>
    <w:rsid w:val="00603A08"/>
    <w:rsid w:val="00603D05"/>
    <w:rsid w:val="0060413E"/>
    <w:rsid w:val="00604646"/>
    <w:rsid w:val="00604DF7"/>
    <w:rsid w:val="0060535D"/>
    <w:rsid w:val="00605D3F"/>
    <w:rsid w:val="00606214"/>
    <w:rsid w:val="006068A1"/>
    <w:rsid w:val="00610697"/>
    <w:rsid w:val="006109AF"/>
    <w:rsid w:val="00610DAD"/>
    <w:rsid w:val="006111AF"/>
    <w:rsid w:val="006120CB"/>
    <w:rsid w:val="006122B2"/>
    <w:rsid w:val="0061275B"/>
    <w:rsid w:val="00612FA9"/>
    <w:rsid w:val="0061342F"/>
    <w:rsid w:val="006134DB"/>
    <w:rsid w:val="0061428A"/>
    <w:rsid w:val="00614673"/>
    <w:rsid w:val="00614752"/>
    <w:rsid w:val="00614A24"/>
    <w:rsid w:val="00614B5D"/>
    <w:rsid w:val="00615364"/>
    <w:rsid w:val="00615AAA"/>
    <w:rsid w:val="00615EAD"/>
    <w:rsid w:val="00616034"/>
    <w:rsid w:val="006167B3"/>
    <w:rsid w:val="006167B6"/>
    <w:rsid w:val="0061688F"/>
    <w:rsid w:val="0061715A"/>
    <w:rsid w:val="0061731B"/>
    <w:rsid w:val="006175D1"/>
    <w:rsid w:val="006176CF"/>
    <w:rsid w:val="00617E7C"/>
    <w:rsid w:val="00620C7D"/>
    <w:rsid w:val="00621411"/>
    <w:rsid w:val="00621B51"/>
    <w:rsid w:val="00621D6B"/>
    <w:rsid w:val="00622750"/>
    <w:rsid w:val="00622A4F"/>
    <w:rsid w:val="006243A6"/>
    <w:rsid w:val="00624865"/>
    <w:rsid w:val="00625004"/>
    <w:rsid w:val="00625138"/>
    <w:rsid w:val="00625185"/>
    <w:rsid w:val="00625A5F"/>
    <w:rsid w:val="00626651"/>
    <w:rsid w:val="0062668A"/>
    <w:rsid w:val="00626CC1"/>
    <w:rsid w:val="006275AB"/>
    <w:rsid w:val="00627B98"/>
    <w:rsid w:val="00630DE5"/>
    <w:rsid w:val="00631042"/>
    <w:rsid w:val="006310DD"/>
    <w:rsid w:val="00631C15"/>
    <w:rsid w:val="00631D2C"/>
    <w:rsid w:val="0063289B"/>
    <w:rsid w:val="00632F85"/>
    <w:rsid w:val="006331B8"/>
    <w:rsid w:val="00633B9B"/>
    <w:rsid w:val="00633D48"/>
    <w:rsid w:val="0063424F"/>
    <w:rsid w:val="00634568"/>
    <w:rsid w:val="006357E4"/>
    <w:rsid w:val="00635D2A"/>
    <w:rsid w:val="00636797"/>
    <w:rsid w:val="00636E7D"/>
    <w:rsid w:val="006373E6"/>
    <w:rsid w:val="006376F1"/>
    <w:rsid w:val="0064036C"/>
    <w:rsid w:val="00640A23"/>
    <w:rsid w:val="00640FA4"/>
    <w:rsid w:val="006412D4"/>
    <w:rsid w:val="00641C9C"/>
    <w:rsid w:val="00642109"/>
    <w:rsid w:val="00642188"/>
    <w:rsid w:val="00642B40"/>
    <w:rsid w:val="00642D7C"/>
    <w:rsid w:val="00642DF4"/>
    <w:rsid w:val="006431C9"/>
    <w:rsid w:val="006432A9"/>
    <w:rsid w:val="00643E9D"/>
    <w:rsid w:val="00644AFE"/>
    <w:rsid w:val="0064504D"/>
    <w:rsid w:val="00645B9E"/>
    <w:rsid w:val="0064603C"/>
    <w:rsid w:val="0064676F"/>
    <w:rsid w:val="00646A55"/>
    <w:rsid w:val="00646B01"/>
    <w:rsid w:val="00646B56"/>
    <w:rsid w:val="006473F5"/>
    <w:rsid w:val="00647EFE"/>
    <w:rsid w:val="00650021"/>
    <w:rsid w:val="00650238"/>
    <w:rsid w:val="00650559"/>
    <w:rsid w:val="006509F3"/>
    <w:rsid w:val="006510C3"/>
    <w:rsid w:val="00651171"/>
    <w:rsid w:val="00651408"/>
    <w:rsid w:val="006517D0"/>
    <w:rsid w:val="0065250D"/>
    <w:rsid w:val="00652E3D"/>
    <w:rsid w:val="00653A99"/>
    <w:rsid w:val="006545FB"/>
    <w:rsid w:val="006547DE"/>
    <w:rsid w:val="0065481E"/>
    <w:rsid w:val="00654C0D"/>
    <w:rsid w:val="006562FC"/>
    <w:rsid w:val="006569D9"/>
    <w:rsid w:val="00656CE8"/>
    <w:rsid w:val="0066119B"/>
    <w:rsid w:val="00661397"/>
    <w:rsid w:val="0066152D"/>
    <w:rsid w:val="00661C5D"/>
    <w:rsid w:val="006620B8"/>
    <w:rsid w:val="00662294"/>
    <w:rsid w:val="0066340F"/>
    <w:rsid w:val="0066372B"/>
    <w:rsid w:val="00664208"/>
    <w:rsid w:val="006649AB"/>
    <w:rsid w:val="00664D33"/>
    <w:rsid w:val="00664F20"/>
    <w:rsid w:val="00664FA4"/>
    <w:rsid w:val="00665911"/>
    <w:rsid w:val="006659F9"/>
    <w:rsid w:val="00665E84"/>
    <w:rsid w:val="0066653A"/>
    <w:rsid w:val="0066664C"/>
    <w:rsid w:val="006669EA"/>
    <w:rsid w:val="006701CA"/>
    <w:rsid w:val="0067097A"/>
    <w:rsid w:val="00670A8D"/>
    <w:rsid w:val="00670AE7"/>
    <w:rsid w:val="00670D2A"/>
    <w:rsid w:val="006718A5"/>
    <w:rsid w:val="0067208D"/>
    <w:rsid w:val="0067211B"/>
    <w:rsid w:val="006721DE"/>
    <w:rsid w:val="00672A37"/>
    <w:rsid w:val="00673137"/>
    <w:rsid w:val="006732FE"/>
    <w:rsid w:val="006733FF"/>
    <w:rsid w:val="00673B13"/>
    <w:rsid w:val="00673D90"/>
    <w:rsid w:val="00674334"/>
    <w:rsid w:val="00674ACE"/>
    <w:rsid w:val="0067555C"/>
    <w:rsid w:val="006759A4"/>
    <w:rsid w:val="00675D29"/>
    <w:rsid w:val="00676D35"/>
    <w:rsid w:val="00676D94"/>
    <w:rsid w:val="00677AB7"/>
    <w:rsid w:val="00677EE8"/>
    <w:rsid w:val="00680DBE"/>
    <w:rsid w:val="00680E48"/>
    <w:rsid w:val="00681438"/>
    <w:rsid w:val="00681756"/>
    <w:rsid w:val="00681B93"/>
    <w:rsid w:val="00682548"/>
    <w:rsid w:val="0068273B"/>
    <w:rsid w:val="006829D6"/>
    <w:rsid w:val="00682E56"/>
    <w:rsid w:val="006836E4"/>
    <w:rsid w:val="006837F7"/>
    <w:rsid w:val="00683833"/>
    <w:rsid w:val="006839BC"/>
    <w:rsid w:val="00683EBA"/>
    <w:rsid w:val="00683FA5"/>
    <w:rsid w:val="00684872"/>
    <w:rsid w:val="00684E94"/>
    <w:rsid w:val="00685A65"/>
    <w:rsid w:val="0068630F"/>
    <w:rsid w:val="00686751"/>
    <w:rsid w:val="00686E28"/>
    <w:rsid w:val="00686EEC"/>
    <w:rsid w:val="00686FCB"/>
    <w:rsid w:val="006873E4"/>
    <w:rsid w:val="006873ED"/>
    <w:rsid w:val="00687A78"/>
    <w:rsid w:val="0069062C"/>
    <w:rsid w:val="00690AA7"/>
    <w:rsid w:val="00690FA0"/>
    <w:rsid w:val="00691037"/>
    <w:rsid w:val="006912F9"/>
    <w:rsid w:val="006913EF"/>
    <w:rsid w:val="0069162E"/>
    <w:rsid w:val="0069199F"/>
    <w:rsid w:val="00692268"/>
    <w:rsid w:val="00692B65"/>
    <w:rsid w:val="006937D8"/>
    <w:rsid w:val="00693BB0"/>
    <w:rsid w:val="00693EE3"/>
    <w:rsid w:val="006940E3"/>
    <w:rsid w:val="0069448F"/>
    <w:rsid w:val="006944FF"/>
    <w:rsid w:val="0069471B"/>
    <w:rsid w:val="00694D2D"/>
    <w:rsid w:val="0069646D"/>
    <w:rsid w:val="006979F9"/>
    <w:rsid w:val="00697C20"/>
    <w:rsid w:val="006A0319"/>
    <w:rsid w:val="006A0D4E"/>
    <w:rsid w:val="006A1338"/>
    <w:rsid w:val="006A2F34"/>
    <w:rsid w:val="006A2F84"/>
    <w:rsid w:val="006A3D04"/>
    <w:rsid w:val="006A4E11"/>
    <w:rsid w:val="006A501C"/>
    <w:rsid w:val="006A50F7"/>
    <w:rsid w:val="006A5BDD"/>
    <w:rsid w:val="006A78DA"/>
    <w:rsid w:val="006B07A3"/>
    <w:rsid w:val="006B0A85"/>
    <w:rsid w:val="006B1828"/>
    <w:rsid w:val="006B1D35"/>
    <w:rsid w:val="006B1F21"/>
    <w:rsid w:val="006B222D"/>
    <w:rsid w:val="006B23AE"/>
    <w:rsid w:val="006B23F5"/>
    <w:rsid w:val="006B2C6E"/>
    <w:rsid w:val="006B2C7D"/>
    <w:rsid w:val="006B2DA9"/>
    <w:rsid w:val="006B3018"/>
    <w:rsid w:val="006B35D6"/>
    <w:rsid w:val="006B3EFA"/>
    <w:rsid w:val="006B4041"/>
    <w:rsid w:val="006B412A"/>
    <w:rsid w:val="006B45A7"/>
    <w:rsid w:val="006B6CD2"/>
    <w:rsid w:val="006C0662"/>
    <w:rsid w:val="006C0BD6"/>
    <w:rsid w:val="006C0EA7"/>
    <w:rsid w:val="006C114F"/>
    <w:rsid w:val="006C21AF"/>
    <w:rsid w:val="006C2563"/>
    <w:rsid w:val="006C2D83"/>
    <w:rsid w:val="006C2E55"/>
    <w:rsid w:val="006C3903"/>
    <w:rsid w:val="006C49FD"/>
    <w:rsid w:val="006C4B0F"/>
    <w:rsid w:val="006C5A53"/>
    <w:rsid w:val="006C6167"/>
    <w:rsid w:val="006C67CB"/>
    <w:rsid w:val="006C755F"/>
    <w:rsid w:val="006C79EB"/>
    <w:rsid w:val="006D073E"/>
    <w:rsid w:val="006D07F3"/>
    <w:rsid w:val="006D09F5"/>
    <w:rsid w:val="006D1677"/>
    <w:rsid w:val="006D1C68"/>
    <w:rsid w:val="006D22F7"/>
    <w:rsid w:val="006D2644"/>
    <w:rsid w:val="006D270A"/>
    <w:rsid w:val="006D2F3F"/>
    <w:rsid w:val="006D30FA"/>
    <w:rsid w:val="006D3981"/>
    <w:rsid w:val="006D3D15"/>
    <w:rsid w:val="006D3DCA"/>
    <w:rsid w:val="006D4F19"/>
    <w:rsid w:val="006D4FF9"/>
    <w:rsid w:val="006D50BA"/>
    <w:rsid w:val="006D50F2"/>
    <w:rsid w:val="006D5286"/>
    <w:rsid w:val="006D5AB8"/>
    <w:rsid w:val="006D5F3A"/>
    <w:rsid w:val="006D60A0"/>
    <w:rsid w:val="006D62DB"/>
    <w:rsid w:val="006D6A01"/>
    <w:rsid w:val="006E007E"/>
    <w:rsid w:val="006E018A"/>
    <w:rsid w:val="006E12E2"/>
    <w:rsid w:val="006E19DA"/>
    <w:rsid w:val="006E1F28"/>
    <w:rsid w:val="006E2433"/>
    <w:rsid w:val="006E2866"/>
    <w:rsid w:val="006E3788"/>
    <w:rsid w:val="006E4548"/>
    <w:rsid w:val="006E4A29"/>
    <w:rsid w:val="006E510F"/>
    <w:rsid w:val="006E548A"/>
    <w:rsid w:val="006E5C5F"/>
    <w:rsid w:val="006E5CF4"/>
    <w:rsid w:val="006E5F22"/>
    <w:rsid w:val="006E61D7"/>
    <w:rsid w:val="006E6468"/>
    <w:rsid w:val="006E6893"/>
    <w:rsid w:val="006E6B43"/>
    <w:rsid w:val="006E6D49"/>
    <w:rsid w:val="006E6FC0"/>
    <w:rsid w:val="006E73FD"/>
    <w:rsid w:val="006E7405"/>
    <w:rsid w:val="006E7B10"/>
    <w:rsid w:val="006E7B56"/>
    <w:rsid w:val="006E7F99"/>
    <w:rsid w:val="006F017A"/>
    <w:rsid w:val="006F0C45"/>
    <w:rsid w:val="006F1365"/>
    <w:rsid w:val="006F1E9B"/>
    <w:rsid w:val="006F292B"/>
    <w:rsid w:val="006F2E09"/>
    <w:rsid w:val="006F31B8"/>
    <w:rsid w:val="006F31EB"/>
    <w:rsid w:val="006F3CC8"/>
    <w:rsid w:val="006F4159"/>
    <w:rsid w:val="006F4B25"/>
    <w:rsid w:val="006F5C1F"/>
    <w:rsid w:val="006F5DFF"/>
    <w:rsid w:val="006F5E3A"/>
    <w:rsid w:val="006F5F7C"/>
    <w:rsid w:val="006F6471"/>
    <w:rsid w:val="006F672F"/>
    <w:rsid w:val="006F6E12"/>
    <w:rsid w:val="006F700C"/>
    <w:rsid w:val="006F7012"/>
    <w:rsid w:val="006F7263"/>
    <w:rsid w:val="006F7931"/>
    <w:rsid w:val="006F7A8F"/>
    <w:rsid w:val="00700478"/>
    <w:rsid w:val="007013DC"/>
    <w:rsid w:val="00701572"/>
    <w:rsid w:val="00701CE1"/>
    <w:rsid w:val="00701E49"/>
    <w:rsid w:val="0070367A"/>
    <w:rsid w:val="007037D7"/>
    <w:rsid w:val="0070396A"/>
    <w:rsid w:val="007045FA"/>
    <w:rsid w:val="00705AC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85C"/>
    <w:rsid w:val="00720902"/>
    <w:rsid w:val="00721099"/>
    <w:rsid w:val="007212F5"/>
    <w:rsid w:val="00722171"/>
    <w:rsid w:val="007223D5"/>
    <w:rsid w:val="00722E3A"/>
    <w:rsid w:val="00722F76"/>
    <w:rsid w:val="00723AB5"/>
    <w:rsid w:val="00723AE8"/>
    <w:rsid w:val="00723BCF"/>
    <w:rsid w:val="00724149"/>
    <w:rsid w:val="0072469B"/>
    <w:rsid w:val="00724EDD"/>
    <w:rsid w:val="00725127"/>
    <w:rsid w:val="007253F0"/>
    <w:rsid w:val="0072553E"/>
    <w:rsid w:val="00725DE2"/>
    <w:rsid w:val="0072651D"/>
    <w:rsid w:val="007275A7"/>
    <w:rsid w:val="00727969"/>
    <w:rsid w:val="00727CD6"/>
    <w:rsid w:val="0073020D"/>
    <w:rsid w:val="00730914"/>
    <w:rsid w:val="007311B5"/>
    <w:rsid w:val="00731DFF"/>
    <w:rsid w:val="00731FC5"/>
    <w:rsid w:val="00732325"/>
    <w:rsid w:val="00732CAB"/>
    <w:rsid w:val="00733037"/>
    <w:rsid w:val="00733577"/>
    <w:rsid w:val="0073358E"/>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7D7"/>
    <w:rsid w:val="00740A29"/>
    <w:rsid w:val="00740EAF"/>
    <w:rsid w:val="00741993"/>
    <w:rsid w:val="00741C1F"/>
    <w:rsid w:val="00741E77"/>
    <w:rsid w:val="007420A6"/>
    <w:rsid w:val="0074298E"/>
    <w:rsid w:val="00743C4C"/>
    <w:rsid w:val="00743E2F"/>
    <w:rsid w:val="00744628"/>
    <w:rsid w:val="00744734"/>
    <w:rsid w:val="00744B0D"/>
    <w:rsid w:val="007451C5"/>
    <w:rsid w:val="00745E46"/>
    <w:rsid w:val="007466A2"/>
    <w:rsid w:val="00746704"/>
    <w:rsid w:val="00746C09"/>
    <w:rsid w:val="00747094"/>
    <w:rsid w:val="0074750F"/>
    <w:rsid w:val="00747856"/>
    <w:rsid w:val="0075020B"/>
    <w:rsid w:val="007509EF"/>
    <w:rsid w:val="00750BB6"/>
    <w:rsid w:val="00750CD2"/>
    <w:rsid w:val="0075120C"/>
    <w:rsid w:val="00751519"/>
    <w:rsid w:val="00751A23"/>
    <w:rsid w:val="0075228D"/>
    <w:rsid w:val="007522F1"/>
    <w:rsid w:val="00752308"/>
    <w:rsid w:val="007526A3"/>
    <w:rsid w:val="007527DA"/>
    <w:rsid w:val="00752903"/>
    <w:rsid w:val="00752AE4"/>
    <w:rsid w:val="007537DD"/>
    <w:rsid w:val="00753848"/>
    <w:rsid w:val="00753B17"/>
    <w:rsid w:val="00753E70"/>
    <w:rsid w:val="00753FE5"/>
    <w:rsid w:val="00754E5A"/>
    <w:rsid w:val="00755A58"/>
    <w:rsid w:val="00755EC9"/>
    <w:rsid w:val="0075615F"/>
    <w:rsid w:val="00757159"/>
    <w:rsid w:val="0075717D"/>
    <w:rsid w:val="00757444"/>
    <w:rsid w:val="0075768D"/>
    <w:rsid w:val="007577D7"/>
    <w:rsid w:val="00757A1F"/>
    <w:rsid w:val="00760699"/>
    <w:rsid w:val="00762002"/>
    <w:rsid w:val="00762959"/>
    <w:rsid w:val="00762AD1"/>
    <w:rsid w:val="00763553"/>
    <w:rsid w:val="00763C50"/>
    <w:rsid w:val="00764214"/>
    <w:rsid w:val="00764760"/>
    <w:rsid w:val="00764B3A"/>
    <w:rsid w:val="00764DAA"/>
    <w:rsid w:val="00766183"/>
    <w:rsid w:val="00766411"/>
    <w:rsid w:val="00766424"/>
    <w:rsid w:val="00766636"/>
    <w:rsid w:val="00766DFE"/>
    <w:rsid w:val="007671C4"/>
    <w:rsid w:val="00767383"/>
    <w:rsid w:val="00767F91"/>
    <w:rsid w:val="00767F93"/>
    <w:rsid w:val="00770AFA"/>
    <w:rsid w:val="00770E42"/>
    <w:rsid w:val="007712E1"/>
    <w:rsid w:val="00771FCC"/>
    <w:rsid w:val="00772A13"/>
    <w:rsid w:val="00772E5B"/>
    <w:rsid w:val="007735D7"/>
    <w:rsid w:val="0077530E"/>
    <w:rsid w:val="0077562B"/>
    <w:rsid w:val="00775AD8"/>
    <w:rsid w:val="00775C27"/>
    <w:rsid w:val="00776918"/>
    <w:rsid w:val="00776D5A"/>
    <w:rsid w:val="00777A5D"/>
    <w:rsid w:val="00777AE8"/>
    <w:rsid w:val="007800AC"/>
    <w:rsid w:val="0078011E"/>
    <w:rsid w:val="00780898"/>
    <w:rsid w:val="00780B3E"/>
    <w:rsid w:val="007814A7"/>
    <w:rsid w:val="007819FB"/>
    <w:rsid w:val="00782194"/>
    <w:rsid w:val="007823C7"/>
    <w:rsid w:val="00782A3B"/>
    <w:rsid w:val="0078324A"/>
    <w:rsid w:val="0078357F"/>
    <w:rsid w:val="007843DB"/>
    <w:rsid w:val="007845EB"/>
    <w:rsid w:val="00784CA1"/>
    <w:rsid w:val="00784F36"/>
    <w:rsid w:val="00785612"/>
    <w:rsid w:val="007859E2"/>
    <w:rsid w:val="00786316"/>
    <w:rsid w:val="00786683"/>
    <w:rsid w:val="00786D11"/>
    <w:rsid w:val="00786ECE"/>
    <w:rsid w:val="00787555"/>
    <w:rsid w:val="007905CD"/>
    <w:rsid w:val="00790B40"/>
    <w:rsid w:val="00790BC2"/>
    <w:rsid w:val="00790C1A"/>
    <w:rsid w:val="00790ED3"/>
    <w:rsid w:val="00791299"/>
    <w:rsid w:val="00791669"/>
    <w:rsid w:val="007917E4"/>
    <w:rsid w:val="00791E1D"/>
    <w:rsid w:val="00791F85"/>
    <w:rsid w:val="007925B0"/>
    <w:rsid w:val="007926A9"/>
    <w:rsid w:val="00792801"/>
    <w:rsid w:val="00792B24"/>
    <w:rsid w:val="00792B84"/>
    <w:rsid w:val="00792BB9"/>
    <w:rsid w:val="00792F4F"/>
    <w:rsid w:val="007933BB"/>
    <w:rsid w:val="00793A94"/>
    <w:rsid w:val="00793C72"/>
    <w:rsid w:val="00793DC0"/>
    <w:rsid w:val="00793E22"/>
    <w:rsid w:val="00794E49"/>
    <w:rsid w:val="00795180"/>
    <w:rsid w:val="00795751"/>
    <w:rsid w:val="007957B6"/>
    <w:rsid w:val="00796487"/>
    <w:rsid w:val="007972B0"/>
    <w:rsid w:val="007975B7"/>
    <w:rsid w:val="00797621"/>
    <w:rsid w:val="00797BCC"/>
    <w:rsid w:val="00797E94"/>
    <w:rsid w:val="007A0020"/>
    <w:rsid w:val="007A0168"/>
    <w:rsid w:val="007A01AB"/>
    <w:rsid w:val="007A042B"/>
    <w:rsid w:val="007A0AAC"/>
    <w:rsid w:val="007A0BC2"/>
    <w:rsid w:val="007A106B"/>
    <w:rsid w:val="007A11FC"/>
    <w:rsid w:val="007A170F"/>
    <w:rsid w:val="007A1740"/>
    <w:rsid w:val="007A20D8"/>
    <w:rsid w:val="007A21F6"/>
    <w:rsid w:val="007A2772"/>
    <w:rsid w:val="007A29CA"/>
    <w:rsid w:val="007A2A56"/>
    <w:rsid w:val="007A3206"/>
    <w:rsid w:val="007A3548"/>
    <w:rsid w:val="007A3769"/>
    <w:rsid w:val="007A50F2"/>
    <w:rsid w:val="007A68B9"/>
    <w:rsid w:val="007A6C35"/>
    <w:rsid w:val="007A7449"/>
    <w:rsid w:val="007A768A"/>
    <w:rsid w:val="007A7761"/>
    <w:rsid w:val="007A7C3D"/>
    <w:rsid w:val="007A7D93"/>
    <w:rsid w:val="007A7D94"/>
    <w:rsid w:val="007A7F2B"/>
    <w:rsid w:val="007B080D"/>
    <w:rsid w:val="007B0811"/>
    <w:rsid w:val="007B0C45"/>
    <w:rsid w:val="007B0F61"/>
    <w:rsid w:val="007B1B84"/>
    <w:rsid w:val="007B1C30"/>
    <w:rsid w:val="007B2051"/>
    <w:rsid w:val="007B367C"/>
    <w:rsid w:val="007B3824"/>
    <w:rsid w:val="007B3841"/>
    <w:rsid w:val="007B38E7"/>
    <w:rsid w:val="007B39FF"/>
    <w:rsid w:val="007B434F"/>
    <w:rsid w:val="007B450A"/>
    <w:rsid w:val="007B4576"/>
    <w:rsid w:val="007B4E9B"/>
    <w:rsid w:val="007B5708"/>
    <w:rsid w:val="007B67EA"/>
    <w:rsid w:val="007B68F8"/>
    <w:rsid w:val="007B6F5A"/>
    <w:rsid w:val="007B7836"/>
    <w:rsid w:val="007C0103"/>
    <w:rsid w:val="007C166A"/>
    <w:rsid w:val="007C206B"/>
    <w:rsid w:val="007C2139"/>
    <w:rsid w:val="007C3C66"/>
    <w:rsid w:val="007C48B9"/>
    <w:rsid w:val="007C4C75"/>
    <w:rsid w:val="007C4CDD"/>
    <w:rsid w:val="007C4FF6"/>
    <w:rsid w:val="007C56A9"/>
    <w:rsid w:val="007C615E"/>
    <w:rsid w:val="007C616A"/>
    <w:rsid w:val="007C624C"/>
    <w:rsid w:val="007C6330"/>
    <w:rsid w:val="007C6FFF"/>
    <w:rsid w:val="007C7F8B"/>
    <w:rsid w:val="007D01BC"/>
    <w:rsid w:val="007D0628"/>
    <w:rsid w:val="007D0BB4"/>
    <w:rsid w:val="007D0EA0"/>
    <w:rsid w:val="007D10DC"/>
    <w:rsid w:val="007D2152"/>
    <w:rsid w:val="007D3401"/>
    <w:rsid w:val="007D397B"/>
    <w:rsid w:val="007D454B"/>
    <w:rsid w:val="007D6322"/>
    <w:rsid w:val="007D6382"/>
    <w:rsid w:val="007D6702"/>
    <w:rsid w:val="007D6EF5"/>
    <w:rsid w:val="007D7403"/>
    <w:rsid w:val="007D7E0E"/>
    <w:rsid w:val="007D7E6A"/>
    <w:rsid w:val="007D7F13"/>
    <w:rsid w:val="007E0405"/>
    <w:rsid w:val="007E042D"/>
    <w:rsid w:val="007E0558"/>
    <w:rsid w:val="007E116B"/>
    <w:rsid w:val="007E1418"/>
    <w:rsid w:val="007E1478"/>
    <w:rsid w:val="007E17FE"/>
    <w:rsid w:val="007E1BF3"/>
    <w:rsid w:val="007E1F21"/>
    <w:rsid w:val="007E2050"/>
    <w:rsid w:val="007E38B1"/>
    <w:rsid w:val="007E452D"/>
    <w:rsid w:val="007E49A4"/>
    <w:rsid w:val="007E4DDE"/>
    <w:rsid w:val="007E52D3"/>
    <w:rsid w:val="007E586D"/>
    <w:rsid w:val="007E5F15"/>
    <w:rsid w:val="007E6029"/>
    <w:rsid w:val="007E684F"/>
    <w:rsid w:val="007E69E0"/>
    <w:rsid w:val="007E6B0E"/>
    <w:rsid w:val="007E6E1E"/>
    <w:rsid w:val="007E7633"/>
    <w:rsid w:val="007E7AD3"/>
    <w:rsid w:val="007E7B8B"/>
    <w:rsid w:val="007E7EE7"/>
    <w:rsid w:val="007E7F63"/>
    <w:rsid w:val="007F0BA9"/>
    <w:rsid w:val="007F0EB1"/>
    <w:rsid w:val="007F1427"/>
    <w:rsid w:val="007F1BF2"/>
    <w:rsid w:val="007F1BF9"/>
    <w:rsid w:val="007F21C0"/>
    <w:rsid w:val="007F2532"/>
    <w:rsid w:val="007F319A"/>
    <w:rsid w:val="007F375D"/>
    <w:rsid w:val="007F3821"/>
    <w:rsid w:val="007F3D23"/>
    <w:rsid w:val="007F3DDE"/>
    <w:rsid w:val="007F40C1"/>
    <w:rsid w:val="007F4BA7"/>
    <w:rsid w:val="007F7333"/>
    <w:rsid w:val="007F73DD"/>
    <w:rsid w:val="007F7727"/>
    <w:rsid w:val="007F7B6C"/>
    <w:rsid w:val="00800219"/>
    <w:rsid w:val="0080035A"/>
    <w:rsid w:val="00800696"/>
    <w:rsid w:val="00801059"/>
    <w:rsid w:val="00802062"/>
    <w:rsid w:val="0080299D"/>
    <w:rsid w:val="00802FF7"/>
    <w:rsid w:val="008044A4"/>
    <w:rsid w:val="00804C85"/>
    <w:rsid w:val="00804DB3"/>
    <w:rsid w:val="00805042"/>
    <w:rsid w:val="008053F5"/>
    <w:rsid w:val="0080642D"/>
    <w:rsid w:val="0080645D"/>
    <w:rsid w:val="0080661D"/>
    <w:rsid w:val="00806A86"/>
    <w:rsid w:val="00806AF9"/>
    <w:rsid w:val="008078D8"/>
    <w:rsid w:val="00807B4B"/>
    <w:rsid w:val="008100C4"/>
    <w:rsid w:val="00810419"/>
    <w:rsid w:val="0081053F"/>
    <w:rsid w:val="00810996"/>
    <w:rsid w:val="00810CE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60C"/>
    <w:rsid w:val="00820B14"/>
    <w:rsid w:val="00820D33"/>
    <w:rsid w:val="0082211B"/>
    <w:rsid w:val="0082260D"/>
    <w:rsid w:val="00822995"/>
    <w:rsid w:val="008232CA"/>
    <w:rsid w:val="008235F3"/>
    <w:rsid w:val="00823AB6"/>
    <w:rsid w:val="00823EFD"/>
    <w:rsid w:val="0082454D"/>
    <w:rsid w:val="0082460D"/>
    <w:rsid w:val="00825718"/>
    <w:rsid w:val="0082575E"/>
    <w:rsid w:val="008257A8"/>
    <w:rsid w:val="00825B87"/>
    <w:rsid w:val="00825E4A"/>
    <w:rsid w:val="008268FA"/>
    <w:rsid w:val="008278AE"/>
    <w:rsid w:val="00827B7D"/>
    <w:rsid w:val="008308C9"/>
    <w:rsid w:val="0083120A"/>
    <w:rsid w:val="00831968"/>
    <w:rsid w:val="0083234A"/>
    <w:rsid w:val="00832629"/>
    <w:rsid w:val="008326FC"/>
    <w:rsid w:val="00833E7C"/>
    <w:rsid w:val="00833FD8"/>
    <w:rsid w:val="00834678"/>
    <w:rsid w:val="00835217"/>
    <w:rsid w:val="008353E9"/>
    <w:rsid w:val="00836537"/>
    <w:rsid w:val="008377AF"/>
    <w:rsid w:val="00837960"/>
    <w:rsid w:val="00837D7A"/>
    <w:rsid w:val="0084059E"/>
    <w:rsid w:val="008405B3"/>
    <w:rsid w:val="0084113E"/>
    <w:rsid w:val="00841B42"/>
    <w:rsid w:val="00841DCF"/>
    <w:rsid w:val="00842A70"/>
    <w:rsid w:val="00842EC9"/>
    <w:rsid w:val="00843074"/>
    <w:rsid w:val="008431C8"/>
    <w:rsid w:val="0084335D"/>
    <w:rsid w:val="00843494"/>
    <w:rsid w:val="00843867"/>
    <w:rsid w:val="008441AA"/>
    <w:rsid w:val="0084444D"/>
    <w:rsid w:val="0084447D"/>
    <w:rsid w:val="008450CA"/>
    <w:rsid w:val="00845519"/>
    <w:rsid w:val="00846762"/>
    <w:rsid w:val="008467AE"/>
    <w:rsid w:val="0084689B"/>
    <w:rsid w:val="00846A83"/>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071"/>
    <w:rsid w:val="008532B1"/>
    <w:rsid w:val="00853E87"/>
    <w:rsid w:val="00854942"/>
    <w:rsid w:val="00854E04"/>
    <w:rsid w:val="00854EC8"/>
    <w:rsid w:val="00855156"/>
    <w:rsid w:val="00855282"/>
    <w:rsid w:val="00855306"/>
    <w:rsid w:val="008554D0"/>
    <w:rsid w:val="008561DC"/>
    <w:rsid w:val="00856BC8"/>
    <w:rsid w:val="00856F8A"/>
    <w:rsid w:val="00857821"/>
    <w:rsid w:val="00857B2F"/>
    <w:rsid w:val="00857B4E"/>
    <w:rsid w:val="00860452"/>
    <w:rsid w:val="00860846"/>
    <w:rsid w:val="00860B41"/>
    <w:rsid w:val="00860D4A"/>
    <w:rsid w:val="00860E2A"/>
    <w:rsid w:val="00861AE3"/>
    <w:rsid w:val="00861CE1"/>
    <w:rsid w:val="0086227B"/>
    <w:rsid w:val="008622B4"/>
    <w:rsid w:val="008623D9"/>
    <w:rsid w:val="00863768"/>
    <w:rsid w:val="00863817"/>
    <w:rsid w:val="00863D59"/>
    <w:rsid w:val="00863E48"/>
    <w:rsid w:val="00863FA1"/>
    <w:rsid w:val="008642B1"/>
    <w:rsid w:val="00864556"/>
    <w:rsid w:val="008645CC"/>
    <w:rsid w:val="00864842"/>
    <w:rsid w:val="00864AE3"/>
    <w:rsid w:val="0086505D"/>
    <w:rsid w:val="00865D71"/>
    <w:rsid w:val="00865E96"/>
    <w:rsid w:val="00866233"/>
    <w:rsid w:val="0086633F"/>
    <w:rsid w:val="00866941"/>
    <w:rsid w:val="0086694F"/>
    <w:rsid w:val="00866E88"/>
    <w:rsid w:val="00867670"/>
    <w:rsid w:val="00867676"/>
    <w:rsid w:val="008677A8"/>
    <w:rsid w:val="0087079D"/>
    <w:rsid w:val="00871DC4"/>
    <w:rsid w:val="008735EB"/>
    <w:rsid w:val="00874146"/>
    <w:rsid w:val="0087491E"/>
    <w:rsid w:val="00874BB1"/>
    <w:rsid w:val="00874F2D"/>
    <w:rsid w:val="00875284"/>
    <w:rsid w:val="008753EC"/>
    <w:rsid w:val="00875531"/>
    <w:rsid w:val="00876460"/>
    <w:rsid w:val="008764DE"/>
    <w:rsid w:val="00876FB7"/>
    <w:rsid w:val="0087709A"/>
    <w:rsid w:val="0087778D"/>
    <w:rsid w:val="008804F5"/>
    <w:rsid w:val="0088108A"/>
    <w:rsid w:val="008818C4"/>
    <w:rsid w:val="00882DB9"/>
    <w:rsid w:val="00882E5A"/>
    <w:rsid w:val="008835CB"/>
    <w:rsid w:val="00883690"/>
    <w:rsid w:val="00883E0C"/>
    <w:rsid w:val="0088400F"/>
    <w:rsid w:val="008848C9"/>
    <w:rsid w:val="00884C8F"/>
    <w:rsid w:val="008851EB"/>
    <w:rsid w:val="008854B4"/>
    <w:rsid w:val="0088566C"/>
    <w:rsid w:val="0088605F"/>
    <w:rsid w:val="0089029B"/>
    <w:rsid w:val="00890618"/>
    <w:rsid w:val="0089092C"/>
    <w:rsid w:val="00890D9C"/>
    <w:rsid w:val="0089100F"/>
    <w:rsid w:val="00891251"/>
    <w:rsid w:val="008916BD"/>
    <w:rsid w:val="0089191C"/>
    <w:rsid w:val="00892093"/>
    <w:rsid w:val="00892355"/>
    <w:rsid w:val="00892363"/>
    <w:rsid w:val="00892436"/>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A49"/>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59F3"/>
    <w:rsid w:val="008A604D"/>
    <w:rsid w:val="008A689E"/>
    <w:rsid w:val="008A69AE"/>
    <w:rsid w:val="008A7254"/>
    <w:rsid w:val="008A785E"/>
    <w:rsid w:val="008A7BD7"/>
    <w:rsid w:val="008B0244"/>
    <w:rsid w:val="008B0845"/>
    <w:rsid w:val="008B193F"/>
    <w:rsid w:val="008B1A34"/>
    <w:rsid w:val="008B1BEC"/>
    <w:rsid w:val="008B26F9"/>
    <w:rsid w:val="008B27FC"/>
    <w:rsid w:val="008B2E92"/>
    <w:rsid w:val="008B34D1"/>
    <w:rsid w:val="008B34E4"/>
    <w:rsid w:val="008B3897"/>
    <w:rsid w:val="008B3DF5"/>
    <w:rsid w:val="008B452B"/>
    <w:rsid w:val="008B4A39"/>
    <w:rsid w:val="008B4F01"/>
    <w:rsid w:val="008B5175"/>
    <w:rsid w:val="008B5617"/>
    <w:rsid w:val="008B5AA2"/>
    <w:rsid w:val="008B5EC9"/>
    <w:rsid w:val="008B620D"/>
    <w:rsid w:val="008B67ED"/>
    <w:rsid w:val="008B7308"/>
    <w:rsid w:val="008B7D64"/>
    <w:rsid w:val="008C0371"/>
    <w:rsid w:val="008C03A7"/>
    <w:rsid w:val="008C03CF"/>
    <w:rsid w:val="008C0C9F"/>
    <w:rsid w:val="008C15FE"/>
    <w:rsid w:val="008C1D95"/>
    <w:rsid w:val="008C1F95"/>
    <w:rsid w:val="008C269C"/>
    <w:rsid w:val="008C2B7E"/>
    <w:rsid w:val="008C2CA5"/>
    <w:rsid w:val="008C302B"/>
    <w:rsid w:val="008C4161"/>
    <w:rsid w:val="008C53CA"/>
    <w:rsid w:val="008C5D54"/>
    <w:rsid w:val="008C6FC6"/>
    <w:rsid w:val="008C7471"/>
    <w:rsid w:val="008C7734"/>
    <w:rsid w:val="008C7B4F"/>
    <w:rsid w:val="008C7C3A"/>
    <w:rsid w:val="008D03A5"/>
    <w:rsid w:val="008D06AF"/>
    <w:rsid w:val="008D07F7"/>
    <w:rsid w:val="008D0F35"/>
    <w:rsid w:val="008D1187"/>
    <w:rsid w:val="008D183B"/>
    <w:rsid w:val="008D205E"/>
    <w:rsid w:val="008D2EEE"/>
    <w:rsid w:val="008D37D8"/>
    <w:rsid w:val="008D3A5E"/>
    <w:rsid w:val="008D3BB0"/>
    <w:rsid w:val="008D58D0"/>
    <w:rsid w:val="008D5C0F"/>
    <w:rsid w:val="008D6165"/>
    <w:rsid w:val="008D616F"/>
    <w:rsid w:val="008D61AB"/>
    <w:rsid w:val="008D6A37"/>
    <w:rsid w:val="008D6C2D"/>
    <w:rsid w:val="008D6DCD"/>
    <w:rsid w:val="008D6FAD"/>
    <w:rsid w:val="008D73C2"/>
    <w:rsid w:val="008D7550"/>
    <w:rsid w:val="008D761D"/>
    <w:rsid w:val="008D7751"/>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28"/>
    <w:rsid w:val="008F00B3"/>
    <w:rsid w:val="008F0469"/>
    <w:rsid w:val="008F0485"/>
    <w:rsid w:val="008F0BA2"/>
    <w:rsid w:val="008F110C"/>
    <w:rsid w:val="008F14D2"/>
    <w:rsid w:val="008F1538"/>
    <w:rsid w:val="008F1CBC"/>
    <w:rsid w:val="008F1D67"/>
    <w:rsid w:val="008F26DA"/>
    <w:rsid w:val="008F26F7"/>
    <w:rsid w:val="008F34CA"/>
    <w:rsid w:val="008F360A"/>
    <w:rsid w:val="008F3B6D"/>
    <w:rsid w:val="008F41E9"/>
    <w:rsid w:val="008F4A96"/>
    <w:rsid w:val="008F5360"/>
    <w:rsid w:val="008F5379"/>
    <w:rsid w:val="008F5846"/>
    <w:rsid w:val="008F626E"/>
    <w:rsid w:val="008F6272"/>
    <w:rsid w:val="008F6DF0"/>
    <w:rsid w:val="008F7A67"/>
    <w:rsid w:val="00900104"/>
    <w:rsid w:val="00900A43"/>
    <w:rsid w:val="00900F3B"/>
    <w:rsid w:val="00901261"/>
    <w:rsid w:val="00901315"/>
    <w:rsid w:val="00901B4F"/>
    <w:rsid w:val="00902076"/>
    <w:rsid w:val="00902121"/>
    <w:rsid w:val="00902621"/>
    <w:rsid w:val="00903064"/>
    <w:rsid w:val="00903248"/>
    <w:rsid w:val="009036DA"/>
    <w:rsid w:val="00903896"/>
    <w:rsid w:val="00903FF9"/>
    <w:rsid w:val="009044D0"/>
    <w:rsid w:val="00904EBC"/>
    <w:rsid w:val="00905287"/>
    <w:rsid w:val="0090587A"/>
    <w:rsid w:val="00905D65"/>
    <w:rsid w:val="00906EA1"/>
    <w:rsid w:val="00907698"/>
    <w:rsid w:val="00907E22"/>
    <w:rsid w:val="00910056"/>
    <w:rsid w:val="00910127"/>
    <w:rsid w:val="00910396"/>
    <w:rsid w:val="009104B0"/>
    <w:rsid w:val="00910888"/>
    <w:rsid w:val="00910A9C"/>
    <w:rsid w:val="00910C0A"/>
    <w:rsid w:val="00910F9F"/>
    <w:rsid w:val="00911B09"/>
    <w:rsid w:val="0091201F"/>
    <w:rsid w:val="00912164"/>
    <w:rsid w:val="0091249F"/>
    <w:rsid w:val="00912767"/>
    <w:rsid w:val="0091282E"/>
    <w:rsid w:val="009128D2"/>
    <w:rsid w:val="0091295D"/>
    <w:rsid w:val="00912A36"/>
    <w:rsid w:val="00912DBD"/>
    <w:rsid w:val="00912F8D"/>
    <w:rsid w:val="00913426"/>
    <w:rsid w:val="00913474"/>
    <w:rsid w:val="00913A61"/>
    <w:rsid w:val="00913A92"/>
    <w:rsid w:val="00913B97"/>
    <w:rsid w:val="009142C7"/>
    <w:rsid w:val="009147BA"/>
    <w:rsid w:val="00914E15"/>
    <w:rsid w:val="00915885"/>
    <w:rsid w:val="00915BAE"/>
    <w:rsid w:val="00916782"/>
    <w:rsid w:val="00916A0E"/>
    <w:rsid w:val="00916A72"/>
    <w:rsid w:val="00916C84"/>
    <w:rsid w:val="00917714"/>
    <w:rsid w:val="009177AF"/>
    <w:rsid w:val="009205EB"/>
    <w:rsid w:val="009215F1"/>
    <w:rsid w:val="00921831"/>
    <w:rsid w:val="00921BD9"/>
    <w:rsid w:val="00921E00"/>
    <w:rsid w:val="009224A4"/>
    <w:rsid w:val="0092250A"/>
    <w:rsid w:val="00922DC0"/>
    <w:rsid w:val="009241D5"/>
    <w:rsid w:val="00924AD1"/>
    <w:rsid w:val="00924B10"/>
    <w:rsid w:val="009251C5"/>
    <w:rsid w:val="0092522D"/>
    <w:rsid w:val="009256D0"/>
    <w:rsid w:val="00925E0E"/>
    <w:rsid w:val="00925E52"/>
    <w:rsid w:val="00926113"/>
    <w:rsid w:val="009269CA"/>
    <w:rsid w:val="00926B83"/>
    <w:rsid w:val="009274C4"/>
    <w:rsid w:val="00927505"/>
    <w:rsid w:val="00927934"/>
    <w:rsid w:val="00927D86"/>
    <w:rsid w:val="00927FFE"/>
    <w:rsid w:val="00930097"/>
    <w:rsid w:val="009300D1"/>
    <w:rsid w:val="00930634"/>
    <w:rsid w:val="00930A97"/>
    <w:rsid w:val="00930CAD"/>
    <w:rsid w:val="00930DA3"/>
    <w:rsid w:val="00931975"/>
    <w:rsid w:val="009330DE"/>
    <w:rsid w:val="00933697"/>
    <w:rsid w:val="00933961"/>
    <w:rsid w:val="00933B15"/>
    <w:rsid w:val="00933F58"/>
    <w:rsid w:val="009346B7"/>
    <w:rsid w:val="00934A68"/>
    <w:rsid w:val="00935054"/>
    <w:rsid w:val="0093538A"/>
    <w:rsid w:val="009354C6"/>
    <w:rsid w:val="00935921"/>
    <w:rsid w:val="00936031"/>
    <w:rsid w:val="0093637D"/>
    <w:rsid w:val="00936641"/>
    <w:rsid w:val="00936779"/>
    <w:rsid w:val="00936B01"/>
    <w:rsid w:val="00937062"/>
    <w:rsid w:val="009373DE"/>
    <w:rsid w:val="00937C1C"/>
    <w:rsid w:val="00937E14"/>
    <w:rsid w:val="009405BF"/>
    <w:rsid w:val="00940633"/>
    <w:rsid w:val="00940DA0"/>
    <w:rsid w:val="00940E06"/>
    <w:rsid w:val="00940EBA"/>
    <w:rsid w:val="00941FA7"/>
    <w:rsid w:val="009426DB"/>
    <w:rsid w:val="00942A87"/>
    <w:rsid w:val="009430B6"/>
    <w:rsid w:val="00943675"/>
    <w:rsid w:val="009444F9"/>
    <w:rsid w:val="009453C4"/>
    <w:rsid w:val="0094638F"/>
    <w:rsid w:val="00947068"/>
    <w:rsid w:val="009471E4"/>
    <w:rsid w:val="00947201"/>
    <w:rsid w:val="0094725C"/>
    <w:rsid w:val="009475F3"/>
    <w:rsid w:val="00947ABC"/>
    <w:rsid w:val="00947BBB"/>
    <w:rsid w:val="00947D11"/>
    <w:rsid w:val="0095084A"/>
    <w:rsid w:val="00950AA5"/>
    <w:rsid w:val="0095197C"/>
    <w:rsid w:val="0095214F"/>
    <w:rsid w:val="0095225F"/>
    <w:rsid w:val="00952333"/>
    <w:rsid w:val="009523A4"/>
    <w:rsid w:val="00952B68"/>
    <w:rsid w:val="00952FBF"/>
    <w:rsid w:val="00953285"/>
    <w:rsid w:val="00953788"/>
    <w:rsid w:val="00954234"/>
    <w:rsid w:val="0095455A"/>
    <w:rsid w:val="00954C81"/>
    <w:rsid w:val="00954D98"/>
    <w:rsid w:val="0095521D"/>
    <w:rsid w:val="0095588A"/>
    <w:rsid w:val="00955AAB"/>
    <w:rsid w:val="00955E72"/>
    <w:rsid w:val="0095608E"/>
    <w:rsid w:val="009561CF"/>
    <w:rsid w:val="00957BDC"/>
    <w:rsid w:val="00957DB7"/>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29A"/>
    <w:rsid w:val="009673E5"/>
    <w:rsid w:val="0096749B"/>
    <w:rsid w:val="00967D19"/>
    <w:rsid w:val="00967FF8"/>
    <w:rsid w:val="0097013D"/>
    <w:rsid w:val="00970BB6"/>
    <w:rsid w:val="00970FC5"/>
    <w:rsid w:val="009715C3"/>
    <w:rsid w:val="00971651"/>
    <w:rsid w:val="00971721"/>
    <w:rsid w:val="00971743"/>
    <w:rsid w:val="00971AA5"/>
    <w:rsid w:val="009723D6"/>
    <w:rsid w:val="0097341D"/>
    <w:rsid w:val="009735AB"/>
    <w:rsid w:val="00973C33"/>
    <w:rsid w:val="00973FF2"/>
    <w:rsid w:val="009746E3"/>
    <w:rsid w:val="00974C20"/>
    <w:rsid w:val="00974F1A"/>
    <w:rsid w:val="00975167"/>
    <w:rsid w:val="009754DB"/>
    <w:rsid w:val="00975FA2"/>
    <w:rsid w:val="009761E6"/>
    <w:rsid w:val="0097674B"/>
    <w:rsid w:val="00977284"/>
    <w:rsid w:val="00977403"/>
    <w:rsid w:val="009776B7"/>
    <w:rsid w:val="00980557"/>
    <w:rsid w:val="00980F29"/>
    <w:rsid w:val="0098101B"/>
    <w:rsid w:val="009817BE"/>
    <w:rsid w:val="00981A9F"/>
    <w:rsid w:val="00981C72"/>
    <w:rsid w:val="0098297A"/>
    <w:rsid w:val="009829EE"/>
    <w:rsid w:val="0098320C"/>
    <w:rsid w:val="00983405"/>
    <w:rsid w:val="009835CB"/>
    <w:rsid w:val="00983C0A"/>
    <w:rsid w:val="00983C70"/>
    <w:rsid w:val="00984118"/>
    <w:rsid w:val="00984AE6"/>
    <w:rsid w:val="00985A65"/>
    <w:rsid w:val="0098629E"/>
    <w:rsid w:val="009868FA"/>
    <w:rsid w:val="0098708A"/>
    <w:rsid w:val="00987B93"/>
    <w:rsid w:val="0099007B"/>
    <w:rsid w:val="00990DF4"/>
    <w:rsid w:val="009913B2"/>
    <w:rsid w:val="00991E43"/>
    <w:rsid w:val="00991F71"/>
    <w:rsid w:val="00992069"/>
    <w:rsid w:val="009922DC"/>
    <w:rsid w:val="0099237F"/>
    <w:rsid w:val="00992396"/>
    <w:rsid w:val="0099241D"/>
    <w:rsid w:val="00992FC2"/>
    <w:rsid w:val="0099336F"/>
    <w:rsid w:val="00993437"/>
    <w:rsid w:val="009937ED"/>
    <w:rsid w:val="00993CA4"/>
    <w:rsid w:val="00993D13"/>
    <w:rsid w:val="009941C0"/>
    <w:rsid w:val="009946D2"/>
    <w:rsid w:val="00994A8A"/>
    <w:rsid w:val="00994D9A"/>
    <w:rsid w:val="00994F4E"/>
    <w:rsid w:val="00995337"/>
    <w:rsid w:val="00995414"/>
    <w:rsid w:val="0099557A"/>
    <w:rsid w:val="0099652D"/>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C64"/>
    <w:rsid w:val="009A3DC0"/>
    <w:rsid w:val="009A41BF"/>
    <w:rsid w:val="009A4F05"/>
    <w:rsid w:val="009A5223"/>
    <w:rsid w:val="009A5346"/>
    <w:rsid w:val="009A54CC"/>
    <w:rsid w:val="009A641E"/>
    <w:rsid w:val="009A6D22"/>
    <w:rsid w:val="009A7283"/>
    <w:rsid w:val="009B0584"/>
    <w:rsid w:val="009B0A75"/>
    <w:rsid w:val="009B0AC2"/>
    <w:rsid w:val="009B10C0"/>
    <w:rsid w:val="009B1150"/>
    <w:rsid w:val="009B179F"/>
    <w:rsid w:val="009B1D7A"/>
    <w:rsid w:val="009B2367"/>
    <w:rsid w:val="009B3279"/>
    <w:rsid w:val="009B389F"/>
    <w:rsid w:val="009B3AD6"/>
    <w:rsid w:val="009B3E75"/>
    <w:rsid w:val="009B45AF"/>
    <w:rsid w:val="009B4854"/>
    <w:rsid w:val="009B486C"/>
    <w:rsid w:val="009B48A4"/>
    <w:rsid w:val="009B4D21"/>
    <w:rsid w:val="009B5114"/>
    <w:rsid w:val="009B57E6"/>
    <w:rsid w:val="009B58D9"/>
    <w:rsid w:val="009B5C2E"/>
    <w:rsid w:val="009B6EA4"/>
    <w:rsid w:val="009B7431"/>
    <w:rsid w:val="009B7F6C"/>
    <w:rsid w:val="009C0480"/>
    <w:rsid w:val="009C07CD"/>
    <w:rsid w:val="009C110A"/>
    <w:rsid w:val="009C14EE"/>
    <w:rsid w:val="009C1BB5"/>
    <w:rsid w:val="009C23C5"/>
    <w:rsid w:val="009C2772"/>
    <w:rsid w:val="009C2A22"/>
    <w:rsid w:val="009C317A"/>
    <w:rsid w:val="009C3496"/>
    <w:rsid w:val="009C3E37"/>
    <w:rsid w:val="009C57AE"/>
    <w:rsid w:val="009C5C14"/>
    <w:rsid w:val="009C64AF"/>
    <w:rsid w:val="009C6808"/>
    <w:rsid w:val="009C699A"/>
    <w:rsid w:val="009C72FC"/>
    <w:rsid w:val="009C73C6"/>
    <w:rsid w:val="009C7707"/>
    <w:rsid w:val="009C79FD"/>
    <w:rsid w:val="009C7A56"/>
    <w:rsid w:val="009D0201"/>
    <w:rsid w:val="009D0288"/>
    <w:rsid w:val="009D0648"/>
    <w:rsid w:val="009D0E72"/>
    <w:rsid w:val="009D1874"/>
    <w:rsid w:val="009D1968"/>
    <w:rsid w:val="009D1A64"/>
    <w:rsid w:val="009D2136"/>
    <w:rsid w:val="009D243E"/>
    <w:rsid w:val="009D27A1"/>
    <w:rsid w:val="009D351D"/>
    <w:rsid w:val="009D37C9"/>
    <w:rsid w:val="009D4246"/>
    <w:rsid w:val="009D4A96"/>
    <w:rsid w:val="009D55CD"/>
    <w:rsid w:val="009D55EC"/>
    <w:rsid w:val="009D581B"/>
    <w:rsid w:val="009D5864"/>
    <w:rsid w:val="009D5C17"/>
    <w:rsid w:val="009D61ED"/>
    <w:rsid w:val="009E047C"/>
    <w:rsid w:val="009E058D"/>
    <w:rsid w:val="009E0BDA"/>
    <w:rsid w:val="009E19D2"/>
    <w:rsid w:val="009E1AF4"/>
    <w:rsid w:val="009E1FE6"/>
    <w:rsid w:val="009E26D6"/>
    <w:rsid w:val="009E2DC0"/>
    <w:rsid w:val="009E369F"/>
    <w:rsid w:val="009E39F0"/>
    <w:rsid w:val="009E3D01"/>
    <w:rsid w:val="009E4320"/>
    <w:rsid w:val="009E4C5A"/>
    <w:rsid w:val="009E6446"/>
    <w:rsid w:val="009E73FA"/>
    <w:rsid w:val="009F0083"/>
    <w:rsid w:val="009F05C9"/>
    <w:rsid w:val="009F07C1"/>
    <w:rsid w:val="009F0B0E"/>
    <w:rsid w:val="009F1035"/>
    <w:rsid w:val="009F1BC8"/>
    <w:rsid w:val="009F1C2C"/>
    <w:rsid w:val="009F2253"/>
    <w:rsid w:val="009F2794"/>
    <w:rsid w:val="009F2BE1"/>
    <w:rsid w:val="009F413B"/>
    <w:rsid w:val="009F4C4F"/>
    <w:rsid w:val="009F4D2C"/>
    <w:rsid w:val="009F4D85"/>
    <w:rsid w:val="009F5A21"/>
    <w:rsid w:val="009F5C1A"/>
    <w:rsid w:val="009F605A"/>
    <w:rsid w:val="009F66B9"/>
    <w:rsid w:val="009F6B65"/>
    <w:rsid w:val="009F6B9F"/>
    <w:rsid w:val="009F746D"/>
    <w:rsid w:val="009F77FD"/>
    <w:rsid w:val="00A0036F"/>
    <w:rsid w:val="00A0112F"/>
    <w:rsid w:val="00A01858"/>
    <w:rsid w:val="00A01A4F"/>
    <w:rsid w:val="00A01EE9"/>
    <w:rsid w:val="00A020EC"/>
    <w:rsid w:val="00A0210F"/>
    <w:rsid w:val="00A024FB"/>
    <w:rsid w:val="00A02FC9"/>
    <w:rsid w:val="00A033E8"/>
    <w:rsid w:val="00A0340D"/>
    <w:rsid w:val="00A0369F"/>
    <w:rsid w:val="00A039E0"/>
    <w:rsid w:val="00A03F23"/>
    <w:rsid w:val="00A05794"/>
    <w:rsid w:val="00A05C75"/>
    <w:rsid w:val="00A061D7"/>
    <w:rsid w:val="00A062FC"/>
    <w:rsid w:val="00A064E7"/>
    <w:rsid w:val="00A06666"/>
    <w:rsid w:val="00A0686C"/>
    <w:rsid w:val="00A07023"/>
    <w:rsid w:val="00A07990"/>
    <w:rsid w:val="00A07E10"/>
    <w:rsid w:val="00A112E4"/>
    <w:rsid w:val="00A11FB2"/>
    <w:rsid w:val="00A1205A"/>
    <w:rsid w:val="00A13EAB"/>
    <w:rsid w:val="00A1442F"/>
    <w:rsid w:val="00A146E1"/>
    <w:rsid w:val="00A14758"/>
    <w:rsid w:val="00A15808"/>
    <w:rsid w:val="00A15EFA"/>
    <w:rsid w:val="00A164FE"/>
    <w:rsid w:val="00A16801"/>
    <w:rsid w:val="00A17218"/>
    <w:rsid w:val="00A17978"/>
    <w:rsid w:val="00A17C45"/>
    <w:rsid w:val="00A17C6B"/>
    <w:rsid w:val="00A17E38"/>
    <w:rsid w:val="00A20160"/>
    <w:rsid w:val="00A2055C"/>
    <w:rsid w:val="00A20677"/>
    <w:rsid w:val="00A2079C"/>
    <w:rsid w:val="00A20D04"/>
    <w:rsid w:val="00A20F6B"/>
    <w:rsid w:val="00A21B1E"/>
    <w:rsid w:val="00A22118"/>
    <w:rsid w:val="00A2258B"/>
    <w:rsid w:val="00A227F2"/>
    <w:rsid w:val="00A22CE4"/>
    <w:rsid w:val="00A23C24"/>
    <w:rsid w:val="00A2420F"/>
    <w:rsid w:val="00A24371"/>
    <w:rsid w:val="00A247D1"/>
    <w:rsid w:val="00A24A33"/>
    <w:rsid w:val="00A24E09"/>
    <w:rsid w:val="00A25FBB"/>
    <w:rsid w:val="00A26507"/>
    <w:rsid w:val="00A26C1A"/>
    <w:rsid w:val="00A26D04"/>
    <w:rsid w:val="00A30742"/>
    <w:rsid w:val="00A309AA"/>
    <w:rsid w:val="00A31006"/>
    <w:rsid w:val="00A314ED"/>
    <w:rsid w:val="00A31A7E"/>
    <w:rsid w:val="00A32F28"/>
    <w:rsid w:val="00A334C8"/>
    <w:rsid w:val="00A33AD8"/>
    <w:rsid w:val="00A33DF3"/>
    <w:rsid w:val="00A34440"/>
    <w:rsid w:val="00A34C7B"/>
    <w:rsid w:val="00A350C4"/>
    <w:rsid w:val="00A352C4"/>
    <w:rsid w:val="00A355BB"/>
    <w:rsid w:val="00A356F8"/>
    <w:rsid w:val="00A36673"/>
    <w:rsid w:val="00A36AF3"/>
    <w:rsid w:val="00A37050"/>
    <w:rsid w:val="00A37A33"/>
    <w:rsid w:val="00A37A6A"/>
    <w:rsid w:val="00A406FB"/>
    <w:rsid w:val="00A40B00"/>
    <w:rsid w:val="00A40F8D"/>
    <w:rsid w:val="00A41001"/>
    <w:rsid w:val="00A4161C"/>
    <w:rsid w:val="00A4191B"/>
    <w:rsid w:val="00A41D03"/>
    <w:rsid w:val="00A41EF9"/>
    <w:rsid w:val="00A42170"/>
    <w:rsid w:val="00A4236A"/>
    <w:rsid w:val="00A426D4"/>
    <w:rsid w:val="00A43802"/>
    <w:rsid w:val="00A4385E"/>
    <w:rsid w:val="00A43A63"/>
    <w:rsid w:val="00A43E28"/>
    <w:rsid w:val="00A43EDB"/>
    <w:rsid w:val="00A440E2"/>
    <w:rsid w:val="00A447D0"/>
    <w:rsid w:val="00A449B2"/>
    <w:rsid w:val="00A44B81"/>
    <w:rsid w:val="00A44E91"/>
    <w:rsid w:val="00A4508B"/>
    <w:rsid w:val="00A451FA"/>
    <w:rsid w:val="00A451FF"/>
    <w:rsid w:val="00A456BD"/>
    <w:rsid w:val="00A46AE2"/>
    <w:rsid w:val="00A46BF2"/>
    <w:rsid w:val="00A47090"/>
    <w:rsid w:val="00A472FC"/>
    <w:rsid w:val="00A4746D"/>
    <w:rsid w:val="00A47AEF"/>
    <w:rsid w:val="00A47F3E"/>
    <w:rsid w:val="00A50080"/>
    <w:rsid w:val="00A5051D"/>
    <w:rsid w:val="00A5173E"/>
    <w:rsid w:val="00A5195C"/>
    <w:rsid w:val="00A52986"/>
    <w:rsid w:val="00A52DFB"/>
    <w:rsid w:val="00A53136"/>
    <w:rsid w:val="00A53161"/>
    <w:rsid w:val="00A53200"/>
    <w:rsid w:val="00A5345B"/>
    <w:rsid w:val="00A54F0E"/>
    <w:rsid w:val="00A5556D"/>
    <w:rsid w:val="00A55650"/>
    <w:rsid w:val="00A55B47"/>
    <w:rsid w:val="00A5645C"/>
    <w:rsid w:val="00A56B63"/>
    <w:rsid w:val="00A56DA9"/>
    <w:rsid w:val="00A57381"/>
    <w:rsid w:val="00A578C4"/>
    <w:rsid w:val="00A601DC"/>
    <w:rsid w:val="00A603E0"/>
    <w:rsid w:val="00A60639"/>
    <w:rsid w:val="00A60E26"/>
    <w:rsid w:val="00A617EA"/>
    <w:rsid w:val="00A618E4"/>
    <w:rsid w:val="00A619EA"/>
    <w:rsid w:val="00A63091"/>
    <w:rsid w:val="00A635B7"/>
    <w:rsid w:val="00A63C75"/>
    <w:rsid w:val="00A63DB9"/>
    <w:rsid w:val="00A643E1"/>
    <w:rsid w:val="00A6451F"/>
    <w:rsid w:val="00A653BC"/>
    <w:rsid w:val="00A658BD"/>
    <w:rsid w:val="00A65C23"/>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62"/>
    <w:rsid w:val="00A74BC6"/>
    <w:rsid w:val="00A74E43"/>
    <w:rsid w:val="00A75360"/>
    <w:rsid w:val="00A75963"/>
    <w:rsid w:val="00A762CC"/>
    <w:rsid w:val="00A76609"/>
    <w:rsid w:val="00A76910"/>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1DC0"/>
    <w:rsid w:val="00A82160"/>
    <w:rsid w:val="00A82B55"/>
    <w:rsid w:val="00A838C1"/>
    <w:rsid w:val="00A83B31"/>
    <w:rsid w:val="00A83F76"/>
    <w:rsid w:val="00A8433C"/>
    <w:rsid w:val="00A84EFB"/>
    <w:rsid w:val="00A84F1E"/>
    <w:rsid w:val="00A85123"/>
    <w:rsid w:val="00A85E19"/>
    <w:rsid w:val="00A865B5"/>
    <w:rsid w:val="00A8662A"/>
    <w:rsid w:val="00A86899"/>
    <w:rsid w:val="00A8691A"/>
    <w:rsid w:val="00A86A71"/>
    <w:rsid w:val="00A86CD0"/>
    <w:rsid w:val="00A87849"/>
    <w:rsid w:val="00A87B17"/>
    <w:rsid w:val="00A90686"/>
    <w:rsid w:val="00A910B4"/>
    <w:rsid w:val="00A91768"/>
    <w:rsid w:val="00A91A9C"/>
    <w:rsid w:val="00A9228B"/>
    <w:rsid w:val="00A92DF1"/>
    <w:rsid w:val="00A92E04"/>
    <w:rsid w:val="00A93146"/>
    <w:rsid w:val="00A93756"/>
    <w:rsid w:val="00A93954"/>
    <w:rsid w:val="00A94F37"/>
    <w:rsid w:val="00A9589E"/>
    <w:rsid w:val="00A95C92"/>
    <w:rsid w:val="00A95E84"/>
    <w:rsid w:val="00A95EB2"/>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1066"/>
    <w:rsid w:val="00AB2D78"/>
    <w:rsid w:val="00AB3BD8"/>
    <w:rsid w:val="00AB406B"/>
    <w:rsid w:val="00AB40CB"/>
    <w:rsid w:val="00AB6173"/>
    <w:rsid w:val="00AB693D"/>
    <w:rsid w:val="00AB6D1D"/>
    <w:rsid w:val="00AB73D3"/>
    <w:rsid w:val="00AC060E"/>
    <w:rsid w:val="00AC0DBD"/>
    <w:rsid w:val="00AC139E"/>
    <w:rsid w:val="00AC16DA"/>
    <w:rsid w:val="00AC221D"/>
    <w:rsid w:val="00AC228B"/>
    <w:rsid w:val="00AC29CD"/>
    <w:rsid w:val="00AC2D0C"/>
    <w:rsid w:val="00AC3DE3"/>
    <w:rsid w:val="00AC3FAD"/>
    <w:rsid w:val="00AC4655"/>
    <w:rsid w:val="00AC5349"/>
    <w:rsid w:val="00AC5D9A"/>
    <w:rsid w:val="00AC63AF"/>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151"/>
    <w:rsid w:val="00AE04FE"/>
    <w:rsid w:val="00AE05B5"/>
    <w:rsid w:val="00AE0931"/>
    <w:rsid w:val="00AE1551"/>
    <w:rsid w:val="00AE1AEE"/>
    <w:rsid w:val="00AE1C9D"/>
    <w:rsid w:val="00AE2A7E"/>
    <w:rsid w:val="00AE2F06"/>
    <w:rsid w:val="00AE2F5E"/>
    <w:rsid w:val="00AE2F71"/>
    <w:rsid w:val="00AE30A3"/>
    <w:rsid w:val="00AE326D"/>
    <w:rsid w:val="00AE3E10"/>
    <w:rsid w:val="00AE444A"/>
    <w:rsid w:val="00AE49A6"/>
    <w:rsid w:val="00AE4B4D"/>
    <w:rsid w:val="00AE58ED"/>
    <w:rsid w:val="00AE594D"/>
    <w:rsid w:val="00AE5C9A"/>
    <w:rsid w:val="00AE6007"/>
    <w:rsid w:val="00AE63DD"/>
    <w:rsid w:val="00AE6474"/>
    <w:rsid w:val="00AE711F"/>
    <w:rsid w:val="00AE7386"/>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9AD"/>
    <w:rsid w:val="00B00F79"/>
    <w:rsid w:val="00B019EF"/>
    <w:rsid w:val="00B020E0"/>
    <w:rsid w:val="00B026B5"/>
    <w:rsid w:val="00B02DEB"/>
    <w:rsid w:val="00B031C9"/>
    <w:rsid w:val="00B0393F"/>
    <w:rsid w:val="00B04526"/>
    <w:rsid w:val="00B0478E"/>
    <w:rsid w:val="00B04A99"/>
    <w:rsid w:val="00B04AA1"/>
    <w:rsid w:val="00B04ABE"/>
    <w:rsid w:val="00B0653E"/>
    <w:rsid w:val="00B06729"/>
    <w:rsid w:val="00B0753E"/>
    <w:rsid w:val="00B10509"/>
    <w:rsid w:val="00B107E2"/>
    <w:rsid w:val="00B10BAE"/>
    <w:rsid w:val="00B10DC2"/>
    <w:rsid w:val="00B10E50"/>
    <w:rsid w:val="00B10FB8"/>
    <w:rsid w:val="00B138E1"/>
    <w:rsid w:val="00B13A1B"/>
    <w:rsid w:val="00B13F07"/>
    <w:rsid w:val="00B13FE9"/>
    <w:rsid w:val="00B14611"/>
    <w:rsid w:val="00B153D5"/>
    <w:rsid w:val="00B15CF1"/>
    <w:rsid w:val="00B15CFD"/>
    <w:rsid w:val="00B15E48"/>
    <w:rsid w:val="00B16B9C"/>
    <w:rsid w:val="00B16E10"/>
    <w:rsid w:val="00B17099"/>
    <w:rsid w:val="00B178BE"/>
    <w:rsid w:val="00B179A2"/>
    <w:rsid w:val="00B17E68"/>
    <w:rsid w:val="00B20218"/>
    <w:rsid w:val="00B20390"/>
    <w:rsid w:val="00B2046C"/>
    <w:rsid w:val="00B2121D"/>
    <w:rsid w:val="00B212AD"/>
    <w:rsid w:val="00B216DA"/>
    <w:rsid w:val="00B21797"/>
    <w:rsid w:val="00B21885"/>
    <w:rsid w:val="00B21AA8"/>
    <w:rsid w:val="00B21D27"/>
    <w:rsid w:val="00B21F75"/>
    <w:rsid w:val="00B2201A"/>
    <w:rsid w:val="00B22718"/>
    <w:rsid w:val="00B22AA1"/>
    <w:rsid w:val="00B23EDA"/>
    <w:rsid w:val="00B24952"/>
    <w:rsid w:val="00B24E1B"/>
    <w:rsid w:val="00B26023"/>
    <w:rsid w:val="00B26468"/>
    <w:rsid w:val="00B26837"/>
    <w:rsid w:val="00B27337"/>
    <w:rsid w:val="00B27833"/>
    <w:rsid w:val="00B2791D"/>
    <w:rsid w:val="00B30594"/>
    <w:rsid w:val="00B311B8"/>
    <w:rsid w:val="00B32246"/>
    <w:rsid w:val="00B3259C"/>
    <w:rsid w:val="00B325AB"/>
    <w:rsid w:val="00B32ADE"/>
    <w:rsid w:val="00B339B8"/>
    <w:rsid w:val="00B339E7"/>
    <w:rsid w:val="00B33AF1"/>
    <w:rsid w:val="00B341AF"/>
    <w:rsid w:val="00B345DD"/>
    <w:rsid w:val="00B349CF"/>
    <w:rsid w:val="00B34A7C"/>
    <w:rsid w:val="00B34F1A"/>
    <w:rsid w:val="00B350DF"/>
    <w:rsid w:val="00B35288"/>
    <w:rsid w:val="00B355DC"/>
    <w:rsid w:val="00B35BA4"/>
    <w:rsid w:val="00B35DB3"/>
    <w:rsid w:val="00B36089"/>
    <w:rsid w:val="00B36294"/>
    <w:rsid w:val="00B368BC"/>
    <w:rsid w:val="00B36E02"/>
    <w:rsid w:val="00B3730B"/>
    <w:rsid w:val="00B373F6"/>
    <w:rsid w:val="00B37900"/>
    <w:rsid w:val="00B408A0"/>
    <w:rsid w:val="00B41091"/>
    <w:rsid w:val="00B412C7"/>
    <w:rsid w:val="00B41FB1"/>
    <w:rsid w:val="00B42401"/>
    <w:rsid w:val="00B4251A"/>
    <w:rsid w:val="00B42E95"/>
    <w:rsid w:val="00B435FD"/>
    <w:rsid w:val="00B44014"/>
    <w:rsid w:val="00B4425A"/>
    <w:rsid w:val="00B44929"/>
    <w:rsid w:val="00B4573F"/>
    <w:rsid w:val="00B458CC"/>
    <w:rsid w:val="00B471B9"/>
    <w:rsid w:val="00B47283"/>
    <w:rsid w:val="00B4729B"/>
    <w:rsid w:val="00B478B5"/>
    <w:rsid w:val="00B47AD5"/>
    <w:rsid w:val="00B47FA5"/>
    <w:rsid w:val="00B503BA"/>
    <w:rsid w:val="00B505F8"/>
    <w:rsid w:val="00B5099D"/>
    <w:rsid w:val="00B51808"/>
    <w:rsid w:val="00B51F71"/>
    <w:rsid w:val="00B523BB"/>
    <w:rsid w:val="00B527D9"/>
    <w:rsid w:val="00B52AB5"/>
    <w:rsid w:val="00B5300E"/>
    <w:rsid w:val="00B5339A"/>
    <w:rsid w:val="00B5368F"/>
    <w:rsid w:val="00B53A12"/>
    <w:rsid w:val="00B53F33"/>
    <w:rsid w:val="00B5474C"/>
    <w:rsid w:val="00B54946"/>
    <w:rsid w:val="00B54C2C"/>
    <w:rsid w:val="00B550FC"/>
    <w:rsid w:val="00B5600A"/>
    <w:rsid w:val="00B564E6"/>
    <w:rsid w:val="00B56C91"/>
    <w:rsid w:val="00B57487"/>
    <w:rsid w:val="00B57D64"/>
    <w:rsid w:val="00B601FA"/>
    <w:rsid w:val="00B607D7"/>
    <w:rsid w:val="00B60E6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AD6"/>
    <w:rsid w:val="00B66F56"/>
    <w:rsid w:val="00B6715E"/>
    <w:rsid w:val="00B678C1"/>
    <w:rsid w:val="00B67F4F"/>
    <w:rsid w:val="00B70616"/>
    <w:rsid w:val="00B70CA3"/>
    <w:rsid w:val="00B70D8D"/>
    <w:rsid w:val="00B7112A"/>
    <w:rsid w:val="00B71494"/>
    <w:rsid w:val="00B7158B"/>
    <w:rsid w:val="00B71EB3"/>
    <w:rsid w:val="00B71FEB"/>
    <w:rsid w:val="00B73184"/>
    <w:rsid w:val="00B733CA"/>
    <w:rsid w:val="00B7461C"/>
    <w:rsid w:val="00B7479B"/>
    <w:rsid w:val="00B74F93"/>
    <w:rsid w:val="00B759C2"/>
    <w:rsid w:val="00B75B0D"/>
    <w:rsid w:val="00B75CE0"/>
    <w:rsid w:val="00B75E63"/>
    <w:rsid w:val="00B768E3"/>
    <w:rsid w:val="00B76C47"/>
    <w:rsid w:val="00B77109"/>
    <w:rsid w:val="00B773C1"/>
    <w:rsid w:val="00B776CC"/>
    <w:rsid w:val="00B7778D"/>
    <w:rsid w:val="00B80117"/>
    <w:rsid w:val="00B802BB"/>
    <w:rsid w:val="00B816F9"/>
    <w:rsid w:val="00B81C68"/>
    <w:rsid w:val="00B82126"/>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19A9"/>
    <w:rsid w:val="00B92612"/>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9BF"/>
    <w:rsid w:val="00BA3C60"/>
    <w:rsid w:val="00BA3E45"/>
    <w:rsid w:val="00BA4325"/>
    <w:rsid w:val="00BA444D"/>
    <w:rsid w:val="00BA5717"/>
    <w:rsid w:val="00BA5D7A"/>
    <w:rsid w:val="00BA5E6D"/>
    <w:rsid w:val="00BA6312"/>
    <w:rsid w:val="00BA684A"/>
    <w:rsid w:val="00BA71A8"/>
    <w:rsid w:val="00BA7235"/>
    <w:rsid w:val="00BA7CA2"/>
    <w:rsid w:val="00BB065F"/>
    <w:rsid w:val="00BB0738"/>
    <w:rsid w:val="00BB09CA"/>
    <w:rsid w:val="00BB0CBD"/>
    <w:rsid w:val="00BB1168"/>
    <w:rsid w:val="00BB18BB"/>
    <w:rsid w:val="00BB19BE"/>
    <w:rsid w:val="00BB26F8"/>
    <w:rsid w:val="00BB2E1C"/>
    <w:rsid w:val="00BB3329"/>
    <w:rsid w:val="00BB3A1F"/>
    <w:rsid w:val="00BB3AEC"/>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166"/>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4445"/>
    <w:rsid w:val="00BD4853"/>
    <w:rsid w:val="00BD4D10"/>
    <w:rsid w:val="00BD50D2"/>
    <w:rsid w:val="00BD6A0A"/>
    <w:rsid w:val="00BD6EE1"/>
    <w:rsid w:val="00BD74F2"/>
    <w:rsid w:val="00BD767A"/>
    <w:rsid w:val="00BD7A27"/>
    <w:rsid w:val="00BD7AE3"/>
    <w:rsid w:val="00BE079D"/>
    <w:rsid w:val="00BE119F"/>
    <w:rsid w:val="00BE1581"/>
    <w:rsid w:val="00BE1872"/>
    <w:rsid w:val="00BE1E8B"/>
    <w:rsid w:val="00BE2484"/>
    <w:rsid w:val="00BE276D"/>
    <w:rsid w:val="00BE2A5C"/>
    <w:rsid w:val="00BE2ACE"/>
    <w:rsid w:val="00BE2E4C"/>
    <w:rsid w:val="00BE2F7F"/>
    <w:rsid w:val="00BE384C"/>
    <w:rsid w:val="00BE3B56"/>
    <w:rsid w:val="00BE3E3A"/>
    <w:rsid w:val="00BE3F5A"/>
    <w:rsid w:val="00BE41CC"/>
    <w:rsid w:val="00BE43A2"/>
    <w:rsid w:val="00BE5850"/>
    <w:rsid w:val="00BE5BE2"/>
    <w:rsid w:val="00BE5D37"/>
    <w:rsid w:val="00BE6FC1"/>
    <w:rsid w:val="00BE78FA"/>
    <w:rsid w:val="00BE7FB6"/>
    <w:rsid w:val="00BF027A"/>
    <w:rsid w:val="00BF034A"/>
    <w:rsid w:val="00BF0669"/>
    <w:rsid w:val="00BF189E"/>
    <w:rsid w:val="00BF1926"/>
    <w:rsid w:val="00BF23B0"/>
    <w:rsid w:val="00BF30B8"/>
    <w:rsid w:val="00BF31C1"/>
    <w:rsid w:val="00BF38CF"/>
    <w:rsid w:val="00BF433D"/>
    <w:rsid w:val="00BF436F"/>
    <w:rsid w:val="00BF527C"/>
    <w:rsid w:val="00BF5E60"/>
    <w:rsid w:val="00BF631D"/>
    <w:rsid w:val="00BF6768"/>
    <w:rsid w:val="00BF6919"/>
    <w:rsid w:val="00BF69FC"/>
    <w:rsid w:val="00BF73C1"/>
    <w:rsid w:val="00BF73F8"/>
    <w:rsid w:val="00BF77AA"/>
    <w:rsid w:val="00BF7B94"/>
    <w:rsid w:val="00C00525"/>
    <w:rsid w:val="00C00958"/>
    <w:rsid w:val="00C00E4B"/>
    <w:rsid w:val="00C01638"/>
    <w:rsid w:val="00C01A61"/>
    <w:rsid w:val="00C01AA2"/>
    <w:rsid w:val="00C02451"/>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0F4F"/>
    <w:rsid w:val="00C11F09"/>
    <w:rsid w:val="00C1213C"/>
    <w:rsid w:val="00C123F4"/>
    <w:rsid w:val="00C12C32"/>
    <w:rsid w:val="00C12F11"/>
    <w:rsid w:val="00C1332D"/>
    <w:rsid w:val="00C13EFC"/>
    <w:rsid w:val="00C144D1"/>
    <w:rsid w:val="00C147D7"/>
    <w:rsid w:val="00C14934"/>
    <w:rsid w:val="00C15383"/>
    <w:rsid w:val="00C1555E"/>
    <w:rsid w:val="00C16871"/>
    <w:rsid w:val="00C16C8F"/>
    <w:rsid w:val="00C17A07"/>
    <w:rsid w:val="00C17FFA"/>
    <w:rsid w:val="00C20B11"/>
    <w:rsid w:val="00C2165D"/>
    <w:rsid w:val="00C2189D"/>
    <w:rsid w:val="00C234AE"/>
    <w:rsid w:val="00C234BA"/>
    <w:rsid w:val="00C2385A"/>
    <w:rsid w:val="00C24041"/>
    <w:rsid w:val="00C246FA"/>
    <w:rsid w:val="00C24775"/>
    <w:rsid w:val="00C249D0"/>
    <w:rsid w:val="00C251A1"/>
    <w:rsid w:val="00C25894"/>
    <w:rsid w:val="00C258BB"/>
    <w:rsid w:val="00C258D8"/>
    <w:rsid w:val="00C25A23"/>
    <w:rsid w:val="00C25F92"/>
    <w:rsid w:val="00C26145"/>
    <w:rsid w:val="00C2615E"/>
    <w:rsid w:val="00C269F3"/>
    <w:rsid w:val="00C27585"/>
    <w:rsid w:val="00C27987"/>
    <w:rsid w:val="00C27B23"/>
    <w:rsid w:val="00C27F88"/>
    <w:rsid w:val="00C30817"/>
    <w:rsid w:val="00C31BC7"/>
    <w:rsid w:val="00C32207"/>
    <w:rsid w:val="00C328F3"/>
    <w:rsid w:val="00C32976"/>
    <w:rsid w:val="00C32B93"/>
    <w:rsid w:val="00C33371"/>
    <w:rsid w:val="00C33664"/>
    <w:rsid w:val="00C34115"/>
    <w:rsid w:val="00C3459F"/>
    <w:rsid w:val="00C345FF"/>
    <w:rsid w:val="00C34974"/>
    <w:rsid w:val="00C354AA"/>
    <w:rsid w:val="00C35819"/>
    <w:rsid w:val="00C3662C"/>
    <w:rsid w:val="00C36756"/>
    <w:rsid w:val="00C37AA9"/>
    <w:rsid w:val="00C40C9F"/>
    <w:rsid w:val="00C40DFA"/>
    <w:rsid w:val="00C4170C"/>
    <w:rsid w:val="00C4276B"/>
    <w:rsid w:val="00C43237"/>
    <w:rsid w:val="00C437E4"/>
    <w:rsid w:val="00C43812"/>
    <w:rsid w:val="00C43BE1"/>
    <w:rsid w:val="00C44B59"/>
    <w:rsid w:val="00C44FA0"/>
    <w:rsid w:val="00C44FCA"/>
    <w:rsid w:val="00C45BF5"/>
    <w:rsid w:val="00C461B0"/>
    <w:rsid w:val="00C461E7"/>
    <w:rsid w:val="00C46487"/>
    <w:rsid w:val="00C47683"/>
    <w:rsid w:val="00C47C30"/>
    <w:rsid w:val="00C47DAD"/>
    <w:rsid w:val="00C5044D"/>
    <w:rsid w:val="00C5051F"/>
    <w:rsid w:val="00C50970"/>
    <w:rsid w:val="00C511E7"/>
    <w:rsid w:val="00C519CF"/>
    <w:rsid w:val="00C522BF"/>
    <w:rsid w:val="00C5280A"/>
    <w:rsid w:val="00C5370B"/>
    <w:rsid w:val="00C541C8"/>
    <w:rsid w:val="00C54878"/>
    <w:rsid w:val="00C55736"/>
    <w:rsid w:val="00C563A9"/>
    <w:rsid w:val="00C564A1"/>
    <w:rsid w:val="00C566C9"/>
    <w:rsid w:val="00C576FF"/>
    <w:rsid w:val="00C57799"/>
    <w:rsid w:val="00C5781C"/>
    <w:rsid w:val="00C57C87"/>
    <w:rsid w:val="00C6020F"/>
    <w:rsid w:val="00C605AF"/>
    <w:rsid w:val="00C608F5"/>
    <w:rsid w:val="00C60C03"/>
    <w:rsid w:val="00C612F6"/>
    <w:rsid w:val="00C614EC"/>
    <w:rsid w:val="00C615D0"/>
    <w:rsid w:val="00C61610"/>
    <w:rsid w:val="00C61626"/>
    <w:rsid w:val="00C61D91"/>
    <w:rsid w:val="00C6215F"/>
    <w:rsid w:val="00C62A28"/>
    <w:rsid w:val="00C62D28"/>
    <w:rsid w:val="00C63C2E"/>
    <w:rsid w:val="00C63FA9"/>
    <w:rsid w:val="00C6431C"/>
    <w:rsid w:val="00C64858"/>
    <w:rsid w:val="00C64D0F"/>
    <w:rsid w:val="00C64F15"/>
    <w:rsid w:val="00C652DC"/>
    <w:rsid w:val="00C65D0A"/>
    <w:rsid w:val="00C65D88"/>
    <w:rsid w:val="00C667B0"/>
    <w:rsid w:val="00C66AE5"/>
    <w:rsid w:val="00C66C9F"/>
    <w:rsid w:val="00C66D9F"/>
    <w:rsid w:val="00C673F7"/>
    <w:rsid w:val="00C67C66"/>
    <w:rsid w:val="00C7003C"/>
    <w:rsid w:val="00C70AD5"/>
    <w:rsid w:val="00C7178E"/>
    <w:rsid w:val="00C71831"/>
    <w:rsid w:val="00C71A2B"/>
    <w:rsid w:val="00C71CBE"/>
    <w:rsid w:val="00C71F39"/>
    <w:rsid w:val="00C72230"/>
    <w:rsid w:val="00C728E4"/>
    <w:rsid w:val="00C738F5"/>
    <w:rsid w:val="00C73E14"/>
    <w:rsid w:val="00C74168"/>
    <w:rsid w:val="00C74F59"/>
    <w:rsid w:val="00C75411"/>
    <w:rsid w:val="00C75D5C"/>
    <w:rsid w:val="00C76CCE"/>
    <w:rsid w:val="00C76E52"/>
    <w:rsid w:val="00C7703A"/>
    <w:rsid w:val="00C772C3"/>
    <w:rsid w:val="00C77593"/>
    <w:rsid w:val="00C8070C"/>
    <w:rsid w:val="00C807B2"/>
    <w:rsid w:val="00C80D7B"/>
    <w:rsid w:val="00C81DEB"/>
    <w:rsid w:val="00C81E8C"/>
    <w:rsid w:val="00C8228E"/>
    <w:rsid w:val="00C827F9"/>
    <w:rsid w:val="00C83B7B"/>
    <w:rsid w:val="00C83E93"/>
    <w:rsid w:val="00C84704"/>
    <w:rsid w:val="00C85135"/>
    <w:rsid w:val="00C852DA"/>
    <w:rsid w:val="00C85B5B"/>
    <w:rsid w:val="00C860C3"/>
    <w:rsid w:val="00C867C3"/>
    <w:rsid w:val="00C86D54"/>
    <w:rsid w:val="00C871A5"/>
    <w:rsid w:val="00C91112"/>
    <w:rsid w:val="00C91434"/>
    <w:rsid w:val="00C9162D"/>
    <w:rsid w:val="00C918A8"/>
    <w:rsid w:val="00C91BAB"/>
    <w:rsid w:val="00C9276A"/>
    <w:rsid w:val="00C934BC"/>
    <w:rsid w:val="00C934FD"/>
    <w:rsid w:val="00C941E6"/>
    <w:rsid w:val="00C95BC2"/>
    <w:rsid w:val="00C95C02"/>
    <w:rsid w:val="00C95C5E"/>
    <w:rsid w:val="00C95E14"/>
    <w:rsid w:val="00C961C4"/>
    <w:rsid w:val="00C9640E"/>
    <w:rsid w:val="00C96DCB"/>
    <w:rsid w:val="00C96EFD"/>
    <w:rsid w:val="00C97536"/>
    <w:rsid w:val="00CA0FA2"/>
    <w:rsid w:val="00CA0FC0"/>
    <w:rsid w:val="00CA0FFD"/>
    <w:rsid w:val="00CA1374"/>
    <w:rsid w:val="00CA18A0"/>
    <w:rsid w:val="00CA2613"/>
    <w:rsid w:val="00CA2703"/>
    <w:rsid w:val="00CA2D9B"/>
    <w:rsid w:val="00CA32E8"/>
    <w:rsid w:val="00CA34AB"/>
    <w:rsid w:val="00CA403D"/>
    <w:rsid w:val="00CA4661"/>
    <w:rsid w:val="00CA5B32"/>
    <w:rsid w:val="00CA5C7E"/>
    <w:rsid w:val="00CA5FB0"/>
    <w:rsid w:val="00CA63D5"/>
    <w:rsid w:val="00CA68C2"/>
    <w:rsid w:val="00CA6E52"/>
    <w:rsid w:val="00CA7618"/>
    <w:rsid w:val="00CB0192"/>
    <w:rsid w:val="00CB0817"/>
    <w:rsid w:val="00CB084E"/>
    <w:rsid w:val="00CB17F1"/>
    <w:rsid w:val="00CB1BEC"/>
    <w:rsid w:val="00CB2463"/>
    <w:rsid w:val="00CB27AA"/>
    <w:rsid w:val="00CB2CB5"/>
    <w:rsid w:val="00CB2E80"/>
    <w:rsid w:val="00CB303D"/>
    <w:rsid w:val="00CB31B9"/>
    <w:rsid w:val="00CB3AE0"/>
    <w:rsid w:val="00CB54FB"/>
    <w:rsid w:val="00CB59C0"/>
    <w:rsid w:val="00CB5C66"/>
    <w:rsid w:val="00CB5DF9"/>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28B"/>
    <w:rsid w:val="00CC4401"/>
    <w:rsid w:val="00CC47A6"/>
    <w:rsid w:val="00CC49E2"/>
    <w:rsid w:val="00CC4A8B"/>
    <w:rsid w:val="00CC5E3A"/>
    <w:rsid w:val="00CC5F43"/>
    <w:rsid w:val="00CC741C"/>
    <w:rsid w:val="00CC7849"/>
    <w:rsid w:val="00CC78C1"/>
    <w:rsid w:val="00CD0FCB"/>
    <w:rsid w:val="00CD1660"/>
    <w:rsid w:val="00CD2243"/>
    <w:rsid w:val="00CD242C"/>
    <w:rsid w:val="00CD29FD"/>
    <w:rsid w:val="00CD2B31"/>
    <w:rsid w:val="00CD2B59"/>
    <w:rsid w:val="00CD3062"/>
    <w:rsid w:val="00CD4C28"/>
    <w:rsid w:val="00CD4C4B"/>
    <w:rsid w:val="00CD50B1"/>
    <w:rsid w:val="00CD6286"/>
    <w:rsid w:val="00CD6593"/>
    <w:rsid w:val="00CD6E05"/>
    <w:rsid w:val="00CD722D"/>
    <w:rsid w:val="00CD72B0"/>
    <w:rsid w:val="00CE0097"/>
    <w:rsid w:val="00CE0775"/>
    <w:rsid w:val="00CE0A7B"/>
    <w:rsid w:val="00CE0B28"/>
    <w:rsid w:val="00CE0DA7"/>
    <w:rsid w:val="00CE15BF"/>
    <w:rsid w:val="00CE2249"/>
    <w:rsid w:val="00CE2EFF"/>
    <w:rsid w:val="00CE3971"/>
    <w:rsid w:val="00CE3BD3"/>
    <w:rsid w:val="00CE4670"/>
    <w:rsid w:val="00CE5046"/>
    <w:rsid w:val="00CE59D8"/>
    <w:rsid w:val="00CE5ECB"/>
    <w:rsid w:val="00CE62C6"/>
    <w:rsid w:val="00CE63A2"/>
    <w:rsid w:val="00CE6418"/>
    <w:rsid w:val="00CE6C40"/>
    <w:rsid w:val="00CE7255"/>
    <w:rsid w:val="00CE787A"/>
    <w:rsid w:val="00CE788F"/>
    <w:rsid w:val="00CE7AE9"/>
    <w:rsid w:val="00CE7BA4"/>
    <w:rsid w:val="00CF0AB9"/>
    <w:rsid w:val="00CF0B9A"/>
    <w:rsid w:val="00CF0C76"/>
    <w:rsid w:val="00CF0E25"/>
    <w:rsid w:val="00CF1051"/>
    <w:rsid w:val="00CF1DE0"/>
    <w:rsid w:val="00CF2AB4"/>
    <w:rsid w:val="00CF41A2"/>
    <w:rsid w:val="00CF44C2"/>
    <w:rsid w:val="00CF47B2"/>
    <w:rsid w:val="00CF52F7"/>
    <w:rsid w:val="00CF55DD"/>
    <w:rsid w:val="00CF5B5C"/>
    <w:rsid w:val="00CF7402"/>
    <w:rsid w:val="00CF7B8F"/>
    <w:rsid w:val="00CF7F68"/>
    <w:rsid w:val="00D00067"/>
    <w:rsid w:val="00D00248"/>
    <w:rsid w:val="00D00439"/>
    <w:rsid w:val="00D004F9"/>
    <w:rsid w:val="00D008B8"/>
    <w:rsid w:val="00D01281"/>
    <w:rsid w:val="00D01A66"/>
    <w:rsid w:val="00D0236D"/>
    <w:rsid w:val="00D0296E"/>
    <w:rsid w:val="00D02EA2"/>
    <w:rsid w:val="00D02EF3"/>
    <w:rsid w:val="00D0331D"/>
    <w:rsid w:val="00D03562"/>
    <w:rsid w:val="00D03CF9"/>
    <w:rsid w:val="00D04736"/>
    <w:rsid w:val="00D04CE6"/>
    <w:rsid w:val="00D05245"/>
    <w:rsid w:val="00D059D9"/>
    <w:rsid w:val="00D06B9D"/>
    <w:rsid w:val="00D06DDE"/>
    <w:rsid w:val="00D072F4"/>
    <w:rsid w:val="00D075CE"/>
    <w:rsid w:val="00D07693"/>
    <w:rsid w:val="00D07A35"/>
    <w:rsid w:val="00D07B2F"/>
    <w:rsid w:val="00D07C02"/>
    <w:rsid w:val="00D07EC9"/>
    <w:rsid w:val="00D101D0"/>
    <w:rsid w:val="00D10727"/>
    <w:rsid w:val="00D107D1"/>
    <w:rsid w:val="00D10EE7"/>
    <w:rsid w:val="00D1111E"/>
    <w:rsid w:val="00D11762"/>
    <w:rsid w:val="00D11E3A"/>
    <w:rsid w:val="00D12B05"/>
    <w:rsid w:val="00D12FAA"/>
    <w:rsid w:val="00D1361D"/>
    <w:rsid w:val="00D13620"/>
    <w:rsid w:val="00D136A2"/>
    <w:rsid w:val="00D1377E"/>
    <w:rsid w:val="00D13998"/>
    <w:rsid w:val="00D13FB0"/>
    <w:rsid w:val="00D14830"/>
    <w:rsid w:val="00D148AF"/>
    <w:rsid w:val="00D155C5"/>
    <w:rsid w:val="00D1587C"/>
    <w:rsid w:val="00D167AB"/>
    <w:rsid w:val="00D16C79"/>
    <w:rsid w:val="00D16FE4"/>
    <w:rsid w:val="00D17126"/>
    <w:rsid w:val="00D17538"/>
    <w:rsid w:val="00D17B99"/>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376"/>
    <w:rsid w:val="00D27401"/>
    <w:rsid w:val="00D277FB"/>
    <w:rsid w:val="00D27A0F"/>
    <w:rsid w:val="00D27B94"/>
    <w:rsid w:val="00D27BB5"/>
    <w:rsid w:val="00D3008A"/>
    <w:rsid w:val="00D3082B"/>
    <w:rsid w:val="00D30D79"/>
    <w:rsid w:val="00D31472"/>
    <w:rsid w:val="00D3271D"/>
    <w:rsid w:val="00D32C7E"/>
    <w:rsid w:val="00D32DA1"/>
    <w:rsid w:val="00D33338"/>
    <w:rsid w:val="00D338CB"/>
    <w:rsid w:val="00D34437"/>
    <w:rsid w:val="00D3458A"/>
    <w:rsid w:val="00D34889"/>
    <w:rsid w:val="00D349A0"/>
    <w:rsid w:val="00D34D96"/>
    <w:rsid w:val="00D354C4"/>
    <w:rsid w:val="00D36503"/>
    <w:rsid w:val="00D36577"/>
    <w:rsid w:val="00D36B4E"/>
    <w:rsid w:val="00D36C54"/>
    <w:rsid w:val="00D36D5A"/>
    <w:rsid w:val="00D375E8"/>
    <w:rsid w:val="00D400A7"/>
    <w:rsid w:val="00D400B2"/>
    <w:rsid w:val="00D4053A"/>
    <w:rsid w:val="00D405EE"/>
    <w:rsid w:val="00D407A4"/>
    <w:rsid w:val="00D40F7D"/>
    <w:rsid w:val="00D40FC6"/>
    <w:rsid w:val="00D41608"/>
    <w:rsid w:val="00D4177F"/>
    <w:rsid w:val="00D41D14"/>
    <w:rsid w:val="00D42191"/>
    <w:rsid w:val="00D4248F"/>
    <w:rsid w:val="00D4279D"/>
    <w:rsid w:val="00D42EC3"/>
    <w:rsid w:val="00D4305F"/>
    <w:rsid w:val="00D435C0"/>
    <w:rsid w:val="00D43EA4"/>
    <w:rsid w:val="00D44219"/>
    <w:rsid w:val="00D44E93"/>
    <w:rsid w:val="00D459A4"/>
    <w:rsid w:val="00D461AE"/>
    <w:rsid w:val="00D4701E"/>
    <w:rsid w:val="00D47888"/>
    <w:rsid w:val="00D50207"/>
    <w:rsid w:val="00D50E37"/>
    <w:rsid w:val="00D510D5"/>
    <w:rsid w:val="00D51266"/>
    <w:rsid w:val="00D51696"/>
    <w:rsid w:val="00D51AEA"/>
    <w:rsid w:val="00D52790"/>
    <w:rsid w:val="00D52B36"/>
    <w:rsid w:val="00D52D29"/>
    <w:rsid w:val="00D5359A"/>
    <w:rsid w:val="00D538AE"/>
    <w:rsid w:val="00D541AC"/>
    <w:rsid w:val="00D5454A"/>
    <w:rsid w:val="00D55934"/>
    <w:rsid w:val="00D55A92"/>
    <w:rsid w:val="00D56073"/>
    <w:rsid w:val="00D560F6"/>
    <w:rsid w:val="00D564AE"/>
    <w:rsid w:val="00D56BBB"/>
    <w:rsid w:val="00D56F6F"/>
    <w:rsid w:val="00D5762F"/>
    <w:rsid w:val="00D57E73"/>
    <w:rsid w:val="00D601CB"/>
    <w:rsid w:val="00D602DB"/>
    <w:rsid w:val="00D60712"/>
    <w:rsid w:val="00D60C5A"/>
    <w:rsid w:val="00D60E0F"/>
    <w:rsid w:val="00D60F36"/>
    <w:rsid w:val="00D62113"/>
    <w:rsid w:val="00D62922"/>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129D"/>
    <w:rsid w:val="00D72AD8"/>
    <w:rsid w:val="00D72C0D"/>
    <w:rsid w:val="00D73E8B"/>
    <w:rsid w:val="00D74C38"/>
    <w:rsid w:val="00D74C5A"/>
    <w:rsid w:val="00D74D9A"/>
    <w:rsid w:val="00D76595"/>
    <w:rsid w:val="00D76B18"/>
    <w:rsid w:val="00D76BD3"/>
    <w:rsid w:val="00D76D61"/>
    <w:rsid w:val="00D7747E"/>
    <w:rsid w:val="00D774E8"/>
    <w:rsid w:val="00D80419"/>
    <w:rsid w:val="00D813F0"/>
    <w:rsid w:val="00D81562"/>
    <w:rsid w:val="00D81AE1"/>
    <w:rsid w:val="00D81DE9"/>
    <w:rsid w:val="00D82777"/>
    <w:rsid w:val="00D82A02"/>
    <w:rsid w:val="00D83040"/>
    <w:rsid w:val="00D8307B"/>
    <w:rsid w:val="00D8312C"/>
    <w:rsid w:val="00D83C9B"/>
    <w:rsid w:val="00D84EF7"/>
    <w:rsid w:val="00D84F5B"/>
    <w:rsid w:val="00D85092"/>
    <w:rsid w:val="00D851E3"/>
    <w:rsid w:val="00D85AA2"/>
    <w:rsid w:val="00D85E6F"/>
    <w:rsid w:val="00D86207"/>
    <w:rsid w:val="00D86456"/>
    <w:rsid w:val="00D865A6"/>
    <w:rsid w:val="00D86720"/>
    <w:rsid w:val="00D86999"/>
    <w:rsid w:val="00D87323"/>
    <w:rsid w:val="00D874CE"/>
    <w:rsid w:val="00D8764E"/>
    <w:rsid w:val="00D87BB3"/>
    <w:rsid w:val="00D87EF4"/>
    <w:rsid w:val="00D906DF"/>
    <w:rsid w:val="00D90722"/>
    <w:rsid w:val="00D90C4D"/>
    <w:rsid w:val="00D90FA6"/>
    <w:rsid w:val="00D91D57"/>
    <w:rsid w:val="00D91EC2"/>
    <w:rsid w:val="00D92BC5"/>
    <w:rsid w:val="00D92C9E"/>
    <w:rsid w:val="00D92DC5"/>
    <w:rsid w:val="00D930B6"/>
    <w:rsid w:val="00D9406C"/>
    <w:rsid w:val="00D9460C"/>
    <w:rsid w:val="00D951E7"/>
    <w:rsid w:val="00D9536E"/>
    <w:rsid w:val="00D9549D"/>
    <w:rsid w:val="00D95949"/>
    <w:rsid w:val="00D95D8C"/>
    <w:rsid w:val="00D96366"/>
    <w:rsid w:val="00D9691B"/>
    <w:rsid w:val="00D970A4"/>
    <w:rsid w:val="00D971E4"/>
    <w:rsid w:val="00D97F48"/>
    <w:rsid w:val="00DA0F17"/>
    <w:rsid w:val="00DA11AE"/>
    <w:rsid w:val="00DA23A5"/>
    <w:rsid w:val="00DA24F7"/>
    <w:rsid w:val="00DA28C8"/>
    <w:rsid w:val="00DA2B52"/>
    <w:rsid w:val="00DA394F"/>
    <w:rsid w:val="00DA3F00"/>
    <w:rsid w:val="00DA4861"/>
    <w:rsid w:val="00DA4A0A"/>
    <w:rsid w:val="00DA4DEF"/>
    <w:rsid w:val="00DA5100"/>
    <w:rsid w:val="00DA5241"/>
    <w:rsid w:val="00DA5856"/>
    <w:rsid w:val="00DA654B"/>
    <w:rsid w:val="00DA7048"/>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BB"/>
    <w:rsid w:val="00DB5DF5"/>
    <w:rsid w:val="00DB5F3B"/>
    <w:rsid w:val="00DB686B"/>
    <w:rsid w:val="00DB6D70"/>
    <w:rsid w:val="00DB6F00"/>
    <w:rsid w:val="00DB777A"/>
    <w:rsid w:val="00DB7BDA"/>
    <w:rsid w:val="00DB7C79"/>
    <w:rsid w:val="00DB7DDF"/>
    <w:rsid w:val="00DB7E32"/>
    <w:rsid w:val="00DC0199"/>
    <w:rsid w:val="00DC03DD"/>
    <w:rsid w:val="00DC0A6C"/>
    <w:rsid w:val="00DC0DFE"/>
    <w:rsid w:val="00DC10EE"/>
    <w:rsid w:val="00DC13F7"/>
    <w:rsid w:val="00DC15D3"/>
    <w:rsid w:val="00DC1D50"/>
    <w:rsid w:val="00DC2C11"/>
    <w:rsid w:val="00DC2D9A"/>
    <w:rsid w:val="00DC38C7"/>
    <w:rsid w:val="00DC4625"/>
    <w:rsid w:val="00DC4895"/>
    <w:rsid w:val="00DC4CE5"/>
    <w:rsid w:val="00DC5A8E"/>
    <w:rsid w:val="00DC5C81"/>
    <w:rsid w:val="00DC6748"/>
    <w:rsid w:val="00DC6A9B"/>
    <w:rsid w:val="00DC6B7D"/>
    <w:rsid w:val="00DC6E56"/>
    <w:rsid w:val="00DC74CB"/>
    <w:rsid w:val="00DC75F8"/>
    <w:rsid w:val="00DC7710"/>
    <w:rsid w:val="00DD048E"/>
    <w:rsid w:val="00DD0766"/>
    <w:rsid w:val="00DD0D9F"/>
    <w:rsid w:val="00DD0F74"/>
    <w:rsid w:val="00DD112F"/>
    <w:rsid w:val="00DD14D7"/>
    <w:rsid w:val="00DD1972"/>
    <w:rsid w:val="00DD2FC9"/>
    <w:rsid w:val="00DD32BB"/>
    <w:rsid w:val="00DD34D1"/>
    <w:rsid w:val="00DD38C7"/>
    <w:rsid w:val="00DD3C24"/>
    <w:rsid w:val="00DD3D5B"/>
    <w:rsid w:val="00DD414E"/>
    <w:rsid w:val="00DD589B"/>
    <w:rsid w:val="00DD5E15"/>
    <w:rsid w:val="00DD603C"/>
    <w:rsid w:val="00DD633F"/>
    <w:rsid w:val="00DD63C8"/>
    <w:rsid w:val="00DD6B3F"/>
    <w:rsid w:val="00DD6BB5"/>
    <w:rsid w:val="00DD6D59"/>
    <w:rsid w:val="00DD6EA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3D2"/>
    <w:rsid w:val="00DE33D7"/>
    <w:rsid w:val="00DE3490"/>
    <w:rsid w:val="00DE34E7"/>
    <w:rsid w:val="00DE363F"/>
    <w:rsid w:val="00DE3AAE"/>
    <w:rsid w:val="00DE3D0A"/>
    <w:rsid w:val="00DE4710"/>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5CC"/>
    <w:rsid w:val="00DF6C87"/>
    <w:rsid w:val="00DF7946"/>
    <w:rsid w:val="00DF7B6E"/>
    <w:rsid w:val="00E0062F"/>
    <w:rsid w:val="00E008AC"/>
    <w:rsid w:val="00E00962"/>
    <w:rsid w:val="00E00B95"/>
    <w:rsid w:val="00E00BCC"/>
    <w:rsid w:val="00E00E33"/>
    <w:rsid w:val="00E01110"/>
    <w:rsid w:val="00E01A68"/>
    <w:rsid w:val="00E01E22"/>
    <w:rsid w:val="00E02221"/>
    <w:rsid w:val="00E02332"/>
    <w:rsid w:val="00E0279A"/>
    <w:rsid w:val="00E0301B"/>
    <w:rsid w:val="00E036CA"/>
    <w:rsid w:val="00E04305"/>
    <w:rsid w:val="00E04781"/>
    <w:rsid w:val="00E04A09"/>
    <w:rsid w:val="00E04FA4"/>
    <w:rsid w:val="00E05550"/>
    <w:rsid w:val="00E057B1"/>
    <w:rsid w:val="00E05807"/>
    <w:rsid w:val="00E058B5"/>
    <w:rsid w:val="00E05A83"/>
    <w:rsid w:val="00E072D4"/>
    <w:rsid w:val="00E07BAF"/>
    <w:rsid w:val="00E07FE4"/>
    <w:rsid w:val="00E11A02"/>
    <w:rsid w:val="00E11F2C"/>
    <w:rsid w:val="00E129DE"/>
    <w:rsid w:val="00E12F45"/>
    <w:rsid w:val="00E13293"/>
    <w:rsid w:val="00E13372"/>
    <w:rsid w:val="00E13436"/>
    <w:rsid w:val="00E1364C"/>
    <w:rsid w:val="00E14169"/>
    <w:rsid w:val="00E14524"/>
    <w:rsid w:val="00E15645"/>
    <w:rsid w:val="00E15EBF"/>
    <w:rsid w:val="00E1645F"/>
    <w:rsid w:val="00E16C24"/>
    <w:rsid w:val="00E16CE2"/>
    <w:rsid w:val="00E16EC1"/>
    <w:rsid w:val="00E20096"/>
    <w:rsid w:val="00E20461"/>
    <w:rsid w:val="00E20A47"/>
    <w:rsid w:val="00E20DF2"/>
    <w:rsid w:val="00E20F89"/>
    <w:rsid w:val="00E2160F"/>
    <w:rsid w:val="00E217D4"/>
    <w:rsid w:val="00E2189A"/>
    <w:rsid w:val="00E21BF0"/>
    <w:rsid w:val="00E21C9D"/>
    <w:rsid w:val="00E21F0D"/>
    <w:rsid w:val="00E22063"/>
    <w:rsid w:val="00E227D6"/>
    <w:rsid w:val="00E228EA"/>
    <w:rsid w:val="00E22B78"/>
    <w:rsid w:val="00E23040"/>
    <w:rsid w:val="00E234FB"/>
    <w:rsid w:val="00E23B91"/>
    <w:rsid w:val="00E24224"/>
    <w:rsid w:val="00E24675"/>
    <w:rsid w:val="00E24CC1"/>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C7B"/>
    <w:rsid w:val="00E34D97"/>
    <w:rsid w:val="00E34F54"/>
    <w:rsid w:val="00E35A11"/>
    <w:rsid w:val="00E35D4B"/>
    <w:rsid w:val="00E3691C"/>
    <w:rsid w:val="00E36BDF"/>
    <w:rsid w:val="00E37273"/>
    <w:rsid w:val="00E403F2"/>
    <w:rsid w:val="00E40939"/>
    <w:rsid w:val="00E4097E"/>
    <w:rsid w:val="00E40E67"/>
    <w:rsid w:val="00E4180F"/>
    <w:rsid w:val="00E41AB0"/>
    <w:rsid w:val="00E42475"/>
    <w:rsid w:val="00E42E94"/>
    <w:rsid w:val="00E43107"/>
    <w:rsid w:val="00E4469B"/>
    <w:rsid w:val="00E448ED"/>
    <w:rsid w:val="00E44A13"/>
    <w:rsid w:val="00E44A5B"/>
    <w:rsid w:val="00E45866"/>
    <w:rsid w:val="00E45BC9"/>
    <w:rsid w:val="00E45E32"/>
    <w:rsid w:val="00E46CAA"/>
    <w:rsid w:val="00E472E0"/>
    <w:rsid w:val="00E47621"/>
    <w:rsid w:val="00E478BD"/>
    <w:rsid w:val="00E47F5E"/>
    <w:rsid w:val="00E51C3B"/>
    <w:rsid w:val="00E51F63"/>
    <w:rsid w:val="00E5298F"/>
    <w:rsid w:val="00E53442"/>
    <w:rsid w:val="00E53840"/>
    <w:rsid w:val="00E53AB6"/>
    <w:rsid w:val="00E542A0"/>
    <w:rsid w:val="00E545FC"/>
    <w:rsid w:val="00E5484A"/>
    <w:rsid w:val="00E54BA2"/>
    <w:rsid w:val="00E55327"/>
    <w:rsid w:val="00E55FB1"/>
    <w:rsid w:val="00E56566"/>
    <w:rsid w:val="00E56751"/>
    <w:rsid w:val="00E568E6"/>
    <w:rsid w:val="00E56B92"/>
    <w:rsid w:val="00E570D1"/>
    <w:rsid w:val="00E5721B"/>
    <w:rsid w:val="00E57FA2"/>
    <w:rsid w:val="00E601D1"/>
    <w:rsid w:val="00E604CD"/>
    <w:rsid w:val="00E6067B"/>
    <w:rsid w:val="00E6067C"/>
    <w:rsid w:val="00E60783"/>
    <w:rsid w:val="00E60C45"/>
    <w:rsid w:val="00E6110C"/>
    <w:rsid w:val="00E617F6"/>
    <w:rsid w:val="00E61ED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13D"/>
    <w:rsid w:val="00E75090"/>
    <w:rsid w:val="00E75519"/>
    <w:rsid w:val="00E767F1"/>
    <w:rsid w:val="00E768A0"/>
    <w:rsid w:val="00E76B03"/>
    <w:rsid w:val="00E76C4D"/>
    <w:rsid w:val="00E76FF4"/>
    <w:rsid w:val="00E770FB"/>
    <w:rsid w:val="00E7776C"/>
    <w:rsid w:val="00E80235"/>
    <w:rsid w:val="00E81374"/>
    <w:rsid w:val="00E813AE"/>
    <w:rsid w:val="00E820E1"/>
    <w:rsid w:val="00E8394D"/>
    <w:rsid w:val="00E842FB"/>
    <w:rsid w:val="00E844E8"/>
    <w:rsid w:val="00E84538"/>
    <w:rsid w:val="00E848ED"/>
    <w:rsid w:val="00E84D0E"/>
    <w:rsid w:val="00E85363"/>
    <w:rsid w:val="00E85708"/>
    <w:rsid w:val="00E857CC"/>
    <w:rsid w:val="00E85BE0"/>
    <w:rsid w:val="00E85E90"/>
    <w:rsid w:val="00E85EE4"/>
    <w:rsid w:val="00E8652E"/>
    <w:rsid w:val="00E867BA"/>
    <w:rsid w:val="00E87645"/>
    <w:rsid w:val="00E8792B"/>
    <w:rsid w:val="00E8794A"/>
    <w:rsid w:val="00E879A9"/>
    <w:rsid w:val="00E9043A"/>
    <w:rsid w:val="00E90711"/>
    <w:rsid w:val="00E907BB"/>
    <w:rsid w:val="00E90CB4"/>
    <w:rsid w:val="00E91B1A"/>
    <w:rsid w:val="00E92EE8"/>
    <w:rsid w:val="00E93198"/>
    <w:rsid w:val="00E9319A"/>
    <w:rsid w:val="00E937F8"/>
    <w:rsid w:val="00E9390C"/>
    <w:rsid w:val="00E93BD1"/>
    <w:rsid w:val="00E94EB8"/>
    <w:rsid w:val="00E950C5"/>
    <w:rsid w:val="00E96802"/>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52C2"/>
    <w:rsid w:val="00EA5DBE"/>
    <w:rsid w:val="00EA66E7"/>
    <w:rsid w:val="00EA7C13"/>
    <w:rsid w:val="00EA7C4F"/>
    <w:rsid w:val="00EB084C"/>
    <w:rsid w:val="00EB1D60"/>
    <w:rsid w:val="00EB309F"/>
    <w:rsid w:val="00EB33B3"/>
    <w:rsid w:val="00EB3D98"/>
    <w:rsid w:val="00EB3EC7"/>
    <w:rsid w:val="00EB40FA"/>
    <w:rsid w:val="00EB4924"/>
    <w:rsid w:val="00EB4ED2"/>
    <w:rsid w:val="00EB5E63"/>
    <w:rsid w:val="00EB6253"/>
    <w:rsid w:val="00EB6659"/>
    <w:rsid w:val="00EB6727"/>
    <w:rsid w:val="00EB70F3"/>
    <w:rsid w:val="00EB75DD"/>
    <w:rsid w:val="00EB7934"/>
    <w:rsid w:val="00EB7A8B"/>
    <w:rsid w:val="00EC0AFB"/>
    <w:rsid w:val="00EC1097"/>
    <w:rsid w:val="00EC158A"/>
    <w:rsid w:val="00EC1881"/>
    <w:rsid w:val="00EC1C61"/>
    <w:rsid w:val="00EC2D02"/>
    <w:rsid w:val="00EC30A4"/>
    <w:rsid w:val="00EC3280"/>
    <w:rsid w:val="00EC3376"/>
    <w:rsid w:val="00EC358D"/>
    <w:rsid w:val="00EC380F"/>
    <w:rsid w:val="00EC3FCE"/>
    <w:rsid w:val="00EC4306"/>
    <w:rsid w:val="00EC4481"/>
    <w:rsid w:val="00EC4619"/>
    <w:rsid w:val="00EC4C44"/>
    <w:rsid w:val="00EC51AC"/>
    <w:rsid w:val="00EC5439"/>
    <w:rsid w:val="00EC54BF"/>
    <w:rsid w:val="00EC5563"/>
    <w:rsid w:val="00EC573A"/>
    <w:rsid w:val="00EC6181"/>
    <w:rsid w:val="00EC624A"/>
    <w:rsid w:val="00EC658C"/>
    <w:rsid w:val="00EC722A"/>
    <w:rsid w:val="00ED01B4"/>
    <w:rsid w:val="00ED02D8"/>
    <w:rsid w:val="00ED06F8"/>
    <w:rsid w:val="00ED08C3"/>
    <w:rsid w:val="00ED0E26"/>
    <w:rsid w:val="00ED1478"/>
    <w:rsid w:val="00ED1833"/>
    <w:rsid w:val="00ED1AB4"/>
    <w:rsid w:val="00ED1D51"/>
    <w:rsid w:val="00ED2A7E"/>
    <w:rsid w:val="00ED2AD9"/>
    <w:rsid w:val="00ED3502"/>
    <w:rsid w:val="00ED429C"/>
    <w:rsid w:val="00ED45E1"/>
    <w:rsid w:val="00ED48C0"/>
    <w:rsid w:val="00ED4FC5"/>
    <w:rsid w:val="00ED5589"/>
    <w:rsid w:val="00ED6470"/>
    <w:rsid w:val="00ED6624"/>
    <w:rsid w:val="00ED67EF"/>
    <w:rsid w:val="00ED685B"/>
    <w:rsid w:val="00ED68CA"/>
    <w:rsid w:val="00ED6A40"/>
    <w:rsid w:val="00ED6D72"/>
    <w:rsid w:val="00ED733D"/>
    <w:rsid w:val="00ED7518"/>
    <w:rsid w:val="00ED77CC"/>
    <w:rsid w:val="00ED7F6D"/>
    <w:rsid w:val="00EE0016"/>
    <w:rsid w:val="00EE0776"/>
    <w:rsid w:val="00EE1147"/>
    <w:rsid w:val="00EE18B3"/>
    <w:rsid w:val="00EE2256"/>
    <w:rsid w:val="00EE2C62"/>
    <w:rsid w:val="00EE2F7E"/>
    <w:rsid w:val="00EE30EA"/>
    <w:rsid w:val="00EE3154"/>
    <w:rsid w:val="00EE33CB"/>
    <w:rsid w:val="00EE3582"/>
    <w:rsid w:val="00EE399F"/>
    <w:rsid w:val="00EE3F42"/>
    <w:rsid w:val="00EE44F7"/>
    <w:rsid w:val="00EE46FE"/>
    <w:rsid w:val="00EE47AB"/>
    <w:rsid w:val="00EE4AAC"/>
    <w:rsid w:val="00EE4C10"/>
    <w:rsid w:val="00EE5383"/>
    <w:rsid w:val="00EE69DD"/>
    <w:rsid w:val="00EE7449"/>
    <w:rsid w:val="00EE7B1C"/>
    <w:rsid w:val="00EF04C1"/>
    <w:rsid w:val="00EF06DF"/>
    <w:rsid w:val="00EF0747"/>
    <w:rsid w:val="00EF1028"/>
    <w:rsid w:val="00EF1074"/>
    <w:rsid w:val="00EF134E"/>
    <w:rsid w:val="00EF1E3E"/>
    <w:rsid w:val="00EF1ED8"/>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1CA"/>
    <w:rsid w:val="00F04745"/>
    <w:rsid w:val="00F04CB9"/>
    <w:rsid w:val="00F051F2"/>
    <w:rsid w:val="00F06506"/>
    <w:rsid w:val="00F06822"/>
    <w:rsid w:val="00F06BD0"/>
    <w:rsid w:val="00F06EB3"/>
    <w:rsid w:val="00F100A9"/>
    <w:rsid w:val="00F103DB"/>
    <w:rsid w:val="00F10628"/>
    <w:rsid w:val="00F1084A"/>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1769A"/>
    <w:rsid w:val="00F17AB7"/>
    <w:rsid w:val="00F204D6"/>
    <w:rsid w:val="00F206DD"/>
    <w:rsid w:val="00F21316"/>
    <w:rsid w:val="00F219FE"/>
    <w:rsid w:val="00F21BC4"/>
    <w:rsid w:val="00F2201B"/>
    <w:rsid w:val="00F2204C"/>
    <w:rsid w:val="00F220B5"/>
    <w:rsid w:val="00F221ED"/>
    <w:rsid w:val="00F22211"/>
    <w:rsid w:val="00F22261"/>
    <w:rsid w:val="00F2261C"/>
    <w:rsid w:val="00F22A01"/>
    <w:rsid w:val="00F22E6C"/>
    <w:rsid w:val="00F23659"/>
    <w:rsid w:val="00F23A39"/>
    <w:rsid w:val="00F24142"/>
    <w:rsid w:val="00F24DB7"/>
    <w:rsid w:val="00F25B0B"/>
    <w:rsid w:val="00F25BAB"/>
    <w:rsid w:val="00F25F66"/>
    <w:rsid w:val="00F26B09"/>
    <w:rsid w:val="00F2700A"/>
    <w:rsid w:val="00F27083"/>
    <w:rsid w:val="00F27BE7"/>
    <w:rsid w:val="00F30A37"/>
    <w:rsid w:val="00F30B49"/>
    <w:rsid w:val="00F30DBF"/>
    <w:rsid w:val="00F3105A"/>
    <w:rsid w:val="00F3170B"/>
    <w:rsid w:val="00F31D18"/>
    <w:rsid w:val="00F32AE7"/>
    <w:rsid w:val="00F32BAD"/>
    <w:rsid w:val="00F32E65"/>
    <w:rsid w:val="00F3315F"/>
    <w:rsid w:val="00F332B7"/>
    <w:rsid w:val="00F339D2"/>
    <w:rsid w:val="00F348E0"/>
    <w:rsid w:val="00F34A5A"/>
    <w:rsid w:val="00F34EAA"/>
    <w:rsid w:val="00F35023"/>
    <w:rsid w:val="00F351CD"/>
    <w:rsid w:val="00F35325"/>
    <w:rsid w:val="00F35461"/>
    <w:rsid w:val="00F354CB"/>
    <w:rsid w:val="00F35616"/>
    <w:rsid w:val="00F35D3C"/>
    <w:rsid w:val="00F36627"/>
    <w:rsid w:val="00F368E1"/>
    <w:rsid w:val="00F3718C"/>
    <w:rsid w:val="00F375CF"/>
    <w:rsid w:val="00F40131"/>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6515"/>
    <w:rsid w:val="00F476BD"/>
    <w:rsid w:val="00F47753"/>
    <w:rsid w:val="00F47BDD"/>
    <w:rsid w:val="00F47E90"/>
    <w:rsid w:val="00F50011"/>
    <w:rsid w:val="00F50686"/>
    <w:rsid w:val="00F50E62"/>
    <w:rsid w:val="00F51D46"/>
    <w:rsid w:val="00F529FF"/>
    <w:rsid w:val="00F52A1D"/>
    <w:rsid w:val="00F53793"/>
    <w:rsid w:val="00F538E5"/>
    <w:rsid w:val="00F53EF4"/>
    <w:rsid w:val="00F541FE"/>
    <w:rsid w:val="00F54B29"/>
    <w:rsid w:val="00F55149"/>
    <w:rsid w:val="00F55CD6"/>
    <w:rsid w:val="00F55E65"/>
    <w:rsid w:val="00F56145"/>
    <w:rsid w:val="00F56806"/>
    <w:rsid w:val="00F569DA"/>
    <w:rsid w:val="00F56E17"/>
    <w:rsid w:val="00F6004E"/>
    <w:rsid w:val="00F604B1"/>
    <w:rsid w:val="00F604C3"/>
    <w:rsid w:val="00F60D21"/>
    <w:rsid w:val="00F60E1D"/>
    <w:rsid w:val="00F61C50"/>
    <w:rsid w:val="00F62479"/>
    <w:rsid w:val="00F6289F"/>
    <w:rsid w:val="00F63906"/>
    <w:rsid w:val="00F645B2"/>
    <w:rsid w:val="00F64C21"/>
    <w:rsid w:val="00F65185"/>
    <w:rsid w:val="00F656F7"/>
    <w:rsid w:val="00F65ECD"/>
    <w:rsid w:val="00F65ED8"/>
    <w:rsid w:val="00F66057"/>
    <w:rsid w:val="00F667AD"/>
    <w:rsid w:val="00F66831"/>
    <w:rsid w:val="00F66C88"/>
    <w:rsid w:val="00F66F75"/>
    <w:rsid w:val="00F67847"/>
    <w:rsid w:val="00F67E94"/>
    <w:rsid w:val="00F67EF1"/>
    <w:rsid w:val="00F7059A"/>
    <w:rsid w:val="00F70661"/>
    <w:rsid w:val="00F707CE"/>
    <w:rsid w:val="00F70EB6"/>
    <w:rsid w:val="00F7144B"/>
    <w:rsid w:val="00F71901"/>
    <w:rsid w:val="00F71CBF"/>
    <w:rsid w:val="00F71EC2"/>
    <w:rsid w:val="00F7219B"/>
    <w:rsid w:val="00F7234F"/>
    <w:rsid w:val="00F72354"/>
    <w:rsid w:val="00F727B3"/>
    <w:rsid w:val="00F73488"/>
    <w:rsid w:val="00F7358D"/>
    <w:rsid w:val="00F73E62"/>
    <w:rsid w:val="00F74434"/>
    <w:rsid w:val="00F74808"/>
    <w:rsid w:val="00F749F6"/>
    <w:rsid w:val="00F75346"/>
    <w:rsid w:val="00F754FF"/>
    <w:rsid w:val="00F75DA4"/>
    <w:rsid w:val="00F766C1"/>
    <w:rsid w:val="00F766DA"/>
    <w:rsid w:val="00F76927"/>
    <w:rsid w:val="00F76C7D"/>
    <w:rsid w:val="00F76D41"/>
    <w:rsid w:val="00F8029A"/>
    <w:rsid w:val="00F808A2"/>
    <w:rsid w:val="00F808A3"/>
    <w:rsid w:val="00F80F04"/>
    <w:rsid w:val="00F80FF9"/>
    <w:rsid w:val="00F81636"/>
    <w:rsid w:val="00F81A74"/>
    <w:rsid w:val="00F822FF"/>
    <w:rsid w:val="00F8232C"/>
    <w:rsid w:val="00F828A6"/>
    <w:rsid w:val="00F82B53"/>
    <w:rsid w:val="00F83038"/>
    <w:rsid w:val="00F833D4"/>
    <w:rsid w:val="00F84696"/>
    <w:rsid w:val="00F85937"/>
    <w:rsid w:val="00F85C5B"/>
    <w:rsid w:val="00F8649B"/>
    <w:rsid w:val="00F864DA"/>
    <w:rsid w:val="00F868CF"/>
    <w:rsid w:val="00F869B0"/>
    <w:rsid w:val="00F87504"/>
    <w:rsid w:val="00F87CB8"/>
    <w:rsid w:val="00F87CCA"/>
    <w:rsid w:val="00F90A88"/>
    <w:rsid w:val="00F90F3B"/>
    <w:rsid w:val="00F91177"/>
    <w:rsid w:val="00F91C5C"/>
    <w:rsid w:val="00F91D5B"/>
    <w:rsid w:val="00F928D9"/>
    <w:rsid w:val="00F9297A"/>
    <w:rsid w:val="00F92E51"/>
    <w:rsid w:val="00F92FF5"/>
    <w:rsid w:val="00F934F2"/>
    <w:rsid w:val="00F93889"/>
    <w:rsid w:val="00F942A0"/>
    <w:rsid w:val="00F9494D"/>
    <w:rsid w:val="00F94A16"/>
    <w:rsid w:val="00F950D2"/>
    <w:rsid w:val="00F95335"/>
    <w:rsid w:val="00F95900"/>
    <w:rsid w:val="00F95EF1"/>
    <w:rsid w:val="00F96698"/>
    <w:rsid w:val="00F96FE3"/>
    <w:rsid w:val="00F97433"/>
    <w:rsid w:val="00F97474"/>
    <w:rsid w:val="00F97D5A"/>
    <w:rsid w:val="00F97E5A"/>
    <w:rsid w:val="00FA02B2"/>
    <w:rsid w:val="00FA1147"/>
    <w:rsid w:val="00FA1196"/>
    <w:rsid w:val="00FA25B3"/>
    <w:rsid w:val="00FA2C59"/>
    <w:rsid w:val="00FA2F0F"/>
    <w:rsid w:val="00FA34E2"/>
    <w:rsid w:val="00FA355A"/>
    <w:rsid w:val="00FA3BE4"/>
    <w:rsid w:val="00FA3D8B"/>
    <w:rsid w:val="00FA477F"/>
    <w:rsid w:val="00FA4931"/>
    <w:rsid w:val="00FA5536"/>
    <w:rsid w:val="00FA5814"/>
    <w:rsid w:val="00FA5852"/>
    <w:rsid w:val="00FA599C"/>
    <w:rsid w:val="00FA5AB7"/>
    <w:rsid w:val="00FA6142"/>
    <w:rsid w:val="00FA6711"/>
    <w:rsid w:val="00FA707E"/>
    <w:rsid w:val="00FA72B7"/>
    <w:rsid w:val="00FA73AE"/>
    <w:rsid w:val="00FA73E4"/>
    <w:rsid w:val="00FA75FC"/>
    <w:rsid w:val="00FA778F"/>
    <w:rsid w:val="00FA7E6E"/>
    <w:rsid w:val="00FB03D9"/>
    <w:rsid w:val="00FB041E"/>
    <w:rsid w:val="00FB0AB6"/>
    <w:rsid w:val="00FB109A"/>
    <w:rsid w:val="00FB109B"/>
    <w:rsid w:val="00FB1BD9"/>
    <w:rsid w:val="00FB1D89"/>
    <w:rsid w:val="00FB1F57"/>
    <w:rsid w:val="00FB2164"/>
    <w:rsid w:val="00FB219F"/>
    <w:rsid w:val="00FB27E6"/>
    <w:rsid w:val="00FB29CD"/>
    <w:rsid w:val="00FB3F8E"/>
    <w:rsid w:val="00FB458F"/>
    <w:rsid w:val="00FB5247"/>
    <w:rsid w:val="00FB585D"/>
    <w:rsid w:val="00FB5DF9"/>
    <w:rsid w:val="00FB6A9A"/>
    <w:rsid w:val="00FB6B1B"/>
    <w:rsid w:val="00FB6D2D"/>
    <w:rsid w:val="00FB7343"/>
    <w:rsid w:val="00FB7CD6"/>
    <w:rsid w:val="00FB7D49"/>
    <w:rsid w:val="00FC0250"/>
    <w:rsid w:val="00FC0424"/>
    <w:rsid w:val="00FC044C"/>
    <w:rsid w:val="00FC0F14"/>
    <w:rsid w:val="00FC121D"/>
    <w:rsid w:val="00FC1320"/>
    <w:rsid w:val="00FC171C"/>
    <w:rsid w:val="00FC182F"/>
    <w:rsid w:val="00FC219E"/>
    <w:rsid w:val="00FC26EE"/>
    <w:rsid w:val="00FC2786"/>
    <w:rsid w:val="00FC2D31"/>
    <w:rsid w:val="00FC3627"/>
    <w:rsid w:val="00FC3856"/>
    <w:rsid w:val="00FC3892"/>
    <w:rsid w:val="00FC4FFE"/>
    <w:rsid w:val="00FC51D8"/>
    <w:rsid w:val="00FC5213"/>
    <w:rsid w:val="00FC62C4"/>
    <w:rsid w:val="00FC6E99"/>
    <w:rsid w:val="00FC7347"/>
    <w:rsid w:val="00FC7F83"/>
    <w:rsid w:val="00FD0751"/>
    <w:rsid w:val="00FD0BCE"/>
    <w:rsid w:val="00FD12B0"/>
    <w:rsid w:val="00FD134A"/>
    <w:rsid w:val="00FD1E3F"/>
    <w:rsid w:val="00FD1FAB"/>
    <w:rsid w:val="00FD2B8E"/>
    <w:rsid w:val="00FD3189"/>
    <w:rsid w:val="00FD320E"/>
    <w:rsid w:val="00FD34E2"/>
    <w:rsid w:val="00FD3ADC"/>
    <w:rsid w:val="00FD3F89"/>
    <w:rsid w:val="00FD3FAA"/>
    <w:rsid w:val="00FD4044"/>
    <w:rsid w:val="00FD43F2"/>
    <w:rsid w:val="00FD4551"/>
    <w:rsid w:val="00FD4E0A"/>
    <w:rsid w:val="00FD546F"/>
    <w:rsid w:val="00FD54CE"/>
    <w:rsid w:val="00FD6348"/>
    <w:rsid w:val="00FD63A5"/>
    <w:rsid w:val="00FD66E3"/>
    <w:rsid w:val="00FD6A7F"/>
    <w:rsid w:val="00FD70E6"/>
    <w:rsid w:val="00FD7161"/>
    <w:rsid w:val="00FD79E5"/>
    <w:rsid w:val="00FD7FE5"/>
    <w:rsid w:val="00FE0BEB"/>
    <w:rsid w:val="00FE0F18"/>
    <w:rsid w:val="00FE11A5"/>
    <w:rsid w:val="00FE14DC"/>
    <w:rsid w:val="00FE1705"/>
    <w:rsid w:val="00FE1DFF"/>
    <w:rsid w:val="00FE2C98"/>
    <w:rsid w:val="00FE2E0C"/>
    <w:rsid w:val="00FE2F7B"/>
    <w:rsid w:val="00FE31DA"/>
    <w:rsid w:val="00FE3688"/>
    <w:rsid w:val="00FE3AD9"/>
    <w:rsid w:val="00FE3D18"/>
    <w:rsid w:val="00FE3D6E"/>
    <w:rsid w:val="00FE3FAD"/>
    <w:rsid w:val="00FE418F"/>
    <w:rsid w:val="00FE4207"/>
    <w:rsid w:val="00FE69C3"/>
    <w:rsid w:val="00FE6F9C"/>
    <w:rsid w:val="00FE768D"/>
    <w:rsid w:val="00FE78A5"/>
    <w:rsid w:val="00FE7C3A"/>
    <w:rsid w:val="00FF044D"/>
    <w:rsid w:val="00FF09F9"/>
    <w:rsid w:val="00FF14BB"/>
    <w:rsid w:val="00FF15ED"/>
    <w:rsid w:val="00FF194A"/>
    <w:rsid w:val="00FF1A90"/>
    <w:rsid w:val="00FF1AE0"/>
    <w:rsid w:val="00FF21E7"/>
    <w:rsid w:val="00FF22D4"/>
    <w:rsid w:val="00FF23DC"/>
    <w:rsid w:val="00FF3625"/>
    <w:rsid w:val="00FF3735"/>
    <w:rsid w:val="00FF40C1"/>
    <w:rsid w:val="00FF4279"/>
    <w:rsid w:val="00FF47FF"/>
    <w:rsid w:val="00FF4B9E"/>
    <w:rsid w:val="00FF5A53"/>
    <w:rsid w:val="00FF6060"/>
    <w:rsid w:val="00FF6583"/>
    <w:rsid w:val="00FF695C"/>
    <w:rsid w:val="00FF6C56"/>
    <w:rsid w:val="00FF7273"/>
    <w:rsid w:val="00FF7809"/>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7B1B8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7B1B8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07229373">
      <w:bodyDiv w:val="1"/>
      <w:marLeft w:val="0"/>
      <w:marRight w:val="0"/>
      <w:marTop w:val="0"/>
      <w:marBottom w:val="0"/>
      <w:divBdr>
        <w:top w:val="none" w:sz="0" w:space="0" w:color="auto"/>
        <w:left w:val="none" w:sz="0" w:space="0" w:color="auto"/>
        <w:bottom w:val="none" w:sz="0" w:space="0" w:color="auto"/>
        <w:right w:val="none" w:sz="0" w:space="0" w:color="auto"/>
      </w:divBdr>
      <w:divsChild>
        <w:div w:id="307173142">
          <w:marLeft w:val="0"/>
          <w:marRight w:val="0"/>
          <w:marTop w:val="0"/>
          <w:marBottom w:val="0"/>
          <w:divBdr>
            <w:top w:val="none" w:sz="0" w:space="0" w:color="auto"/>
            <w:left w:val="none" w:sz="0" w:space="0" w:color="auto"/>
            <w:bottom w:val="none" w:sz="0" w:space="0" w:color="auto"/>
            <w:right w:val="none" w:sz="0" w:space="0" w:color="auto"/>
          </w:divBdr>
          <w:divsChild>
            <w:div w:id="1071318330">
              <w:marLeft w:val="0"/>
              <w:marRight w:val="0"/>
              <w:marTop w:val="0"/>
              <w:marBottom w:val="0"/>
              <w:divBdr>
                <w:top w:val="none" w:sz="0" w:space="0" w:color="auto"/>
                <w:left w:val="none" w:sz="0" w:space="0" w:color="auto"/>
                <w:bottom w:val="none" w:sz="0" w:space="0" w:color="auto"/>
                <w:right w:val="none" w:sz="0" w:space="0" w:color="auto"/>
              </w:divBdr>
              <w:divsChild>
                <w:div w:id="1915356322">
                  <w:marLeft w:val="0"/>
                  <w:marRight w:val="0"/>
                  <w:marTop w:val="0"/>
                  <w:marBottom w:val="0"/>
                  <w:divBdr>
                    <w:top w:val="none" w:sz="0" w:space="0" w:color="auto"/>
                    <w:left w:val="none" w:sz="0" w:space="0" w:color="auto"/>
                    <w:bottom w:val="none" w:sz="0" w:space="0" w:color="auto"/>
                    <w:right w:val="none" w:sz="0" w:space="0" w:color="auto"/>
                  </w:divBdr>
                  <w:divsChild>
                    <w:div w:id="543831790">
                      <w:marLeft w:val="0"/>
                      <w:marRight w:val="0"/>
                      <w:marTop w:val="45"/>
                      <w:marBottom w:val="0"/>
                      <w:divBdr>
                        <w:top w:val="none" w:sz="0" w:space="0" w:color="auto"/>
                        <w:left w:val="none" w:sz="0" w:space="0" w:color="auto"/>
                        <w:bottom w:val="none" w:sz="0" w:space="0" w:color="auto"/>
                        <w:right w:val="none" w:sz="0" w:space="0" w:color="auto"/>
                      </w:divBdr>
                      <w:divsChild>
                        <w:div w:id="261500158">
                          <w:marLeft w:val="0"/>
                          <w:marRight w:val="0"/>
                          <w:marTop w:val="0"/>
                          <w:marBottom w:val="0"/>
                          <w:divBdr>
                            <w:top w:val="none" w:sz="0" w:space="0" w:color="auto"/>
                            <w:left w:val="none" w:sz="0" w:space="0" w:color="auto"/>
                            <w:bottom w:val="none" w:sz="0" w:space="0" w:color="auto"/>
                            <w:right w:val="none" w:sz="0" w:space="0" w:color="auto"/>
                          </w:divBdr>
                          <w:divsChild>
                            <w:div w:id="172261065">
                              <w:marLeft w:val="12300"/>
                              <w:marRight w:val="0"/>
                              <w:marTop w:val="0"/>
                              <w:marBottom w:val="0"/>
                              <w:divBdr>
                                <w:top w:val="none" w:sz="0" w:space="0" w:color="auto"/>
                                <w:left w:val="none" w:sz="0" w:space="0" w:color="auto"/>
                                <w:bottom w:val="none" w:sz="0" w:space="0" w:color="auto"/>
                                <w:right w:val="none" w:sz="0" w:space="0" w:color="auto"/>
                              </w:divBdr>
                              <w:divsChild>
                                <w:div w:id="1388381905">
                                  <w:marLeft w:val="0"/>
                                  <w:marRight w:val="0"/>
                                  <w:marTop w:val="0"/>
                                  <w:marBottom w:val="0"/>
                                  <w:divBdr>
                                    <w:top w:val="none" w:sz="0" w:space="0" w:color="auto"/>
                                    <w:left w:val="none" w:sz="0" w:space="0" w:color="auto"/>
                                    <w:bottom w:val="none" w:sz="0" w:space="0" w:color="auto"/>
                                    <w:right w:val="none" w:sz="0" w:space="0" w:color="auto"/>
                                  </w:divBdr>
                                  <w:divsChild>
                                    <w:div w:id="1970745453">
                                      <w:marLeft w:val="0"/>
                                      <w:marRight w:val="0"/>
                                      <w:marTop w:val="0"/>
                                      <w:marBottom w:val="390"/>
                                      <w:divBdr>
                                        <w:top w:val="none" w:sz="0" w:space="0" w:color="auto"/>
                                        <w:left w:val="none" w:sz="0" w:space="0" w:color="auto"/>
                                        <w:bottom w:val="none" w:sz="0" w:space="0" w:color="auto"/>
                                        <w:right w:val="none" w:sz="0" w:space="0" w:color="auto"/>
                                      </w:divBdr>
                                      <w:divsChild>
                                        <w:div w:id="103426955">
                                          <w:marLeft w:val="0"/>
                                          <w:marRight w:val="0"/>
                                          <w:marTop w:val="0"/>
                                          <w:marBottom w:val="0"/>
                                          <w:divBdr>
                                            <w:top w:val="none" w:sz="0" w:space="0" w:color="auto"/>
                                            <w:left w:val="none" w:sz="0" w:space="0" w:color="auto"/>
                                            <w:bottom w:val="none" w:sz="0" w:space="0" w:color="auto"/>
                                            <w:right w:val="none" w:sz="0" w:space="0" w:color="auto"/>
                                          </w:divBdr>
                                          <w:divsChild>
                                            <w:div w:id="1861433718">
                                              <w:marLeft w:val="0"/>
                                              <w:marRight w:val="0"/>
                                              <w:marTop w:val="0"/>
                                              <w:marBottom w:val="0"/>
                                              <w:divBdr>
                                                <w:top w:val="none" w:sz="0" w:space="0" w:color="auto"/>
                                                <w:left w:val="none" w:sz="0" w:space="0" w:color="auto"/>
                                                <w:bottom w:val="none" w:sz="0" w:space="0" w:color="auto"/>
                                                <w:right w:val="none" w:sz="0" w:space="0" w:color="auto"/>
                                              </w:divBdr>
                                              <w:divsChild>
                                                <w:div w:id="277177661">
                                                  <w:marLeft w:val="0"/>
                                                  <w:marRight w:val="0"/>
                                                  <w:marTop w:val="0"/>
                                                  <w:marBottom w:val="0"/>
                                                  <w:divBdr>
                                                    <w:top w:val="none" w:sz="0" w:space="0" w:color="auto"/>
                                                    <w:left w:val="none" w:sz="0" w:space="0" w:color="auto"/>
                                                    <w:bottom w:val="none" w:sz="0" w:space="0" w:color="auto"/>
                                                    <w:right w:val="none" w:sz="0" w:space="0" w:color="auto"/>
                                                  </w:divBdr>
                                                  <w:divsChild>
                                                    <w:div w:id="1264340944">
                                                      <w:marLeft w:val="0"/>
                                                      <w:marRight w:val="0"/>
                                                      <w:marTop w:val="0"/>
                                                      <w:marBottom w:val="0"/>
                                                      <w:divBdr>
                                                        <w:top w:val="none" w:sz="0" w:space="0" w:color="auto"/>
                                                        <w:left w:val="none" w:sz="0" w:space="0" w:color="auto"/>
                                                        <w:bottom w:val="none" w:sz="0" w:space="0" w:color="auto"/>
                                                        <w:right w:val="none" w:sz="0" w:space="0" w:color="auto"/>
                                                      </w:divBdr>
                                                      <w:divsChild>
                                                        <w:div w:id="1562522506">
                                                          <w:marLeft w:val="0"/>
                                                          <w:marRight w:val="0"/>
                                                          <w:marTop w:val="0"/>
                                                          <w:marBottom w:val="0"/>
                                                          <w:divBdr>
                                                            <w:top w:val="none" w:sz="0" w:space="0" w:color="auto"/>
                                                            <w:left w:val="none" w:sz="0" w:space="0" w:color="auto"/>
                                                            <w:bottom w:val="none" w:sz="0" w:space="0" w:color="auto"/>
                                                            <w:right w:val="none" w:sz="0" w:space="0" w:color="auto"/>
                                                          </w:divBdr>
                                                          <w:divsChild>
                                                            <w:div w:id="1067532271">
                                                              <w:marLeft w:val="0"/>
                                                              <w:marRight w:val="0"/>
                                                              <w:marTop w:val="0"/>
                                                              <w:marBottom w:val="0"/>
                                                              <w:divBdr>
                                                                <w:top w:val="none" w:sz="0" w:space="0" w:color="auto"/>
                                                                <w:left w:val="none" w:sz="0" w:space="0" w:color="auto"/>
                                                                <w:bottom w:val="none" w:sz="0" w:space="0" w:color="auto"/>
                                                                <w:right w:val="none" w:sz="0" w:space="0" w:color="auto"/>
                                                              </w:divBdr>
                                                              <w:divsChild>
                                                                <w:div w:id="99687287">
                                                                  <w:marLeft w:val="0"/>
                                                                  <w:marRight w:val="0"/>
                                                                  <w:marTop w:val="0"/>
                                                                  <w:marBottom w:val="0"/>
                                                                  <w:divBdr>
                                                                    <w:top w:val="none" w:sz="0" w:space="0" w:color="auto"/>
                                                                    <w:left w:val="none" w:sz="0" w:space="0" w:color="auto"/>
                                                                    <w:bottom w:val="none" w:sz="0" w:space="0" w:color="auto"/>
                                                                    <w:right w:val="none" w:sz="0" w:space="0" w:color="auto"/>
                                                                  </w:divBdr>
                                                                  <w:divsChild>
                                                                    <w:div w:id="1176964334">
                                                                      <w:marLeft w:val="0"/>
                                                                      <w:marRight w:val="0"/>
                                                                      <w:marTop w:val="0"/>
                                                                      <w:marBottom w:val="0"/>
                                                                      <w:divBdr>
                                                                        <w:top w:val="none" w:sz="0" w:space="0" w:color="auto"/>
                                                                        <w:left w:val="none" w:sz="0" w:space="0" w:color="auto"/>
                                                                        <w:bottom w:val="none" w:sz="0" w:space="0" w:color="auto"/>
                                                                        <w:right w:val="none" w:sz="0" w:space="0" w:color="auto"/>
                                                                      </w:divBdr>
                                                                      <w:divsChild>
                                                                        <w:div w:id="1613706879">
                                                                          <w:marLeft w:val="0"/>
                                                                          <w:marRight w:val="0"/>
                                                                          <w:marTop w:val="0"/>
                                                                          <w:marBottom w:val="0"/>
                                                                          <w:divBdr>
                                                                            <w:top w:val="none" w:sz="0" w:space="0" w:color="auto"/>
                                                                            <w:left w:val="none" w:sz="0" w:space="0" w:color="auto"/>
                                                                            <w:bottom w:val="none" w:sz="0" w:space="0" w:color="auto"/>
                                                                            <w:right w:val="none" w:sz="0" w:space="0" w:color="auto"/>
                                                                          </w:divBdr>
                                                                          <w:divsChild>
                                                                            <w:div w:id="776948553">
                                                                              <w:marLeft w:val="0"/>
                                                                              <w:marRight w:val="0"/>
                                                                              <w:marTop w:val="0"/>
                                                                              <w:marBottom w:val="0"/>
                                                                              <w:divBdr>
                                                                                <w:top w:val="none" w:sz="0" w:space="0" w:color="auto"/>
                                                                                <w:left w:val="none" w:sz="0" w:space="0" w:color="auto"/>
                                                                                <w:bottom w:val="none" w:sz="0" w:space="0" w:color="auto"/>
                                                                                <w:right w:val="none" w:sz="0" w:space="0" w:color="auto"/>
                                                                              </w:divBdr>
                                                                              <w:divsChild>
                                                                                <w:div w:id="447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8F5E5-CDB9-4A9F-91D6-D3789B48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1451</Words>
  <Characters>8277</Characters>
  <Application>Microsoft Office Word</Application>
  <DocSecurity>0</DocSecurity>
  <Lines>68</Lines>
  <Paragraphs>19</Paragraphs>
  <ScaleCrop>false</ScaleCrop>
  <Company>ly</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5</cp:revision>
  <cp:lastPrinted>2018-05-14T03:12:00Z</cp:lastPrinted>
  <dcterms:created xsi:type="dcterms:W3CDTF">2018-05-11T07:05:00Z</dcterms:created>
  <dcterms:modified xsi:type="dcterms:W3CDTF">2018-05-14T03:12:00Z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