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940" w:rsidRPr="00215D55" w:rsidRDefault="00B85E56" w:rsidP="00C7758F">
      <w:pPr>
        <w:ind w:rightChars="-100" w:right="-320"/>
        <w:rPr>
          <w:rFonts w:ascii="標楷體" w:eastAsia="標楷體" w:hAnsi="標楷體"/>
          <w:b/>
        </w:rPr>
      </w:pPr>
      <w:r w:rsidRPr="00215D55">
        <w:rPr>
          <w:rFonts w:ascii="標楷體" w:eastAsia="標楷體" w:hAnsi="標楷體" w:hint="eastAsia"/>
          <w:b/>
        </w:rPr>
        <w:t xml:space="preserve">   </w:t>
      </w:r>
      <w:r w:rsidR="00583940" w:rsidRPr="00215D55">
        <w:rPr>
          <w:rFonts w:ascii="標楷體" w:eastAsia="標楷體" w:hAnsi="標楷體" w:hint="eastAsia"/>
          <w:b/>
        </w:rPr>
        <w:t>立法院第</w:t>
      </w:r>
      <w:r w:rsidR="00857B15">
        <w:rPr>
          <w:rFonts w:ascii="標楷體" w:eastAsia="標楷體" w:hAnsi="標楷體" w:hint="eastAsia"/>
          <w:b/>
        </w:rPr>
        <w:t>10</w:t>
      </w:r>
      <w:r w:rsidR="00583940" w:rsidRPr="00215D55">
        <w:rPr>
          <w:rFonts w:ascii="標楷體" w:eastAsia="標楷體" w:hAnsi="標楷體" w:hint="eastAsia"/>
          <w:b/>
        </w:rPr>
        <w:t>屆第</w:t>
      </w:r>
      <w:r w:rsidR="005A226B">
        <w:rPr>
          <w:rFonts w:ascii="標楷體" w:eastAsia="標楷體" w:hAnsi="標楷體" w:hint="eastAsia"/>
          <w:b/>
        </w:rPr>
        <w:t>2</w:t>
      </w:r>
      <w:r w:rsidR="00583940" w:rsidRPr="00215D55">
        <w:rPr>
          <w:rFonts w:ascii="標楷體" w:eastAsia="標楷體" w:hAnsi="標楷體" w:hint="eastAsia"/>
          <w:b/>
        </w:rPr>
        <w:t>會期財政委員會第</w:t>
      </w:r>
      <w:r w:rsidR="005A226B">
        <w:rPr>
          <w:rFonts w:ascii="標楷體" w:eastAsia="標楷體" w:hAnsi="標楷體" w:hint="eastAsia"/>
          <w:b/>
        </w:rPr>
        <w:t>3</w:t>
      </w:r>
      <w:r w:rsidR="00583940" w:rsidRPr="00215D55">
        <w:rPr>
          <w:rFonts w:ascii="標楷體" w:eastAsia="標楷體" w:hAnsi="標楷體" w:hint="eastAsia"/>
          <w:b/>
        </w:rPr>
        <w:t>次全體委員會議議事錄</w:t>
      </w:r>
    </w:p>
    <w:p w:rsidR="00156DD4" w:rsidRPr="00BF2297" w:rsidRDefault="00583940" w:rsidP="00932659">
      <w:pPr>
        <w:ind w:left="1520" w:rightChars="-149" w:right="-477" w:hangingChars="500" w:hanging="1520"/>
        <w:rPr>
          <w:rFonts w:ascii="標楷體" w:eastAsia="標楷體" w:hAnsi="標楷體"/>
          <w:color w:val="FF0000"/>
          <w:spacing w:val="-8"/>
        </w:rPr>
      </w:pPr>
      <w:r w:rsidRPr="00932659">
        <w:rPr>
          <w:rFonts w:ascii="標楷體" w:eastAsia="標楷體" w:hAnsi="標楷體" w:hint="eastAsia"/>
          <w:spacing w:val="-8"/>
        </w:rPr>
        <w:t>時　　間</w:t>
      </w:r>
      <w:r w:rsidR="002C38AF" w:rsidRPr="00215D55">
        <w:rPr>
          <w:rFonts w:ascii="標楷體" w:eastAsia="標楷體" w:hAnsi="標楷體" w:hint="eastAsia"/>
        </w:rPr>
        <w:t xml:space="preserve">　</w:t>
      </w:r>
      <w:r w:rsidR="00156DD4" w:rsidRPr="00D77BB0">
        <w:rPr>
          <w:rFonts w:ascii="標楷體" w:eastAsia="標楷體" w:hAnsi="標楷體" w:hint="eastAsia"/>
          <w:spacing w:val="-8"/>
          <w:w w:val="95"/>
        </w:rPr>
        <w:t>中華民國10</w:t>
      </w:r>
      <w:r w:rsidR="00857B15" w:rsidRPr="00D77BB0">
        <w:rPr>
          <w:rFonts w:ascii="標楷體" w:eastAsia="標楷體" w:hAnsi="標楷體" w:hint="eastAsia"/>
          <w:spacing w:val="-8"/>
          <w:w w:val="95"/>
        </w:rPr>
        <w:t>9</w:t>
      </w:r>
      <w:r w:rsidR="00156DD4" w:rsidRPr="00D77BB0">
        <w:rPr>
          <w:rFonts w:ascii="標楷體" w:eastAsia="標楷體" w:hAnsi="標楷體" w:hint="eastAsia"/>
          <w:spacing w:val="-8"/>
          <w:w w:val="95"/>
        </w:rPr>
        <w:t>年</w:t>
      </w:r>
      <w:r w:rsidR="005A226B" w:rsidRPr="00D77BB0">
        <w:rPr>
          <w:rFonts w:ascii="標楷體" w:eastAsia="標楷體" w:hAnsi="標楷體" w:hint="eastAsia"/>
          <w:spacing w:val="-8"/>
          <w:w w:val="95"/>
        </w:rPr>
        <w:t>10</w:t>
      </w:r>
      <w:r w:rsidR="00156DD4" w:rsidRPr="00D77BB0">
        <w:rPr>
          <w:rFonts w:ascii="標楷體" w:eastAsia="標楷體" w:hAnsi="標楷體" w:hint="eastAsia"/>
          <w:spacing w:val="-8"/>
          <w:w w:val="95"/>
        </w:rPr>
        <w:t>月</w:t>
      </w:r>
      <w:r w:rsidR="005A226B" w:rsidRPr="00D77BB0">
        <w:rPr>
          <w:rFonts w:ascii="標楷體" w:eastAsia="標楷體" w:hAnsi="標楷體" w:hint="eastAsia"/>
          <w:spacing w:val="-8"/>
          <w:w w:val="95"/>
        </w:rPr>
        <w:t>5</w:t>
      </w:r>
      <w:r w:rsidR="00932659" w:rsidRPr="00D77BB0">
        <w:rPr>
          <w:rFonts w:ascii="標楷體" w:eastAsia="標楷體" w:hAnsi="標楷體" w:hint="eastAsia"/>
          <w:spacing w:val="-8"/>
          <w:w w:val="95"/>
        </w:rPr>
        <w:t>日（星期</w:t>
      </w:r>
      <w:r w:rsidR="005A226B" w:rsidRPr="00D77BB0">
        <w:rPr>
          <w:rFonts w:ascii="標楷體" w:eastAsia="標楷體" w:hAnsi="標楷體" w:hint="eastAsia"/>
          <w:spacing w:val="-8"/>
          <w:w w:val="95"/>
        </w:rPr>
        <w:t>一</w:t>
      </w:r>
      <w:r w:rsidR="00156DD4" w:rsidRPr="00D77BB0">
        <w:rPr>
          <w:rFonts w:ascii="標楷體" w:eastAsia="標楷體" w:hAnsi="標楷體" w:hint="eastAsia"/>
          <w:spacing w:val="-8"/>
          <w:w w:val="95"/>
        </w:rPr>
        <w:t>）上午9時</w:t>
      </w:r>
      <w:r w:rsidR="00BF2297" w:rsidRPr="00D77BB0">
        <w:rPr>
          <w:rFonts w:ascii="標楷體" w:eastAsia="標楷體" w:hAnsi="標楷體" w:hint="eastAsia"/>
          <w:spacing w:val="-8"/>
          <w:w w:val="95"/>
        </w:rPr>
        <w:t>1分</w:t>
      </w:r>
      <w:r w:rsidR="00156DD4" w:rsidRPr="00D77BB0">
        <w:rPr>
          <w:rFonts w:ascii="標楷體" w:eastAsia="標楷體" w:hAnsi="標楷體" w:hint="eastAsia"/>
          <w:spacing w:val="-8"/>
          <w:w w:val="95"/>
        </w:rPr>
        <w:t>至1</w:t>
      </w:r>
      <w:r w:rsidR="001849A8" w:rsidRPr="00D77BB0">
        <w:rPr>
          <w:rFonts w:ascii="標楷體" w:eastAsia="標楷體" w:hAnsi="標楷體" w:hint="eastAsia"/>
          <w:spacing w:val="-8"/>
          <w:w w:val="95"/>
        </w:rPr>
        <w:t>2</w:t>
      </w:r>
      <w:r w:rsidR="00156DD4" w:rsidRPr="00D77BB0">
        <w:rPr>
          <w:rFonts w:ascii="標楷體" w:eastAsia="標楷體" w:hAnsi="標楷體" w:hint="eastAsia"/>
          <w:spacing w:val="-8"/>
          <w:w w:val="95"/>
        </w:rPr>
        <w:t>時</w:t>
      </w:r>
      <w:r w:rsidR="00CC7EB2" w:rsidRPr="00D77BB0">
        <w:rPr>
          <w:rFonts w:ascii="標楷體" w:eastAsia="標楷體" w:hAnsi="標楷體" w:hint="eastAsia"/>
          <w:spacing w:val="-8"/>
          <w:w w:val="95"/>
        </w:rPr>
        <w:t>44</w:t>
      </w:r>
      <w:r w:rsidR="00156DD4" w:rsidRPr="00D77BB0">
        <w:rPr>
          <w:rFonts w:ascii="標楷體" w:eastAsia="標楷體" w:hAnsi="標楷體" w:hint="eastAsia"/>
          <w:spacing w:val="-8"/>
          <w:w w:val="95"/>
        </w:rPr>
        <w:t>分</w:t>
      </w:r>
    </w:p>
    <w:p w:rsidR="00583940" w:rsidRPr="00932659" w:rsidRDefault="00583940" w:rsidP="00C7758F">
      <w:pPr>
        <w:ind w:left="1600" w:rightChars="-149" w:right="-477" w:hangingChars="500" w:hanging="1600"/>
        <w:rPr>
          <w:rFonts w:ascii="標楷體" w:eastAsia="標楷體" w:hAnsi="標楷體"/>
        </w:rPr>
      </w:pPr>
      <w:r w:rsidRPr="00215D55">
        <w:rPr>
          <w:rFonts w:ascii="標楷體" w:eastAsia="標楷體" w:hAnsi="標楷體" w:hint="eastAsia"/>
        </w:rPr>
        <w:t xml:space="preserve">地　　點　</w:t>
      </w:r>
      <w:r w:rsidR="00932659" w:rsidRPr="00D56488">
        <w:rPr>
          <w:rFonts w:ascii="標楷體" w:eastAsia="標楷體" w:hAnsi="標楷體" w:hint="eastAsia"/>
        </w:rPr>
        <w:t>本院群賢樓9樓大禮堂</w:t>
      </w:r>
    </w:p>
    <w:p w:rsidR="00583940" w:rsidRPr="00215D55" w:rsidRDefault="00583940" w:rsidP="00C7758F">
      <w:pPr>
        <w:ind w:left="1600" w:rightChars="100" w:right="320" w:hangingChars="500" w:hanging="1600"/>
        <w:rPr>
          <w:rFonts w:ascii="標楷體" w:eastAsia="標楷體" w:hAnsi="標楷體"/>
        </w:rPr>
      </w:pPr>
      <w:r w:rsidRPr="00215D55">
        <w:rPr>
          <w:rFonts w:ascii="標楷體" w:eastAsia="標楷體" w:hAnsi="標楷體" w:hint="eastAsia"/>
        </w:rPr>
        <w:t xml:space="preserve">出席委員　</w:t>
      </w:r>
      <w:r w:rsidR="002C38AF" w:rsidRPr="002C38AF">
        <w:rPr>
          <w:rFonts w:ascii="標楷體" w:eastAsia="標楷體" w:hAnsi="標楷體" w:hint="eastAsia"/>
          <w:color w:val="000000"/>
        </w:rPr>
        <w:t>吳秉叡</w:t>
      </w:r>
      <w:r w:rsidR="00AB2581" w:rsidRPr="002C38AF">
        <w:rPr>
          <w:rFonts w:ascii="標楷體" w:eastAsia="標楷體" w:hAnsi="標楷體" w:hint="eastAsia"/>
          <w:color w:val="000000"/>
        </w:rPr>
        <w:t xml:space="preserve">　賴士葆</w:t>
      </w:r>
      <w:r w:rsidR="002C38AF" w:rsidRPr="002C38AF">
        <w:rPr>
          <w:rFonts w:ascii="標楷體" w:eastAsia="標楷體" w:hAnsi="標楷體" w:hint="eastAsia"/>
          <w:color w:val="000000"/>
        </w:rPr>
        <w:t xml:space="preserve">　</w:t>
      </w:r>
      <w:r w:rsidR="003D7D32" w:rsidRPr="002C38AF">
        <w:rPr>
          <w:rFonts w:ascii="標楷體" w:eastAsia="標楷體" w:hAnsi="標楷體" w:hint="eastAsia"/>
          <w:color w:val="000000"/>
        </w:rPr>
        <w:t>林德福</w:t>
      </w:r>
      <w:r w:rsidR="00AB2581" w:rsidRPr="002C38AF">
        <w:rPr>
          <w:rFonts w:ascii="標楷體" w:eastAsia="標楷體" w:hAnsi="標楷體" w:hint="eastAsia"/>
          <w:color w:val="000000"/>
        </w:rPr>
        <w:t xml:space="preserve">　曾銘宗</w:t>
      </w:r>
      <w:r w:rsidR="003D7D32" w:rsidRPr="002C38AF">
        <w:rPr>
          <w:rFonts w:ascii="標楷體" w:eastAsia="標楷體" w:hAnsi="標楷體" w:hint="eastAsia"/>
          <w:color w:val="000000"/>
        </w:rPr>
        <w:t xml:space="preserve">　蔡壁如</w:t>
      </w:r>
      <w:r w:rsidR="002C38AF" w:rsidRPr="002C38AF">
        <w:rPr>
          <w:rFonts w:ascii="標楷體" w:eastAsia="標楷體" w:hAnsi="標楷體" w:hint="eastAsia"/>
          <w:color w:val="000000"/>
        </w:rPr>
        <w:t xml:space="preserve">　</w:t>
      </w:r>
      <w:r w:rsidR="00AB2581" w:rsidRPr="002C38AF">
        <w:rPr>
          <w:rFonts w:ascii="標楷體" w:eastAsia="標楷體" w:hAnsi="標楷體" w:hint="eastAsia"/>
          <w:color w:val="000000"/>
        </w:rPr>
        <w:t xml:space="preserve">羅明才　林楚茵　</w:t>
      </w:r>
      <w:r w:rsidR="003D7D32" w:rsidRPr="002C38AF">
        <w:rPr>
          <w:rFonts w:ascii="標楷體" w:eastAsia="標楷體" w:hAnsi="標楷體" w:hint="eastAsia"/>
          <w:color w:val="000000"/>
        </w:rPr>
        <w:t>郭國文　陳椒華　高嘉瑜</w:t>
      </w:r>
      <w:r w:rsidR="002C38AF" w:rsidRPr="002C38AF">
        <w:rPr>
          <w:rFonts w:ascii="標楷體" w:eastAsia="標楷體" w:hAnsi="標楷體" w:hint="eastAsia"/>
          <w:color w:val="000000"/>
        </w:rPr>
        <w:t xml:space="preserve">　莊瑞雄　</w:t>
      </w:r>
      <w:r w:rsidR="003D7D32" w:rsidRPr="002C38AF">
        <w:rPr>
          <w:rFonts w:ascii="標楷體" w:eastAsia="標楷體" w:hAnsi="標楷體" w:hint="eastAsia"/>
          <w:color w:val="000000"/>
        </w:rPr>
        <w:t xml:space="preserve">費鴻泰　</w:t>
      </w:r>
      <w:r w:rsidR="002C38AF" w:rsidRPr="002C38AF">
        <w:rPr>
          <w:rFonts w:ascii="標楷體" w:eastAsia="標楷體" w:hAnsi="標楷體" w:hint="eastAsia"/>
          <w:color w:val="000000"/>
        </w:rPr>
        <w:t xml:space="preserve">江永昌　</w:t>
      </w:r>
      <w:r w:rsidR="00AB2581" w:rsidRPr="002C38AF">
        <w:rPr>
          <w:rFonts w:ascii="標楷體" w:eastAsia="標楷體" w:hAnsi="標楷體" w:hint="eastAsia"/>
          <w:color w:val="000000"/>
        </w:rPr>
        <w:t xml:space="preserve">余  天　</w:t>
      </w:r>
    </w:p>
    <w:p w:rsidR="00010D46" w:rsidRPr="00FD03C1" w:rsidRDefault="00583940" w:rsidP="00C7758F">
      <w:pPr>
        <w:ind w:leftChars="500" w:left="1600"/>
        <w:rPr>
          <w:rFonts w:ascii="標楷體" w:eastAsia="標楷體" w:hAnsi="標楷體"/>
          <w:b/>
          <w:color w:val="000000"/>
        </w:rPr>
      </w:pPr>
      <w:r w:rsidRPr="00215D55">
        <w:rPr>
          <w:rFonts w:ascii="標楷體" w:eastAsia="標楷體" w:hAnsi="標楷體" w:hint="eastAsia"/>
          <w:b/>
        </w:rPr>
        <w:t>委員出席</w:t>
      </w:r>
      <w:r w:rsidR="009C229A" w:rsidRPr="00FD03C1">
        <w:rPr>
          <w:rFonts w:ascii="標楷體" w:eastAsia="標楷體" w:hAnsi="標楷體" w:hint="eastAsia"/>
          <w:b/>
          <w:color w:val="000000"/>
        </w:rPr>
        <w:t>1</w:t>
      </w:r>
      <w:r w:rsidR="0016685A" w:rsidRPr="00FD03C1">
        <w:rPr>
          <w:rFonts w:ascii="標楷體" w:eastAsia="標楷體" w:hAnsi="標楷體" w:hint="eastAsia"/>
          <w:b/>
          <w:color w:val="000000"/>
        </w:rPr>
        <w:t>4</w:t>
      </w:r>
      <w:r w:rsidRPr="00FD03C1">
        <w:rPr>
          <w:rFonts w:ascii="標楷體" w:eastAsia="標楷體" w:hAnsi="標楷體" w:hint="eastAsia"/>
          <w:b/>
          <w:color w:val="000000"/>
        </w:rPr>
        <w:t>人</w:t>
      </w:r>
    </w:p>
    <w:p w:rsidR="00451A3E" w:rsidRPr="00932659" w:rsidRDefault="00583940" w:rsidP="007042BA">
      <w:pPr>
        <w:ind w:left="1600" w:rightChars="100" w:right="320" w:hangingChars="500" w:hanging="1600"/>
        <w:rPr>
          <w:rFonts w:ascii="標楷體" w:eastAsia="標楷體" w:hAnsi="標楷體"/>
          <w:color w:val="FF0000"/>
        </w:rPr>
      </w:pPr>
      <w:r w:rsidRPr="00215D55">
        <w:rPr>
          <w:rFonts w:ascii="標楷體" w:eastAsia="標楷體" w:hAnsi="標楷體" w:hint="eastAsia"/>
        </w:rPr>
        <w:t xml:space="preserve">列席委員　</w:t>
      </w:r>
      <w:r w:rsidR="00CC7EB2">
        <w:rPr>
          <w:rFonts w:ascii="標楷體" w:eastAsia="標楷體" w:hAnsi="標楷體" w:hint="eastAsia"/>
        </w:rPr>
        <w:t xml:space="preserve">李德維  葉毓蘭  </w:t>
      </w:r>
      <w:r w:rsidR="00CC7EB2" w:rsidRPr="00425787">
        <w:rPr>
          <w:rFonts w:ascii="標楷體" w:eastAsia="標楷體" w:hAnsi="標楷體" w:hint="eastAsia"/>
          <w:snapToGrid w:val="0"/>
          <w:spacing w:val="-18"/>
          <w:kern w:val="0"/>
        </w:rPr>
        <w:t>鄭天財</w:t>
      </w:r>
      <w:r w:rsidR="00CC7EB2" w:rsidRPr="00425787">
        <w:rPr>
          <w:rFonts w:ascii="標楷體" w:eastAsia="標楷體" w:hAnsi="標楷體" w:hint="eastAsia"/>
          <w:spacing w:val="-30"/>
        </w:rPr>
        <w:t>Sra．Kacaw</w:t>
      </w:r>
      <w:r w:rsidR="00CC7EB2">
        <w:rPr>
          <w:rFonts w:ascii="標楷體" w:eastAsia="標楷體" w:hAnsi="標楷體" w:hint="eastAsia"/>
          <w:color w:val="FF0000"/>
          <w:spacing w:val="-30"/>
        </w:rPr>
        <w:t xml:space="preserve">   </w:t>
      </w:r>
      <w:r w:rsidR="00962AEA" w:rsidRPr="00874BFA">
        <w:rPr>
          <w:rFonts w:ascii="標楷體" w:eastAsia="標楷體" w:hAnsi="標楷體" w:hint="eastAsia"/>
          <w:color w:val="000000"/>
        </w:rPr>
        <w:t xml:space="preserve">楊瓊瓔　</w:t>
      </w:r>
      <w:r w:rsidR="00962AEA">
        <w:rPr>
          <w:rFonts w:ascii="標楷體" w:eastAsia="標楷體" w:hAnsi="標楷體" w:hint="eastAsia"/>
          <w:color w:val="000000"/>
        </w:rPr>
        <w:t>呂玉玲</w:t>
      </w:r>
      <w:r w:rsidR="001A26F0" w:rsidRPr="00874BFA">
        <w:rPr>
          <w:rFonts w:ascii="標楷體" w:eastAsia="標楷體" w:hAnsi="標楷體" w:hint="eastAsia"/>
          <w:color w:val="000000"/>
        </w:rPr>
        <w:t xml:space="preserve">　</w:t>
      </w:r>
      <w:r w:rsidR="00EF0F93" w:rsidRPr="00874BFA">
        <w:rPr>
          <w:rFonts w:ascii="標楷體" w:eastAsia="標楷體" w:hAnsi="標楷體" w:hint="eastAsia"/>
          <w:color w:val="000000"/>
        </w:rPr>
        <w:t>鍾佳濱</w:t>
      </w:r>
      <w:r w:rsidR="00962AEA" w:rsidRPr="00874BFA">
        <w:rPr>
          <w:rFonts w:ascii="標楷體" w:eastAsia="標楷體" w:hAnsi="標楷體" w:hint="eastAsia"/>
          <w:color w:val="000000"/>
        </w:rPr>
        <w:t xml:space="preserve">　洪孟楷</w:t>
      </w:r>
      <w:r w:rsidR="00EF0F93" w:rsidRPr="00874BFA">
        <w:rPr>
          <w:rFonts w:ascii="標楷體" w:eastAsia="標楷體" w:hAnsi="標楷體" w:hint="eastAsia"/>
          <w:color w:val="000000"/>
        </w:rPr>
        <w:t xml:space="preserve">　</w:t>
      </w:r>
      <w:r w:rsidR="00962AEA">
        <w:rPr>
          <w:rFonts w:ascii="標楷體" w:eastAsia="標楷體" w:hAnsi="標楷體" w:hint="eastAsia"/>
          <w:color w:val="000000"/>
        </w:rPr>
        <w:t>李貴敏</w:t>
      </w:r>
      <w:r w:rsidR="00EF0F93" w:rsidRPr="00874BFA">
        <w:rPr>
          <w:rFonts w:ascii="標楷體" w:eastAsia="標楷體" w:hAnsi="標楷體" w:hint="eastAsia"/>
          <w:color w:val="000000"/>
        </w:rPr>
        <w:t xml:space="preserve">　</w:t>
      </w:r>
      <w:r w:rsidR="00CC7EB2">
        <w:rPr>
          <w:rFonts w:ascii="標楷體" w:eastAsia="標楷體" w:hAnsi="標楷體" w:hint="eastAsia"/>
          <w:color w:val="000000"/>
        </w:rPr>
        <w:t xml:space="preserve">吳斯懷  </w:t>
      </w:r>
      <w:r w:rsidR="00EF0F93" w:rsidRPr="00874BFA">
        <w:rPr>
          <w:rFonts w:ascii="標楷體" w:eastAsia="標楷體" w:hAnsi="標楷體" w:hint="eastAsia"/>
          <w:color w:val="000000"/>
        </w:rPr>
        <w:t xml:space="preserve">莊競程　</w:t>
      </w:r>
      <w:r w:rsidR="00962AEA">
        <w:rPr>
          <w:rFonts w:ascii="標楷體" w:eastAsia="標楷體" w:hAnsi="標楷體" w:hint="eastAsia"/>
          <w:color w:val="000000"/>
        </w:rPr>
        <w:t>廖婉汝</w:t>
      </w:r>
      <w:r w:rsidR="00962AEA" w:rsidRPr="00962AEA">
        <w:rPr>
          <w:rFonts w:ascii="標楷體" w:eastAsia="標楷體" w:hAnsi="標楷體" w:hint="eastAsia"/>
          <w:color w:val="000000"/>
        </w:rPr>
        <w:t xml:space="preserve">　</w:t>
      </w:r>
      <w:r w:rsidR="00962AEA">
        <w:rPr>
          <w:rFonts w:ascii="標楷體" w:eastAsia="標楷體" w:hAnsi="標楷體" w:hint="eastAsia"/>
          <w:color w:val="000000"/>
        </w:rPr>
        <w:t>張其祿</w:t>
      </w:r>
      <w:r w:rsidR="00962AEA" w:rsidRPr="00962AEA">
        <w:rPr>
          <w:rFonts w:ascii="標楷體" w:eastAsia="標楷體" w:hAnsi="標楷體" w:hint="eastAsia"/>
          <w:color w:val="000000"/>
        </w:rPr>
        <w:t xml:space="preserve">　</w:t>
      </w:r>
      <w:r w:rsidR="00AB2581">
        <w:rPr>
          <w:rFonts w:ascii="標楷體" w:eastAsia="標楷體" w:hAnsi="標楷體" w:hint="eastAsia"/>
          <w:color w:val="000000"/>
        </w:rPr>
        <w:t>翁重鈞</w:t>
      </w:r>
      <w:r w:rsidR="00962AEA" w:rsidRPr="00962AEA">
        <w:rPr>
          <w:rFonts w:ascii="標楷體" w:eastAsia="標楷體" w:hAnsi="標楷體" w:hint="eastAsia"/>
          <w:color w:val="000000"/>
        </w:rPr>
        <w:t xml:space="preserve">　</w:t>
      </w:r>
      <w:r w:rsidR="00CC7EB2">
        <w:rPr>
          <w:rFonts w:ascii="標楷體" w:eastAsia="標楷體" w:hAnsi="標楷體" w:hint="eastAsia"/>
          <w:color w:val="000000"/>
        </w:rPr>
        <w:t xml:space="preserve">張育美  </w:t>
      </w:r>
      <w:r w:rsidR="00962AEA" w:rsidRPr="00962AEA">
        <w:rPr>
          <w:rFonts w:ascii="標楷體" w:eastAsia="標楷體" w:hAnsi="標楷體" w:hint="eastAsia"/>
          <w:color w:val="000000"/>
        </w:rPr>
        <w:t>蔡易餘</w:t>
      </w:r>
    </w:p>
    <w:p w:rsidR="00583940" w:rsidRPr="00215D55" w:rsidRDefault="00583940" w:rsidP="00C7758F">
      <w:pPr>
        <w:ind w:leftChars="500" w:left="1600"/>
        <w:rPr>
          <w:rFonts w:ascii="標楷體" w:eastAsia="標楷體" w:hAnsi="標楷體"/>
          <w:b/>
        </w:rPr>
      </w:pPr>
      <w:r w:rsidRPr="00215D55">
        <w:rPr>
          <w:rFonts w:ascii="標楷體" w:eastAsia="標楷體" w:hAnsi="標楷體" w:hint="eastAsia"/>
          <w:b/>
        </w:rPr>
        <w:t>委員列席</w:t>
      </w:r>
      <w:r w:rsidR="00EF0F93" w:rsidRPr="00874BFA">
        <w:rPr>
          <w:rFonts w:ascii="標楷體" w:eastAsia="標楷體" w:hAnsi="標楷體" w:hint="eastAsia"/>
          <w:b/>
        </w:rPr>
        <w:t>1</w:t>
      </w:r>
      <w:r w:rsidR="00CC7EB2">
        <w:rPr>
          <w:rFonts w:ascii="標楷體" w:eastAsia="標楷體" w:hAnsi="標楷體" w:hint="eastAsia"/>
          <w:b/>
        </w:rPr>
        <w:t>5</w:t>
      </w:r>
      <w:r w:rsidRPr="00406876">
        <w:rPr>
          <w:rFonts w:ascii="標楷體" w:eastAsia="標楷體" w:hAnsi="標楷體" w:hint="eastAsia"/>
          <w:b/>
          <w:color w:val="000000"/>
        </w:rPr>
        <w:t>人</w:t>
      </w:r>
    </w:p>
    <w:p w:rsidR="00DD1B23" w:rsidRPr="00DD1B23" w:rsidRDefault="00FA597A" w:rsidP="00C02119">
      <w:pPr>
        <w:tabs>
          <w:tab w:val="left" w:pos="9072"/>
        </w:tabs>
        <w:jc w:val="both"/>
        <w:rPr>
          <w:rFonts w:ascii="標楷體" w:eastAsia="標楷體" w:hAnsi="標楷體"/>
          <w:kern w:val="16"/>
        </w:rPr>
      </w:pPr>
      <w:r w:rsidRPr="00215D55">
        <w:rPr>
          <w:rFonts w:ascii="標楷體" w:eastAsia="標楷體" w:hAnsi="標楷體" w:hint="eastAsia"/>
          <w:kern w:val="16"/>
        </w:rPr>
        <w:t xml:space="preserve">列席官員　</w:t>
      </w:r>
    </w:p>
    <w:p w:rsidR="00DD1B23" w:rsidRPr="001B0B2D" w:rsidRDefault="00DD1B23" w:rsidP="00DD1B23">
      <w:pPr>
        <w:tabs>
          <w:tab w:val="left" w:pos="9072"/>
        </w:tabs>
        <w:kinsoku/>
        <w:ind w:leftChars="498" w:left="1597" w:hangingChars="1" w:hanging="3"/>
        <w:rPr>
          <w:rFonts w:ascii="標楷體" w:eastAsia="標楷體" w:hAnsi="標楷體"/>
          <w:kern w:val="16"/>
        </w:rPr>
      </w:pPr>
      <w:r w:rsidRPr="00DD1B23">
        <w:rPr>
          <w:rFonts w:ascii="標楷體" w:eastAsia="標楷體" w:hAnsi="標楷體" w:hint="eastAsia"/>
          <w:b/>
          <w:kern w:val="16"/>
        </w:rPr>
        <w:t>行政院主計總處</w:t>
      </w:r>
      <w:r>
        <w:rPr>
          <w:rFonts w:ascii="標楷體" w:eastAsia="標楷體" w:hAnsi="標楷體" w:hint="eastAsia"/>
          <w:kern w:val="16"/>
        </w:rPr>
        <w:t xml:space="preserve">　　　　　　　　　</w:t>
      </w:r>
      <w:r w:rsidRPr="00DD1B23">
        <w:rPr>
          <w:rFonts w:ascii="標楷體" w:eastAsia="標楷體" w:hAnsi="標楷體" w:hint="eastAsia"/>
          <w:kern w:val="16"/>
        </w:rPr>
        <w:t>主計</w:t>
      </w:r>
      <w:r w:rsidRPr="001B0B2D">
        <w:rPr>
          <w:rFonts w:ascii="標楷體" w:eastAsia="標楷體" w:hAnsi="標楷體" w:hint="eastAsia"/>
          <w:kern w:val="16"/>
        </w:rPr>
        <w:t>長　　朱澤民</w:t>
      </w:r>
    </w:p>
    <w:p w:rsidR="00DD1B23" w:rsidRPr="001B0B2D" w:rsidRDefault="00DD1B23" w:rsidP="00DD1B23">
      <w:pPr>
        <w:tabs>
          <w:tab w:val="left" w:pos="9072"/>
        </w:tabs>
        <w:kinsoku/>
        <w:ind w:leftChars="498" w:left="1597" w:hangingChars="1" w:hanging="3"/>
        <w:rPr>
          <w:rFonts w:ascii="標楷體" w:eastAsia="標楷體" w:hAnsi="標楷體"/>
          <w:kern w:val="16"/>
        </w:rPr>
      </w:pPr>
      <w:r w:rsidRPr="001B0B2D">
        <w:rPr>
          <w:rFonts w:ascii="標楷體" w:eastAsia="標楷體" w:hAnsi="標楷體" w:hint="eastAsia"/>
          <w:kern w:val="16"/>
        </w:rPr>
        <w:tab/>
        <w:t xml:space="preserve">　　　　　　　　　　　　　　　　主任秘書</w:t>
      </w:r>
      <w:r w:rsidR="00C02119" w:rsidRPr="001B0B2D">
        <w:rPr>
          <w:rFonts w:ascii="標楷體" w:eastAsia="標楷體" w:hAnsi="標楷體" w:hint="eastAsia"/>
          <w:kern w:val="16"/>
        </w:rPr>
        <w:t xml:space="preserve">　</w:t>
      </w:r>
      <w:r w:rsidR="00B81180" w:rsidRPr="001B0B2D">
        <w:rPr>
          <w:rFonts w:ascii="標楷體" w:eastAsia="標楷體" w:hAnsi="標楷體" w:hint="eastAsia"/>
          <w:bCs/>
          <w:color w:val="000000"/>
        </w:rPr>
        <w:t>許雅玲</w:t>
      </w:r>
    </w:p>
    <w:p w:rsidR="00DD1B23" w:rsidRPr="001B0B2D" w:rsidRDefault="00C02119" w:rsidP="00DD1B23">
      <w:pPr>
        <w:tabs>
          <w:tab w:val="left" w:pos="9072"/>
        </w:tabs>
        <w:kinsoku/>
        <w:ind w:leftChars="498" w:left="1597" w:hangingChars="1" w:hanging="3"/>
        <w:rPr>
          <w:rFonts w:ascii="標楷體" w:eastAsia="標楷體" w:hAnsi="標楷體"/>
          <w:kern w:val="16"/>
        </w:rPr>
      </w:pPr>
      <w:r w:rsidRPr="001B0B2D">
        <w:rPr>
          <w:rFonts w:ascii="標楷體" w:eastAsia="標楷體" w:hAnsi="標楷體" w:hint="eastAsia"/>
          <w:kern w:val="16"/>
        </w:rPr>
        <w:t xml:space="preserve">　</w:t>
      </w:r>
      <w:r w:rsidR="00DD1B23" w:rsidRPr="001B0B2D">
        <w:rPr>
          <w:rFonts w:ascii="標楷體" w:eastAsia="標楷體" w:hAnsi="標楷體" w:hint="eastAsia"/>
          <w:kern w:val="16"/>
        </w:rPr>
        <w:t>綜合規劃處</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處長</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李奕君</w:t>
      </w:r>
    </w:p>
    <w:p w:rsidR="00DD1B23" w:rsidRPr="001B0B2D" w:rsidRDefault="00C02119" w:rsidP="00DD1B23">
      <w:pPr>
        <w:tabs>
          <w:tab w:val="left" w:pos="9072"/>
        </w:tabs>
        <w:kinsoku/>
        <w:ind w:leftChars="498" w:left="1597" w:hangingChars="1" w:hanging="3"/>
        <w:rPr>
          <w:rFonts w:ascii="標楷體" w:eastAsia="標楷體" w:hAnsi="標楷體"/>
          <w:kern w:val="16"/>
        </w:rPr>
      </w:pPr>
      <w:r w:rsidRPr="001B0B2D">
        <w:rPr>
          <w:rFonts w:ascii="標楷體" w:eastAsia="標楷體" w:hAnsi="標楷體" w:hint="eastAsia"/>
          <w:kern w:val="16"/>
        </w:rPr>
        <w:t xml:space="preserve">　</w:t>
      </w:r>
      <w:r w:rsidR="00DD1B23" w:rsidRPr="001B0B2D">
        <w:rPr>
          <w:rFonts w:ascii="標楷體" w:eastAsia="標楷體" w:hAnsi="標楷體" w:hint="eastAsia"/>
          <w:kern w:val="16"/>
        </w:rPr>
        <w:t>公務預算處</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處長</w:t>
      </w:r>
      <w:r w:rsidRPr="001B0B2D">
        <w:rPr>
          <w:rFonts w:ascii="標楷體" w:eastAsia="標楷體" w:hAnsi="標楷體" w:hint="eastAsia"/>
          <w:kern w:val="16"/>
        </w:rPr>
        <w:t xml:space="preserve">　　　</w:t>
      </w:r>
      <w:r w:rsidR="00B81180" w:rsidRPr="001B0B2D">
        <w:rPr>
          <w:rFonts w:ascii="標楷體" w:eastAsia="標楷體" w:hAnsi="標楷體" w:hint="eastAsia"/>
          <w:bCs/>
          <w:color w:val="000000"/>
        </w:rPr>
        <w:t>張惟明</w:t>
      </w:r>
    </w:p>
    <w:p w:rsidR="00DD1B23" w:rsidRPr="001B0B2D" w:rsidRDefault="00C02119" w:rsidP="00DD1B23">
      <w:pPr>
        <w:tabs>
          <w:tab w:val="left" w:pos="9072"/>
        </w:tabs>
        <w:kinsoku/>
        <w:ind w:leftChars="498" w:left="1597" w:hangingChars="1" w:hanging="3"/>
        <w:rPr>
          <w:rFonts w:ascii="標楷體" w:eastAsia="標楷體" w:hAnsi="標楷體"/>
          <w:kern w:val="16"/>
        </w:rPr>
      </w:pPr>
      <w:r w:rsidRPr="001B0B2D">
        <w:rPr>
          <w:rFonts w:ascii="標楷體" w:eastAsia="標楷體" w:hAnsi="標楷體" w:hint="eastAsia"/>
          <w:kern w:val="16"/>
        </w:rPr>
        <w:t xml:space="preserve">　</w:t>
      </w:r>
      <w:r w:rsidR="00DD1B23" w:rsidRPr="001B0B2D">
        <w:rPr>
          <w:rFonts w:ascii="標楷體" w:eastAsia="標楷體" w:hAnsi="標楷體" w:hint="eastAsia"/>
          <w:kern w:val="16"/>
        </w:rPr>
        <w:t>基金預算處</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處長</w:t>
      </w:r>
      <w:r w:rsidRPr="001B0B2D">
        <w:rPr>
          <w:rFonts w:ascii="標楷體" w:eastAsia="標楷體" w:hAnsi="標楷體" w:hint="eastAsia"/>
          <w:kern w:val="16"/>
        </w:rPr>
        <w:t xml:space="preserve">　　　</w:t>
      </w:r>
      <w:r w:rsidR="00B81180" w:rsidRPr="001B0B2D">
        <w:rPr>
          <w:rFonts w:ascii="標楷體" w:eastAsia="標楷體" w:hAnsi="標楷體" w:hint="eastAsia"/>
          <w:bCs/>
          <w:color w:val="000000"/>
        </w:rPr>
        <w:t>黃叔娟</w:t>
      </w:r>
    </w:p>
    <w:p w:rsidR="00DD1B23" w:rsidRPr="001B0B2D" w:rsidRDefault="00C02119" w:rsidP="00DD1B23">
      <w:pPr>
        <w:tabs>
          <w:tab w:val="left" w:pos="9072"/>
        </w:tabs>
        <w:kinsoku/>
        <w:ind w:leftChars="498" w:left="1597" w:hangingChars="1" w:hanging="3"/>
        <w:rPr>
          <w:rFonts w:ascii="標楷體" w:eastAsia="標楷體" w:hAnsi="標楷體"/>
          <w:kern w:val="16"/>
        </w:rPr>
      </w:pPr>
      <w:r w:rsidRPr="001B0B2D">
        <w:rPr>
          <w:rFonts w:ascii="標楷體" w:eastAsia="標楷體" w:hAnsi="標楷體" w:hint="eastAsia"/>
          <w:kern w:val="16"/>
        </w:rPr>
        <w:t xml:space="preserve">　</w:t>
      </w:r>
      <w:r w:rsidR="00DD1B23" w:rsidRPr="001B0B2D">
        <w:rPr>
          <w:rFonts w:ascii="標楷體" w:eastAsia="標楷體" w:hAnsi="標楷體" w:hint="eastAsia"/>
          <w:kern w:val="16"/>
        </w:rPr>
        <w:t>會計決算處</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處長</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許碧蘭</w:t>
      </w:r>
    </w:p>
    <w:p w:rsidR="00DD1B23" w:rsidRPr="001B0B2D" w:rsidRDefault="00C02119" w:rsidP="00DD1B23">
      <w:pPr>
        <w:tabs>
          <w:tab w:val="left" w:pos="9072"/>
        </w:tabs>
        <w:kinsoku/>
        <w:ind w:leftChars="498" w:left="1597" w:hangingChars="1" w:hanging="3"/>
        <w:rPr>
          <w:rFonts w:ascii="標楷體" w:eastAsia="標楷體" w:hAnsi="標楷體"/>
          <w:kern w:val="16"/>
        </w:rPr>
      </w:pPr>
      <w:r w:rsidRPr="001B0B2D">
        <w:rPr>
          <w:rFonts w:ascii="標楷體" w:eastAsia="標楷體" w:hAnsi="標楷體" w:hint="eastAsia"/>
          <w:kern w:val="16"/>
        </w:rPr>
        <w:t xml:space="preserve">　</w:t>
      </w:r>
      <w:r w:rsidR="00DD1B23" w:rsidRPr="001B0B2D">
        <w:rPr>
          <w:rFonts w:ascii="標楷體" w:eastAsia="標楷體" w:hAnsi="標楷體" w:hint="eastAsia"/>
          <w:kern w:val="16"/>
        </w:rPr>
        <w:t>綜合統計處</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處長</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蔡鈺泰</w:t>
      </w:r>
    </w:p>
    <w:p w:rsidR="00DD1B23" w:rsidRPr="001B0B2D" w:rsidRDefault="00C02119" w:rsidP="00DD1B23">
      <w:pPr>
        <w:tabs>
          <w:tab w:val="left" w:pos="9072"/>
        </w:tabs>
        <w:kinsoku/>
        <w:ind w:leftChars="498" w:left="1597" w:hangingChars="1" w:hanging="3"/>
        <w:rPr>
          <w:rFonts w:ascii="標楷體" w:eastAsia="標楷體" w:hAnsi="標楷體"/>
          <w:kern w:val="16"/>
        </w:rPr>
      </w:pPr>
      <w:r w:rsidRPr="001B0B2D">
        <w:rPr>
          <w:rFonts w:ascii="標楷體" w:eastAsia="標楷體" w:hAnsi="標楷體" w:hint="eastAsia"/>
          <w:kern w:val="16"/>
        </w:rPr>
        <w:t xml:space="preserve">　</w:t>
      </w:r>
      <w:r w:rsidR="00DD1B23" w:rsidRPr="001B0B2D">
        <w:rPr>
          <w:rFonts w:ascii="標楷體" w:eastAsia="標楷體" w:hAnsi="標楷體" w:hint="eastAsia"/>
          <w:kern w:val="16"/>
        </w:rPr>
        <w:t>國勢普查處</w:t>
      </w:r>
      <w:r w:rsidRPr="001B0B2D">
        <w:rPr>
          <w:rFonts w:ascii="標楷體" w:eastAsia="標楷體" w:hAnsi="標楷體" w:hint="eastAsia"/>
          <w:kern w:val="16"/>
        </w:rPr>
        <w:t xml:space="preserve">　　　　　　　　　　處長　　　</w:t>
      </w:r>
      <w:r w:rsidR="00DD1B23" w:rsidRPr="001B0B2D">
        <w:rPr>
          <w:rFonts w:ascii="標楷體" w:eastAsia="標楷體" w:hAnsi="標楷體" w:hint="eastAsia"/>
          <w:kern w:val="16"/>
        </w:rPr>
        <w:t>陳</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憫</w:t>
      </w:r>
    </w:p>
    <w:p w:rsidR="00DD1B23" w:rsidRPr="001B0B2D" w:rsidRDefault="00C02119" w:rsidP="00DD1B23">
      <w:pPr>
        <w:tabs>
          <w:tab w:val="left" w:pos="9072"/>
        </w:tabs>
        <w:kinsoku/>
        <w:ind w:leftChars="498" w:left="1597" w:hangingChars="1" w:hanging="3"/>
        <w:rPr>
          <w:rFonts w:ascii="標楷體" w:eastAsia="標楷體" w:hAnsi="標楷體"/>
          <w:kern w:val="16"/>
        </w:rPr>
      </w:pPr>
      <w:r w:rsidRPr="001B0B2D">
        <w:rPr>
          <w:rFonts w:ascii="標楷體" w:eastAsia="標楷體" w:hAnsi="標楷體" w:hint="eastAsia"/>
          <w:kern w:val="16"/>
        </w:rPr>
        <w:t xml:space="preserve">　</w:t>
      </w:r>
      <w:r w:rsidR="00DD1B23" w:rsidRPr="001B0B2D">
        <w:rPr>
          <w:rFonts w:ascii="標楷體" w:eastAsia="標楷體" w:hAnsi="標楷體" w:hint="eastAsia"/>
          <w:kern w:val="16"/>
        </w:rPr>
        <w:t>主計資訊處</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處長</w:t>
      </w:r>
      <w:r w:rsidRPr="001B0B2D">
        <w:rPr>
          <w:rFonts w:ascii="標楷體" w:eastAsia="標楷體" w:hAnsi="標楷體" w:hint="eastAsia"/>
          <w:kern w:val="16"/>
        </w:rPr>
        <w:t xml:space="preserve">　　　</w:t>
      </w:r>
      <w:r w:rsidR="00BF2297">
        <w:rPr>
          <w:rFonts w:ascii="標楷體" w:eastAsia="標楷體" w:hAnsi="標楷體" w:hint="eastAsia"/>
          <w:kern w:val="16"/>
        </w:rPr>
        <w:t>尹慧珍</w:t>
      </w:r>
    </w:p>
    <w:p w:rsidR="00DD1B23" w:rsidRPr="001B0B2D" w:rsidRDefault="00C02119" w:rsidP="00DD1B23">
      <w:pPr>
        <w:tabs>
          <w:tab w:val="left" w:pos="9072"/>
        </w:tabs>
        <w:kinsoku/>
        <w:ind w:leftChars="498" w:left="1597" w:hangingChars="1" w:hanging="3"/>
        <w:rPr>
          <w:rFonts w:ascii="標楷體" w:eastAsia="標楷體" w:hAnsi="標楷體"/>
          <w:kern w:val="16"/>
        </w:rPr>
      </w:pPr>
      <w:r w:rsidRPr="001B0B2D">
        <w:rPr>
          <w:rFonts w:ascii="標楷體" w:eastAsia="標楷體" w:hAnsi="標楷體" w:hint="eastAsia"/>
          <w:kern w:val="16"/>
        </w:rPr>
        <w:t xml:space="preserve">　</w:t>
      </w:r>
      <w:r w:rsidR="00DD1B23" w:rsidRPr="001B0B2D">
        <w:rPr>
          <w:rFonts w:ascii="標楷體" w:eastAsia="標楷體" w:hAnsi="標楷體" w:hint="eastAsia"/>
          <w:kern w:val="16"/>
        </w:rPr>
        <w:t>人事處</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處長</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楊翠華</w:t>
      </w:r>
    </w:p>
    <w:p w:rsidR="00DD1B23" w:rsidRPr="001B0B2D" w:rsidRDefault="00C02119" w:rsidP="00DD1B23">
      <w:pPr>
        <w:tabs>
          <w:tab w:val="left" w:pos="9072"/>
        </w:tabs>
        <w:kinsoku/>
        <w:ind w:leftChars="498" w:left="1597" w:hangingChars="1" w:hanging="3"/>
        <w:rPr>
          <w:rFonts w:ascii="標楷體" w:eastAsia="標楷體" w:hAnsi="標楷體"/>
          <w:kern w:val="16"/>
        </w:rPr>
      </w:pPr>
      <w:r w:rsidRPr="001B0B2D">
        <w:rPr>
          <w:rFonts w:ascii="標楷體" w:eastAsia="標楷體" w:hAnsi="標楷體" w:hint="eastAsia"/>
          <w:kern w:val="16"/>
        </w:rPr>
        <w:t xml:space="preserve">　</w:t>
      </w:r>
      <w:r w:rsidR="00DD1B23" w:rsidRPr="001B0B2D">
        <w:rPr>
          <w:rFonts w:ascii="標楷體" w:eastAsia="標楷體" w:hAnsi="標楷體" w:hint="eastAsia"/>
          <w:kern w:val="16"/>
        </w:rPr>
        <w:t>秘書室</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主任</w:t>
      </w:r>
      <w:r w:rsidRPr="001B0B2D">
        <w:rPr>
          <w:rFonts w:ascii="標楷體" w:eastAsia="標楷體" w:hAnsi="標楷體" w:hint="eastAsia"/>
          <w:kern w:val="16"/>
        </w:rPr>
        <w:t xml:space="preserve">　　　</w:t>
      </w:r>
      <w:r w:rsidR="00BF2297">
        <w:rPr>
          <w:rFonts w:ascii="標楷體" w:eastAsia="標楷體" w:hAnsi="標楷體" w:hint="eastAsia"/>
          <w:kern w:val="16"/>
        </w:rPr>
        <w:t>蘇文樹</w:t>
      </w:r>
    </w:p>
    <w:p w:rsidR="00DD1B23" w:rsidRPr="001B0B2D" w:rsidRDefault="00C02119" w:rsidP="00DD1B23">
      <w:pPr>
        <w:tabs>
          <w:tab w:val="left" w:pos="9072"/>
        </w:tabs>
        <w:kinsoku/>
        <w:ind w:leftChars="498" w:left="1597" w:hangingChars="1" w:hanging="3"/>
        <w:rPr>
          <w:rFonts w:ascii="標楷體" w:eastAsia="標楷體" w:hAnsi="標楷體"/>
          <w:kern w:val="16"/>
        </w:rPr>
      </w:pPr>
      <w:r w:rsidRPr="001B0B2D">
        <w:rPr>
          <w:rFonts w:ascii="標楷體" w:eastAsia="標楷體" w:hAnsi="標楷體" w:hint="eastAsia"/>
          <w:kern w:val="16"/>
        </w:rPr>
        <w:t xml:space="preserve">　</w:t>
      </w:r>
      <w:r w:rsidR="00DD1B23" w:rsidRPr="001B0B2D">
        <w:rPr>
          <w:rFonts w:ascii="標楷體" w:eastAsia="標楷體" w:hAnsi="標楷體" w:hint="eastAsia"/>
          <w:kern w:val="16"/>
        </w:rPr>
        <w:t>政風室</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主任</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江北鑾</w:t>
      </w:r>
    </w:p>
    <w:p w:rsidR="00DD1B23" w:rsidRPr="001B0B2D" w:rsidRDefault="00C02119" w:rsidP="00DD1B23">
      <w:pPr>
        <w:tabs>
          <w:tab w:val="left" w:pos="9072"/>
        </w:tabs>
        <w:kinsoku/>
        <w:ind w:leftChars="498" w:left="1597" w:hangingChars="1" w:hanging="3"/>
        <w:rPr>
          <w:rFonts w:ascii="標楷體" w:eastAsia="標楷體" w:hAnsi="標楷體"/>
          <w:kern w:val="16"/>
        </w:rPr>
      </w:pPr>
      <w:r w:rsidRPr="001B0B2D">
        <w:rPr>
          <w:rFonts w:ascii="標楷體" w:eastAsia="標楷體" w:hAnsi="標楷體" w:hint="eastAsia"/>
          <w:kern w:val="16"/>
        </w:rPr>
        <w:t xml:space="preserve">　</w:t>
      </w:r>
      <w:r w:rsidR="00DD1B23" w:rsidRPr="001B0B2D">
        <w:rPr>
          <w:rFonts w:ascii="標楷體" w:eastAsia="標楷體" w:hAnsi="標楷體" w:hint="eastAsia"/>
          <w:kern w:val="16"/>
        </w:rPr>
        <w:t>主計室</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主任</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周文玲</w:t>
      </w:r>
    </w:p>
    <w:p w:rsidR="00DD1B23" w:rsidRDefault="00DD1B23" w:rsidP="00DD1B23">
      <w:pPr>
        <w:tabs>
          <w:tab w:val="left" w:pos="9072"/>
        </w:tabs>
        <w:kinsoku/>
        <w:ind w:leftChars="498" w:left="1597" w:hangingChars="1" w:hanging="3"/>
        <w:rPr>
          <w:rFonts w:ascii="標楷體" w:eastAsia="標楷體" w:hAnsi="標楷體"/>
          <w:kern w:val="16"/>
        </w:rPr>
      </w:pPr>
      <w:r w:rsidRPr="001B0B2D">
        <w:rPr>
          <w:rFonts w:ascii="標楷體" w:eastAsia="標楷體" w:hAnsi="標楷體" w:hint="eastAsia"/>
          <w:b/>
          <w:kern w:val="16"/>
        </w:rPr>
        <w:t>審計部</w:t>
      </w:r>
      <w:r w:rsidR="00C02119" w:rsidRPr="001B0B2D">
        <w:rPr>
          <w:rFonts w:ascii="標楷體" w:eastAsia="標楷體" w:hAnsi="標楷體" w:hint="eastAsia"/>
          <w:b/>
          <w:kern w:val="16"/>
        </w:rPr>
        <w:t xml:space="preserve">　　　　　　　　　　　　　</w:t>
      </w:r>
      <w:r w:rsidRPr="001B0B2D">
        <w:rPr>
          <w:rFonts w:ascii="標楷體" w:eastAsia="標楷體" w:hAnsi="標楷體" w:hint="eastAsia"/>
          <w:kern w:val="16"/>
        </w:rPr>
        <w:t>審計長</w:t>
      </w:r>
      <w:r w:rsidR="00C02119" w:rsidRPr="001B0B2D">
        <w:rPr>
          <w:rFonts w:ascii="標楷體" w:eastAsia="標楷體" w:hAnsi="標楷體" w:hint="eastAsia"/>
          <w:kern w:val="16"/>
        </w:rPr>
        <w:t xml:space="preserve">　　</w:t>
      </w:r>
      <w:r w:rsidRPr="001B0B2D">
        <w:rPr>
          <w:rFonts w:ascii="標楷體" w:eastAsia="標楷體" w:hAnsi="標楷體" w:hint="eastAsia"/>
          <w:kern w:val="16"/>
        </w:rPr>
        <w:t>陳瑞敏</w:t>
      </w:r>
    </w:p>
    <w:p w:rsidR="00BF2297" w:rsidRDefault="004246C0" w:rsidP="00DD1B23">
      <w:pPr>
        <w:tabs>
          <w:tab w:val="left" w:pos="9072"/>
        </w:tabs>
        <w:kinsoku/>
        <w:ind w:leftChars="498" w:left="1597" w:hangingChars="1" w:hanging="3"/>
        <w:rPr>
          <w:rFonts w:ascii="標楷體" w:eastAsia="標楷體" w:hAnsi="標楷體"/>
          <w:kern w:val="16"/>
        </w:rPr>
      </w:pPr>
      <w:r w:rsidRPr="004246C0">
        <w:rPr>
          <w:rFonts w:ascii="標楷體" w:eastAsia="標楷體" w:hAnsi="標楷體" w:hint="eastAsia"/>
          <w:b/>
          <w:kern w:val="16"/>
        </w:rPr>
        <w:t xml:space="preserve">　　　　　　　　　　　　　　　　</w:t>
      </w:r>
      <w:r w:rsidRPr="004246C0">
        <w:rPr>
          <w:rFonts w:ascii="標楷體" w:eastAsia="標楷體" w:hAnsi="標楷體" w:hint="eastAsia"/>
          <w:kern w:val="16"/>
        </w:rPr>
        <w:t>副審計長　李順保</w:t>
      </w:r>
    </w:p>
    <w:p w:rsidR="008E0EBF" w:rsidRPr="001B0B2D" w:rsidRDefault="004246C0" w:rsidP="00DD1B23">
      <w:pPr>
        <w:tabs>
          <w:tab w:val="left" w:pos="9072"/>
        </w:tabs>
        <w:kinsoku/>
        <w:ind w:leftChars="498" w:left="1597" w:hangingChars="1" w:hanging="3"/>
        <w:rPr>
          <w:rFonts w:ascii="標楷體" w:eastAsia="標楷體" w:hAnsi="標楷體"/>
          <w:kern w:val="16"/>
        </w:rPr>
      </w:pPr>
      <w:r w:rsidRPr="004246C0">
        <w:rPr>
          <w:rFonts w:ascii="標楷體" w:eastAsia="標楷體" w:hAnsi="標楷體" w:hint="eastAsia"/>
          <w:kern w:val="16"/>
        </w:rPr>
        <w:t xml:space="preserve">　　　　　　　　　　　　　　　　主任秘書　</w:t>
      </w:r>
      <w:r>
        <w:rPr>
          <w:rFonts w:ascii="標楷體" w:eastAsia="標楷體" w:hAnsi="標楷體" w:hint="eastAsia"/>
          <w:kern w:val="16"/>
        </w:rPr>
        <w:t>朱韻雯</w:t>
      </w:r>
    </w:p>
    <w:p w:rsidR="00DD1B23" w:rsidRPr="001B0B2D" w:rsidRDefault="00794138" w:rsidP="00DD1B23">
      <w:pPr>
        <w:tabs>
          <w:tab w:val="left" w:pos="9072"/>
        </w:tabs>
        <w:kinsoku/>
        <w:ind w:leftChars="498" w:left="1597" w:hangingChars="1" w:hanging="3"/>
        <w:rPr>
          <w:rFonts w:ascii="標楷體" w:eastAsia="標楷體" w:hAnsi="標楷體"/>
          <w:kern w:val="16"/>
        </w:rPr>
      </w:pPr>
      <w:r w:rsidRPr="001B0B2D">
        <w:rPr>
          <w:rFonts w:ascii="標楷體" w:eastAsia="標楷體" w:hAnsi="標楷體" w:hint="eastAsia"/>
          <w:kern w:val="16"/>
        </w:rPr>
        <w:t xml:space="preserve">　</w:t>
      </w:r>
      <w:r w:rsidR="00DD1B23" w:rsidRPr="001B0B2D">
        <w:rPr>
          <w:rFonts w:ascii="標楷體" w:eastAsia="標楷體" w:hAnsi="標楷體" w:hint="eastAsia"/>
          <w:kern w:val="16"/>
        </w:rPr>
        <w:t>第一廳</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廳長</w:t>
      </w:r>
      <w:r w:rsidRPr="001B0B2D">
        <w:rPr>
          <w:rFonts w:ascii="標楷體" w:eastAsia="標楷體" w:hAnsi="標楷體" w:hint="eastAsia"/>
          <w:kern w:val="16"/>
        </w:rPr>
        <w:t xml:space="preserve">　　　</w:t>
      </w:r>
      <w:r w:rsidR="00BF2297">
        <w:rPr>
          <w:rFonts w:ascii="標楷體" w:eastAsia="標楷體" w:hAnsi="標楷體" w:hint="eastAsia"/>
          <w:kern w:val="16"/>
        </w:rPr>
        <w:t>林汝玲</w:t>
      </w:r>
    </w:p>
    <w:p w:rsidR="00DD1B23" w:rsidRPr="001B0B2D" w:rsidRDefault="00794138" w:rsidP="00DD1B23">
      <w:pPr>
        <w:tabs>
          <w:tab w:val="left" w:pos="9072"/>
        </w:tabs>
        <w:kinsoku/>
        <w:ind w:leftChars="498" w:left="1597" w:hangingChars="1" w:hanging="3"/>
        <w:rPr>
          <w:rFonts w:ascii="標楷體" w:eastAsia="標楷體" w:hAnsi="標楷體"/>
          <w:kern w:val="16"/>
        </w:rPr>
      </w:pPr>
      <w:r w:rsidRPr="001B0B2D">
        <w:rPr>
          <w:rFonts w:ascii="標楷體" w:eastAsia="標楷體" w:hAnsi="標楷體" w:hint="eastAsia"/>
          <w:kern w:val="16"/>
        </w:rPr>
        <w:lastRenderedPageBreak/>
        <w:t xml:space="preserve">　</w:t>
      </w:r>
      <w:r w:rsidR="00DD1B23" w:rsidRPr="001B0B2D">
        <w:rPr>
          <w:rFonts w:ascii="標楷體" w:eastAsia="標楷體" w:hAnsi="標楷體" w:hint="eastAsia"/>
          <w:kern w:val="16"/>
        </w:rPr>
        <w:t>第二廳</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廳長</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林建志</w:t>
      </w:r>
    </w:p>
    <w:p w:rsidR="00BF2297" w:rsidRDefault="00794138" w:rsidP="00DD1B23">
      <w:pPr>
        <w:tabs>
          <w:tab w:val="left" w:pos="9072"/>
        </w:tabs>
        <w:kinsoku/>
        <w:ind w:leftChars="498" w:left="1597" w:hangingChars="1" w:hanging="3"/>
        <w:rPr>
          <w:rFonts w:ascii="標楷體" w:eastAsia="標楷體" w:hAnsi="標楷體"/>
          <w:kern w:val="16"/>
        </w:rPr>
      </w:pPr>
      <w:r w:rsidRPr="001B0B2D">
        <w:rPr>
          <w:rFonts w:ascii="標楷體" w:eastAsia="標楷體" w:hAnsi="標楷體" w:hint="eastAsia"/>
          <w:kern w:val="16"/>
        </w:rPr>
        <w:t xml:space="preserve">　</w:t>
      </w:r>
      <w:r w:rsidR="00DD1B23" w:rsidRPr="001B0B2D">
        <w:rPr>
          <w:rFonts w:ascii="標楷體" w:eastAsia="標楷體" w:hAnsi="標楷體" w:hint="eastAsia"/>
          <w:kern w:val="16"/>
        </w:rPr>
        <w:t>第三廳</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廳長</w:t>
      </w:r>
      <w:r w:rsidRPr="001B0B2D">
        <w:rPr>
          <w:rFonts w:ascii="標楷體" w:eastAsia="標楷體" w:hAnsi="標楷體" w:hint="eastAsia"/>
          <w:kern w:val="16"/>
        </w:rPr>
        <w:t xml:space="preserve">　　　</w:t>
      </w:r>
      <w:r w:rsidR="00BF2297" w:rsidRPr="00BF2297">
        <w:rPr>
          <w:rFonts w:ascii="標楷體" w:eastAsia="標楷體" w:hAnsi="標楷體" w:hint="eastAsia"/>
          <w:kern w:val="16"/>
        </w:rPr>
        <w:t>周琼怡</w:t>
      </w:r>
    </w:p>
    <w:p w:rsidR="00DD1B23" w:rsidRPr="001B0B2D" w:rsidRDefault="00794138" w:rsidP="00DD1B23">
      <w:pPr>
        <w:tabs>
          <w:tab w:val="left" w:pos="9072"/>
        </w:tabs>
        <w:kinsoku/>
        <w:ind w:leftChars="498" w:left="1597" w:hangingChars="1" w:hanging="3"/>
        <w:rPr>
          <w:rFonts w:ascii="標楷體" w:eastAsia="標楷體" w:hAnsi="標楷體"/>
          <w:kern w:val="16"/>
        </w:rPr>
      </w:pPr>
      <w:r w:rsidRPr="001B0B2D">
        <w:rPr>
          <w:rFonts w:ascii="標楷體" w:eastAsia="標楷體" w:hAnsi="標楷體" w:hint="eastAsia"/>
          <w:kern w:val="16"/>
        </w:rPr>
        <w:t xml:space="preserve">　</w:t>
      </w:r>
      <w:r w:rsidR="00DD1B23" w:rsidRPr="001B0B2D">
        <w:rPr>
          <w:rFonts w:ascii="標楷體" w:eastAsia="標楷體" w:hAnsi="標楷體" w:hint="eastAsia"/>
          <w:kern w:val="16"/>
        </w:rPr>
        <w:t>第四廳</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廳長</w:t>
      </w:r>
      <w:r w:rsidRPr="001B0B2D">
        <w:rPr>
          <w:rFonts w:ascii="標楷體" w:eastAsia="標楷體" w:hAnsi="標楷體" w:hint="eastAsia"/>
          <w:kern w:val="16"/>
        </w:rPr>
        <w:t xml:space="preserve">　　　</w:t>
      </w:r>
      <w:r w:rsidR="000A757C" w:rsidRPr="001B0B2D">
        <w:rPr>
          <w:rFonts w:ascii="標楷體" w:eastAsia="標楷體" w:hAnsi="標楷體" w:hint="eastAsia"/>
          <w:kern w:val="16"/>
        </w:rPr>
        <w:t>李錦常</w:t>
      </w:r>
    </w:p>
    <w:p w:rsidR="00DD1B23" w:rsidRPr="001B0B2D" w:rsidRDefault="00794138" w:rsidP="00794138">
      <w:pPr>
        <w:tabs>
          <w:tab w:val="left" w:pos="6804"/>
          <w:tab w:val="left" w:pos="9072"/>
        </w:tabs>
        <w:kinsoku/>
        <w:ind w:leftChars="498" w:left="1597" w:hangingChars="1" w:hanging="3"/>
        <w:rPr>
          <w:rFonts w:ascii="標楷體" w:eastAsia="標楷體" w:hAnsi="標楷體"/>
          <w:kern w:val="16"/>
        </w:rPr>
      </w:pPr>
      <w:r w:rsidRPr="001B0B2D">
        <w:rPr>
          <w:rFonts w:ascii="標楷體" w:eastAsia="標楷體" w:hAnsi="標楷體" w:hint="eastAsia"/>
          <w:kern w:val="16"/>
        </w:rPr>
        <w:t xml:space="preserve">　</w:t>
      </w:r>
      <w:r w:rsidR="00DD1B23" w:rsidRPr="001B0B2D">
        <w:rPr>
          <w:rFonts w:ascii="標楷體" w:eastAsia="標楷體" w:hAnsi="標楷體" w:hint="eastAsia"/>
          <w:kern w:val="16"/>
        </w:rPr>
        <w:t>第五廳</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廳長</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李奕勳</w:t>
      </w:r>
    </w:p>
    <w:p w:rsidR="00DD1B23" w:rsidRPr="001B0B2D" w:rsidRDefault="00794138" w:rsidP="00DD1B23">
      <w:pPr>
        <w:tabs>
          <w:tab w:val="left" w:pos="9072"/>
        </w:tabs>
        <w:kinsoku/>
        <w:ind w:leftChars="498" w:left="1597" w:hangingChars="1" w:hanging="3"/>
        <w:rPr>
          <w:rFonts w:ascii="標楷體" w:eastAsia="標楷體" w:hAnsi="標楷體"/>
          <w:kern w:val="16"/>
        </w:rPr>
      </w:pPr>
      <w:r w:rsidRPr="001B0B2D">
        <w:rPr>
          <w:rFonts w:ascii="標楷體" w:eastAsia="標楷體" w:hAnsi="標楷體" w:hint="eastAsia"/>
          <w:kern w:val="16"/>
        </w:rPr>
        <w:t xml:space="preserve">　</w:t>
      </w:r>
      <w:r w:rsidR="00DD1B23" w:rsidRPr="001B0B2D">
        <w:rPr>
          <w:rFonts w:ascii="標楷體" w:eastAsia="標楷體" w:hAnsi="標楷體" w:hint="eastAsia"/>
          <w:kern w:val="16"/>
        </w:rPr>
        <w:t>覆審室</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主任</w:t>
      </w:r>
      <w:r w:rsidRPr="001B0B2D">
        <w:rPr>
          <w:rFonts w:ascii="標楷體" w:eastAsia="標楷體" w:hAnsi="標楷體" w:hint="eastAsia"/>
          <w:kern w:val="16"/>
        </w:rPr>
        <w:t xml:space="preserve">　　　</w:t>
      </w:r>
      <w:r w:rsidR="000A757C" w:rsidRPr="001B0B2D">
        <w:rPr>
          <w:rFonts w:ascii="標楷體" w:eastAsia="標楷體" w:hAnsi="標楷體" w:hint="eastAsia"/>
          <w:kern w:val="16"/>
        </w:rPr>
        <w:t>洪春熹</w:t>
      </w:r>
    </w:p>
    <w:p w:rsidR="00DD1B23" w:rsidRPr="001B0B2D" w:rsidRDefault="00794138" w:rsidP="00DD1B23">
      <w:pPr>
        <w:tabs>
          <w:tab w:val="left" w:pos="9072"/>
        </w:tabs>
        <w:kinsoku/>
        <w:ind w:leftChars="498" w:left="1597" w:hangingChars="1" w:hanging="3"/>
        <w:rPr>
          <w:rFonts w:ascii="標楷體" w:eastAsia="標楷體" w:hAnsi="標楷體"/>
          <w:kern w:val="16"/>
        </w:rPr>
      </w:pPr>
      <w:r w:rsidRPr="001B0B2D">
        <w:rPr>
          <w:rFonts w:ascii="標楷體" w:eastAsia="標楷體" w:hAnsi="標楷體" w:hint="eastAsia"/>
          <w:kern w:val="16"/>
        </w:rPr>
        <w:t xml:space="preserve">　</w:t>
      </w:r>
      <w:r w:rsidR="00CA4371" w:rsidRPr="00CA4371">
        <w:rPr>
          <w:rFonts w:ascii="標楷體" w:eastAsia="標楷體" w:hAnsi="標楷體" w:hint="eastAsia"/>
          <w:kern w:val="16"/>
        </w:rPr>
        <w:t>審計業務研究委員會</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執行秘書</w:t>
      </w:r>
      <w:r w:rsidRPr="001B0B2D">
        <w:rPr>
          <w:rFonts w:ascii="標楷體" w:eastAsia="標楷體" w:hAnsi="標楷體" w:hint="eastAsia"/>
          <w:kern w:val="16"/>
        </w:rPr>
        <w:t xml:space="preserve">　</w:t>
      </w:r>
      <w:r w:rsidR="00CA4371" w:rsidRPr="00CA4371">
        <w:rPr>
          <w:rFonts w:ascii="標楷體" w:eastAsia="標楷體" w:hAnsi="標楷體" w:hint="eastAsia"/>
          <w:kern w:val="16"/>
        </w:rPr>
        <w:t>溫忠元</w:t>
      </w:r>
    </w:p>
    <w:p w:rsidR="00B64BDA" w:rsidRPr="001B0B2D" w:rsidRDefault="00B64BDA" w:rsidP="00DD1B23">
      <w:pPr>
        <w:tabs>
          <w:tab w:val="left" w:pos="9072"/>
        </w:tabs>
        <w:kinsoku/>
        <w:ind w:leftChars="498" w:left="1597" w:hangingChars="1" w:hanging="3"/>
        <w:rPr>
          <w:rFonts w:ascii="標楷體" w:eastAsia="標楷體" w:hAnsi="標楷體"/>
          <w:kern w:val="16"/>
        </w:rPr>
      </w:pPr>
      <w:r w:rsidRPr="001B0B2D">
        <w:rPr>
          <w:rFonts w:ascii="標楷體" w:eastAsia="標楷體" w:hAnsi="標楷體" w:hint="eastAsia"/>
          <w:kern w:val="16"/>
        </w:rPr>
        <w:t xml:space="preserve">　</w:t>
      </w:r>
      <w:r w:rsidR="00CA4371" w:rsidRPr="00CA4371">
        <w:rPr>
          <w:rFonts w:ascii="標楷體" w:eastAsia="標楷體" w:hAnsi="標楷體" w:hint="eastAsia"/>
          <w:kern w:val="16"/>
        </w:rPr>
        <w:t>資訊委員會</w:t>
      </w:r>
      <w:r w:rsidRPr="001B0B2D">
        <w:rPr>
          <w:rFonts w:ascii="標楷體" w:eastAsia="標楷體" w:hAnsi="標楷體" w:hint="eastAsia"/>
          <w:kern w:val="16"/>
        </w:rPr>
        <w:t xml:space="preserve">　　　　　　　　　　執行秘書　</w:t>
      </w:r>
      <w:r w:rsidR="000A757C" w:rsidRPr="001B0B2D">
        <w:rPr>
          <w:rFonts w:ascii="標楷體" w:eastAsia="標楷體" w:hAnsi="標楷體" w:hint="eastAsia"/>
          <w:kern w:val="16"/>
        </w:rPr>
        <w:t>邱團寶</w:t>
      </w:r>
    </w:p>
    <w:p w:rsidR="00DD1B23" w:rsidRPr="001B0B2D" w:rsidRDefault="00794138" w:rsidP="00DD1B23">
      <w:pPr>
        <w:tabs>
          <w:tab w:val="left" w:pos="9072"/>
        </w:tabs>
        <w:kinsoku/>
        <w:ind w:leftChars="498" w:left="1597" w:hangingChars="1" w:hanging="3"/>
        <w:rPr>
          <w:rFonts w:ascii="標楷體" w:eastAsia="標楷體" w:hAnsi="標楷體"/>
          <w:kern w:val="16"/>
        </w:rPr>
      </w:pPr>
      <w:r w:rsidRPr="001B0B2D">
        <w:rPr>
          <w:rFonts w:ascii="標楷體" w:eastAsia="標楷體" w:hAnsi="標楷體" w:hint="eastAsia"/>
          <w:kern w:val="16"/>
        </w:rPr>
        <w:t xml:space="preserve">　</w:t>
      </w:r>
      <w:r w:rsidR="00DD1B23" w:rsidRPr="001B0B2D">
        <w:rPr>
          <w:rFonts w:ascii="標楷體" w:eastAsia="標楷體" w:hAnsi="標楷體" w:hint="eastAsia"/>
          <w:kern w:val="16"/>
        </w:rPr>
        <w:t>總務處</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處長</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蕭瑞泳</w:t>
      </w:r>
    </w:p>
    <w:p w:rsidR="00DD1B23" w:rsidRPr="001B0B2D" w:rsidRDefault="00794138" w:rsidP="00DD1B23">
      <w:pPr>
        <w:tabs>
          <w:tab w:val="left" w:pos="9072"/>
        </w:tabs>
        <w:kinsoku/>
        <w:ind w:leftChars="498" w:left="1597" w:hangingChars="1" w:hanging="3"/>
        <w:rPr>
          <w:rFonts w:ascii="標楷體" w:eastAsia="標楷體" w:hAnsi="標楷體"/>
          <w:kern w:val="16"/>
        </w:rPr>
      </w:pPr>
      <w:r w:rsidRPr="001B0B2D">
        <w:rPr>
          <w:rFonts w:ascii="標楷體" w:eastAsia="標楷體" w:hAnsi="標楷體" w:hint="eastAsia"/>
          <w:kern w:val="16"/>
        </w:rPr>
        <w:t xml:space="preserve">　</w:t>
      </w:r>
      <w:r w:rsidR="00DD1B23" w:rsidRPr="001B0B2D">
        <w:rPr>
          <w:rFonts w:ascii="標楷體" w:eastAsia="標楷體" w:hAnsi="標楷體" w:hint="eastAsia"/>
          <w:kern w:val="16"/>
        </w:rPr>
        <w:t>人事室</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主任</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藍夏瑩</w:t>
      </w:r>
    </w:p>
    <w:p w:rsidR="00DD1B23" w:rsidRPr="001B0B2D" w:rsidRDefault="00794138" w:rsidP="00DD1B23">
      <w:pPr>
        <w:tabs>
          <w:tab w:val="left" w:pos="9072"/>
        </w:tabs>
        <w:kinsoku/>
        <w:ind w:leftChars="498" w:left="1597" w:hangingChars="1" w:hanging="3"/>
        <w:rPr>
          <w:rFonts w:ascii="標楷體" w:eastAsia="標楷體" w:hAnsi="標楷體"/>
          <w:kern w:val="16"/>
        </w:rPr>
      </w:pPr>
      <w:r w:rsidRPr="001B0B2D">
        <w:rPr>
          <w:rFonts w:ascii="標楷體" w:eastAsia="標楷體" w:hAnsi="標楷體" w:hint="eastAsia"/>
          <w:kern w:val="16"/>
        </w:rPr>
        <w:t xml:space="preserve">　</w:t>
      </w:r>
      <w:r w:rsidR="00DD1B23" w:rsidRPr="001B0B2D">
        <w:rPr>
          <w:rFonts w:ascii="標楷體" w:eastAsia="標楷體" w:hAnsi="標楷體" w:hint="eastAsia"/>
          <w:kern w:val="16"/>
        </w:rPr>
        <w:t>會計室</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主任</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陳梅英</w:t>
      </w:r>
    </w:p>
    <w:p w:rsidR="00DD1B23" w:rsidRPr="001B0B2D" w:rsidRDefault="00794138" w:rsidP="00DD1B23">
      <w:pPr>
        <w:tabs>
          <w:tab w:val="left" w:pos="9072"/>
        </w:tabs>
        <w:kinsoku/>
        <w:ind w:leftChars="498" w:left="1597" w:hangingChars="1" w:hanging="3"/>
        <w:rPr>
          <w:rFonts w:ascii="標楷體" w:eastAsia="標楷體" w:hAnsi="標楷體"/>
          <w:kern w:val="16"/>
        </w:rPr>
      </w:pPr>
      <w:r w:rsidRPr="001B0B2D">
        <w:rPr>
          <w:rFonts w:ascii="標楷體" w:eastAsia="標楷體" w:hAnsi="標楷體" w:hint="eastAsia"/>
          <w:kern w:val="16"/>
        </w:rPr>
        <w:t xml:space="preserve">　</w:t>
      </w:r>
      <w:r w:rsidR="00DD1B23" w:rsidRPr="001B0B2D">
        <w:rPr>
          <w:rFonts w:ascii="標楷體" w:eastAsia="標楷體" w:hAnsi="標楷體" w:hint="eastAsia"/>
          <w:kern w:val="16"/>
        </w:rPr>
        <w:t>政風室</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主任</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楊華興</w:t>
      </w:r>
    </w:p>
    <w:p w:rsidR="00DD1B23" w:rsidRPr="001B0B2D" w:rsidRDefault="00794138" w:rsidP="00DD1B23">
      <w:pPr>
        <w:tabs>
          <w:tab w:val="left" w:pos="9072"/>
        </w:tabs>
        <w:kinsoku/>
        <w:ind w:leftChars="498" w:left="1597" w:hangingChars="1" w:hanging="3"/>
        <w:rPr>
          <w:rFonts w:ascii="標楷體" w:eastAsia="標楷體" w:hAnsi="標楷體"/>
          <w:kern w:val="16"/>
        </w:rPr>
      </w:pPr>
      <w:r w:rsidRPr="001B0B2D">
        <w:rPr>
          <w:rFonts w:ascii="標楷體" w:eastAsia="標楷體" w:hAnsi="標楷體" w:hint="eastAsia"/>
          <w:kern w:val="16"/>
        </w:rPr>
        <w:t xml:space="preserve">　</w:t>
      </w:r>
      <w:r w:rsidR="00DD1B23" w:rsidRPr="001B0B2D">
        <w:rPr>
          <w:rFonts w:ascii="標楷體" w:eastAsia="標楷體" w:hAnsi="標楷體" w:hint="eastAsia"/>
          <w:kern w:val="16"/>
        </w:rPr>
        <w:t>教育農林審計處</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處長</w:t>
      </w:r>
      <w:r w:rsidRPr="001B0B2D">
        <w:rPr>
          <w:rFonts w:ascii="標楷體" w:eastAsia="標楷體" w:hAnsi="標楷體" w:hint="eastAsia"/>
          <w:kern w:val="16"/>
        </w:rPr>
        <w:t xml:space="preserve">　　　</w:t>
      </w:r>
      <w:r w:rsidR="00B81180" w:rsidRPr="001B0B2D">
        <w:rPr>
          <w:rFonts w:ascii="標楷體" w:eastAsia="標楷體" w:hAnsi="標楷體" w:hint="eastAsia"/>
          <w:bCs/>
        </w:rPr>
        <w:t>李香美</w:t>
      </w:r>
    </w:p>
    <w:p w:rsidR="00DD1B23" w:rsidRPr="001B0B2D" w:rsidRDefault="00794138" w:rsidP="00DD1B23">
      <w:pPr>
        <w:tabs>
          <w:tab w:val="left" w:pos="9072"/>
        </w:tabs>
        <w:kinsoku/>
        <w:ind w:leftChars="498" w:left="1597" w:hangingChars="1" w:hanging="3"/>
        <w:rPr>
          <w:rFonts w:ascii="標楷體" w:eastAsia="標楷體" w:hAnsi="標楷體"/>
          <w:kern w:val="16"/>
        </w:rPr>
      </w:pPr>
      <w:r w:rsidRPr="001B0B2D">
        <w:rPr>
          <w:rFonts w:ascii="標楷體" w:eastAsia="標楷體" w:hAnsi="標楷體" w:hint="eastAsia"/>
          <w:kern w:val="16"/>
        </w:rPr>
        <w:t xml:space="preserve">　</w:t>
      </w:r>
      <w:r w:rsidR="00DD1B23" w:rsidRPr="001B0B2D">
        <w:rPr>
          <w:rFonts w:ascii="標楷體" w:eastAsia="標楷體" w:hAnsi="標楷體" w:hint="eastAsia"/>
          <w:kern w:val="16"/>
        </w:rPr>
        <w:t>交通建設審計處</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處長</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葉盈池</w:t>
      </w:r>
    </w:p>
    <w:p w:rsidR="00DD1B23" w:rsidRPr="001B0B2D" w:rsidRDefault="00794138" w:rsidP="00DD1B23">
      <w:pPr>
        <w:tabs>
          <w:tab w:val="left" w:pos="9072"/>
        </w:tabs>
        <w:kinsoku/>
        <w:ind w:leftChars="498" w:left="1597" w:hangingChars="1" w:hanging="3"/>
        <w:rPr>
          <w:rFonts w:ascii="標楷體" w:eastAsia="標楷體" w:hAnsi="標楷體"/>
          <w:kern w:val="16"/>
        </w:rPr>
      </w:pPr>
      <w:r w:rsidRPr="001B0B2D">
        <w:rPr>
          <w:rFonts w:ascii="標楷體" w:eastAsia="標楷體" w:hAnsi="標楷體" w:hint="eastAsia"/>
          <w:kern w:val="16"/>
        </w:rPr>
        <w:t xml:space="preserve">　</w:t>
      </w:r>
      <w:r w:rsidR="00DD1B23" w:rsidRPr="001B0B2D">
        <w:rPr>
          <w:rFonts w:ascii="標楷體" w:eastAsia="標楷體" w:hAnsi="標楷體" w:hint="eastAsia"/>
          <w:kern w:val="16"/>
        </w:rPr>
        <w:t>臺北市審計處</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處長</w:t>
      </w:r>
      <w:r w:rsidRPr="001B0B2D">
        <w:rPr>
          <w:rFonts w:ascii="標楷體" w:eastAsia="標楷體" w:hAnsi="標楷體" w:hint="eastAsia"/>
          <w:kern w:val="16"/>
        </w:rPr>
        <w:t xml:space="preserve">　　　</w:t>
      </w:r>
      <w:r w:rsidR="00CA4371" w:rsidRPr="001B0B2D">
        <w:rPr>
          <w:rFonts w:ascii="標楷體" w:eastAsia="標楷體" w:hAnsi="標楷體" w:hint="eastAsia"/>
          <w:bCs/>
        </w:rPr>
        <w:t>王挺龍</w:t>
      </w:r>
    </w:p>
    <w:p w:rsidR="00DD1B23" w:rsidRPr="001B0B2D" w:rsidRDefault="00794138" w:rsidP="00DD1B23">
      <w:pPr>
        <w:tabs>
          <w:tab w:val="left" w:pos="9072"/>
        </w:tabs>
        <w:kinsoku/>
        <w:ind w:leftChars="498" w:left="1597" w:hangingChars="1" w:hanging="3"/>
        <w:rPr>
          <w:rFonts w:ascii="標楷體" w:eastAsia="標楷體" w:hAnsi="標楷體"/>
          <w:kern w:val="16"/>
        </w:rPr>
      </w:pPr>
      <w:r w:rsidRPr="001B0B2D">
        <w:rPr>
          <w:rFonts w:ascii="標楷體" w:eastAsia="標楷體" w:hAnsi="標楷體" w:hint="eastAsia"/>
          <w:kern w:val="16"/>
        </w:rPr>
        <w:t xml:space="preserve">　</w:t>
      </w:r>
      <w:r w:rsidR="00DD1B23" w:rsidRPr="001B0B2D">
        <w:rPr>
          <w:rFonts w:ascii="標楷體" w:eastAsia="標楷體" w:hAnsi="標楷體" w:hint="eastAsia"/>
          <w:kern w:val="16"/>
        </w:rPr>
        <w:t>新北市審計處</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處長</w:t>
      </w:r>
      <w:r w:rsidRPr="001B0B2D">
        <w:rPr>
          <w:rFonts w:ascii="標楷體" w:eastAsia="標楷體" w:hAnsi="標楷體" w:hint="eastAsia"/>
          <w:kern w:val="16"/>
        </w:rPr>
        <w:t xml:space="preserve">　　　</w:t>
      </w:r>
      <w:r w:rsidR="000A757C" w:rsidRPr="001B0B2D">
        <w:rPr>
          <w:rFonts w:ascii="標楷體" w:eastAsia="標楷體" w:hAnsi="標楷體" w:hint="eastAsia"/>
          <w:kern w:val="16"/>
        </w:rPr>
        <w:t>張志乾</w:t>
      </w:r>
    </w:p>
    <w:p w:rsidR="00DD1B23" w:rsidRPr="001B0B2D" w:rsidRDefault="00794138" w:rsidP="00DD1B23">
      <w:pPr>
        <w:tabs>
          <w:tab w:val="left" w:pos="9072"/>
        </w:tabs>
        <w:kinsoku/>
        <w:ind w:leftChars="498" w:left="1597" w:hangingChars="1" w:hanging="3"/>
        <w:rPr>
          <w:rFonts w:ascii="標楷體" w:eastAsia="標楷體" w:hAnsi="標楷體"/>
          <w:kern w:val="16"/>
        </w:rPr>
      </w:pPr>
      <w:r w:rsidRPr="001B0B2D">
        <w:rPr>
          <w:rFonts w:ascii="標楷體" w:eastAsia="標楷體" w:hAnsi="標楷體" w:hint="eastAsia"/>
          <w:kern w:val="16"/>
        </w:rPr>
        <w:t xml:space="preserve">　</w:t>
      </w:r>
      <w:r w:rsidR="00DD1B23" w:rsidRPr="001B0B2D">
        <w:rPr>
          <w:rFonts w:ascii="標楷體" w:eastAsia="標楷體" w:hAnsi="標楷體" w:hint="eastAsia"/>
          <w:kern w:val="16"/>
        </w:rPr>
        <w:t>桃園市審計處</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處長</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張漢卿</w:t>
      </w:r>
    </w:p>
    <w:p w:rsidR="00DD1B23" w:rsidRPr="001B0B2D" w:rsidRDefault="00794138" w:rsidP="00DD1B23">
      <w:pPr>
        <w:tabs>
          <w:tab w:val="left" w:pos="9072"/>
        </w:tabs>
        <w:kinsoku/>
        <w:ind w:leftChars="498" w:left="1597" w:hangingChars="1" w:hanging="3"/>
        <w:rPr>
          <w:rFonts w:ascii="標楷體" w:eastAsia="標楷體" w:hAnsi="標楷體"/>
          <w:kern w:val="16"/>
        </w:rPr>
      </w:pPr>
      <w:r w:rsidRPr="001B0B2D">
        <w:rPr>
          <w:rFonts w:ascii="標楷體" w:eastAsia="標楷體" w:hAnsi="標楷體" w:hint="eastAsia"/>
          <w:kern w:val="16"/>
        </w:rPr>
        <w:t xml:space="preserve">　</w:t>
      </w:r>
      <w:r w:rsidR="00DD1B23" w:rsidRPr="001B0B2D">
        <w:rPr>
          <w:rFonts w:ascii="標楷體" w:eastAsia="標楷體" w:hAnsi="標楷體" w:hint="eastAsia"/>
          <w:kern w:val="16"/>
        </w:rPr>
        <w:t>臺中市審計處</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處長</w:t>
      </w:r>
      <w:r w:rsidRPr="001B0B2D">
        <w:rPr>
          <w:rFonts w:ascii="標楷體" w:eastAsia="標楷體" w:hAnsi="標楷體" w:hint="eastAsia"/>
          <w:kern w:val="16"/>
        </w:rPr>
        <w:t xml:space="preserve">　　　</w:t>
      </w:r>
      <w:r w:rsidR="000A757C" w:rsidRPr="001B0B2D">
        <w:rPr>
          <w:rFonts w:ascii="標楷體" w:eastAsia="標楷體" w:hAnsi="標楷體" w:hint="eastAsia"/>
          <w:kern w:val="16"/>
        </w:rPr>
        <w:t>吳錦祥</w:t>
      </w:r>
    </w:p>
    <w:p w:rsidR="00DD1B23" w:rsidRPr="001B0B2D" w:rsidRDefault="00794138" w:rsidP="00DD1B23">
      <w:pPr>
        <w:tabs>
          <w:tab w:val="left" w:pos="9072"/>
        </w:tabs>
        <w:kinsoku/>
        <w:ind w:leftChars="498" w:left="1597" w:hangingChars="1" w:hanging="3"/>
        <w:rPr>
          <w:rFonts w:ascii="標楷體" w:eastAsia="標楷體" w:hAnsi="標楷體"/>
          <w:kern w:val="16"/>
        </w:rPr>
      </w:pPr>
      <w:r w:rsidRPr="001B0B2D">
        <w:rPr>
          <w:rFonts w:ascii="標楷體" w:eastAsia="標楷體" w:hAnsi="標楷體" w:hint="eastAsia"/>
          <w:kern w:val="16"/>
        </w:rPr>
        <w:t xml:space="preserve">　</w:t>
      </w:r>
      <w:r w:rsidR="00DD1B23" w:rsidRPr="001B0B2D">
        <w:rPr>
          <w:rFonts w:ascii="標楷體" w:eastAsia="標楷體" w:hAnsi="標楷體" w:hint="eastAsia"/>
          <w:kern w:val="16"/>
        </w:rPr>
        <w:t>臺南市審計處</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處長</w:t>
      </w:r>
      <w:r w:rsidRPr="001B0B2D">
        <w:rPr>
          <w:rFonts w:ascii="標楷體" w:eastAsia="標楷體" w:hAnsi="標楷體" w:hint="eastAsia"/>
          <w:kern w:val="16"/>
        </w:rPr>
        <w:t xml:space="preserve">　　　</w:t>
      </w:r>
      <w:r w:rsidR="000A757C" w:rsidRPr="001B0B2D">
        <w:rPr>
          <w:rFonts w:ascii="標楷體" w:eastAsia="標楷體" w:hAnsi="標楷體" w:hint="eastAsia"/>
          <w:kern w:val="16"/>
        </w:rPr>
        <w:t>陳三民</w:t>
      </w:r>
    </w:p>
    <w:p w:rsidR="00DD1B23" w:rsidRPr="001B0B2D" w:rsidRDefault="00794138" w:rsidP="00DD1B23">
      <w:pPr>
        <w:tabs>
          <w:tab w:val="left" w:pos="9072"/>
        </w:tabs>
        <w:kinsoku/>
        <w:ind w:leftChars="498" w:left="1597" w:hangingChars="1" w:hanging="3"/>
        <w:rPr>
          <w:rFonts w:ascii="標楷體" w:eastAsia="標楷體" w:hAnsi="標楷體"/>
          <w:kern w:val="16"/>
        </w:rPr>
      </w:pPr>
      <w:r w:rsidRPr="001B0B2D">
        <w:rPr>
          <w:rFonts w:ascii="標楷體" w:eastAsia="標楷體" w:hAnsi="標楷體" w:hint="eastAsia"/>
          <w:kern w:val="16"/>
        </w:rPr>
        <w:t xml:space="preserve">　</w:t>
      </w:r>
      <w:r w:rsidR="00DD1B23" w:rsidRPr="001B0B2D">
        <w:rPr>
          <w:rFonts w:ascii="標楷體" w:eastAsia="標楷體" w:hAnsi="標楷體" w:hint="eastAsia"/>
          <w:kern w:val="16"/>
        </w:rPr>
        <w:t>高雄市審計處</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處長</w:t>
      </w:r>
      <w:r w:rsidRPr="001B0B2D">
        <w:rPr>
          <w:rFonts w:ascii="標楷體" w:eastAsia="標楷體" w:hAnsi="標楷體" w:hint="eastAsia"/>
          <w:kern w:val="16"/>
        </w:rPr>
        <w:t xml:space="preserve">　　　</w:t>
      </w:r>
      <w:r w:rsidR="000A757C" w:rsidRPr="001B0B2D">
        <w:rPr>
          <w:rFonts w:ascii="標楷體" w:eastAsia="標楷體" w:hAnsi="標楷體" w:hint="eastAsia"/>
          <w:kern w:val="16"/>
        </w:rPr>
        <w:t>陳正鏞</w:t>
      </w:r>
    </w:p>
    <w:p w:rsidR="00DD1B23" w:rsidRPr="001B0B2D" w:rsidRDefault="00794138" w:rsidP="00DD1B23">
      <w:pPr>
        <w:tabs>
          <w:tab w:val="left" w:pos="9072"/>
        </w:tabs>
        <w:kinsoku/>
        <w:ind w:leftChars="498" w:left="1597" w:hangingChars="1" w:hanging="3"/>
        <w:rPr>
          <w:rFonts w:ascii="標楷體" w:eastAsia="標楷體" w:hAnsi="標楷體"/>
          <w:kern w:val="16"/>
        </w:rPr>
      </w:pPr>
      <w:r w:rsidRPr="001B0B2D">
        <w:rPr>
          <w:rFonts w:ascii="標楷體" w:eastAsia="標楷體" w:hAnsi="標楷體" w:hint="eastAsia"/>
          <w:kern w:val="16"/>
        </w:rPr>
        <w:t xml:space="preserve">　</w:t>
      </w:r>
      <w:r w:rsidR="00DD1B23" w:rsidRPr="001B0B2D">
        <w:rPr>
          <w:rFonts w:ascii="標楷體" w:eastAsia="標楷體" w:hAnsi="標楷體" w:hint="eastAsia"/>
          <w:kern w:val="16"/>
        </w:rPr>
        <w:t>基隆市審計室</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主任</w:t>
      </w:r>
      <w:r w:rsidRPr="001B0B2D">
        <w:rPr>
          <w:rFonts w:ascii="標楷體" w:eastAsia="標楷體" w:hAnsi="標楷體" w:hint="eastAsia"/>
          <w:kern w:val="16"/>
        </w:rPr>
        <w:t xml:space="preserve">　　　</w:t>
      </w:r>
      <w:r w:rsidR="00CA4371" w:rsidRPr="001B0B2D">
        <w:rPr>
          <w:rFonts w:ascii="標楷體" w:eastAsia="標楷體" w:hAnsi="標楷體" w:hint="eastAsia"/>
          <w:bCs/>
        </w:rPr>
        <w:t>楊一芳</w:t>
      </w:r>
    </w:p>
    <w:p w:rsidR="00DD1B23" w:rsidRPr="001B0B2D" w:rsidRDefault="00794138" w:rsidP="00DD1B23">
      <w:pPr>
        <w:tabs>
          <w:tab w:val="left" w:pos="9072"/>
        </w:tabs>
        <w:kinsoku/>
        <w:ind w:leftChars="498" w:left="1597" w:hangingChars="1" w:hanging="3"/>
        <w:rPr>
          <w:rFonts w:ascii="標楷體" w:eastAsia="標楷體" w:hAnsi="標楷體"/>
          <w:kern w:val="16"/>
        </w:rPr>
      </w:pPr>
      <w:r w:rsidRPr="001B0B2D">
        <w:rPr>
          <w:rFonts w:ascii="標楷體" w:eastAsia="標楷體" w:hAnsi="標楷體" w:hint="eastAsia"/>
          <w:kern w:val="16"/>
        </w:rPr>
        <w:t xml:space="preserve">　</w:t>
      </w:r>
      <w:r w:rsidR="00DD1B23" w:rsidRPr="001B0B2D">
        <w:rPr>
          <w:rFonts w:ascii="標楷體" w:eastAsia="標楷體" w:hAnsi="標楷體" w:hint="eastAsia"/>
          <w:kern w:val="16"/>
        </w:rPr>
        <w:t>宜蘭縣審計室</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主任</w:t>
      </w:r>
      <w:r w:rsidRPr="001B0B2D">
        <w:rPr>
          <w:rFonts w:ascii="標楷體" w:eastAsia="標楷體" w:hAnsi="標楷體" w:hint="eastAsia"/>
          <w:kern w:val="16"/>
        </w:rPr>
        <w:t xml:space="preserve">　　　</w:t>
      </w:r>
      <w:r w:rsidR="00CA4371" w:rsidRPr="00CA4371">
        <w:rPr>
          <w:rFonts w:ascii="標楷體" w:eastAsia="標楷體" w:hAnsi="標楷體" w:hint="eastAsia"/>
          <w:kern w:val="16"/>
        </w:rPr>
        <w:t>陸冠聖</w:t>
      </w:r>
    </w:p>
    <w:p w:rsidR="00DD1B23" w:rsidRPr="001B0B2D" w:rsidRDefault="00794138" w:rsidP="00DD1B23">
      <w:pPr>
        <w:tabs>
          <w:tab w:val="left" w:pos="9072"/>
        </w:tabs>
        <w:kinsoku/>
        <w:ind w:leftChars="498" w:left="1597" w:hangingChars="1" w:hanging="3"/>
        <w:rPr>
          <w:rFonts w:ascii="標楷體" w:eastAsia="標楷體" w:hAnsi="標楷體"/>
          <w:kern w:val="16"/>
        </w:rPr>
      </w:pPr>
      <w:r w:rsidRPr="001B0B2D">
        <w:rPr>
          <w:rFonts w:ascii="標楷體" w:eastAsia="標楷體" w:hAnsi="標楷體" w:hint="eastAsia"/>
          <w:kern w:val="16"/>
        </w:rPr>
        <w:t xml:space="preserve">　</w:t>
      </w:r>
      <w:r w:rsidR="00DD1B23" w:rsidRPr="001B0B2D">
        <w:rPr>
          <w:rFonts w:ascii="標楷體" w:eastAsia="標楷體" w:hAnsi="標楷體" w:hint="eastAsia"/>
          <w:kern w:val="16"/>
        </w:rPr>
        <w:t>新竹縣審計室</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主任</w:t>
      </w:r>
      <w:r w:rsidRPr="001B0B2D">
        <w:rPr>
          <w:rFonts w:ascii="標楷體" w:eastAsia="標楷體" w:hAnsi="標楷體" w:hint="eastAsia"/>
          <w:kern w:val="16"/>
        </w:rPr>
        <w:t xml:space="preserve">　　　</w:t>
      </w:r>
      <w:r w:rsidR="001B0B2D" w:rsidRPr="001B0B2D">
        <w:rPr>
          <w:rFonts w:ascii="標楷體" w:eastAsia="標楷體" w:hAnsi="標楷體" w:hint="eastAsia"/>
          <w:bCs/>
        </w:rPr>
        <w:t>黃美蘭</w:t>
      </w:r>
    </w:p>
    <w:p w:rsidR="00DD1B23" w:rsidRPr="001B0B2D" w:rsidRDefault="00794138" w:rsidP="00DD1B23">
      <w:pPr>
        <w:tabs>
          <w:tab w:val="left" w:pos="9072"/>
        </w:tabs>
        <w:kinsoku/>
        <w:ind w:leftChars="498" w:left="1597" w:hangingChars="1" w:hanging="3"/>
        <w:rPr>
          <w:rFonts w:ascii="標楷體" w:eastAsia="標楷體" w:hAnsi="標楷體"/>
          <w:kern w:val="16"/>
        </w:rPr>
      </w:pPr>
      <w:r w:rsidRPr="001B0B2D">
        <w:rPr>
          <w:rFonts w:ascii="標楷體" w:eastAsia="標楷體" w:hAnsi="標楷體" w:hint="eastAsia"/>
          <w:kern w:val="16"/>
        </w:rPr>
        <w:t xml:space="preserve">　</w:t>
      </w:r>
      <w:r w:rsidR="00DD1B23" w:rsidRPr="001B0B2D">
        <w:rPr>
          <w:rFonts w:ascii="標楷體" w:eastAsia="標楷體" w:hAnsi="標楷體" w:hint="eastAsia"/>
          <w:kern w:val="16"/>
        </w:rPr>
        <w:t>新竹市審計室</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主任</w:t>
      </w:r>
      <w:r w:rsidR="00251220" w:rsidRPr="001B0B2D">
        <w:rPr>
          <w:rFonts w:ascii="標楷體" w:eastAsia="標楷體" w:hAnsi="標楷體" w:hint="eastAsia"/>
          <w:kern w:val="16"/>
        </w:rPr>
        <w:t xml:space="preserve">　</w:t>
      </w:r>
      <w:r w:rsidRPr="001B0B2D">
        <w:rPr>
          <w:rFonts w:ascii="標楷體" w:eastAsia="標楷體" w:hAnsi="標楷體" w:hint="eastAsia"/>
          <w:kern w:val="16"/>
        </w:rPr>
        <w:t xml:space="preserve">　　</w:t>
      </w:r>
      <w:r w:rsidR="00CA4371" w:rsidRPr="001B0B2D">
        <w:rPr>
          <w:rFonts w:ascii="標楷體" w:eastAsia="標楷體" w:hAnsi="標楷體" w:hint="eastAsia"/>
          <w:bCs/>
        </w:rPr>
        <w:t>劉玉珠</w:t>
      </w:r>
    </w:p>
    <w:p w:rsidR="00DD1B23" w:rsidRPr="001B0B2D" w:rsidRDefault="00794138" w:rsidP="00DD1B23">
      <w:pPr>
        <w:tabs>
          <w:tab w:val="left" w:pos="9072"/>
        </w:tabs>
        <w:kinsoku/>
        <w:ind w:leftChars="498" w:left="1597" w:hangingChars="1" w:hanging="3"/>
        <w:rPr>
          <w:rFonts w:ascii="標楷體" w:eastAsia="標楷體" w:hAnsi="標楷體"/>
          <w:kern w:val="16"/>
        </w:rPr>
      </w:pPr>
      <w:r w:rsidRPr="001B0B2D">
        <w:rPr>
          <w:rFonts w:ascii="標楷體" w:eastAsia="標楷體" w:hAnsi="標楷體" w:hint="eastAsia"/>
          <w:kern w:val="16"/>
        </w:rPr>
        <w:t xml:space="preserve">　</w:t>
      </w:r>
      <w:r w:rsidR="00DD1B23" w:rsidRPr="001B0B2D">
        <w:rPr>
          <w:rFonts w:ascii="標楷體" w:eastAsia="標楷體" w:hAnsi="標楷體" w:hint="eastAsia"/>
          <w:kern w:val="16"/>
        </w:rPr>
        <w:t>苗栗縣審計室</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主任</w:t>
      </w:r>
      <w:r w:rsidRPr="001B0B2D">
        <w:rPr>
          <w:rFonts w:ascii="標楷體" w:eastAsia="標楷體" w:hAnsi="標楷體" w:hint="eastAsia"/>
          <w:kern w:val="16"/>
        </w:rPr>
        <w:t xml:space="preserve">　　　</w:t>
      </w:r>
      <w:r w:rsidR="001B0B2D" w:rsidRPr="001B0B2D">
        <w:rPr>
          <w:rFonts w:ascii="標楷體" w:eastAsia="標楷體" w:hAnsi="標楷體" w:hint="eastAsia"/>
          <w:bCs/>
        </w:rPr>
        <w:t>楊肇煌</w:t>
      </w:r>
    </w:p>
    <w:p w:rsidR="00DD1B23" w:rsidRPr="001B0B2D" w:rsidRDefault="00794138" w:rsidP="00DD1B23">
      <w:pPr>
        <w:tabs>
          <w:tab w:val="left" w:pos="9072"/>
        </w:tabs>
        <w:kinsoku/>
        <w:ind w:leftChars="498" w:left="1597" w:hangingChars="1" w:hanging="3"/>
        <w:rPr>
          <w:rFonts w:ascii="標楷體" w:eastAsia="標楷體" w:hAnsi="標楷體"/>
          <w:kern w:val="16"/>
        </w:rPr>
      </w:pPr>
      <w:r w:rsidRPr="001B0B2D">
        <w:rPr>
          <w:rFonts w:ascii="標楷體" w:eastAsia="標楷體" w:hAnsi="標楷體" w:hint="eastAsia"/>
          <w:kern w:val="16"/>
        </w:rPr>
        <w:t xml:space="preserve">　</w:t>
      </w:r>
      <w:r w:rsidR="00DD1B23" w:rsidRPr="001B0B2D">
        <w:rPr>
          <w:rFonts w:ascii="標楷體" w:eastAsia="標楷體" w:hAnsi="標楷體" w:hint="eastAsia"/>
          <w:kern w:val="16"/>
        </w:rPr>
        <w:t>彰化縣審計室</w:t>
      </w:r>
      <w:r w:rsidR="002B6EBB" w:rsidRPr="001B0B2D">
        <w:rPr>
          <w:rFonts w:ascii="標楷體" w:eastAsia="標楷體" w:hAnsi="標楷體" w:hint="eastAsia"/>
          <w:kern w:val="16"/>
        </w:rPr>
        <w:t xml:space="preserve">　　　　　　　　　</w:t>
      </w:r>
      <w:r w:rsidR="00DD1B23" w:rsidRPr="001B0B2D">
        <w:rPr>
          <w:rFonts w:ascii="標楷體" w:eastAsia="標楷體" w:hAnsi="標楷體" w:hint="eastAsia"/>
          <w:kern w:val="16"/>
        </w:rPr>
        <w:t>主任</w:t>
      </w:r>
      <w:r w:rsidR="002B6EBB" w:rsidRPr="001B0B2D">
        <w:rPr>
          <w:rFonts w:ascii="標楷體" w:eastAsia="標楷體" w:hAnsi="標楷體" w:hint="eastAsia"/>
          <w:kern w:val="16"/>
        </w:rPr>
        <w:t xml:space="preserve">　　　</w:t>
      </w:r>
      <w:r w:rsidR="001B0B2D" w:rsidRPr="001B0B2D">
        <w:rPr>
          <w:rFonts w:ascii="標楷體" w:eastAsia="標楷體" w:hAnsi="標楷體" w:hint="eastAsia"/>
          <w:bCs/>
        </w:rPr>
        <w:t>謝淑芬</w:t>
      </w:r>
    </w:p>
    <w:p w:rsidR="00DD1B23" w:rsidRPr="001B0B2D" w:rsidRDefault="002B6EBB" w:rsidP="00DD1B23">
      <w:pPr>
        <w:tabs>
          <w:tab w:val="left" w:pos="9072"/>
        </w:tabs>
        <w:kinsoku/>
        <w:ind w:leftChars="498" w:left="1597" w:hangingChars="1" w:hanging="3"/>
        <w:rPr>
          <w:rFonts w:ascii="標楷體" w:eastAsia="標楷體" w:hAnsi="標楷體"/>
          <w:kern w:val="16"/>
        </w:rPr>
      </w:pPr>
      <w:r w:rsidRPr="001B0B2D">
        <w:rPr>
          <w:rFonts w:ascii="標楷體" w:eastAsia="標楷體" w:hAnsi="標楷體" w:hint="eastAsia"/>
          <w:kern w:val="16"/>
        </w:rPr>
        <w:t xml:space="preserve">　</w:t>
      </w:r>
      <w:r w:rsidR="00DD1B23" w:rsidRPr="001B0B2D">
        <w:rPr>
          <w:rFonts w:ascii="標楷體" w:eastAsia="標楷體" w:hAnsi="標楷體" w:hint="eastAsia"/>
          <w:kern w:val="16"/>
        </w:rPr>
        <w:t>南投縣審計室</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主任</w:t>
      </w:r>
      <w:r w:rsidRPr="001B0B2D">
        <w:rPr>
          <w:rFonts w:ascii="標楷體" w:eastAsia="標楷體" w:hAnsi="標楷體" w:hint="eastAsia"/>
          <w:kern w:val="16"/>
        </w:rPr>
        <w:t xml:space="preserve">　　　</w:t>
      </w:r>
      <w:r w:rsidR="001B0B2D" w:rsidRPr="001B0B2D">
        <w:rPr>
          <w:rFonts w:ascii="標楷體" w:eastAsia="標楷體" w:hAnsi="標楷體" w:hint="eastAsia"/>
          <w:bCs/>
        </w:rPr>
        <w:t>楊美冠</w:t>
      </w:r>
    </w:p>
    <w:p w:rsidR="00DD1B23" w:rsidRPr="001B0B2D" w:rsidRDefault="002B6EBB" w:rsidP="00DD1B23">
      <w:pPr>
        <w:tabs>
          <w:tab w:val="left" w:pos="9072"/>
        </w:tabs>
        <w:kinsoku/>
        <w:ind w:leftChars="498" w:left="1597" w:hangingChars="1" w:hanging="3"/>
        <w:rPr>
          <w:rFonts w:ascii="標楷體" w:eastAsia="標楷體" w:hAnsi="標楷體"/>
          <w:kern w:val="16"/>
        </w:rPr>
      </w:pPr>
      <w:r w:rsidRPr="001B0B2D">
        <w:rPr>
          <w:rFonts w:ascii="標楷體" w:eastAsia="標楷體" w:hAnsi="標楷體" w:hint="eastAsia"/>
          <w:kern w:val="16"/>
        </w:rPr>
        <w:t xml:space="preserve">　</w:t>
      </w:r>
      <w:r w:rsidR="00DD1B23" w:rsidRPr="001B0B2D">
        <w:rPr>
          <w:rFonts w:ascii="標楷體" w:eastAsia="標楷體" w:hAnsi="標楷體" w:hint="eastAsia"/>
          <w:kern w:val="16"/>
        </w:rPr>
        <w:t>雲林縣審計室</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主任</w:t>
      </w:r>
      <w:r w:rsidRPr="001B0B2D">
        <w:rPr>
          <w:rFonts w:ascii="標楷體" w:eastAsia="標楷體" w:hAnsi="標楷體" w:hint="eastAsia"/>
          <w:kern w:val="16"/>
        </w:rPr>
        <w:t xml:space="preserve">　　　</w:t>
      </w:r>
      <w:r w:rsidR="001B0B2D" w:rsidRPr="001B0B2D">
        <w:rPr>
          <w:rFonts w:ascii="標楷體" w:eastAsia="標楷體" w:hAnsi="標楷體" w:hint="eastAsia"/>
          <w:bCs/>
        </w:rPr>
        <w:t>王文助</w:t>
      </w:r>
    </w:p>
    <w:p w:rsidR="00DD1B23" w:rsidRPr="001B0B2D" w:rsidRDefault="002B6EBB" w:rsidP="00DD1B23">
      <w:pPr>
        <w:tabs>
          <w:tab w:val="left" w:pos="9072"/>
        </w:tabs>
        <w:kinsoku/>
        <w:ind w:leftChars="498" w:left="1597" w:hangingChars="1" w:hanging="3"/>
        <w:rPr>
          <w:rFonts w:ascii="標楷體" w:eastAsia="標楷體" w:hAnsi="標楷體"/>
          <w:kern w:val="16"/>
        </w:rPr>
      </w:pPr>
      <w:r w:rsidRPr="001B0B2D">
        <w:rPr>
          <w:rFonts w:ascii="標楷體" w:eastAsia="標楷體" w:hAnsi="標楷體" w:hint="eastAsia"/>
          <w:kern w:val="16"/>
        </w:rPr>
        <w:t xml:space="preserve">　</w:t>
      </w:r>
      <w:r w:rsidR="00DD1B23" w:rsidRPr="001B0B2D">
        <w:rPr>
          <w:rFonts w:ascii="標楷體" w:eastAsia="標楷體" w:hAnsi="標楷體" w:hint="eastAsia"/>
          <w:kern w:val="16"/>
        </w:rPr>
        <w:t>嘉義縣審計室</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主任</w:t>
      </w:r>
      <w:r w:rsidRPr="001B0B2D">
        <w:rPr>
          <w:rFonts w:ascii="標楷體" w:eastAsia="標楷體" w:hAnsi="標楷體" w:hint="eastAsia"/>
          <w:kern w:val="16"/>
        </w:rPr>
        <w:t xml:space="preserve">　　　</w:t>
      </w:r>
      <w:r w:rsidR="001B0B2D" w:rsidRPr="001B0B2D">
        <w:rPr>
          <w:rFonts w:ascii="標楷體" w:eastAsia="標楷體" w:hAnsi="標楷體" w:hint="eastAsia"/>
          <w:bCs/>
        </w:rPr>
        <w:t>林勝賢</w:t>
      </w:r>
    </w:p>
    <w:p w:rsidR="00DD1B23" w:rsidRPr="001B0B2D" w:rsidRDefault="002B6EBB" w:rsidP="00DD1B23">
      <w:pPr>
        <w:tabs>
          <w:tab w:val="left" w:pos="9072"/>
        </w:tabs>
        <w:kinsoku/>
        <w:ind w:leftChars="498" w:left="1597" w:hangingChars="1" w:hanging="3"/>
        <w:rPr>
          <w:rFonts w:ascii="標楷體" w:eastAsia="標楷體" w:hAnsi="標楷體"/>
          <w:kern w:val="16"/>
        </w:rPr>
      </w:pPr>
      <w:r w:rsidRPr="001B0B2D">
        <w:rPr>
          <w:rFonts w:ascii="標楷體" w:eastAsia="標楷體" w:hAnsi="標楷體" w:hint="eastAsia"/>
          <w:kern w:val="16"/>
        </w:rPr>
        <w:t xml:space="preserve">　</w:t>
      </w:r>
      <w:r w:rsidR="00DD1B23" w:rsidRPr="001B0B2D">
        <w:rPr>
          <w:rFonts w:ascii="標楷體" w:eastAsia="標楷體" w:hAnsi="標楷體" w:hint="eastAsia"/>
          <w:kern w:val="16"/>
        </w:rPr>
        <w:t>嘉義市審計室</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主任</w:t>
      </w:r>
      <w:r w:rsidRPr="001B0B2D">
        <w:rPr>
          <w:rFonts w:ascii="標楷體" w:eastAsia="標楷體" w:hAnsi="標楷體" w:hint="eastAsia"/>
          <w:kern w:val="16"/>
        </w:rPr>
        <w:t xml:space="preserve">　　　</w:t>
      </w:r>
      <w:r w:rsidR="001B0B2D" w:rsidRPr="001B0B2D">
        <w:rPr>
          <w:rFonts w:ascii="標楷體" w:eastAsia="標楷體" w:hAnsi="標楷體" w:hint="eastAsia"/>
          <w:bCs/>
        </w:rPr>
        <w:t>林建成</w:t>
      </w:r>
    </w:p>
    <w:p w:rsidR="00DD1B23" w:rsidRPr="001B0B2D" w:rsidRDefault="002B6EBB" w:rsidP="00DD1B23">
      <w:pPr>
        <w:tabs>
          <w:tab w:val="left" w:pos="9072"/>
        </w:tabs>
        <w:kinsoku/>
        <w:ind w:leftChars="498" w:left="1597" w:hangingChars="1" w:hanging="3"/>
        <w:rPr>
          <w:rFonts w:ascii="標楷體" w:eastAsia="標楷體" w:hAnsi="標楷體"/>
          <w:kern w:val="16"/>
        </w:rPr>
      </w:pPr>
      <w:r w:rsidRPr="001B0B2D">
        <w:rPr>
          <w:rFonts w:ascii="標楷體" w:eastAsia="標楷體" w:hAnsi="標楷體" w:hint="eastAsia"/>
          <w:kern w:val="16"/>
        </w:rPr>
        <w:lastRenderedPageBreak/>
        <w:t xml:space="preserve">　</w:t>
      </w:r>
      <w:r w:rsidR="00DD1B23" w:rsidRPr="001B0B2D">
        <w:rPr>
          <w:rFonts w:ascii="標楷體" w:eastAsia="標楷體" w:hAnsi="標楷體" w:hint="eastAsia"/>
          <w:kern w:val="16"/>
        </w:rPr>
        <w:t>屏東縣審計室</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主任</w:t>
      </w:r>
      <w:r w:rsidRPr="001B0B2D">
        <w:rPr>
          <w:rFonts w:ascii="標楷體" w:eastAsia="標楷體" w:hAnsi="標楷體" w:hint="eastAsia"/>
          <w:kern w:val="16"/>
        </w:rPr>
        <w:t xml:space="preserve">　　　</w:t>
      </w:r>
      <w:r w:rsidR="001B0B2D" w:rsidRPr="001B0B2D">
        <w:rPr>
          <w:rFonts w:ascii="標楷體" w:eastAsia="標楷體" w:hAnsi="標楷體" w:hint="eastAsia"/>
          <w:bCs/>
        </w:rPr>
        <w:t>黃森裕</w:t>
      </w:r>
    </w:p>
    <w:p w:rsidR="00DD1B23" w:rsidRPr="001B0B2D" w:rsidRDefault="002B6EBB" w:rsidP="00DD1B23">
      <w:pPr>
        <w:tabs>
          <w:tab w:val="left" w:pos="9072"/>
        </w:tabs>
        <w:kinsoku/>
        <w:ind w:leftChars="498" w:left="1597" w:hangingChars="1" w:hanging="3"/>
        <w:rPr>
          <w:rFonts w:ascii="標楷體" w:eastAsia="標楷體" w:hAnsi="標楷體"/>
          <w:kern w:val="16"/>
        </w:rPr>
      </w:pPr>
      <w:r w:rsidRPr="001B0B2D">
        <w:rPr>
          <w:rFonts w:ascii="標楷體" w:eastAsia="標楷體" w:hAnsi="標楷體" w:hint="eastAsia"/>
          <w:kern w:val="16"/>
        </w:rPr>
        <w:t xml:space="preserve">　</w:t>
      </w:r>
      <w:r w:rsidR="00DD1B23" w:rsidRPr="001B0B2D">
        <w:rPr>
          <w:rFonts w:ascii="標楷體" w:eastAsia="標楷體" w:hAnsi="標楷體" w:hint="eastAsia"/>
          <w:kern w:val="16"/>
        </w:rPr>
        <w:t>花蓮縣審計室</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主任</w:t>
      </w:r>
      <w:r w:rsidRPr="001B0B2D">
        <w:rPr>
          <w:rFonts w:ascii="標楷體" w:eastAsia="標楷體" w:hAnsi="標楷體" w:hint="eastAsia"/>
          <w:kern w:val="16"/>
        </w:rPr>
        <w:t xml:space="preserve">　　　</w:t>
      </w:r>
      <w:r w:rsidR="001B0B2D" w:rsidRPr="001B0B2D">
        <w:rPr>
          <w:rFonts w:ascii="標楷體" w:eastAsia="標楷體" w:hAnsi="標楷體" w:hint="eastAsia"/>
          <w:bCs/>
        </w:rPr>
        <w:t>林慶文</w:t>
      </w:r>
    </w:p>
    <w:p w:rsidR="00DD1B23" w:rsidRPr="001B0B2D" w:rsidRDefault="002B6EBB" w:rsidP="00DD1B23">
      <w:pPr>
        <w:tabs>
          <w:tab w:val="left" w:pos="9072"/>
        </w:tabs>
        <w:kinsoku/>
        <w:ind w:leftChars="498" w:left="1597" w:hangingChars="1" w:hanging="3"/>
        <w:rPr>
          <w:rFonts w:ascii="標楷體" w:eastAsia="標楷體" w:hAnsi="標楷體"/>
          <w:kern w:val="16"/>
        </w:rPr>
      </w:pPr>
      <w:r w:rsidRPr="001B0B2D">
        <w:rPr>
          <w:rFonts w:ascii="標楷體" w:eastAsia="標楷體" w:hAnsi="標楷體" w:hint="eastAsia"/>
          <w:kern w:val="16"/>
        </w:rPr>
        <w:t xml:space="preserve">　</w:t>
      </w:r>
      <w:r w:rsidR="00DD1B23" w:rsidRPr="001B0B2D">
        <w:rPr>
          <w:rFonts w:ascii="標楷體" w:eastAsia="標楷體" w:hAnsi="標楷體" w:hint="eastAsia"/>
          <w:kern w:val="16"/>
        </w:rPr>
        <w:t>臺東縣審計室</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主任</w:t>
      </w:r>
      <w:r w:rsidRPr="001B0B2D">
        <w:rPr>
          <w:rFonts w:ascii="標楷體" w:eastAsia="標楷體" w:hAnsi="標楷體" w:hint="eastAsia"/>
          <w:kern w:val="16"/>
        </w:rPr>
        <w:t xml:space="preserve">　　　</w:t>
      </w:r>
      <w:r w:rsidR="00CA4371">
        <w:rPr>
          <w:rFonts w:ascii="標楷體" w:eastAsia="標楷體" w:hAnsi="標楷體" w:hint="eastAsia"/>
          <w:kern w:val="16"/>
        </w:rPr>
        <w:t>邱燦興</w:t>
      </w:r>
    </w:p>
    <w:p w:rsidR="00DD1B23" w:rsidRPr="001B0B2D" w:rsidRDefault="002B6EBB" w:rsidP="00DD1B23">
      <w:pPr>
        <w:tabs>
          <w:tab w:val="left" w:pos="9072"/>
        </w:tabs>
        <w:kinsoku/>
        <w:ind w:leftChars="498" w:left="1597" w:hangingChars="1" w:hanging="3"/>
        <w:rPr>
          <w:rFonts w:ascii="標楷體" w:eastAsia="標楷體" w:hAnsi="標楷體"/>
          <w:kern w:val="16"/>
        </w:rPr>
      </w:pPr>
      <w:r w:rsidRPr="001B0B2D">
        <w:rPr>
          <w:rFonts w:ascii="標楷體" w:eastAsia="標楷體" w:hAnsi="標楷體" w:hint="eastAsia"/>
          <w:kern w:val="16"/>
        </w:rPr>
        <w:t xml:space="preserve">　</w:t>
      </w:r>
      <w:r w:rsidR="00DD1B23" w:rsidRPr="001B0B2D">
        <w:rPr>
          <w:rFonts w:ascii="標楷體" w:eastAsia="標楷體" w:hAnsi="標楷體" w:hint="eastAsia"/>
          <w:kern w:val="16"/>
        </w:rPr>
        <w:t>澎湖縣審計室</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主任</w:t>
      </w:r>
      <w:r w:rsidRPr="001B0B2D">
        <w:rPr>
          <w:rFonts w:ascii="標楷體" w:eastAsia="標楷體" w:hAnsi="標楷體" w:hint="eastAsia"/>
          <w:kern w:val="16"/>
        </w:rPr>
        <w:t xml:space="preserve">　　　</w:t>
      </w:r>
      <w:r w:rsidR="001B0B2D" w:rsidRPr="001B0B2D">
        <w:rPr>
          <w:rFonts w:ascii="標楷體" w:eastAsia="標楷體" w:hAnsi="標楷體" w:hint="eastAsia"/>
          <w:bCs/>
        </w:rPr>
        <w:t>張倍榮</w:t>
      </w:r>
    </w:p>
    <w:p w:rsidR="00DD1B23" w:rsidRPr="001B0B2D" w:rsidRDefault="002B6EBB" w:rsidP="00DD1B23">
      <w:pPr>
        <w:tabs>
          <w:tab w:val="left" w:pos="9072"/>
        </w:tabs>
        <w:kinsoku/>
        <w:ind w:leftChars="498" w:left="1597" w:hangingChars="1" w:hanging="3"/>
        <w:rPr>
          <w:rFonts w:ascii="標楷體" w:eastAsia="標楷體" w:hAnsi="標楷體"/>
          <w:kern w:val="16"/>
        </w:rPr>
      </w:pPr>
      <w:r w:rsidRPr="001B0B2D">
        <w:rPr>
          <w:rFonts w:ascii="標楷體" w:eastAsia="標楷體" w:hAnsi="標楷體" w:hint="eastAsia"/>
          <w:kern w:val="16"/>
        </w:rPr>
        <w:t xml:space="preserve">　</w:t>
      </w:r>
      <w:r w:rsidR="00DD1B23" w:rsidRPr="001B0B2D">
        <w:rPr>
          <w:rFonts w:ascii="標楷體" w:eastAsia="標楷體" w:hAnsi="標楷體" w:hint="eastAsia"/>
          <w:kern w:val="16"/>
        </w:rPr>
        <w:t>金門縣審計室</w:t>
      </w:r>
      <w:r w:rsidRPr="001B0B2D">
        <w:rPr>
          <w:rFonts w:ascii="標楷體" w:eastAsia="標楷體" w:hAnsi="標楷體" w:hint="eastAsia"/>
          <w:kern w:val="16"/>
        </w:rPr>
        <w:t xml:space="preserve">　　　　　　　　　</w:t>
      </w:r>
      <w:r w:rsidR="00DD1B23" w:rsidRPr="001B0B2D">
        <w:rPr>
          <w:rFonts w:ascii="標楷體" w:eastAsia="標楷體" w:hAnsi="標楷體" w:hint="eastAsia"/>
          <w:kern w:val="16"/>
        </w:rPr>
        <w:t>主任</w:t>
      </w:r>
      <w:r w:rsidRPr="001B0B2D">
        <w:rPr>
          <w:rFonts w:ascii="標楷體" w:eastAsia="標楷體" w:hAnsi="標楷體" w:hint="eastAsia"/>
          <w:kern w:val="16"/>
        </w:rPr>
        <w:t xml:space="preserve">　　　</w:t>
      </w:r>
      <w:r w:rsidR="001B0B2D" w:rsidRPr="001B0B2D">
        <w:rPr>
          <w:rFonts w:ascii="標楷體" w:eastAsia="標楷體" w:hAnsi="標楷體" w:hint="eastAsia"/>
          <w:bCs/>
        </w:rPr>
        <w:t>陳文清</w:t>
      </w:r>
    </w:p>
    <w:p w:rsidR="00B53A96" w:rsidRPr="00215D55" w:rsidRDefault="00B53A96" w:rsidP="00C7758F">
      <w:pPr>
        <w:pStyle w:val="a8"/>
        <w:tabs>
          <w:tab w:val="left" w:pos="3660"/>
        </w:tabs>
        <w:spacing w:line="480" w:lineRule="exact"/>
        <w:rPr>
          <w:rFonts w:hAnsi="標楷體"/>
          <w:kern w:val="16"/>
        </w:rPr>
      </w:pPr>
      <w:r w:rsidRPr="00215D55">
        <w:rPr>
          <w:rFonts w:hAnsi="標楷體" w:hint="eastAsia"/>
          <w:kern w:val="16"/>
        </w:rPr>
        <w:t xml:space="preserve">主　　席　</w:t>
      </w:r>
      <w:r w:rsidR="004246C0">
        <w:rPr>
          <w:rFonts w:hAnsi="標楷體" w:hint="eastAsia"/>
          <w:kern w:val="16"/>
        </w:rPr>
        <w:t>林</w:t>
      </w:r>
      <w:r w:rsidR="006323E5" w:rsidRPr="00215D55">
        <w:rPr>
          <w:rFonts w:hAnsi="標楷體" w:hint="eastAsia"/>
          <w:kern w:val="16"/>
        </w:rPr>
        <w:t>召集委員</w:t>
      </w:r>
      <w:r w:rsidR="004246C0">
        <w:rPr>
          <w:rFonts w:hAnsi="標楷體" w:hint="eastAsia"/>
          <w:color w:val="000000"/>
        </w:rPr>
        <w:t>德福</w:t>
      </w:r>
    </w:p>
    <w:p w:rsidR="00B53A96" w:rsidRPr="00215D55" w:rsidRDefault="00B53A96" w:rsidP="00C7758F">
      <w:pPr>
        <w:tabs>
          <w:tab w:val="left" w:pos="3660"/>
        </w:tabs>
        <w:kinsoku/>
        <w:overflowPunct/>
        <w:adjustRightInd/>
        <w:snapToGrid/>
        <w:rPr>
          <w:rFonts w:ascii="標楷體" w:eastAsia="標楷體" w:hAnsi="標楷體" w:cs="Courier New"/>
          <w:kern w:val="16"/>
        </w:rPr>
      </w:pPr>
      <w:r w:rsidRPr="00215D55">
        <w:rPr>
          <w:rFonts w:ascii="標楷體" w:eastAsia="標楷體" w:hAnsi="標楷體" w:cs="Courier New" w:hint="eastAsia"/>
          <w:kern w:val="16"/>
        </w:rPr>
        <w:t xml:space="preserve">專門委員　</w:t>
      </w:r>
      <w:r w:rsidR="001727EE" w:rsidRPr="00215D55">
        <w:rPr>
          <w:rFonts w:ascii="標楷體" w:eastAsia="標楷體" w:hAnsi="標楷體" w:cs="Courier New" w:hint="eastAsia"/>
          <w:kern w:val="16"/>
        </w:rPr>
        <w:t>謝淑津</w:t>
      </w:r>
    </w:p>
    <w:p w:rsidR="00B53A96" w:rsidRPr="00215D55" w:rsidRDefault="00B84F11" w:rsidP="00C7758F">
      <w:pPr>
        <w:kinsoku/>
        <w:overflowPunct/>
        <w:adjustRightInd/>
        <w:snapToGrid/>
        <w:rPr>
          <w:rFonts w:ascii="標楷體" w:eastAsia="標楷體" w:hAnsi="標楷體" w:cs="Courier New"/>
          <w:kern w:val="16"/>
        </w:rPr>
      </w:pPr>
      <w:r w:rsidRPr="00215D55">
        <w:rPr>
          <w:rFonts w:ascii="標楷體" w:eastAsia="標楷體" w:hAnsi="標楷體" w:cs="Courier New" w:hint="eastAsia"/>
          <w:kern w:val="16"/>
        </w:rPr>
        <w:t>主任秘書　趙弘靜</w:t>
      </w:r>
    </w:p>
    <w:p w:rsidR="006323E5" w:rsidRPr="00215D55" w:rsidRDefault="00FE485A" w:rsidP="00C7758F">
      <w:pPr>
        <w:autoSpaceDE w:val="0"/>
        <w:autoSpaceDN w:val="0"/>
        <w:ind w:left="1600" w:hangingChars="500" w:hanging="1600"/>
        <w:jc w:val="both"/>
        <w:rPr>
          <w:rFonts w:ascii="標楷體" w:eastAsia="標楷體" w:hAnsi="標楷體"/>
        </w:rPr>
      </w:pPr>
      <w:r w:rsidRPr="00215D55">
        <w:rPr>
          <w:rFonts w:ascii="標楷體" w:eastAsia="標楷體" w:hAnsi="標楷體" w:hint="eastAsia"/>
        </w:rPr>
        <w:t xml:space="preserve">紀　　錄　</w:t>
      </w:r>
      <w:r w:rsidR="006323E5" w:rsidRPr="00215D55">
        <w:rPr>
          <w:rFonts w:ascii="標楷體" w:eastAsia="標楷體" w:hAnsi="標楷體" w:hint="eastAsia"/>
        </w:rPr>
        <w:t xml:space="preserve">秘　書　郭錦貴　編　審　</w:t>
      </w:r>
      <w:r w:rsidR="005A226B">
        <w:rPr>
          <w:rFonts w:ascii="標楷體" w:eastAsia="標楷體" w:hAnsi="標楷體" w:hint="eastAsia"/>
        </w:rPr>
        <w:t>黃美菁</w:t>
      </w:r>
      <w:r w:rsidR="006323E5" w:rsidRPr="00215D55">
        <w:rPr>
          <w:rFonts w:ascii="標楷體" w:eastAsia="標楷體" w:hAnsi="標楷體" w:hint="eastAsia"/>
        </w:rPr>
        <w:t xml:space="preserve">　科　長　蔡明哲</w:t>
      </w:r>
    </w:p>
    <w:p w:rsidR="006323E5" w:rsidRPr="00215D55" w:rsidRDefault="006323E5" w:rsidP="00C7758F">
      <w:pPr>
        <w:pStyle w:val="a8"/>
        <w:spacing w:line="480" w:lineRule="exact"/>
        <w:ind w:firstLineChars="500" w:firstLine="1600"/>
        <w:jc w:val="both"/>
        <w:rPr>
          <w:rFonts w:hAnsi="標楷體"/>
          <w:kern w:val="16"/>
        </w:rPr>
      </w:pPr>
      <w:r w:rsidRPr="00215D55">
        <w:rPr>
          <w:rFonts w:hAnsi="標楷體" w:cs="Times New Roman" w:hint="eastAsia"/>
        </w:rPr>
        <w:t>科</w:t>
      </w:r>
      <w:r w:rsidR="00A04084" w:rsidRPr="00215D55">
        <w:rPr>
          <w:rFonts w:hAnsi="標楷體" w:cs="Times New Roman" w:hint="eastAsia"/>
        </w:rPr>
        <w:t xml:space="preserve">　</w:t>
      </w:r>
      <w:r w:rsidRPr="00215D55">
        <w:rPr>
          <w:rFonts w:hAnsi="標楷體" w:cs="Times New Roman" w:hint="eastAsia"/>
        </w:rPr>
        <w:t>員</w:t>
      </w:r>
      <w:r w:rsidR="00A04084" w:rsidRPr="00215D55">
        <w:rPr>
          <w:rFonts w:hAnsi="標楷體" w:cs="Times New Roman" w:hint="eastAsia"/>
        </w:rPr>
        <w:t xml:space="preserve">　</w:t>
      </w:r>
      <w:r w:rsidR="005A226B">
        <w:rPr>
          <w:rFonts w:hAnsi="標楷體" w:cs="Times New Roman" w:hint="eastAsia"/>
        </w:rPr>
        <w:t>沈克彬</w:t>
      </w:r>
      <w:r w:rsidRPr="00215D55">
        <w:rPr>
          <w:rFonts w:hAnsi="標楷體" w:cs="Times New Roman" w:hint="eastAsia"/>
        </w:rPr>
        <w:t xml:space="preserve">　</w:t>
      </w:r>
    </w:p>
    <w:p w:rsidR="002A4502" w:rsidRDefault="002A4502" w:rsidP="00D34CBD">
      <w:pPr>
        <w:autoSpaceDE w:val="0"/>
        <w:autoSpaceDN w:val="0"/>
        <w:spacing w:beforeLines="50" w:before="180"/>
        <w:ind w:leftChars="201" w:left="643"/>
        <w:jc w:val="both"/>
        <w:rPr>
          <w:rFonts w:hAnsi="標楷體"/>
          <w:b/>
        </w:rPr>
      </w:pPr>
      <w:r w:rsidRPr="00215D55">
        <w:rPr>
          <w:rFonts w:ascii="標楷體" w:eastAsia="標楷體" w:hAnsi="標楷體" w:cs="Courier New" w:hint="eastAsia"/>
          <w:b/>
        </w:rPr>
        <w:t>報告</w:t>
      </w:r>
      <w:r w:rsidRPr="00215D55">
        <w:rPr>
          <w:rFonts w:hAnsi="標楷體" w:hint="eastAsia"/>
          <w:b/>
        </w:rPr>
        <w:t>事項</w:t>
      </w:r>
    </w:p>
    <w:p w:rsidR="00EB0D6E" w:rsidRPr="009E7F35" w:rsidRDefault="00EB0D6E" w:rsidP="00EB0D6E">
      <w:pPr>
        <w:jc w:val="both"/>
        <w:rPr>
          <w:rFonts w:ascii="標楷體" w:eastAsia="標楷體" w:hAnsi="標楷體"/>
        </w:rPr>
      </w:pPr>
      <w:r>
        <w:rPr>
          <w:rFonts w:ascii="標楷體" w:eastAsia="標楷體" w:hAnsi="標楷體" w:hint="eastAsia"/>
        </w:rPr>
        <w:t>一、</w:t>
      </w:r>
      <w:r w:rsidRPr="009E7F35">
        <w:rPr>
          <w:rFonts w:ascii="標楷體" w:eastAsia="標楷體" w:hAnsi="標楷體" w:hint="eastAsia"/>
        </w:rPr>
        <w:t>宣讀上次會議議事錄。</w:t>
      </w:r>
    </w:p>
    <w:p w:rsidR="00EB0D6E" w:rsidRDefault="00EB0D6E" w:rsidP="00EB0D6E">
      <w:pPr>
        <w:jc w:val="both"/>
        <w:rPr>
          <w:rFonts w:ascii="標楷體" w:eastAsia="標楷體" w:hAnsi="標楷體"/>
        </w:rPr>
      </w:pPr>
      <w:r w:rsidRPr="00AA6A46">
        <w:rPr>
          <w:rFonts w:ascii="標楷體" w:eastAsia="標楷體" w:hAnsi="標楷體" w:hint="eastAsia"/>
        </w:rPr>
        <w:t>決定：</w:t>
      </w:r>
      <w:r w:rsidRPr="009E7F35">
        <w:rPr>
          <w:rFonts w:ascii="標楷體" w:eastAsia="標楷體" w:hAnsi="標楷體" w:hint="eastAsia"/>
        </w:rPr>
        <w:t>議事錄確定。</w:t>
      </w:r>
    </w:p>
    <w:p w:rsidR="00EB0D6E" w:rsidRPr="006F2676" w:rsidRDefault="00EB0D6E" w:rsidP="00EB0D6E">
      <w:pPr>
        <w:spacing w:beforeLines="50" w:before="180"/>
        <w:ind w:left="657" w:hangingChars="205" w:hanging="657"/>
        <w:jc w:val="both"/>
        <w:rPr>
          <w:rFonts w:ascii="標楷體" w:eastAsia="標楷體" w:hAnsi="標楷體"/>
          <w:b/>
          <w:color w:val="FF0000"/>
        </w:rPr>
      </w:pPr>
      <w:r>
        <w:rPr>
          <w:rFonts w:ascii="標楷體" w:eastAsia="標楷體" w:hAnsi="標楷體" w:hint="eastAsia"/>
          <w:b/>
          <w:color w:val="000000"/>
        </w:rPr>
        <w:t>二</w:t>
      </w:r>
      <w:r w:rsidRPr="00961F92">
        <w:rPr>
          <w:rFonts w:ascii="標楷體" w:eastAsia="標楷體" w:hAnsi="標楷體" w:hint="eastAsia"/>
          <w:b/>
          <w:color w:val="000000"/>
        </w:rPr>
        <w:t>、</w:t>
      </w:r>
      <w:r>
        <w:rPr>
          <w:rFonts w:ascii="標楷體" w:eastAsia="標楷體" w:hAnsi="標楷體" w:hint="eastAsia"/>
          <w:b/>
        </w:rPr>
        <w:t>邀請行政院主計總處朱主計長澤民、審計部陳審計長瑞敏率所屬單位主管列席業務報告，並備質詢。</w:t>
      </w:r>
    </w:p>
    <w:p w:rsidR="00EB0D6E" w:rsidRPr="003C197E" w:rsidRDefault="00EB0D6E" w:rsidP="00EB0D6E">
      <w:pPr>
        <w:spacing w:beforeLines="50" w:before="180"/>
        <w:ind w:leftChars="-43" w:left="144" w:hangingChars="88" w:hanging="282"/>
        <w:jc w:val="both"/>
        <w:rPr>
          <w:rFonts w:ascii="標楷體" w:eastAsia="標楷體" w:hAnsi="標楷體"/>
        </w:rPr>
      </w:pPr>
      <w:r w:rsidRPr="00FF07F3">
        <w:rPr>
          <w:rFonts w:ascii="標楷體" w:eastAsia="標楷體" w:hAnsi="標楷體" w:hint="eastAsia"/>
          <w:color w:val="000000"/>
        </w:rPr>
        <w:t>（經</w:t>
      </w:r>
      <w:r>
        <w:rPr>
          <w:rFonts w:ascii="標楷體" w:eastAsia="標楷體" w:hAnsi="標楷體" w:hint="eastAsia"/>
          <w:color w:val="000000"/>
        </w:rPr>
        <w:t>行政院主計總處主計長朱澤民、審計部審計長陳瑞敏</w:t>
      </w:r>
      <w:r w:rsidRPr="00175E70">
        <w:rPr>
          <w:rFonts w:ascii="標楷體" w:eastAsia="標楷體" w:hAnsi="標楷體" w:hint="eastAsia"/>
          <w:color w:val="000000"/>
        </w:rPr>
        <w:t>就業務</w:t>
      </w:r>
      <w:r w:rsidRPr="00FF07F3">
        <w:rPr>
          <w:rFonts w:ascii="標楷體" w:eastAsia="標楷體" w:hAnsi="標楷體" w:hint="eastAsia"/>
          <w:color w:val="000000"/>
        </w:rPr>
        <w:t>提出報告後，計有委員</w:t>
      </w:r>
      <w:r w:rsidRPr="00CC7EB2">
        <w:rPr>
          <w:rFonts w:ascii="標楷體" w:eastAsia="標楷體" w:hAnsi="標楷體" w:hint="eastAsia"/>
        </w:rPr>
        <w:t>吳秉叡</w:t>
      </w:r>
      <w:r w:rsidR="00251220" w:rsidRPr="00CC7EB2">
        <w:rPr>
          <w:rFonts w:ascii="標楷體" w:eastAsia="標楷體" w:hAnsi="標楷體" w:hint="eastAsia"/>
        </w:rPr>
        <w:t>、</w:t>
      </w:r>
      <w:r w:rsidR="00E52AAC" w:rsidRPr="00CC7EB2">
        <w:rPr>
          <w:rFonts w:ascii="標楷體" w:eastAsia="標楷體" w:hAnsi="標楷體" w:hint="eastAsia"/>
        </w:rPr>
        <w:t>賴士葆</w:t>
      </w:r>
      <w:r w:rsidRPr="00CC7EB2">
        <w:rPr>
          <w:rFonts w:ascii="標楷體" w:eastAsia="標楷體" w:hAnsi="標楷體" w:hint="eastAsia"/>
        </w:rPr>
        <w:t>、</w:t>
      </w:r>
      <w:r w:rsidR="00E52AAC" w:rsidRPr="00CC7EB2">
        <w:rPr>
          <w:rFonts w:ascii="標楷體" w:eastAsia="標楷體" w:hAnsi="標楷體" w:hint="eastAsia"/>
        </w:rPr>
        <w:t>羅明才、</w:t>
      </w:r>
      <w:r w:rsidRPr="00CC7EB2">
        <w:rPr>
          <w:rFonts w:ascii="標楷體" w:eastAsia="標楷體" w:hAnsi="標楷體" w:hint="eastAsia"/>
        </w:rPr>
        <w:t>曾銘宗、蔡壁如</w:t>
      </w:r>
      <w:r w:rsidR="00251220" w:rsidRPr="00CC7EB2">
        <w:rPr>
          <w:rFonts w:ascii="標楷體" w:eastAsia="標楷體" w:hAnsi="標楷體" w:hint="eastAsia"/>
        </w:rPr>
        <w:t>、</w:t>
      </w:r>
      <w:r w:rsidR="00E52AAC" w:rsidRPr="00CC7EB2">
        <w:rPr>
          <w:rFonts w:ascii="標楷體" w:eastAsia="標楷體" w:hAnsi="標楷體" w:hint="eastAsia"/>
        </w:rPr>
        <w:t>林德福、林楚茵、</w:t>
      </w:r>
      <w:r w:rsidR="00251220" w:rsidRPr="00CC7EB2">
        <w:rPr>
          <w:rFonts w:ascii="標楷體" w:eastAsia="標楷體" w:hAnsi="標楷體" w:hint="eastAsia"/>
        </w:rPr>
        <w:t>郭國文</w:t>
      </w:r>
      <w:r w:rsidR="00C04963" w:rsidRPr="00CC7EB2">
        <w:rPr>
          <w:rFonts w:ascii="標楷體" w:eastAsia="標楷體" w:hAnsi="標楷體" w:hint="eastAsia"/>
        </w:rPr>
        <w:t>、</w:t>
      </w:r>
      <w:r w:rsidR="00AB2581" w:rsidRPr="00CC7EB2">
        <w:rPr>
          <w:rFonts w:ascii="標楷體" w:eastAsia="標楷體" w:hAnsi="標楷體" w:hint="eastAsia"/>
        </w:rPr>
        <w:t>費鴻泰、高嘉瑜、莊瑞雄、</w:t>
      </w:r>
      <w:r w:rsidR="00C04963" w:rsidRPr="00CC7EB2">
        <w:rPr>
          <w:rFonts w:ascii="標楷體" w:eastAsia="標楷體" w:hAnsi="標楷體" w:hint="eastAsia"/>
        </w:rPr>
        <w:t>陳椒華</w:t>
      </w:r>
      <w:r w:rsidRPr="00CC7EB2">
        <w:rPr>
          <w:rFonts w:ascii="標楷體" w:eastAsia="標楷體" w:hAnsi="標楷體" w:hint="eastAsia"/>
        </w:rPr>
        <w:t>、</w:t>
      </w:r>
      <w:r w:rsidR="00C04963" w:rsidRPr="00CC7EB2">
        <w:rPr>
          <w:rFonts w:ascii="標楷體" w:eastAsia="標楷體" w:hAnsi="標楷體" w:hint="eastAsia"/>
        </w:rPr>
        <w:t>江永昌、</w:t>
      </w:r>
      <w:r w:rsidR="0097194E" w:rsidRPr="00CC7EB2">
        <w:rPr>
          <w:rFonts w:ascii="標楷體" w:eastAsia="標楷體" w:hAnsi="標楷體" w:hint="eastAsia"/>
        </w:rPr>
        <w:t>余天</w:t>
      </w:r>
      <w:r w:rsidR="00B43989" w:rsidRPr="00CC7EB2">
        <w:rPr>
          <w:rFonts w:ascii="標楷體" w:eastAsia="標楷體" w:hAnsi="標楷體" w:hint="eastAsia"/>
        </w:rPr>
        <w:t>、</w:t>
      </w:r>
      <w:r w:rsidR="000A3A4F" w:rsidRPr="00CC7EB2">
        <w:rPr>
          <w:rFonts w:ascii="標楷體" w:eastAsia="標楷體" w:hAnsi="標楷體" w:hint="eastAsia"/>
        </w:rPr>
        <w:t>翁重鈞</w:t>
      </w:r>
      <w:r w:rsidRPr="005D40F0">
        <w:rPr>
          <w:rFonts w:ascii="標楷體" w:eastAsia="標楷體" w:hAnsi="標楷體" w:hint="eastAsia"/>
        </w:rPr>
        <w:t>等1</w:t>
      </w:r>
      <w:r w:rsidR="00CC7EB2">
        <w:rPr>
          <w:rFonts w:ascii="標楷體" w:eastAsia="標楷體" w:hAnsi="標楷體" w:hint="eastAsia"/>
        </w:rPr>
        <w:t>5</w:t>
      </w:r>
      <w:r w:rsidRPr="005D40F0">
        <w:rPr>
          <w:rFonts w:ascii="標楷體" w:eastAsia="標楷體" w:hAnsi="標楷體" w:hint="eastAsia"/>
        </w:rPr>
        <w:t>人</w:t>
      </w:r>
      <w:r w:rsidRPr="00FF07F3">
        <w:rPr>
          <w:rFonts w:ascii="標楷體" w:eastAsia="標楷體" w:hAnsi="標楷體" w:hint="eastAsia"/>
          <w:color w:val="000000"/>
        </w:rPr>
        <w:t>提出質詢，</w:t>
      </w:r>
      <w:r>
        <w:rPr>
          <w:rFonts w:ascii="標楷體" w:eastAsia="標楷體" w:hAnsi="標楷體" w:cs="標楷體" w:hint="eastAsia"/>
          <w:color w:val="000000"/>
        </w:rPr>
        <w:t>均經行政院主計總處主計長朱澤民、審計部審計長陳瑞敏</w:t>
      </w:r>
      <w:r w:rsidRPr="00874BFA">
        <w:rPr>
          <w:rFonts w:ascii="標楷體" w:eastAsia="標楷體" w:hAnsi="標楷體" w:hint="eastAsia"/>
        </w:rPr>
        <w:t>及相關人員</w:t>
      </w:r>
      <w:r w:rsidRPr="00FF07F3">
        <w:rPr>
          <w:rFonts w:ascii="標楷體" w:eastAsia="標楷體" w:hAnsi="標楷體" w:hint="eastAsia"/>
          <w:color w:val="000000"/>
        </w:rPr>
        <w:t>予以答復。</w:t>
      </w:r>
      <w:r w:rsidRPr="003C197E">
        <w:rPr>
          <w:rFonts w:ascii="標楷體" w:eastAsia="標楷體" w:hAnsi="標楷體" w:hint="eastAsia"/>
        </w:rPr>
        <w:t>）</w:t>
      </w:r>
    </w:p>
    <w:p w:rsidR="00EB0D6E" w:rsidRPr="00686A1F" w:rsidRDefault="00EB0D6E" w:rsidP="00EB0D6E">
      <w:pPr>
        <w:spacing w:beforeLines="50" w:before="180"/>
        <w:ind w:left="320" w:hangingChars="100" w:hanging="320"/>
        <w:jc w:val="both"/>
        <w:rPr>
          <w:rFonts w:ascii="標楷體" w:eastAsia="標楷體" w:hAnsi="標楷體"/>
          <w:b/>
          <w:color w:val="000000"/>
        </w:rPr>
      </w:pPr>
      <w:r w:rsidRPr="00686A1F">
        <w:rPr>
          <w:rFonts w:ascii="標楷體" w:eastAsia="標楷體" w:hAnsi="標楷體" w:hint="eastAsia"/>
          <w:b/>
          <w:color w:val="000000"/>
        </w:rPr>
        <w:t>決定：</w:t>
      </w:r>
    </w:p>
    <w:p w:rsidR="00EB0D6E" w:rsidRPr="00BB082B" w:rsidRDefault="00EB0D6E" w:rsidP="00EB0D6E">
      <w:pPr>
        <w:pStyle w:val="a8"/>
        <w:kinsoku w:val="0"/>
        <w:overflowPunct w:val="0"/>
        <w:autoSpaceDE w:val="0"/>
        <w:autoSpaceDN w:val="0"/>
        <w:adjustRightInd w:val="0"/>
        <w:snapToGrid w:val="0"/>
        <w:spacing w:line="480" w:lineRule="exact"/>
        <w:ind w:left="993" w:hanging="689"/>
        <w:jc w:val="both"/>
        <w:rPr>
          <w:rFonts w:hAnsi="標楷體"/>
          <w:spacing w:val="-6"/>
        </w:rPr>
      </w:pPr>
      <w:r>
        <w:rPr>
          <w:rFonts w:hAnsi="標楷體" w:hint="eastAsia"/>
          <w:spacing w:val="-6"/>
        </w:rPr>
        <w:t>(</w:t>
      </w:r>
      <w:r w:rsidRPr="00BB082B">
        <w:rPr>
          <w:rFonts w:hAnsi="標楷體" w:hint="eastAsia"/>
          <w:spacing w:val="-6"/>
        </w:rPr>
        <w:t>一</w:t>
      </w:r>
      <w:r>
        <w:rPr>
          <w:rFonts w:hAnsi="標楷體" w:hint="eastAsia"/>
          <w:spacing w:val="-6"/>
        </w:rPr>
        <w:t>)</w:t>
      </w:r>
      <w:r w:rsidRPr="00BB082B">
        <w:rPr>
          <w:rFonts w:hAnsi="標楷體" w:hint="eastAsia"/>
          <w:spacing w:val="-6"/>
        </w:rPr>
        <w:t>報告及詢答完畢。</w:t>
      </w:r>
    </w:p>
    <w:p w:rsidR="00EB0D6E" w:rsidRDefault="00EB0D6E" w:rsidP="00EB0D6E">
      <w:pPr>
        <w:pStyle w:val="a8"/>
        <w:kinsoku w:val="0"/>
        <w:overflowPunct w:val="0"/>
        <w:autoSpaceDE w:val="0"/>
        <w:autoSpaceDN w:val="0"/>
        <w:adjustRightInd w:val="0"/>
        <w:snapToGrid w:val="0"/>
        <w:spacing w:line="480" w:lineRule="exact"/>
        <w:ind w:left="993" w:hanging="689"/>
        <w:jc w:val="both"/>
        <w:rPr>
          <w:rFonts w:hAnsi="標楷體"/>
          <w:spacing w:val="-6"/>
        </w:rPr>
      </w:pPr>
      <w:r>
        <w:rPr>
          <w:rFonts w:hAnsi="標楷體" w:hint="eastAsia"/>
          <w:spacing w:val="-6"/>
        </w:rPr>
        <w:t>(二)委員質詢未及答復或請補充資訊</w:t>
      </w:r>
      <w:r w:rsidRPr="00BB082B">
        <w:rPr>
          <w:rFonts w:hAnsi="標楷體" w:hint="eastAsia"/>
          <w:spacing w:val="-6"/>
        </w:rPr>
        <w:t>，</w:t>
      </w:r>
      <w:r w:rsidRPr="003C6CBC">
        <w:rPr>
          <w:rFonts w:hAnsi="標楷體" w:hint="eastAsia"/>
          <w:color w:val="000000"/>
          <w:spacing w:val="-6"/>
        </w:rPr>
        <w:t>請</w:t>
      </w:r>
      <w:r w:rsidR="00E324BB">
        <w:rPr>
          <w:rFonts w:hAnsi="標楷體" w:hint="eastAsia"/>
          <w:color w:val="000000"/>
        </w:rPr>
        <w:t>行政院主計總處</w:t>
      </w:r>
      <w:r w:rsidR="005F547A">
        <w:rPr>
          <w:rFonts w:hAnsi="標楷體" w:cs="標楷體" w:hint="eastAsia"/>
          <w:color w:val="000000"/>
        </w:rPr>
        <w:t>、</w:t>
      </w:r>
      <w:r w:rsidR="00E324BB">
        <w:rPr>
          <w:rFonts w:hAnsi="標楷體" w:hint="eastAsia"/>
          <w:color w:val="000000"/>
        </w:rPr>
        <w:t>審計部</w:t>
      </w:r>
      <w:r w:rsidRPr="003C6CBC">
        <w:rPr>
          <w:rFonts w:hAnsi="標楷體" w:hint="eastAsia"/>
          <w:color w:val="000000"/>
          <w:spacing w:val="-6"/>
        </w:rPr>
        <w:t>於一週內以書</w:t>
      </w:r>
      <w:r>
        <w:rPr>
          <w:rFonts w:hAnsi="標楷體" w:hint="eastAsia"/>
          <w:spacing w:val="-6"/>
        </w:rPr>
        <w:t>面答復；委員另要求期限者，從其所定。</w:t>
      </w:r>
    </w:p>
    <w:p w:rsidR="00EB0D6E" w:rsidRPr="00FF07F3" w:rsidRDefault="00EB0D6E" w:rsidP="00EB0D6E">
      <w:pPr>
        <w:pStyle w:val="a8"/>
        <w:kinsoku w:val="0"/>
        <w:overflowPunct w:val="0"/>
        <w:autoSpaceDE w:val="0"/>
        <w:autoSpaceDN w:val="0"/>
        <w:adjustRightInd w:val="0"/>
        <w:snapToGrid w:val="0"/>
        <w:spacing w:line="480" w:lineRule="exact"/>
        <w:ind w:left="993" w:hanging="689"/>
        <w:jc w:val="both"/>
        <w:rPr>
          <w:rFonts w:hAnsi="標楷體"/>
          <w:color w:val="000000"/>
          <w:spacing w:val="-6"/>
        </w:rPr>
      </w:pPr>
      <w:r>
        <w:rPr>
          <w:rFonts w:hAnsi="標楷體" w:hint="eastAsia"/>
          <w:spacing w:val="-6"/>
        </w:rPr>
        <w:t>(三)委員</w:t>
      </w:r>
      <w:r w:rsidR="00F74B70" w:rsidRPr="00F74B70">
        <w:rPr>
          <w:rFonts w:hAnsi="標楷體" w:hint="eastAsia"/>
          <w:spacing w:val="-6"/>
        </w:rPr>
        <w:t>鄭天財</w:t>
      </w:r>
      <w:r>
        <w:rPr>
          <w:rFonts w:hAnsi="標楷體" w:hint="eastAsia"/>
          <w:color w:val="000000"/>
        </w:rPr>
        <w:t>所提</w:t>
      </w:r>
      <w:r>
        <w:rPr>
          <w:rFonts w:hAnsi="標楷體" w:hint="eastAsia"/>
          <w:color w:val="000000"/>
          <w:spacing w:val="-6"/>
        </w:rPr>
        <w:t>書面質詢</w:t>
      </w:r>
      <w:r w:rsidRPr="00FF07F3">
        <w:rPr>
          <w:rFonts w:hAnsi="標楷體" w:hint="eastAsia"/>
          <w:color w:val="000000"/>
          <w:spacing w:val="-6"/>
        </w:rPr>
        <w:t>，列入紀錄，刊登公報。</w:t>
      </w:r>
    </w:p>
    <w:p w:rsidR="00C04963" w:rsidRDefault="00C04963" w:rsidP="00C04963">
      <w:pPr>
        <w:tabs>
          <w:tab w:val="left" w:pos="1418"/>
        </w:tabs>
        <w:spacing w:beforeLines="50" w:before="180"/>
        <w:ind w:left="320" w:hangingChars="100" w:hanging="320"/>
        <w:jc w:val="both"/>
        <w:rPr>
          <w:rFonts w:ascii="標楷體" w:eastAsia="標楷體" w:hAnsi="標楷體"/>
          <w:b/>
        </w:rPr>
      </w:pPr>
      <w:r>
        <w:rPr>
          <w:rFonts w:ascii="標楷體" w:eastAsia="標楷體" w:hAnsi="標楷體" w:hint="eastAsia"/>
          <w:b/>
        </w:rPr>
        <w:t xml:space="preserve">    通過臨時提案</w:t>
      </w:r>
      <w:r w:rsidR="00D77BB0">
        <w:rPr>
          <w:rFonts w:ascii="標楷體" w:eastAsia="標楷體" w:hAnsi="標楷體" w:hint="eastAsia"/>
          <w:b/>
        </w:rPr>
        <w:t>2</w:t>
      </w:r>
      <w:r>
        <w:rPr>
          <w:rFonts w:ascii="標楷體" w:eastAsia="標楷體" w:hAnsi="標楷體" w:hint="eastAsia"/>
          <w:b/>
        </w:rPr>
        <w:t>案：</w:t>
      </w:r>
    </w:p>
    <w:p w:rsidR="007F69D8" w:rsidRDefault="00C04963" w:rsidP="00B87757">
      <w:pPr>
        <w:spacing w:beforeLines="50" w:before="180" w:line="240" w:lineRule="auto"/>
        <w:ind w:left="643" w:hangingChars="201" w:hanging="643"/>
        <w:jc w:val="both"/>
        <w:rPr>
          <w:rFonts w:hAnsi="標楷體"/>
          <w:color w:val="000000"/>
        </w:rPr>
      </w:pPr>
      <w:r w:rsidRPr="00C04963">
        <w:rPr>
          <w:rFonts w:ascii="標楷體" w:eastAsia="標楷體" w:hAnsi="標楷體" w:hint="eastAsia"/>
        </w:rPr>
        <w:lastRenderedPageBreak/>
        <w:t>一、</w:t>
      </w:r>
      <w:r w:rsidR="000D630F">
        <w:rPr>
          <w:rFonts w:ascii="標楷體" w:eastAsia="標楷體" w:hAnsi="標楷體" w:hint="eastAsia"/>
        </w:rPr>
        <w:t>審計部108年度</w:t>
      </w:r>
      <w:r w:rsidR="00885A6D">
        <w:rPr>
          <w:rFonts w:ascii="標楷體" w:eastAsia="標楷體" w:hAnsi="標楷體" w:hint="eastAsia"/>
        </w:rPr>
        <w:t>中央政府</w:t>
      </w:r>
      <w:r w:rsidR="000D630F">
        <w:rPr>
          <w:rFonts w:ascii="標楷體" w:eastAsia="標楷體" w:hAnsi="標楷體" w:hint="eastAsia"/>
        </w:rPr>
        <w:t>總決算暨附屬單位決算及綜計表審核報告中，對於政府之重大施政，審計部為求完整報導攸關永續發展、人權保障、產業創新、公共安全及社會公平正義等跨政府或跨機關重大施政議題之審計成果</w:t>
      </w:r>
      <w:r w:rsidR="007F69D8">
        <w:rPr>
          <w:rFonts w:ascii="標楷體" w:eastAsia="標楷體" w:hAnsi="標楷體" w:hint="eastAsia"/>
        </w:rPr>
        <w:t>，增編</w:t>
      </w:r>
      <w:r>
        <w:rPr>
          <w:rFonts w:hAnsi="標楷體" w:hint="eastAsia"/>
          <w:color w:val="000000"/>
        </w:rPr>
        <w:t>「</w:t>
      </w:r>
      <w:r w:rsidR="007F69D8">
        <w:rPr>
          <w:rFonts w:hAnsi="標楷體" w:hint="eastAsia"/>
          <w:color w:val="000000"/>
        </w:rPr>
        <w:t>貳、重要施政議題之查核</w:t>
      </w:r>
      <w:r>
        <w:rPr>
          <w:rFonts w:hAnsi="標楷體" w:hint="eastAsia"/>
          <w:color w:val="000000"/>
        </w:rPr>
        <w:t>」</w:t>
      </w:r>
      <w:r w:rsidR="007F69D8">
        <w:rPr>
          <w:rFonts w:hAnsi="標楷體" w:hint="eastAsia"/>
          <w:color w:val="000000"/>
        </w:rPr>
        <w:t>專章(附冊-總決算部分)。鑑於</w:t>
      </w:r>
      <w:r w:rsidR="00F40302">
        <w:rPr>
          <w:rFonts w:hAnsi="標楷體" w:hint="eastAsia"/>
          <w:color w:val="000000"/>
        </w:rPr>
        <w:t>109年</w:t>
      </w:r>
      <w:r w:rsidR="007F69D8">
        <w:rPr>
          <w:rFonts w:hAnsi="標楷體" w:hint="eastAsia"/>
          <w:color w:val="000000"/>
        </w:rPr>
        <w:t>度</w:t>
      </w:r>
      <w:r w:rsidR="00D77BB0">
        <w:rPr>
          <w:rFonts w:hAnsi="標楷體" w:hint="eastAsia"/>
          <w:color w:val="000000"/>
        </w:rPr>
        <w:t>中央政府</w:t>
      </w:r>
      <w:r w:rsidR="007F69D8">
        <w:rPr>
          <w:rFonts w:hAnsi="標楷體" w:hint="eastAsia"/>
          <w:color w:val="000000"/>
        </w:rPr>
        <w:t>辦理</w:t>
      </w:r>
      <w:r w:rsidR="00D84B44">
        <w:rPr>
          <w:rFonts w:hAnsi="標楷體" w:hint="eastAsia"/>
          <w:color w:val="000000"/>
        </w:rPr>
        <w:t>嚴重</w:t>
      </w:r>
      <w:r w:rsidR="007F69D8">
        <w:rPr>
          <w:rFonts w:hAnsi="標楷體" w:hint="eastAsia"/>
          <w:color w:val="000000"/>
        </w:rPr>
        <w:t>特殊傳染性肺炎</w:t>
      </w:r>
      <w:r w:rsidR="00D84B44">
        <w:rPr>
          <w:rFonts w:hAnsi="標楷體" w:hint="eastAsia"/>
          <w:color w:val="000000"/>
        </w:rPr>
        <w:t>防治及</w:t>
      </w:r>
      <w:r w:rsidR="007F69D8">
        <w:rPr>
          <w:rFonts w:hAnsi="標楷體" w:hint="eastAsia"/>
          <w:color w:val="000000"/>
        </w:rPr>
        <w:t>紓困振興特別預算，其中，各部會所提供之紓困補助與振興之三倍</w:t>
      </w:r>
      <w:r w:rsidR="007F69D8" w:rsidRPr="007F69D8">
        <w:rPr>
          <w:rFonts w:hAnsi="新細明體" w:cs="新細明體" w:hint="eastAsia"/>
          <w:color w:val="000000"/>
        </w:rPr>
        <w:t>券政策</w:t>
      </w:r>
      <w:r w:rsidR="007F69D8">
        <w:rPr>
          <w:rFonts w:hAnsi="標楷體" w:hint="eastAsia"/>
          <w:color w:val="000000"/>
        </w:rPr>
        <w:t>均亦屬於政府跨部會、跨機關之重大施政，並攸關</w:t>
      </w:r>
      <w:r w:rsidR="007F69D8" w:rsidRPr="007F69D8">
        <w:rPr>
          <w:rFonts w:hAnsi="標楷體" w:hint="eastAsia"/>
          <w:color w:val="000000"/>
        </w:rPr>
        <w:t>產業創新、公共安全及社會公平正義等</w:t>
      </w:r>
      <w:r w:rsidR="007F69D8">
        <w:rPr>
          <w:rFonts w:hAnsi="標楷體" w:hint="eastAsia"/>
          <w:color w:val="000000"/>
        </w:rPr>
        <w:t>議題。</w:t>
      </w:r>
    </w:p>
    <w:p w:rsidR="00C04963" w:rsidRDefault="00D77BB0" w:rsidP="00B87757">
      <w:pPr>
        <w:spacing w:beforeLines="50" w:before="180" w:line="240" w:lineRule="auto"/>
        <w:ind w:leftChars="200" w:left="640" w:firstLineChars="197" w:firstLine="630"/>
        <w:jc w:val="both"/>
        <w:rPr>
          <w:rFonts w:hAnsi="標楷體"/>
          <w:color w:val="000000"/>
          <w:spacing w:val="-6"/>
        </w:rPr>
      </w:pPr>
      <w:r>
        <w:rPr>
          <w:rFonts w:hAnsi="標楷體" w:hint="eastAsia"/>
          <w:color w:val="000000"/>
        </w:rPr>
        <w:t>爰</w:t>
      </w:r>
      <w:r w:rsidR="007F69D8">
        <w:rPr>
          <w:rFonts w:hAnsi="標楷體" w:hint="eastAsia"/>
          <w:color w:val="000000"/>
        </w:rPr>
        <w:t>要求審計部</w:t>
      </w:r>
      <w:r w:rsidR="00CC7EB2">
        <w:rPr>
          <w:rFonts w:hAnsi="標楷體" w:hint="eastAsia"/>
          <w:color w:val="000000"/>
        </w:rPr>
        <w:t>分別</w:t>
      </w:r>
      <w:r w:rsidR="007F69D8">
        <w:rPr>
          <w:rFonts w:hAnsi="標楷體" w:hint="eastAsia"/>
          <w:color w:val="000000"/>
        </w:rPr>
        <w:t>於</w:t>
      </w:r>
      <w:r w:rsidR="00CC7EB2">
        <w:rPr>
          <w:rFonts w:hAnsi="標楷體" w:hint="eastAsia"/>
          <w:color w:val="000000"/>
        </w:rPr>
        <w:t>嚴重</w:t>
      </w:r>
      <w:r w:rsidR="00CC7EB2" w:rsidRPr="00CC7EB2">
        <w:rPr>
          <w:rFonts w:hAnsi="標楷體" w:hint="eastAsia"/>
          <w:color w:val="000000"/>
        </w:rPr>
        <w:t>特殊傳染性肺炎</w:t>
      </w:r>
      <w:r w:rsidR="00CC7EB2">
        <w:rPr>
          <w:rFonts w:hAnsi="標楷體" w:hint="eastAsia"/>
          <w:color w:val="000000"/>
        </w:rPr>
        <w:t>防治及</w:t>
      </w:r>
      <w:r w:rsidR="00CC7EB2" w:rsidRPr="00CC7EB2">
        <w:rPr>
          <w:rFonts w:hAnsi="標楷體" w:hint="eastAsia"/>
          <w:color w:val="000000"/>
        </w:rPr>
        <w:t>紓困振興特別</w:t>
      </w:r>
      <w:r w:rsidR="00CC7EB2">
        <w:rPr>
          <w:rFonts w:hAnsi="標楷體" w:hint="eastAsia"/>
          <w:color w:val="000000"/>
        </w:rPr>
        <w:t>決算審核報告及</w:t>
      </w:r>
      <w:r w:rsidR="007F69D8" w:rsidRPr="007F69D8">
        <w:rPr>
          <w:rFonts w:hAnsi="標楷體" w:hint="eastAsia"/>
          <w:color w:val="000000"/>
        </w:rPr>
        <w:t>10</w:t>
      </w:r>
      <w:r w:rsidR="007F69D8">
        <w:rPr>
          <w:rFonts w:hAnsi="標楷體" w:hint="eastAsia"/>
          <w:color w:val="000000"/>
        </w:rPr>
        <w:t>9</w:t>
      </w:r>
      <w:r w:rsidR="007F69D8" w:rsidRPr="007F69D8">
        <w:rPr>
          <w:rFonts w:hAnsi="標楷體" w:hint="eastAsia"/>
          <w:color w:val="000000"/>
        </w:rPr>
        <w:t>年度中央政府總決算暨附屬單位決算及綜計表審核報告中</w:t>
      </w:r>
      <w:r w:rsidR="00C94927">
        <w:rPr>
          <w:rFonts w:hAnsi="標楷體" w:hint="eastAsia"/>
          <w:color w:val="000000"/>
        </w:rPr>
        <w:t>，</w:t>
      </w:r>
      <w:r w:rsidR="00C94927" w:rsidRPr="00C94927">
        <w:rPr>
          <w:rFonts w:hAnsi="標楷體" w:hint="eastAsia"/>
          <w:color w:val="000000"/>
        </w:rPr>
        <w:t>「貳、重要施政議題之查核」專章</w:t>
      </w:r>
      <w:r w:rsidR="00C94927">
        <w:rPr>
          <w:rFonts w:hAnsi="標楷體" w:hint="eastAsia"/>
          <w:color w:val="000000"/>
        </w:rPr>
        <w:t>下增列</w:t>
      </w:r>
      <w:r w:rsidR="00C94927" w:rsidRPr="00C94927">
        <w:rPr>
          <w:rFonts w:hAnsi="標楷體" w:hint="eastAsia"/>
          <w:color w:val="000000"/>
        </w:rPr>
        <w:t>「政府紓困</w:t>
      </w:r>
      <w:r w:rsidR="00C94927">
        <w:rPr>
          <w:rFonts w:hAnsi="標楷體" w:hint="eastAsia"/>
          <w:color w:val="000000"/>
        </w:rPr>
        <w:t>補助方案執行情形</w:t>
      </w:r>
      <w:r w:rsidR="00C94927" w:rsidRPr="00C94927">
        <w:rPr>
          <w:rFonts w:hAnsi="標楷體" w:hint="eastAsia"/>
          <w:color w:val="000000"/>
        </w:rPr>
        <w:t>」</w:t>
      </w:r>
      <w:r w:rsidR="00C94927">
        <w:rPr>
          <w:rFonts w:hAnsi="標楷體" w:hint="eastAsia"/>
          <w:color w:val="000000"/>
        </w:rPr>
        <w:t>與</w:t>
      </w:r>
      <w:r w:rsidR="00C94927" w:rsidRPr="00C94927">
        <w:rPr>
          <w:rFonts w:hAnsi="標楷體" w:hint="eastAsia"/>
          <w:color w:val="000000"/>
        </w:rPr>
        <w:t>「振興三倍券執行情形」</w:t>
      </w:r>
      <w:r w:rsidR="00C94927">
        <w:rPr>
          <w:rFonts w:hAnsi="標楷體" w:hint="eastAsia"/>
          <w:color w:val="000000"/>
        </w:rPr>
        <w:t>等2節，以促進政府良善治理及實踐公共課責之效。</w:t>
      </w:r>
    </w:p>
    <w:p w:rsidR="00C04963" w:rsidRDefault="00B23543" w:rsidP="00B87757">
      <w:pPr>
        <w:spacing w:line="240" w:lineRule="auto"/>
        <w:ind w:leftChars="1063" w:left="3402"/>
        <w:jc w:val="both"/>
        <w:rPr>
          <w:rFonts w:ascii="標楷體" w:eastAsia="標楷體" w:hAnsi="標楷體"/>
        </w:rPr>
      </w:pPr>
      <w:r>
        <w:rPr>
          <w:rFonts w:ascii="標楷體" w:eastAsia="標楷體" w:hAnsi="標楷體" w:hint="eastAsia"/>
        </w:rPr>
        <w:t>提案人：</w:t>
      </w:r>
      <w:r w:rsidR="000D630F" w:rsidRPr="000D630F">
        <w:rPr>
          <w:rFonts w:ascii="標楷體" w:eastAsia="標楷體" w:hAnsi="標楷體" w:hint="eastAsia"/>
        </w:rPr>
        <w:t>江永昌　林楚茵　郭國文</w:t>
      </w:r>
    </w:p>
    <w:p w:rsidR="000A3A4F" w:rsidRDefault="000A3A4F" w:rsidP="00B87757">
      <w:pPr>
        <w:spacing w:beforeLines="50" w:before="180" w:line="240" w:lineRule="auto"/>
        <w:ind w:left="643" w:hangingChars="201" w:hanging="643"/>
        <w:jc w:val="both"/>
        <w:rPr>
          <w:rFonts w:hAnsi="標楷體"/>
          <w:color w:val="000000"/>
          <w:spacing w:val="-6"/>
        </w:rPr>
      </w:pPr>
      <w:r>
        <w:rPr>
          <w:rFonts w:ascii="標楷體" w:eastAsia="標楷體" w:hAnsi="標楷體" w:hint="eastAsia"/>
        </w:rPr>
        <w:t>二</w:t>
      </w:r>
      <w:r w:rsidRPr="00C04963">
        <w:rPr>
          <w:rFonts w:ascii="標楷體" w:eastAsia="標楷體" w:hAnsi="標楷體" w:hint="eastAsia"/>
        </w:rPr>
        <w:t>、</w:t>
      </w:r>
      <w:r w:rsidR="00020EC9">
        <w:rPr>
          <w:rFonts w:ascii="標楷體" w:eastAsia="標楷體" w:hAnsi="標楷體" w:hint="eastAsia"/>
        </w:rPr>
        <w:t>行政院</w:t>
      </w:r>
      <w:r w:rsidR="00131FC3">
        <w:rPr>
          <w:rFonts w:ascii="標楷體" w:eastAsia="標楷體" w:hAnsi="標楷體" w:hint="eastAsia"/>
        </w:rPr>
        <w:t>主</w:t>
      </w:r>
      <w:r>
        <w:rPr>
          <w:rFonts w:ascii="標楷體" w:eastAsia="標楷體" w:hAnsi="標楷體" w:hint="eastAsia"/>
        </w:rPr>
        <w:t>計總</w:t>
      </w:r>
      <w:r w:rsidR="00131FC3">
        <w:rPr>
          <w:rFonts w:ascii="標楷體" w:eastAsia="標楷體" w:hAnsi="標楷體" w:hint="eastAsia"/>
        </w:rPr>
        <w:t>處有宏觀分配整體公共資源、促進資源運用效益、提升</w:t>
      </w:r>
      <w:r>
        <w:rPr>
          <w:rFonts w:ascii="標楷體" w:eastAsia="標楷體" w:hAnsi="標楷體" w:hint="eastAsia"/>
        </w:rPr>
        <w:t>政府</w:t>
      </w:r>
      <w:r w:rsidR="00131FC3">
        <w:rPr>
          <w:rFonts w:ascii="標楷體" w:eastAsia="標楷體" w:hAnsi="標楷體" w:hint="eastAsia"/>
        </w:rPr>
        <w:t>統計效用、再造行</w:t>
      </w:r>
      <w:r>
        <w:rPr>
          <w:rFonts w:ascii="標楷體" w:eastAsia="標楷體" w:hAnsi="標楷體" w:hint="eastAsia"/>
        </w:rPr>
        <w:t>政</w:t>
      </w:r>
      <w:r w:rsidR="00131FC3">
        <w:rPr>
          <w:rFonts w:ascii="標楷體" w:eastAsia="標楷體" w:hAnsi="標楷體" w:hint="eastAsia"/>
        </w:rPr>
        <w:t>效能之責任。然而與</w:t>
      </w:r>
      <w:r>
        <w:rPr>
          <w:rFonts w:ascii="標楷體" w:eastAsia="標楷體" w:hAnsi="標楷體" w:hint="eastAsia"/>
        </w:rPr>
        <w:t>政府</w:t>
      </w:r>
      <w:r w:rsidR="00131FC3">
        <w:rPr>
          <w:rFonts w:ascii="標楷體" w:eastAsia="標楷體" w:hAnsi="標楷體" w:hint="eastAsia"/>
        </w:rPr>
        <w:t>編列的大量硬體工程經費相較，我國在管理層面所需之預算，如環境保護與食安稽查工作等相關預算相對不足。以環境保護事務為例，環境犯罪</w:t>
      </w:r>
      <w:r w:rsidR="003A4C25">
        <w:rPr>
          <w:rFonts w:ascii="標楷體" w:eastAsia="標楷體" w:hAnsi="標楷體" w:hint="eastAsia"/>
        </w:rPr>
        <w:t>包含空水廢土</w:t>
      </w:r>
      <w:r w:rsidR="00F56FE0">
        <w:rPr>
          <w:rFonts w:ascii="標楷體" w:eastAsia="標楷體" w:hAnsi="標楷體" w:hint="eastAsia"/>
        </w:rPr>
        <w:t>污</w:t>
      </w:r>
      <w:r w:rsidR="003A4C25">
        <w:rPr>
          <w:rFonts w:ascii="標楷體" w:eastAsia="標楷體" w:hAnsi="標楷體" w:hint="eastAsia"/>
        </w:rPr>
        <w:t>染問題、珍貴林木盜</w:t>
      </w:r>
      <w:r w:rsidR="00F56FE0">
        <w:rPr>
          <w:rFonts w:ascii="標楷體" w:eastAsia="標楷體" w:hAnsi="標楷體" w:hint="eastAsia"/>
        </w:rPr>
        <w:t>伐</w:t>
      </w:r>
      <w:r w:rsidR="003A4C25">
        <w:rPr>
          <w:rFonts w:ascii="標楷體" w:eastAsia="標楷體" w:hAnsi="標楷體" w:hint="eastAsia"/>
        </w:rPr>
        <w:t>問題、集水區違法開發取締等問題。環境犯罪</w:t>
      </w:r>
      <w:r w:rsidR="00131FC3">
        <w:rPr>
          <w:rFonts w:ascii="標楷體" w:eastAsia="標楷體" w:hAnsi="標楷體" w:hint="eastAsia"/>
        </w:rPr>
        <w:t>樣態多元、犯罪手法進化，若無法在犯罪行為之初，有效查緝，犯罪行為會造成國家投入更多污染整治、水土保持等預算與重大社會成本。再以食安為例，未來進口美國豬</w:t>
      </w:r>
      <w:r w:rsidR="00EE4C5D">
        <w:rPr>
          <w:rFonts w:ascii="標楷體" w:eastAsia="標楷體" w:hAnsi="標楷體" w:hint="eastAsia"/>
        </w:rPr>
        <w:t>，食安稽查工作</w:t>
      </w:r>
      <w:bookmarkStart w:id="0" w:name="_GoBack"/>
      <w:bookmarkEnd w:id="0"/>
      <w:r w:rsidR="00EE4C5D">
        <w:rPr>
          <w:rFonts w:ascii="標楷體" w:eastAsia="標楷體" w:hAnsi="標楷體" w:hint="eastAsia"/>
        </w:rPr>
        <w:t>業務更加繁重，近年來食安預算卻逐年減少，恐難以保障國人健康</w:t>
      </w:r>
      <w:r>
        <w:rPr>
          <w:rFonts w:hAnsi="標楷體" w:hint="eastAsia"/>
          <w:color w:val="000000"/>
        </w:rPr>
        <w:t>。爰</w:t>
      </w:r>
      <w:r w:rsidR="00EE4C5D">
        <w:rPr>
          <w:rFonts w:hAnsi="標楷體" w:hint="eastAsia"/>
          <w:color w:val="000000"/>
        </w:rPr>
        <w:t>建請</w:t>
      </w:r>
      <w:r w:rsidR="00020EC9">
        <w:rPr>
          <w:rFonts w:hAnsi="標楷體" w:hint="eastAsia"/>
          <w:color w:val="000000"/>
        </w:rPr>
        <w:t>行政院</w:t>
      </w:r>
      <w:r w:rsidR="00EE4C5D">
        <w:rPr>
          <w:rFonts w:hAnsi="標楷體" w:hint="eastAsia"/>
          <w:color w:val="000000"/>
        </w:rPr>
        <w:t>主計總處將公務執行單位之執行績效與現況需求，列入為審核所編列之預</w:t>
      </w:r>
      <w:r w:rsidRPr="007F69D8">
        <w:rPr>
          <w:rFonts w:hAnsi="標楷體" w:hint="eastAsia"/>
          <w:color w:val="000000"/>
        </w:rPr>
        <w:t>算</w:t>
      </w:r>
      <w:r w:rsidR="00EE4C5D">
        <w:rPr>
          <w:rFonts w:hAnsi="標楷體" w:hint="eastAsia"/>
          <w:color w:val="000000"/>
        </w:rPr>
        <w:t>是否足夠公務單位執行業務及達成執行目標，給予</w:t>
      </w:r>
      <w:r w:rsidR="00CC7EB2">
        <w:rPr>
          <w:rFonts w:hAnsi="標楷體" w:hint="eastAsia"/>
          <w:color w:val="000000"/>
        </w:rPr>
        <w:t>環境保護</w:t>
      </w:r>
      <w:r w:rsidR="00425787">
        <w:rPr>
          <w:rFonts w:hAnsi="標楷體" w:hint="eastAsia"/>
          <w:color w:val="000000"/>
        </w:rPr>
        <w:t>與食安工作有充分</w:t>
      </w:r>
      <w:r w:rsidR="0072053E">
        <w:rPr>
          <w:rFonts w:hAnsi="標楷體" w:hint="eastAsia"/>
          <w:color w:val="000000"/>
        </w:rPr>
        <w:t>之</w:t>
      </w:r>
      <w:r w:rsidR="00425787">
        <w:rPr>
          <w:rFonts w:hAnsi="標楷體" w:hint="eastAsia"/>
          <w:color w:val="000000"/>
        </w:rPr>
        <w:t>預算</w:t>
      </w:r>
      <w:r>
        <w:rPr>
          <w:rFonts w:hAnsi="標楷體" w:hint="eastAsia"/>
          <w:color w:val="000000"/>
        </w:rPr>
        <w:t>。</w:t>
      </w:r>
    </w:p>
    <w:p w:rsidR="000A3A4F" w:rsidRDefault="000A3A4F" w:rsidP="00B87757">
      <w:pPr>
        <w:spacing w:line="240" w:lineRule="auto"/>
        <w:ind w:leftChars="1063" w:left="3402"/>
        <w:jc w:val="both"/>
        <w:rPr>
          <w:rFonts w:ascii="標楷體" w:eastAsia="標楷體" w:hAnsi="標楷體"/>
        </w:rPr>
      </w:pPr>
      <w:r>
        <w:rPr>
          <w:rFonts w:ascii="標楷體" w:eastAsia="標楷體" w:hAnsi="標楷體" w:hint="eastAsia"/>
        </w:rPr>
        <w:t>提案人：</w:t>
      </w:r>
      <w:r w:rsidR="00131FC3" w:rsidRPr="00131FC3">
        <w:rPr>
          <w:rFonts w:ascii="標楷體" w:eastAsia="標楷體" w:hAnsi="標楷體" w:hint="eastAsia"/>
        </w:rPr>
        <w:t>陳椒華</w:t>
      </w:r>
    </w:p>
    <w:p w:rsidR="000A3A4F" w:rsidRPr="000A3A4F" w:rsidRDefault="000A3A4F" w:rsidP="00B87757">
      <w:pPr>
        <w:spacing w:line="240" w:lineRule="auto"/>
        <w:ind w:leftChars="1063" w:left="3402"/>
        <w:jc w:val="both"/>
        <w:rPr>
          <w:rFonts w:ascii="標楷體" w:eastAsia="標楷體" w:hAnsi="標楷體"/>
        </w:rPr>
      </w:pPr>
      <w:r>
        <w:rPr>
          <w:rFonts w:ascii="標楷體" w:eastAsia="標楷體" w:hAnsi="標楷體" w:hint="eastAsia"/>
        </w:rPr>
        <w:t>連署</w:t>
      </w:r>
      <w:r w:rsidRPr="000A3A4F">
        <w:rPr>
          <w:rFonts w:ascii="標楷體" w:eastAsia="標楷體" w:hAnsi="標楷體" w:hint="eastAsia"/>
        </w:rPr>
        <w:t xml:space="preserve">人：江永昌　</w:t>
      </w:r>
      <w:r w:rsidR="00131FC3" w:rsidRPr="00131FC3">
        <w:rPr>
          <w:rFonts w:ascii="標楷體" w:eastAsia="標楷體" w:hAnsi="標楷體" w:hint="eastAsia"/>
        </w:rPr>
        <w:t>費鴻泰</w:t>
      </w:r>
      <w:r w:rsidRPr="000A3A4F">
        <w:rPr>
          <w:rFonts w:ascii="標楷體" w:eastAsia="標楷體" w:hAnsi="標楷體" w:hint="eastAsia"/>
        </w:rPr>
        <w:t xml:space="preserve">　</w:t>
      </w:r>
      <w:r w:rsidR="00131FC3" w:rsidRPr="00131FC3">
        <w:rPr>
          <w:rFonts w:ascii="標楷體" w:eastAsia="標楷體" w:hAnsi="標楷體" w:hint="eastAsia"/>
        </w:rPr>
        <w:t>高嘉瑜</w:t>
      </w:r>
    </w:p>
    <w:p w:rsidR="00C04963" w:rsidRPr="00215D55" w:rsidRDefault="00EB0D6E" w:rsidP="00D84B44">
      <w:pPr>
        <w:tabs>
          <w:tab w:val="left" w:pos="1418"/>
        </w:tabs>
        <w:spacing w:beforeLines="50" w:before="180" w:line="460" w:lineRule="exact"/>
        <w:ind w:left="320" w:hangingChars="100" w:hanging="320"/>
        <w:jc w:val="both"/>
        <w:rPr>
          <w:rFonts w:ascii="標楷體" w:eastAsia="標楷體" w:hAnsi="標楷體" w:cs="Courier New"/>
          <w:b/>
        </w:rPr>
      </w:pPr>
      <w:r w:rsidRPr="009E7F35">
        <w:rPr>
          <w:rFonts w:ascii="標楷體" w:eastAsia="標楷體" w:hAnsi="標楷體" w:hint="eastAsia"/>
          <w:b/>
        </w:rPr>
        <w:t>散會</w:t>
      </w:r>
    </w:p>
    <w:sectPr w:rsidR="00C04963" w:rsidRPr="00215D55" w:rsidSect="005F69F5">
      <w:footerReference w:type="even" r:id="rId8"/>
      <w:footerReference w:type="default" r:id="rId9"/>
      <w:pgSz w:w="11906" w:h="16838"/>
      <w:pgMar w:top="1440" w:right="1151" w:bottom="1134" w:left="11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54BB" w:rsidRDefault="008354BB">
      <w:pPr>
        <w:spacing w:line="240" w:lineRule="auto"/>
      </w:pPr>
      <w:r>
        <w:separator/>
      </w:r>
    </w:p>
  </w:endnote>
  <w:endnote w:type="continuationSeparator" w:id="0">
    <w:p w:rsidR="008354BB" w:rsidRDefault="008354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4E4F" w:rsidRDefault="00D24E4F" w:rsidP="00631FCB">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rsidR="00D24E4F" w:rsidRDefault="00D24E4F">
    <w:pPr>
      <w:pStyle w:val="a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4E4F" w:rsidRDefault="00D24E4F" w:rsidP="00631FCB">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F56FE0">
      <w:rPr>
        <w:rStyle w:val="ab"/>
        <w:noProof/>
      </w:rPr>
      <w:t>4</w:t>
    </w:r>
    <w:r>
      <w:rPr>
        <w:rStyle w:val="ab"/>
      </w:rPr>
      <w:fldChar w:fldCharType="end"/>
    </w:r>
  </w:p>
  <w:p w:rsidR="00D24E4F" w:rsidRDefault="00D24E4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54BB" w:rsidRDefault="008354BB">
      <w:pPr>
        <w:spacing w:line="240" w:lineRule="auto"/>
      </w:pPr>
      <w:r>
        <w:separator/>
      </w:r>
    </w:p>
  </w:footnote>
  <w:footnote w:type="continuationSeparator" w:id="0">
    <w:p w:rsidR="008354BB" w:rsidRDefault="008354B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E5FDC"/>
    <w:multiLevelType w:val="hybridMultilevel"/>
    <w:tmpl w:val="12EC3782"/>
    <w:lvl w:ilvl="0" w:tplc="4CBAF2A8">
      <w:start w:val="1"/>
      <w:numFmt w:val="taiwaneseCountingThousand"/>
      <w:lvlText w:val="(%1)"/>
      <w:lvlJc w:val="left"/>
      <w:pPr>
        <w:ind w:left="483" w:hanging="480"/>
      </w:pPr>
      <w:rPr>
        <w:rFonts w:hint="eastAsia"/>
      </w:rPr>
    </w:lvl>
    <w:lvl w:ilvl="1" w:tplc="04090019" w:tentative="1">
      <w:start w:val="1"/>
      <w:numFmt w:val="ideographTraditional"/>
      <w:lvlText w:val="%2、"/>
      <w:lvlJc w:val="left"/>
      <w:pPr>
        <w:ind w:left="963" w:hanging="480"/>
      </w:pPr>
    </w:lvl>
    <w:lvl w:ilvl="2" w:tplc="0409001B" w:tentative="1">
      <w:start w:val="1"/>
      <w:numFmt w:val="lowerRoman"/>
      <w:lvlText w:val="%3."/>
      <w:lvlJc w:val="right"/>
      <w:pPr>
        <w:ind w:left="1443" w:hanging="480"/>
      </w:pPr>
    </w:lvl>
    <w:lvl w:ilvl="3" w:tplc="0409000F" w:tentative="1">
      <w:start w:val="1"/>
      <w:numFmt w:val="decimal"/>
      <w:lvlText w:val="%4."/>
      <w:lvlJc w:val="left"/>
      <w:pPr>
        <w:ind w:left="1923" w:hanging="480"/>
      </w:pPr>
    </w:lvl>
    <w:lvl w:ilvl="4" w:tplc="04090019" w:tentative="1">
      <w:start w:val="1"/>
      <w:numFmt w:val="ideographTraditional"/>
      <w:lvlText w:val="%5、"/>
      <w:lvlJc w:val="left"/>
      <w:pPr>
        <w:ind w:left="2403" w:hanging="480"/>
      </w:pPr>
    </w:lvl>
    <w:lvl w:ilvl="5" w:tplc="0409001B" w:tentative="1">
      <w:start w:val="1"/>
      <w:numFmt w:val="lowerRoman"/>
      <w:lvlText w:val="%6."/>
      <w:lvlJc w:val="right"/>
      <w:pPr>
        <w:ind w:left="2883" w:hanging="480"/>
      </w:pPr>
    </w:lvl>
    <w:lvl w:ilvl="6" w:tplc="0409000F" w:tentative="1">
      <w:start w:val="1"/>
      <w:numFmt w:val="decimal"/>
      <w:lvlText w:val="%7."/>
      <w:lvlJc w:val="left"/>
      <w:pPr>
        <w:ind w:left="3363" w:hanging="480"/>
      </w:pPr>
    </w:lvl>
    <w:lvl w:ilvl="7" w:tplc="04090019" w:tentative="1">
      <w:start w:val="1"/>
      <w:numFmt w:val="ideographTraditional"/>
      <w:lvlText w:val="%8、"/>
      <w:lvlJc w:val="left"/>
      <w:pPr>
        <w:ind w:left="3843" w:hanging="480"/>
      </w:pPr>
    </w:lvl>
    <w:lvl w:ilvl="8" w:tplc="0409001B" w:tentative="1">
      <w:start w:val="1"/>
      <w:numFmt w:val="lowerRoman"/>
      <w:lvlText w:val="%9."/>
      <w:lvlJc w:val="right"/>
      <w:pPr>
        <w:ind w:left="4323" w:hanging="480"/>
      </w:pPr>
    </w:lvl>
  </w:abstractNum>
  <w:abstractNum w:abstractNumId="1" w15:restartNumberingAfterBreak="0">
    <w:nsid w:val="0F1B43F3"/>
    <w:multiLevelType w:val="hybridMultilevel"/>
    <w:tmpl w:val="9D82ED18"/>
    <w:lvl w:ilvl="0" w:tplc="E132CDFA">
      <w:start w:val="1"/>
      <w:numFmt w:val="decimal"/>
      <w:lvlText w:val="%1."/>
      <w:lvlJc w:val="left"/>
      <w:pPr>
        <w:ind w:left="1608" w:hanging="360"/>
      </w:pPr>
    </w:lvl>
    <w:lvl w:ilvl="1" w:tplc="04090019">
      <w:start w:val="1"/>
      <w:numFmt w:val="ideographTraditional"/>
      <w:lvlText w:val="%2、"/>
      <w:lvlJc w:val="left"/>
      <w:pPr>
        <w:ind w:left="2208" w:hanging="480"/>
      </w:pPr>
    </w:lvl>
    <w:lvl w:ilvl="2" w:tplc="0409001B">
      <w:start w:val="1"/>
      <w:numFmt w:val="lowerRoman"/>
      <w:lvlText w:val="%3."/>
      <w:lvlJc w:val="right"/>
      <w:pPr>
        <w:ind w:left="2688" w:hanging="480"/>
      </w:pPr>
    </w:lvl>
    <w:lvl w:ilvl="3" w:tplc="0409000F">
      <w:start w:val="1"/>
      <w:numFmt w:val="decimal"/>
      <w:lvlText w:val="%4."/>
      <w:lvlJc w:val="left"/>
      <w:pPr>
        <w:ind w:left="3168" w:hanging="480"/>
      </w:pPr>
    </w:lvl>
    <w:lvl w:ilvl="4" w:tplc="04090019">
      <w:start w:val="1"/>
      <w:numFmt w:val="ideographTraditional"/>
      <w:lvlText w:val="%5、"/>
      <w:lvlJc w:val="left"/>
      <w:pPr>
        <w:ind w:left="3648" w:hanging="480"/>
      </w:pPr>
    </w:lvl>
    <w:lvl w:ilvl="5" w:tplc="0409001B">
      <w:start w:val="1"/>
      <w:numFmt w:val="lowerRoman"/>
      <w:lvlText w:val="%6."/>
      <w:lvlJc w:val="right"/>
      <w:pPr>
        <w:ind w:left="4128" w:hanging="480"/>
      </w:pPr>
    </w:lvl>
    <w:lvl w:ilvl="6" w:tplc="0409000F">
      <w:start w:val="1"/>
      <w:numFmt w:val="decimal"/>
      <w:lvlText w:val="%7."/>
      <w:lvlJc w:val="left"/>
      <w:pPr>
        <w:ind w:left="4608" w:hanging="480"/>
      </w:pPr>
    </w:lvl>
    <w:lvl w:ilvl="7" w:tplc="04090019">
      <w:start w:val="1"/>
      <w:numFmt w:val="ideographTraditional"/>
      <w:lvlText w:val="%8、"/>
      <w:lvlJc w:val="left"/>
      <w:pPr>
        <w:ind w:left="5088" w:hanging="480"/>
      </w:pPr>
    </w:lvl>
    <w:lvl w:ilvl="8" w:tplc="0409001B">
      <w:start w:val="1"/>
      <w:numFmt w:val="lowerRoman"/>
      <w:lvlText w:val="%9."/>
      <w:lvlJc w:val="right"/>
      <w:pPr>
        <w:ind w:left="5568" w:hanging="480"/>
      </w:pPr>
    </w:lvl>
  </w:abstractNum>
  <w:abstractNum w:abstractNumId="2" w15:restartNumberingAfterBreak="0">
    <w:nsid w:val="10E850DF"/>
    <w:multiLevelType w:val="hybridMultilevel"/>
    <w:tmpl w:val="C5D4C984"/>
    <w:lvl w:ilvl="0" w:tplc="5B2E7912">
      <w:start w:val="1"/>
      <w:numFmt w:val="taiwaneseCountingThousand"/>
      <w:lvlText w:val="(%1)"/>
      <w:lvlJc w:val="left"/>
      <w:pPr>
        <w:ind w:left="2072" w:hanging="795"/>
      </w:pPr>
      <w:rPr>
        <w:rFonts w:hint="default"/>
        <w:color w:val="000000"/>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3" w15:restartNumberingAfterBreak="0">
    <w:nsid w:val="138A377C"/>
    <w:multiLevelType w:val="hybridMultilevel"/>
    <w:tmpl w:val="B49EC922"/>
    <w:lvl w:ilvl="0" w:tplc="A1D86A7C">
      <w:start w:val="1"/>
      <w:numFmt w:val="taiwaneseCountingThousand"/>
      <w:lvlText w:val="%1、"/>
      <w:lvlJc w:val="left"/>
      <w:pPr>
        <w:ind w:left="1757" w:hanging="480"/>
      </w:pPr>
      <w:rPr>
        <w:rFonts w:ascii="Times New Roman" w:eastAsia="標楷體" w:hAnsi="Times New Roman" w:hint="eastAsia"/>
        <w:b w:val="0"/>
        <w:sz w:val="32"/>
        <w:lang w:val="en-US"/>
      </w:rPr>
    </w:lvl>
    <w:lvl w:ilvl="1" w:tplc="04090019">
      <w:start w:val="1"/>
      <w:numFmt w:val="ideographTraditional"/>
      <w:lvlText w:val="%2、"/>
      <w:lvlJc w:val="left"/>
      <w:pPr>
        <w:ind w:left="3371" w:hanging="480"/>
      </w:pPr>
    </w:lvl>
    <w:lvl w:ilvl="2" w:tplc="0409001B">
      <w:start w:val="1"/>
      <w:numFmt w:val="lowerRoman"/>
      <w:lvlText w:val="%3."/>
      <w:lvlJc w:val="right"/>
      <w:pPr>
        <w:ind w:left="3851" w:hanging="480"/>
      </w:pPr>
    </w:lvl>
    <w:lvl w:ilvl="3" w:tplc="0409000F">
      <w:start w:val="1"/>
      <w:numFmt w:val="decimal"/>
      <w:lvlText w:val="%4."/>
      <w:lvlJc w:val="left"/>
      <w:pPr>
        <w:ind w:left="4331" w:hanging="480"/>
      </w:pPr>
    </w:lvl>
    <w:lvl w:ilvl="4" w:tplc="04090019">
      <w:start w:val="1"/>
      <w:numFmt w:val="ideographTraditional"/>
      <w:lvlText w:val="%5、"/>
      <w:lvlJc w:val="left"/>
      <w:pPr>
        <w:ind w:left="4811" w:hanging="480"/>
      </w:pPr>
    </w:lvl>
    <w:lvl w:ilvl="5" w:tplc="0409001B">
      <w:start w:val="1"/>
      <w:numFmt w:val="lowerRoman"/>
      <w:lvlText w:val="%6."/>
      <w:lvlJc w:val="right"/>
      <w:pPr>
        <w:ind w:left="5291" w:hanging="480"/>
      </w:pPr>
    </w:lvl>
    <w:lvl w:ilvl="6" w:tplc="0409000F">
      <w:start w:val="1"/>
      <w:numFmt w:val="decimal"/>
      <w:lvlText w:val="%7."/>
      <w:lvlJc w:val="left"/>
      <w:pPr>
        <w:ind w:left="5771" w:hanging="480"/>
      </w:pPr>
    </w:lvl>
    <w:lvl w:ilvl="7" w:tplc="04090019">
      <w:start w:val="1"/>
      <w:numFmt w:val="ideographTraditional"/>
      <w:lvlText w:val="%8、"/>
      <w:lvlJc w:val="left"/>
      <w:pPr>
        <w:ind w:left="6251" w:hanging="480"/>
      </w:pPr>
    </w:lvl>
    <w:lvl w:ilvl="8" w:tplc="0409001B">
      <w:start w:val="1"/>
      <w:numFmt w:val="lowerRoman"/>
      <w:lvlText w:val="%9."/>
      <w:lvlJc w:val="right"/>
      <w:pPr>
        <w:ind w:left="6731" w:hanging="480"/>
      </w:pPr>
    </w:lvl>
  </w:abstractNum>
  <w:abstractNum w:abstractNumId="4" w15:restartNumberingAfterBreak="0">
    <w:nsid w:val="16C12110"/>
    <w:multiLevelType w:val="hybridMultilevel"/>
    <w:tmpl w:val="5986EC1C"/>
    <w:lvl w:ilvl="0" w:tplc="2E724234">
      <w:start w:val="1"/>
      <w:numFmt w:val="taiwaneseCountingThousand"/>
      <w:lvlText w:val="%1、"/>
      <w:lvlJc w:val="left"/>
      <w:pPr>
        <w:tabs>
          <w:tab w:val="num" w:pos="1589"/>
        </w:tabs>
        <w:ind w:left="1589" w:hanging="720"/>
      </w:pPr>
      <w:rPr>
        <w:rFonts w:hint="eastAsia"/>
      </w:rPr>
    </w:lvl>
    <w:lvl w:ilvl="1" w:tplc="04090019" w:tentative="1">
      <w:start w:val="1"/>
      <w:numFmt w:val="ideographTraditional"/>
      <w:lvlText w:val="%2、"/>
      <w:lvlJc w:val="left"/>
      <w:pPr>
        <w:tabs>
          <w:tab w:val="num" w:pos="1829"/>
        </w:tabs>
        <w:ind w:left="1829" w:hanging="480"/>
      </w:pPr>
    </w:lvl>
    <w:lvl w:ilvl="2" w:tplc="0409001B" w:tentative="1">
      <w:start w:val="1"/>
      <w:numFmt w:val="lowerRoman"/>
      <w:lvlText w:val="%3."/>
      <w:lvlJc w:val="right"/>
      <w:pPr>
        <w:tabs>
          <w:tab w:val="num" w:pos="2309"/>
        </w:tabs>
        <w:ind w:left="2309" w:hanging="480"/>
      </w:pPr>
    </w:lvl>
    <w:lvl w:ilvl="3" w:tplc="0409000F" w:tentative="1">
      <w:start w:val="1"/>
      <w:numFmt w:val="decimal"/>
      <w:lvlText w:val="%4."/>
      <w:lvlJc w:val="left"/>
      <w:pPr>
        <w:tabs>
          <w:tab w:val="num" w:pos="2789"/>
        </w:tabs>
        <w:ind w:left="2789" w:hanging="480"/>
      </w:pPr>
    </w:lvl>
    <w:lvl w:ilvl="4" w:tplc="04090019" w:tentative="1">
      <w:start w:val="1"/>
      <w:numFmt w:val="ideographTraditional"/>
      <w:lvlText w:val="%5、"/>
      <w:lvlJc w:val="left"/>
      <w:pPr>
        <w:tabs>
          <w:tab w:val="num" w:pos="3269"/>
        </w:tabs>
        <w:ind w:left="3269" w:hanging="480"/>
      </w:pPr>
    </w:lvl>
    <w:lvl w:ilvl="5" w:tplc="0409001B" w:tentative="1">
      <w:start w:val="1"/>
      <w:numFmt w:val="lowerRoman"/>
      <w:lvlText w:val="%6."/>
      <w:lvlJc w:val="right"/>
      <w:pPr>
        <w:tabs>
          <w:tab w:val="num" w:pos="3749"/>
        </w:tabs>
        <w:ind w:left="3749" w:hanging="480"/>
      </w:pPr>
    </w:lvl>
    <w:lvl w:ilvl="6" w:tplc="0409000F" w:tentative="1">
      <w:start w:val="1"/>
      <w:numFmt w:val="decimal"/>
      <w:lvlText w:val="%7."/>
      <w:lvlJc w:val="left"/>
      <w:pPr>
        <w:tabs>
          <w:tab w:val="num" w:pos="4229"/>
        </w:tabs>
        <w:ind w:left="4229" w:hanging="480"/>
      </w:pPr>
    </w:lvl>
    <w:lvl w:ilvl="7" w:tplc="04090019" w:tentative="1">
      <w:start w:val="1"/>
      <w:numFmt w:val="ideographTraditional"/>
      <w:lvlText w:val="%8、"/>
      <w:lvlJc w:val="left"/>
      <w:pPr>
        <w:tabs>
          <w:tab w:val="num" w:pos="4709"/>
        </w:tabs>
        <w:ind w:left="4709" w:hanging="480"/>
      </w:pPr>
    </w:lvl>
    <w:lvl w:ilvl="8" w:tplc="0409001B" w:tentative="1">
      <w:start w:val="1"/>
      <w:numFmt w:val="lowerRoman"/>
      <w:lvlText w:val="%9."/>
      <w:lvlJc w:val="right"/>
      <w:pPr>
        <w:tabs>
          <w:tab w:val="num" w:pos="5189"/>
        </w:tabs>
        <w:ind w:left="5189" w:hanging="480"/>
      </w:pPr>
    </w:lvl>
  </w:abstractNum>
  <w:abstractNum w:abstractNumId="5" w15:restartNumberingAfterBreak="0">
    <w:nsid w:val="188C67A6"/>
    <w:multiLevelType w:val="hybridMultilevel"/>
    <w:tmpl w:val="40E04FE4"/>
    <w:lvl w:ilvl="0" w:tplc="CE8C8566">
      <w:start w:val="1"/>
      <w:numFmt w:val="taiwaneseCountingThousand"/>
      <w:lvlText w:val="(%1)"/>
      <w:lvlJc w:val="left"/>
      <w:pPr>
        <w:ind w:left="1818" w:hanging="855"/>
      </w:pPr>
      <w:rPr>
        <w:rFonts w:hint="default"/>
      </w:rPr>
    </w:lvl>
    <w:lvl w:ilvl="1" w:tplc="04090019" w:tentative="1">
      <w:start w:val="1"/>
      <w:numFmt w:val="ideographTraditional"/>
      <w:lvlText w:val="%2、"/>
      <w:lvlJc w:val="left"/>
      <w:pPr>
        <w:ind w:left="1923" w:hanging="480"/>
      </w:pPr>
    </w:lvl>
    <w:lvl w:ilvl="2" w:tplc="0409001B" w:tentative="1">
      <w:start w:val="1"/>
      <w:numFmt w:val="lowerRoman"/>
      <w:lvlText w:val="%3."/>
      <w:lvlJc w:val="right"/>
      <w:pPr>
        <w:ind w:left="2403" w:hanging="480"/>
      </w:pPr>
    </w:lvl>
    <w:lvl w:ilvl="3" w:tplc="0409000F" w:tentative="1">
      <w:start w:val="1"/>
      <w:numFmt w:val="decimal"/>
      <w:lvlText w:val="%4."/>
      <w:lvlJc w:val="left"/>
      <w:pPr>
        <w:ind w:left="2883" w:hanging="480"/>
      </w:pPr>
    </w:lvl>
    <w:lvl w:ilvl="4" w:tplc="04090019" w:tentative="1">
      <w:start w:val="1"/>
      <w:numFmt w:val="ideographTraditional"/>
      <w:lvlText w:val="%5、"/>
      <w:lvlJc w:val="left"/>
      <w:pPr>
        <w:ind w:left="3363" w:hanging="480"/>
      </w:pPr>
    </w:lvl>
    <w:lvl w:ilvl="5" w:tplc="0409001B" w:tentative="1">
      <w:start w:val="1"/>
      <w:numFmt w:val="lowerRoman"/>
      <w:lvlText w:val="%6."/>
      <w:lvlJc w:val="right"/>
      <w:pPr>
        <w:ind w:left="3843" w:hanging="480"/>
      </w:pPr>
    </w:lvl>
    <w:lvl w:ilvl="6" w:tplc="0409000F" w:tentative="1">
      <w:start w:val="1"/>
      <w:numFmt w:val="decimal"/>
      <w:lvlText w:val="%7."/>
      <w:lvlJc w:val="left"/>
      <w:pPr>
        <w:ind w:left="4323" w:hanging="480"/>
      </w:pPr>
    </w:lvl>
    <w:lvl w:ilvl="7" w:tplc="04090019" w:tentative="1">
      <w:start w:val="1"/>
      <w:numFmt w:val="ideographTraditional"/>
      <w:lvlText w:val="%8、"/>
      <w:lvlJc w:val="left"/>
      <w:pPr>
        <w:ind w:left="4803" w:hanging="480"/>
      </w:pPr>
    </w:lvl>
    <w:lvl w:ilvl="8" w:tplc="0409001B" w:tentative="1">
      <w:start w:val="1"/>
      <w:numFmt w:val="lowerRoman"/>
      <w:lvlText w:val="%9."/>
      <w:lvlJc w:val="right"/>
      <w:pPr>
        <w:ind w:left="5283" w:hanging="480"/>
      </w:pPr>
    </w:lvl>
  </w:abstractNum>
  <w:abstractNum w:abstractNumId="6" w15:restartNumberingAfterBreak="0">
    <w:nsid w:val="2AD31A59"/>
    <w:multiLevelType w:val="hybridMultilevel"/>
    <w:tmpl w:val="34146668"/>
    <w:lvl w:ilvl="0" w:tplc="932A4A56">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15:restartNumberingAfterBreak="0">
    <w:nsid w:val="315846BC"/>
    <w:multiLevelType w:val="hybridMultilevel"/>
    <w:tmpl w:val="D39C86A2"/>
    <w:lvl w:ilvl="0" w:tplc="E1A298C0">
      <w:start w:val="1"/>
      <w:numFmt w:val="taiwaneseCountingThousand"/>
      <w:lvlText w:val="(%1)"/>
      <w:lvlJc w:val="left"/>
      <w:pPr>
        <w:ind w:left="1138" w:hanging="480"/>
      </w:pPr>
      <w:rPr>
        <w:rFonts w:hint="eastAsia"/>
      </w:rPr>
    </w:lvl>
    <w:lvl w:ilvl="1" w:tplc="04090019" w:tentative="1">
      <w:start w:val="1"/>
      <w:numFmt w:val="ideographTraditional"/>
      <w:lvlText w:val="%2、"/>
      <w:lvlJc w:val="left"/>
      <w:pPr>
        <w:ind w:left="1618" w:hanging="480"/>
      </w:pPr>
    </w:lvl>
    <w:lvl w:ilvl="2" w:tplc="0409001B" w:tentative="1">
      <w:start w:val="1"/>
      <w:numFmt w:val="lowerRoman"/>
      <w:lvlText w:val="%3."/>
      <w:lvlJc w:val="right"/>
      <w:pPr>
        <w:ind w:left="2098" w:hanging="480"/>
      </w:pPr>
    </w:lvl>
    <w:lvl w:ilvl="3" w:tplc="0409000F" w:tentative="1">
      <w:start w:val="1"/>
      <w:numFmt w:val="decimal"/>
      <w:lvlText w:val="%4."/>
      <w:lvlJc w:val="left"/>
      <w:pPr>
        <w:ind w:left="2578" w:hanging="480"/>
      </w:pPr>
    </w:lvl>
    <w:lvl w:ilvl="4" w:tplc="04090019" w:tentative="1">
      <w:start w:val="1"/>
      <w:numFmt w:val="ideographTraditional"/>
      <w:lvlText w:val="%5、"/>
      <w:lvlJc w:val="left"/>
      <w:pPr>
        <w:ind w:left="3058" w:hanging="480"/>
      </w:pPr>
    </w:lvl>
    <w:lvl w:ilvl="5" w:tplc="0409001B" w:tentative="1">
      <w:start w:val="1"/>
      <w:numFmt w:val="lowerRoman"/>
      <w:lvlText w:val="%6."/>
      <w:lvlJc w:val="right"/>
      <w:pPr>
        <w:ind w:left="3538" w:hanging="480"/>
      </w:pPr>
    </w:lvl>
    <w:lvl w:ilvl="6" w:tplc="0409000F" w:tentative="1">
      <w:start w:val="1"/>
      <w:numFmt w:val="decimal"/>
      <w:lvlText w:val="%7."/>
      <w:lvlJc w:val="left"/>
      <w:pPr>
        <w:ind w:left="4018" w:hanging="480"/>
      </w:pPr>
    </w:lvl>
    <w:lvl w:ilvl="7" w:tplc="04090019" w:tentative="1">
      <w:start w:val="1"/>
      <w:numFmt w:val="ideographTraditional"/>
      <w:lvlText w:val="%8、"/>
      <w:lvlJc w:val="left"/>
      <w:pPr>
        <w:ind w:left="4498" w:hanging="480"/>
      </w:pPr>
    </w:lvl>
    <w:lvl w:ilvl="8" w:tplc="0409001B" w:tentative="1">
      <w:start w:val="1"/>
      <w:numFmt w:val="lowerRoman"/>
      <w:lvlText w:val="%9."/>
      <w:lvlJc w:val="right"/>
      <w:pPr>
        <w:ind w:left="4978" w:hanging="480"/>
      </w:pPr>
    </w:lvl>
  </w:abstractNum>
  <w:abstractNum w:abstractNumId="8" w15:restartNumberingAfterBreak="0">
    <w:nsid w:val="33AA2CFD"/>
    <w:multiLevelType w:val="hybridMultilevel"/>
    <w:tmpl w:val="86001CF4"/>
    <w:lvl w:ilvl="0" w:tplc="4566CE54">
      <w:start w:val="1"/>
      <w:numFmt w:val="taiwaneseCountingThousand"/>
      <w:lvlText w:val="%1、"/>
      <w:lvlJc w:val="left"/>
      <w:pPr>
        <w:ind w:left="5017" w:hanging="480"/>
      </w:pPr>
      <w:rPr>
        <w:b w:val="0"/>
        <w:lang w:val="en-US"/>
      </w:rPr>
    </w:lvl>
    <w:lvl w:ilvl="1" w:tplc="04090019" w:tentative="1">
      <w:start w:val="1"/>
      <w:numFmt w:val="ideographTraditional"/>
      <w:lvlText w:val="%2、"/>
      <w:lvlJc w:val="left"/>
      <w:pPr>
        <w:ind w:left="5497" w:hanging="480"/>
      </w:pPr>
    </w:lvl>
    <w:lvl w:ilvl="2" w:tplc="0409001B" w:tentative="1">
      <w:start w:val="1"/>
      <w:numFmt w:val="lowerRoman"/>
      <w:lvlText w:val="%3."/>
      <w:lvlJc w:val="right"/>
      <w:pPr>
        <w:ind w:left="5977" w:hanging="480"/>
      </w:pPr>
    </w:lvl>
    <w:lvl w:ilvl="3" w:tplc="0409000F" w:tentative="1">
      <w:start w:val="1"/>
      <w:numFmt w:val="decimal"/>
      <w:lvlText w:val="%4."/>
      <w:lvlJc w:val="left"/>
      <w:pPr>
        <w:ind w:left="6457" w:hanging="480"/>
      </w:pPr>
    </w:lvl>
    <w:lvl w:ilvl="4" w:tplc="04090019" w:tentative="1">
      <w:start w:val="1"/>
      <w:numFmt w:val="ideographTraditional"/>
      <w:lvlText w:val="%5、"/>
      <w:lvlJc w:val="left"/>
      <w:pPr>
        <w:ind w:left="6937" w:hanging="480"/>
      </w:pPr>
    </w:lvl>
    <w:lvl w:ilvl="5" w:tplc="0409001B" w:tentative="1">
      <w:start w:val="1"/>
      <w:numFmt w:val="lowerRoman"/>
      <w:lvlText w:val="%6."/>
      <w:lvlJc w:val="right"/>
      <w:pPr>
        <w:ind w:left="7417" w:hanging="480"/>
      </w:pPr>
    </w:lvl>
    <w:lvl w:ilvl="6" w:tplc="0409000F" w:tentative="1">
      <w:start w:val="1"/>
      <w:numFmt w:val="decimal"/>
      <w:lvlText w:val="%7."/>
      <w:lvlJc w:val="left"/>
      <w:pPr>
        <w:ind w:left="7897" w:hanging="480"/>
      </w:pPr>
    </w:lvl>
    <w:lvl w:ilvl="7" w:tplc="04090019" w:tentative="1">
      <w:start w:val="1"/>
      <w:numFmt w:val="ideographTraditional"/>
      <w:lvlText w:val="%8、"/>
      <w:lvlJc w:val="left"/>
      <w:pPr>
        <w:ind w:left="8377" w:hanging="480"/>
      </w:pPr>
    </w:lvl>
    <w:lvl w:ilvl="8" w:tplc="0409001B" w:tentative="1">
      <w:start w:val="1"/>
      <w:numFmt w:val="lowerRoman"/>
      <w:lvlText w:val="%9."/>
      <w:lvlJc w:val="right"/>
      <w:pPr>
        <w:ind w:left="8857" w:hanging="480"/>
      </w:pPr>
    </w:lvl>
  </w:abstractNum>
  <w:abstractNum w:abstractNumId="9" w15:restartNumberingAfterBreak="0">
    <w:nsid w:val="33DF2B6C"/>
    <w:multiLevelType w:val="hybridMultilevel"/>
    <w:tmpl w:val="F96646A4"/>
    <w:lvl w:ilvl="0" w:tplc="8A9CEF60">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4334028"/>
    <w:multiLevelType w:val="hybridMultilevel"/>
    <w:tmpl w:val="9D8ED338"/>
    <w:lvl w:ilvl="0" w:tplc="1594157E">
      <w:start w:val="1"/>
      <w:numFmt w:val="taiwaneseCountingThousand"/>
      <w:lvlText w:val="(%1)"/>
      <w:lvlJc w:val="left"/>
      <w:pPr>
        <w:ind w:left="1478" w:hanging="720"/>
      </w:pPr>
      <w:rPr>
        <w:rFonts w:hint="default"/>
        <w:color w:val="auto"/>
      </w:rPr>
    </w:lvl>
    <w:lvl w:ilvl="1" w:tplc="04090019" w:tentative="1">
      <w:start w:val="1"/>
      <w:numFmt w:val="ideographTraditional"/>
      <w:lvlText w:val="%2、"/>
      <w:lvlJc w:val="left"/>
      <w:pPr>
        <w:ind w:left="1718" w:hanging="480"/>
      </w:pPr>
    </w:lvl>
    <w:lvl w:ilvl="2" w:tplc="0409001B" w:tentative="1">
      <w:start w:val="1"/>
      <w:numFmt w:val="lowerRoman"/>
      <w:lvlText w:val="%3."/>
      <w:lvlJc w:val="right"/>
      <w:pPr>
        <w:ind w:left="2198" w:hanging="480"/>
      </w:pPr>
    </w:lvl>
    <w:lvl w:ilvl="3" w:tplc="0409000F" w:tentative="1">
      <w:start w:val="1"/>
      <w:numFmt w:val="decimal"/>
      <w:lvlText w:val="%4."/>
      <w:lvlJc w:val="left"/>
      <w:pPr>
        <w:ind w:left="2678" w:hanging="480"/>
      </w:pPr>
    </w:lvl>
    <w:lvl w:ilvl="4" w:tplc="04090019" w:tentative="1">
      <w:start w:val="1"/>
      <w:numFmt w:val="ideographTraditional"/>
      <w:lvlText w:val="%5、"/>
      <w:lvlJc w:val="left"/>
      <w:pPr>
        <w:ind w:left="3158" w:hanging="480"/>
      </w:pPr>
    </w:lvl>
    <w:lvl w:ilvl="5" w:tplc="0409001B" w:tentative="1">
      <w:start w:val="1"/>
      <w:numFmt w:val="lowerRoman"/>
      <w:lvlText w:val="%6."/>
      <w:lvlJc w:val="right"/>
      <w:pPr>
        <w:ind w:left="3638" w:hanging="480"/>
      </w:pPr>
    </w:lvl>
    <w:lvl w:ilvl="6" w:tplc="0409000F" w:tentative="1">
      <w:start w:val="1"/>
      <w:numFmt w:val="decimal"/>
      <w:lvlText w:val="%7."/>
      <w:lvlJc w:val="left"/>
      <w:pPr>
        <w:ind w:left="4118" w:hanging="480"/>
      </w:pPr>
    </w:lvl>
    <w:lvl w:ilvl="7" w:tplc="04090019" w:tentative="1">
      <w:start w:val="1"/>
      <w:numFmt w:val="ideographTraditional"/>
      <w:lvlText w:val="%8、"/>
      <w:lvlJc w:val="left"/>
      <w:pPr>
        <w:ind w:left="4598" w:hanging="480"/>
      </w:pPr>
    </w:lvl>
    <w:lvl w:ilvl="8" w:tplc="0409001B" w:tentative="1">
      <w:start w:val="1"/>
      <w:numFmt w:val="lowerRoman"/>
      <w:lvlText w:val="%9."/>
      <w:lvlJc w:val="right"/>
      <w:pPr>
        <w:ind w:left="5078" w:hanging="480"/>
      </w:pPr>
    </w:lvl>
  </w:abstractNum>
  <w:abstractNum w:abstractNumId="11" w15:restartNumberingAfterBreak="0">
    <w:nsid w:val="42917BE4"/>
    <w:multiLevelType w:val="hybridMultilevel"/>
    <w:tmpl w:val="B0D69B9E"/>
    <w:lvl w:ilvl="0" w:tplc="846EEF98">
      <w:start w:val="1"/>
      <w:numFmt w:val="taiwaneseCountingThousand"/>
      <w:lvlText w:val="%1、"/>
      <w:lvlJc w:val="left"/>
      <w:pPr>
        <w:ind w:left="2280" w:hanging="720"/>
      </w:pPr>
      <w:rPr>
        <w:rFonts w:hint="default"/>
        <w:b w:val="0"/>
        <w:sz w:val="32"/>
        <w:szCs w:val="32"/>
      </w:rPr>
    </w:lvl>
    <w:lvl w:ilvl="1" w:tplc="04090019" w:tentative="1">
      <w:start w:val="1"/>
      <w:numFmt w:val="ideographTraditional"/>
      <w:lvlText w:val="%2、"/>
      <w:lvlJc w:val="left"/>
      <w:pPr>
        <w:ind w:left="2520" w:hanging="480"/>
      </w:pPr>
    </w:lvl>
    <w:lvl w:ilvl="2" w:tplc="0409001B" w:tentative="1">
      <w:start w:val="1"/>
      <w:numFmt w:val="lowerRoman"/>
      <w:lvlText w:val="%3."/>
      <w:lvlJc w:val="right"/>
      <w:pPr>
        <w:ind w:left="3000" w:hanging="480"/>
      </w:pPr>
    </w:lvl>
    <w:lvl w:ilvl="3" w:tplc="0409000F" w:tentative="1">
      <w:start w:val="1"/>
      <w:numFmt w:val="decimal"/>
      <w:lvlText w:val="%4."/>
      <w:lvlJc w:val="left"/>
      <w:pPr>
        <w:ind w:left="3480" w:hanging="480"/>
      </w:pPr>
    </w:lvl>
    <w:lvl w:ilvl="4" w:tplc="04090019" w:tentative="1">
      <w:start w:val="1"/>
      <w:numFmt w:val="ideographTraditional"/>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ideographTraditional"/>
      <w:lvlText w:val="%8、"/>
      <w:lvlJc w:val="left"/>
      <w:pPr>
        <w:ind w:left="5400" w:hanging="480"/>
      </w:pPr>
    </w:lvl>
    <w:lvl w:ilvl="8" w:tplc="0409001B" w:tentative="1">
      <w:start w:val="1"/>
      <w:numFmt w:val="lowerRoman"/>
      <w:lvlText w:val="%9."/>
      <w:lvlJc w:val="right"/>
      <w:pPr>
        <w:ind w:left="5880" w:hanging="480"/>
      </w:pPr>
    </w:lvl>
  </w:abstractNum>
  <w:abstractNum w:abstractNumId="12" w15:restartNumberingAfterBreak="0">
    <w:nsid w:val="5A0416C4"/>
    <w:multiLevelType w:val="hybridMultilevel"/>
    <w:tmpl w:val="FC32D052"/>
    <w:lvl w:ilvl="0" w:tplc="77B28930">
      <w:start w:val="1"/>
      <w:numFmt w:val="taiwaneseCountingThousand"/>
      <w:lvlText w:val="(%1)"/>
      <w:lvlJc w:val="left"/>
      <w:pPr>
        <w:ind w:left="4907" w:hanging="795"/>
      </w:pPr>
      <w:rPr>
        <w:rFonts w:hint="default"/>
        <w:color w:val="000000"/>
      </w:rPr>
    </w:lvl>
    <w:lvl w:ilvl="1" w:tplc="04090019" w:tentative="1">
      <w:start w:val="1"/>
      <w:numFmt w:val="ideographTraditional"/>
      <w:lvlText w:val="%2、"/>
      <w:lvlJc w:val="left"/>
      <w:pPr>
        <w:ind w:left="3938" w:hanging="480"/>
      </w:pPr>
    </w:lvl>
    <w:lvl w:ilvl="2" w:tplc="0409001B" w:tentative="1">
      <w:start w:val="1"/>
      <w:numFmt w:val="lowerRoman"/>
      <w:lvlText w:val="%3."/>
      <w:lvlJc w:val="right"/>
      <w:pPr>
        <w:ind w:left="4418" w:hanging="480"/>
      </w:pPr>
    </w:lvl>
    <w:lvl w:ilvl="3" w:tplc="0409000F" w:tentative="1">
      <w:start w:val="1"/>
      <w:numFmt w:val="decimal"/>
      <w:lvlText w:val="%4."/>
      <w:lvlJc w:val="left"/>
      <w:pPr>
        <w:ind w:left="4898" w:hanging="480"/>
      </w:pPr>
    </w:lvl>
    <w:lvl w:ilvl="4" w:tplc="04090019" w:tentative="1">
      <w:start w:val="1"/>
      <w:numFmt w:val="ideographTraditional"/>
      <w:lvlText w:val="%5、"/>
      <w:lvlJc w:val="left"/>
      <w:pPr>
        <w:ind w:left="5378" w:hanging="480"/>
      </w:pPr>
    </w:lvl>
    <w:lvl w:ilvl="5" w:tplc="0409001B" w:tentative="1">
      <w:start w:val="1"/>
      <w:numFmt w:val="lowerRoman"/>
      <w:lvlText w:val="%6."/>
      <w:lvlJc w:val="right"/>
      <w:pPr>
        <w:ind w:left="5858" w:hanging="480"/>
      </w:pPr>
    </w:lvl>
    <w:lvl w:ilvl="6" w:tplc="0409000F" w:tentative="1">
      <w:start w:val="1"/>
      <w:numFmt w:val="decimal"/>
      <w:lvlText w:val="%7."/>
      <w:lvlJc w:val="left"/>
      <w:pPr>
        <w:ind w:left="6338" w:hanging="480"/>
      </w:pPr>
    </w:lvl>
    <w:lvl w:ilvl="7" w:tplc="04090019" w:tentative="1">
      <w:start w:val="1"/>
      <w:numFmt w:val="ideographTraditional"/>
      <w:lvlText w:val="%8、"/>
      <w:lvlJc w:val="left"/>
      <w:pPr>
        <w:ind w:left="6818" w:hanging="480"/>
      </w:pPr>
    </w:lvl>
    <w:lvl w:ilvl="8" w:tplc="0409001B" w:tentative="1">
      <w:start w:val="1"/>
      <w:numFmt w:val="lowerRoman"/>
      <w:lvlText w:val="%9."/>
      <w:lvlJc w:val="right"/>
      <w:pPr>
        <w:ind w:left="7298" w:hanging="480"/>
      </w:pPr>
    </w:lvl>
  </w:abstractNum>
  <w:abstractNum w:abstractNumId="13" w15:restartNumberingAfterBreak="0">
    <w:nsid w:val="5F592A3F"/>
    <w:multiLevelType w:val="hybridMultilevel"/>
    <w:tmpl w:val="CFA484AA"/>
    <w:lvl w:ilvl="0" w:tplc="3C168696">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135" w:hanging="480"/>
      </w:pPr>
    </w:lvl>
    <w:lvl w:ilvl="2" w:tplc="0409001B" w:tentative="1">
      <w:start w:val="1"/>
      <w:numFmt w:val="lowerRoman"/>
      <w:lvlText w:val="%3."/>
      <w:lvlJc w:val="right"/>
      <w:pPr>
        <w:ind w:left="615" w:hanging="480"/>
      </w:pPr>
    </w:lvl>
    <w:lvl w:ilvl="3" w:tplc="0409000F" w:tentative="1">
      <w:start w:val="1"/>
      <w:numFmt w:val="decimal"/>
      <w:lvlText w:val="%4."/>
      <w:lvlJc w:val="left"/>
      <w:pPr>
        <w:ind w:left="1095" w:hanging="480"/>
      </w:pPr>
    </w:lvl>
    <w:lvl w:ilvl="4" w:tplc="04090019" w:tentative="1">
      <w:start w:val="1"/>
      <w:numFmt w:val="ideographTraditional"/>
      <w:lvlText w:val="%5、"/>
      <w:lvlJc w:val="left"/>
      <w:pPr>
        <w:ind w:left="1575" w:hanging="480"/>
      </w:pPr>
    </w:lvl>
    <w:lvl w:ilvl="5" w:tplc="0409001B" w:tentative="1">
      <w:start w:val="1"/>
      <w:numFmt w:val="lowerRoman"/>
      <w:lvlText w:val="%6."/>
      <w:lvlJc w:val="right"/>
      <w:pPr>
        <w:ind w:left="2055" w:hanging="480"/>
      </w:pPr>
    </w:lvl>
    <w:lvl w:ilvl="6" w:tplc="0409000F" w:tentative="1">
      <w:start w:val="1"/>
      <w:numFmt w:val="decimal"/>
      <w:lvlText w:val="%7."/>
      <w:lvlJc w:val="left"/>
      <w:pPr>
        <w:ind w:left="2535" w:hanging="480"/>
      </w:pPr>
    </w:lvl>
    <w:lvl w:ilvl="7" w:tplc="04090019" w:tentative="1">
      <w:start w:val="1"/>
      <w:numFmt w:val="ideographTraditional"/>
      <w:lvlText w:val="%8、"/>
      <w:lvlJc w:val="left"/>
      <w:pPr>
        <w:ind w:left="3015" w:hanging="480"/>
      </w:pPr>
    </w:lvl>
    <w:lvl w:ilvl="8" w:tplc="0409001B" w:tentative="1">
      <w:start w:val="1"/>
      <w:numFmt w:val="lowerRoman"/>
      <w:lvlText w:val="%9."/>
      <w:lvlJc w:val="right"/>
      <w:pPr>
        <w:ind w:left="3495" w:hanging="480"/>
      </w:pPr>
    </w:lvl>
  </w:abstractNum>
  <w:abstractNum w:abstractNumId="14" w15:restartNumberingAfterBreak="0">
    <w:nsid w:val="63396003"/>
    <w:multiLevelType w:val="hybridMultilevel"/>
    <w:tmpl w:val="0262BA0E"/>
    <w:lvl w:ilvl="0" w:tplc="4F20E354">
      <w:start w:val="1"/>
      <w:numFmt w:val="taiwaneseCountingThousand"/>
      <w:lvlText w:val="%1、"/>
      <w:lvlJc w:val="left"/>
      <w:pPr>
        <w:ind w:left="1571" w:hanging="720"/>
      </w:pPr>
      <w:rPr>
        <w:rFonts w:hint="default"/>
        <w:lang w:val="en-US"/>
      </w:rPr>
    </w:lvl>
    <w:lvl w:ilvl="1" w:tplc="04090019" w:tentative="1">
      <w:start w:val="1"/>
      <w:numFmt w:val="ideographTraditional"/>
      <w:lvlText w:val="%2、"/>
      <w:lvlJc w:val="left"/>
      <w:pPr>
        <w:ind w:left="986" w:hanging="480"/>
      </w:pPr>
    </w:lvl>
    <w:lvl w:ilvl="2" w:tplc="0409001B" w:tentative="1">
      <w:start w:val="1"/>
      <w:numFmt w:val="lowerRoman"/>
      <w:lvlText w:val="%3."/>
      <w:lvlJc w:val="right"/>
      <w:pPr>
        <w:ind w:left="1466" w:hanging="480"/>
      </w:pPr>
    </w:lvl>
    <w:lvl w:ilvl="3" w:tplc="0409000F" w:tentative="1">
      <w:start w:val="1"/>
      <w:numFmt w:val="decimal"/>
      <w:lvlText w:val="%4."/>
      <w:lvlJc w:val="left"/>
      <w:pPr>
        <w:ind w:left="1946" w:hanging="480"/>
      </w:pPr>
    </w:lvl>
    <w:lvl w:ilvl="4" w:tplc="04090019" w:tentative="1">
      <w:start w:val="1"/>
      <w:numFmt w:val="ideographTraditional"/>
      <w:lvlText w:val="%5、"/>
      <w:lvlJc w:val="left"/>
      <w:pPr>
        <w:ind w:left="2426" w:hanging="480"/>
      </w:pPr>
    </w:lvl>
    <w:lvl w:ilvl="5" w:tplc="0409001B" w:tentative="1">
      <w:start w:val="1"/>
      <w:numFmt w:val="lowerRoman"/>
      <w:lvlText w:val="%6."/>
      <w:lvlJc w:val="right"/>
      <w:pPr>
        <w:ind w:left="2906" w:hanging="480"/>
      </w:pPr>
    </w:lvl>
    <w:lvl w:ilvl="6" w:tplc="0409000F" w:tentative="1">
      <w:start w:val="1"/>
      <w:numFmt w:val="decimal"/>
      <w:lvlText w:val="%7."/>
      <w:lvlJc w:val="left"/>
      <w:pPr>
        <w:ind w:left="3386" w:hanging="480"/>
      </w:pPr>
    </w:lvl>
    <w:lvl w:ilvl="7" w:tplc="04090019" w:tentative="1">
      <w:start w:val="1"/>
      <w:numFmt w:val="ideographTraditional"/>
      <w:lvlText w:val="%8、"/>
      <w:lvlJc w:val="left"/>
      <w:pPr>
        <w:ind w:left="3866" w:hanging="480"/>
      </w:pPr>
    </w:lvl>
    <w:lvl w:ilvl="8" w:tplc="0409001B" w:tentative="1">
      <w:start w:val="1"/>
      <w:numFmt w:val="lowerRoman"/>
      <w:lvlText w:val="%9."/>
      <w:lvlJc w:val="right"/>
      <w:pPr>
        <w:ind w:left="4346" w:hanging="480"/>
      </w:pPr>
    </w:lvl>
  </w:abstractNum>
  <w:abstractNum w:abstractNumId="15" w15:restartNumberingAfterBreak="0">
    <w:nsid w:val="67590280"/>
    <w:multiLevelType w:val="hybridMultilevel"/>
    <w:tmpl w:val="33E2E6B0"/>
    <w:lvl w:ilvl="0" w:tplc="4CBAF2A8">
      <w:start w:val="1"/>
      <w:numFmt w:val="taiwaneseCountingThousand"/>
      <w:lvlText w:val="(%1)"/>
      <w:lvlJc w:val="left"/>
      <w:pPr>
        <w:ind w:left="483" w:hanging="480"/>
      </w:pPr>
      <w:rPr>
        <w:rFonts w:hint="eastAsia"/>
      </w:rPr>
    </w:lvl>
    <w:lvl w:ilvl="1" w:tplc="04090019" w:tentative="1">
      <w:start w:val="1"/>
      <w:numFmt w:val="ideographTraditional"/>
      <w:lvlText w:val="%2、"/>
      <w:lvlJc w:val="left"/>
      <w:pPr>
        <w:ind w:left="963" w:hanging="480"/>
      </w:pPr>
    </w:lvl>
    <w:lvl w:ilvl="2" w:tplc="0409001B" w:tentative="1">
      <w:start w:val="1"/>
      <w:numFmt w:val="lowerRoman"/>
      <w:lvlText w:val="%3."/>
      <w:lvlJc w:val="right"/>
      <w:pPr>
        <w:ind w:left="1443" w:hanging="480"/>
      </w:pPr>
    </w:lvl>
    <w:lvl w:ilvl="3" w:tplc="0409000F" w:tentative="1">
      <w:start w:val="1"/>
      <w:numFmt w:val="decimal"/>
      <w:lvlText w:val="%4."/>
      <w:lvlJc w:val="left"/>
      <w:pPr>
        <w:ind w:left="1923" w:hanging="480"/>
      </w:pPr>
    </w:lvl>
    <w:lvl w:ilvl="4" w:tplc="04090019" w:tentative="1">
      <w:start w:val="1"/>
      <w:numFmt w:val="ideographTraditional"/>
      <w:lvlText w:val="%5、"/>
      <w:lvlJc w:val="left"/>
      <w:pPr>
        <w:ind w:left="2403" w:hanging="480"/>
      </w:pPr>
    </w:lvl>
    <w:lvl w:ilvl="5" w:tplc="0409001B" w:tentative="1">
      <w:start w:val="1"/>
      <w:numFmt w:val="lowerRoman"/>
      <w:lvlText w:val="%6."/>
      <w:lvlJc w:val="right"/>
      <w:pPr>
        <w:ind w:left="2883" w:hanging="480"/>
      </w:pPr>
    </w:lvl>
    <w:lvl w:ilvl="6" w:tplc="0409000F" w:tentative="1">
      <w:start w:val="1"/>
      <w:numFmt w:val="decimal"/>
      <w:lvlText w:val="%7."/>
      <w:lvlJc w:val="left"/>
      <w:pPr>
        <w:ind w:left="3363" w:hanging="480"/>
      </w:pPr>
    </w:lvl>
    <w:lvl w:ilvl="7" w:tplc="04090019" w:tentative="1">
      <w:start w:val="1"/>
      <w:numFmt w:val="ideographTraditional"/>
      <w:lvlText w:val="%8、"/>
      <w:lvlJc w:val="left"/>
      <w:pPr>
        <w:ind w:left="3843" w:hanging="480"/>
      </w:pPr>
    </w:lvl>
    <w:lvl w:ilvl="8" w:tplc="0409001B" w:tentative="1">
      <w:start w:val="1"/>
      <w:numFmt w:val="lowerRoman"/>
      <w:lvlText w:val="%9."/>
      <w:lvlJc w:val="right"/>
      <w:pPr>
        <w:ind w:left="4323" w:hanging="480"/>
      </w:pPr>
    </w:lvl>
  </w:abstractNum>
  <w:abstractNum w:abstractNumId="16" w15:restartNumberingAfterBreak="0">
    <w:nsid w:val="6C6A7799"/>
    <w:multiLevelType w:val="hybridMultilevel"/>
    <w:tmpl w:val="51B023E8"/>
    <w:lvl w:ilvl="0" w:tplc="065C326E">
      <w:start w:val="1"/>
      <w:numFmt w:val="taiwaneseCountingThousand"/>
      <w:lvlText w:val="%1、"/>
      <w:lvlJc w:val="left"/>
      <w:pPr>
        <w:ind w:left="2422" w:hanging="720"/>
      </w:pPr>
      <w:rPr>
        <w:rFonts w:hint="default"/>
        <w:color w:val="auto"/>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9F2188E"/>
    <w:multiLevelType w:val="hybridMultilevel"/>
    <w:tmpl w:val="13003A16"/>
    <w:lvl w:ilvl="0" w:tplc="46DCF6D0">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16"/>
  </w:num>
  <w:num w:numId="3">
    <w:abstractNumId w:val="11"/>
  </w:num>
  <w:num w:numId="4">
    <w:abstractNumId w:val="9"/>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6"/>
  </w:num>
  <w:num w:numId="10">
    <w:abstractNumId w:val="10"/>
  </w:num>
  <w:num w:numId="11">
    <w:abstractNumId w:val="14"/>
  </w:num>
  <w:num w:numId="12">
    <w:abstractNumId w:val="3"/>
  </w:num>
  <w:num w:numId="13">
    <w:abstractNumId w:val="15"/>
  </w:num>
  <w:num w:numId="14">
    <w:abstractNumId w:val="0"/>
  </w:num>
  <w:num w:numId="15">
    <w:abstractNumId w:val="7"/>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12"/>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617"/>
    <w:rsid w:val="000012BB"/>
    <w:rsid w:val="000024BC"/>
    <w:rsid w:val="000048D8"/>
    <w:rsid w:val="00007246"/>
    <w:rsid w:val="00007370"/>
    <w:rsid w:val="0000751C"/>
    <w:rsid w:val="000079CA"/>
    <w:rsid w:val="00010D46"/>
    <w:rsid w:val="00011C99"/>
    <w:rsid w:val="00012294"/>
    <w:rsid w:val="00014478"/>
    <w:rsid w:val="0001551D"/>
    <w:rsid w:val="0001649B"/>
    <w:rsid w:val="00020B1F"/>
    <w:rsid w:val="00020EC9"/>
    <w:rsid w:val="00021ADF"/>
    <w:rsid w:val="00021CC2"/>
    <w:rsid w:val="00022617"/>
    <w:rsid w:val="00022B06"/>
    <w:rsid w:val="00023AA1"/>
    <w:rsid w:val="00024E1F"/>
    <w:rsid w:val="0002560A"/>
    <w:rsid w:val="00025FC3"/>
    <w:rsid w:val="0002620D"/>
    <w:rsid w:val="00026F0C"/>
    <w:rsid w:val="00027091"/>
    <w:rsid w:val="00027845"/>
    <w:rsid w:val="00031BBB"/>
    <w:rsid w:val="0003376B"/>
    <w:rsid w:val="0003391C"/>
    <w:rsid w:val="000341C6"/>
    <w:rsid w:val="00035868"/>
    <w:rsid w:val="0003692E"/>
    <w:rsid w:val="00036D67"/>
    <w:rsid w:val="00042BA9"/>
    <w:rsid w:val="00043503"/>
    <w:rsid w:val="0004531F"/>
    <w:rsid w:val="0004787F"/>
    <w:rsid w:val="00047CA4"/>
    <w:rsid w:val="00050560"/>
    <w:rsid w:val="0005059B"/>
    <w:rsid w:val="0005180F"/>
    <w:rsid w:val="00051F5D"/>
    <w:rsid w:val="00052E63"/>
    <w:rsid w:val="00053D49"/>
    <w:rsid w:val="000540EC"/>
    <w:rsid w:val="00054207"/>
    <w:rsid w:val="000547FA"/>
    <w:rsid w:val="00056C51"/>
    <w:rsid w:val="00057205"/>
    <w:rsid w:val="00060B8F"/>
    <w:rsid w:val="0006192C"/>
    <w:rsid w:val="00062170"/>
    <w:rsid w:val="0006415F"/>
    <w:rsid w:val="00064206"/>
    <w:rsid w:val="000644F7"/>
    <w:rsid w:val="00064D6E"/>
    <w:rsid w:val="0006534F"/>
    <w:rsid w:val="00066A8A"/>
    <w:rsid w:val="00067811"/>
    <w:rsid w:val="00070175"/>
    <w:rsid w:val="00071343"/>
    <w:rsid w:val="00073B99"/>
    <w:rsid w:val="000748C4"/>
    <w:rsid w:val="00075061"/>
    <w:rsid w:val="000756DF"/>
    <w:rsid w:val="00076633"/>
    <w:rsid w:val="00080B30"/>
    <w:rsid w:val="00081553"/>
    <w:rsid w:val="00081DBB"/>
    <w:rsid w:val="00081FC3"/>
    <w:rsid w:val="00086200"/>
    <w:rsid w:val="00087208"/>
    <w:rsid w:val="0009101A"/>
    <w:rsid w:val="00092282"/>
    <w:rsid w:val="00095277"/>
    <w:rsid w:val="00097B28"/>
    <w:rsid w:val="000A02AD"/>
    <w:rsid w:val="000A12FE"/>
    <w:rsid w:val="000A2420"/>
    <w:rsid w:val="000A2D05"/>
    <w:rsid w:val="000A3A4F"/>
    <w:rsid w:val="000A5081"/>
    <w:rsid w:val="000A6419"/>
    <w:rsid w:val="000A757C"/>
    <w:rsid w:val="000A7D99"/>
    <w:rsid w:val="000B121E"/>
    <w:rsid w:val="000B18AD"/>
    <w:rsid w:val="000B2396"/>
    <w:rsid w:val="000B32B5"/>
    <w:rsid w:val="000B3B10"/>
    <w:rsid w:val="000B5823"/>
    <w:rsid w:val="000B67DA"/>
    <w:rsid w:val="000B6949"/>
    <w:rsid w:val="000B6B0C"/>
    <w:rsid w:val="000B798E"/>
    <w:rsid w:val="000C020C"/>
    <w:rsid w:val="000C0F5F"/>
    <w:rsid w:val="000C3989"/>
    <w:rsid w:val="000C47F8"/>
    <w:rsid w:val="000C4DAC"/>
    <w:rsid w:val="000C63B5"/>
    <w:rsid w:val="000C6F39"/>
    <w:rsid w:val="000D1FE9"/>
    <w:rsid w:val="000D296C"/>
    <w:rsid w:val="000D38A7"/>
    <w:rsid w:val="000D6199"/>
    <w:rsid w:val="000D630F"/>
    <w:rsid w:val="000D70EC"/>
    <w:rsid w:val="000E16AD"/>
    <w:rsid w:val="000E17DE"/>
    <w:rsid w:val="000E27D8"/>
    <w:rsid w:val="000E3341"/>
    <w:rsid w:val="000E3CA6"/>
    <w:rsid w:val="000E3CC5"/>
    <w:rsid w:val="000E44F9"/>
    <w:rsid w:val="000E46F7"/>
    <w:rsid w:val="000E4D3F"/>
    <w:rsid w:val="000E7009"/>
    <w:rsid w:val="000F0EBD"/>
    <w:rsid w:val="000F1477"/>
    <w:rsid w:val="000F1677"/>
    <w:rsid w:val="000F1BE6"/>
    <w:rsid w:val="000F4F81"/>
    <w:rsid w:val="000F59CB"/>
    <w:rsid w:val="000F6935"/>
    <w:rsid w:val="001009D1"/>
    <w:rsid w:val="00101C0F"/>
    <w:rsid w:val="00104758"/>
    <w:rsid w:val="00104B46"/>
    <w:rsid w:val="0010557B"/>
    <w:rsid w:val="00105915"/>
    <w:rsid w:val="00107530"/>
    <w:rsid w:val="00107BC7"/>
    <w:rsid w:val="001113B2"/>
    <w:rsid w:val="00111467"/>
    <w:rsid w:val="001114CC"/>
    <w:rsid w:val="00111E9A"/>
    <w:rsid w:val="00113004"/>
    <w:rsid w:val="0011312A"/>
    <w:rsid w:val="00113167"/>
    <w:rsid w:val="001133FE"/>
    <w:rsid w:val="00113ABB"/>
    <w:rsid w:val="0011433E"/>
    <w:rsid w:val="00116412"/>
    <w:rsid w:val="00116667"/>
    <w:rsid w:val="00116869"/>
    <w:rsid w:val="00117041"/>
    <w:rsid w:val="00120AA4"/>
    <w:rsid w:val="00121FF0"/>
    <w:rsid w:val="00122227"/>
    <w:rsid w:val="00122B54"/>
    <w:rsid w:val="00124F8A"/>
    <w:rsid w:val="0012578C"/>
    <w:rsid w:val="00125998"/>
    <w:rsid w:val="001259EA"/>
    <w:rsid w:val="00125A2E"/>
    <w:rsid w:val="00127703"/>
    <w:rsid w:val="00131086"/>
    <w:rsid w:val="00131FC3"/>
    <w:rsid w:val="001321DF"/>
    <w:rsid w:val="0013337C"/>
    <w:rsid w:val="00134728"/>
    <w:rsid w:val="00135858"/>
    <w:rsid w:val="001374E1"/>
    <w:rsid w:val="00141EEF"/>
    <w:rsid w:val="001429D3"/>
    <w:rsid w:val="001432BA"/>
    <w:rsid w:val="001433FE"/>
    <w:rsid w:val="00145DCE"/>
    <w:rsid w:val="001473AE"/>
    <w:rsid w:val="001503C4"/>
    <w:rsid w:val="00150571"/>
    <w:rsid w:val="001509CC"/>
    <w:rsid w:val="0015187C"/>
    <w:rsid w:val="00151E58"/>
    <w:rsid w:val="0015236C"/>
    <w:rsid w:val="00155A5C"/>
    <w:rsid w:val="00155AB4"/>
    <w:rsid w:val="00156551"/>
    <w:rsid w:val="0015665C"/>
    <w:rsid w:val="00156A76"/>
    <w:rsid w:val="00156DD4"/>
    <w:rsid w:val="00157AFE"/>
    <w:rsid w:val="00163B5A"/>
    <w:rsid w:val="00164A0E"/>
    <w:rsid w:val="0016685A"/>
    <w:rsid w:val="0016697B"/>
    <w:rsid w:val="00167956"/>
    <w:rsid w:val="001727EE"/>
    <w:rsid w:val="001744F3"/>
    <w:rsid w:val="0017627C"/>
    <w:rsid w:val="00176485"/>
    <w:rsid w:val="00176895"/>
    <w:rsid w:val="00177086"/>
    <w:rsid w:val="00180667"/>
    <w:rsid w:val="00182DDB"/>
    <w:rsid w:val="00183DDD"/>
    <w:rsid w:val="001849A8"/>
    <w:rsid w:val="00184ED0"/>
    <w:rsid w:val="00185134"/>
    <w:rsid w:val="001860BA"/>
    <w:rsid w:val="0019164D"/>
    <w:rsid w:val="0019396D"/>
    <w:rsid w:val="00193B43"/>
    <w:rsid w:val="00195547"/>
    <w:rsid w:val="0019744D"/>
    <w:rsid w:val="001A1372"/>
    <w:rsid w:val="001A1915"/>
    <w:rsid w:val="001A26F0"/>
    <w:rsid w:val="001A2D58"/>
    <w:rsid w:val="001A2EC2"/>
    <w:rsid w:val="001A5D1A"/>
    <w:rsid w:val="001B0B2D"/>
    <w:rsid w:val="001B2595"/>
    <w:rsid w:val="001B2AAA"/>
    <w:rsid w:val="001B4D91"/>
    <w:rsid w:val="001B593F"/>
    <w:rsid w:val="001B69D6"/>
    <w:rsid w:val="001B6CAC"/>
    <w:rsid w:val="001B6E5F"/>
    <w:rsid w:val="001C2E4A"/>
    <w:rsid w:val="001C2E6E"/>
    <w:rsid w:val="001C5514"/>
    <w:rsid w:val="001C644F"/>
    <w:rsid w:val="001D35F6"/>
    <w:rsid w:val="001D4CC7"/>
    <w:rsid w:val="001D7C89"/>
    <w:rsid w:val="001E134F"/>
    <w:rsid w:val="001E250C"/>
    <w:rsid w:val="001E2F2D"/>
    <w:rsid w:val="001E36D8"/>
    <w:rsid w:val="001E3B62"/>
    <w:rsid w:val="001E3C6E"/>
    <w:rsid w:val="001E42CB"/>
    <w:rsid w:val="001E5111"/>
    <w:rsid w:val="001E5DF9"/>
    <w:rsid w:val="001E727E"/>
    <w:rsid w:val="001F03EC"/>
    <w:rsid w:val="001F0B8A"/>
    <w:rsid w:val="001F4AD5"/>
    <w:rsid w:val="001F522B"/>
    <w:rsid w:val="001F75B3"/>
    <w:rsid w:val="001F7C35"/>
    <w:rsid w:val="00200648"/>
    <w:rsid w:val="00200DF1"/>
    <w:rsid w:val="00207292"/>
    <w:rsid w:val="002100ED"/>
    <w:rsid w:val="00210221"/>
    <w:rsid w:val="002107E4"/>
    <w:rsid w:val="00211C8C"/>
    <w:rsid w:val="00211EEA"/>
    <w:rsid w:val="00212B3E"/>
    <w:rsid w:val="002147ED"/>
    <w:rsid w:val="00215069"/>
    <w:rsid w:val="00215D55"/>
    <w:rsid w:val="0021637A"/>
    <w:rsid w:val="00217E5C"/>
    <w:rsid w:val="00221FCC"/>
    <w:rsid w:val="00222BBB"/>
    <w:rsid w:val="00222FF6"/>
    <w:rsid w:val="00223297"/>
    <w:rsid w:val="00223685"/>
    <w:rsid w:val="0022470E"/>
    <w:rsid w:val="00225646"/>
    <w:rsid w:val="002276E7"/>
    <w:rsid w:val="00227971"/>
    <w:rsid w:val="00227D3D"/>
    <w:rsid w:val="00230D9A"/>
    <w:rsid w:val="0023300C"/>
    <w:rsid w:val="002344A5"/>
    <w:rsid w:val="002347F0"/>
    <w:rsid w:val="00235188"/>
    <w:rsid w:val="00236EE4"/>
    <w:rsid w:val="00236F78"/>
    <w:rsid w:val="00237112"/>
    <w:rsid w:val="00237F93"/>
    <w:rsid w:val="00241743"/>
    <w:rsid w:val="00243726"/>
    <w:rsid w:val="00243D72"/>
    <w:rsid w:val="002457E4"/>
    <w:rsid w:val="00246EB5"/>
    <w:rsid w:val="00251220"/>
    <w:rsid w:val="0025221E"/>
    <w:rsid w:val="00252A51"/>
    <w:rsid w:val="002558DA"/>
    <w:rsid w:val="00255B9B"/>
    <w:rsid w:val="002603C6"/>
    <w:rsid w:val="0026189E"/>
    <w:rsid w:val="00261AE8"/>
    <w:rsid w:val="002629C9"/>
    <w:rsid w:val="002635A9"/>
    <w:rsid w:val="00263EE4"/>
    <w:rsid w:val="00264FAA"/>
    <w:rsid w:val="002670EE"/>
    <w:rsid w:val="00270B61"/>
    <w:rsid w:val="002755D6"/>
    <w:rsid w:val="002758A0"/>
    <w:rsid w:val="002810E0"/>
    <w:rsid w:val="002831FC"/>
    <w:rsid w:val="00283A16"/>
    <w:rsid w:val="00283A2B"/>
    <w:rsid w:val="0028401B"/>
    <w:rsid w:val="00284C1C"/>
    <w:rsid w:val="00284CD4"/>
    <w:rsid w:val="002863E4"/>
    <w:rsid w:val="002921B8"/>
    <w:rsid w:val="002922FC"/>
    <w:rsid w:val="0029230D"/>
    <w:rsid w:val="002923F2"/>
    <w:rsid w:val="002939DB"/>
    <w:rsid w:val="00295722"/>
    <w:rsid w:val="00295B2C"/>
    <w:rsid w:val="00297184"/>
    <w:rsid w:val="002A0D0E"/>
    <w:rsid w:val="002A1A5F"/>
    <w:rsid w:val="002A4502"/>
    <w:rsid w:val="002A4898"/>
    <w:rsid w:val="002A587C"/>
    <w:rsid w:val="002A794B"/>
    <w:rsid w:val="002B0839"/>
    <w:rsid w:val="002B23E8"/>
    <w:rsid w:val="002B337A"/>
    <w:rsid w:val="002B5192"/>
    <w:rsid w:val="002B6773"/>
    <w:rsid w:val="002B6A88"/>
    <w:rsid w:val="002B6EBB"/>
    <w:rsid w:val="002C18BD"/>
    <w:rsid w:val="002C32BA"/>
    <w:rsid w:val="002C38AF"/>
    <w:rsid w:val="002C47F6"/>
    <w:rsid w:val="002C4DFD"/>
    <w:rsid w:val="002C7D09"/>
    <w:rsid w:val="002D0D7E"/>
    <w:rsid w:val="002D14CA"/>
    <w:rsid w:val="002D18DC"/>
    <w:rsid w:val="002D31EE"/>
    <w:rsid w:val="002D59AC"/>
    <w:rsid w:val="002D6D67"/>
    <w:rsid w:val="002E237E"/>
    <w:rsid w:val="002E3AEB"/>
    <w:rsid w:val="002E49DC"/>
    <w:rsid w:val="002E6FE7"/>
    <w:rsid w:val="002F2D26"/>
    <w:rsid w:val="002F33B1"/>
    <w:rsid w:val="002F3943"/>
    <w:rsid w:val="002F3ADE"/>
    <w:rsid w:val="002F3E4E"/>
    <w:rsid w:val="002F3E80"/>
    <w:rsid w:val="002F3EAF"/>
    <w:rsid w:val="002F71FF"/>
    <w:rsid w:val="002F7545"/>
    <w:rsid w:val="0030046B"/>
    <w:rsid w:val="00300EE0"/>
    <w:rsid w:val="00300F5D"/>
    <w:rsid w:val="0030103F"/>
    <w:rsid w:val="00301662"/>
    <w:rsid w:val="00301F49"/>
    <w:rsid w:val="00302CB8"/>
    <w:rsid w:val="00303DB3"/>
    <w:rsid w:val="00305044"/>
    <w:rsid w:val="00306B3D"/>
    <w:rsid w:val="00307BDC"/>
    <w:rsid w:val="00314702"/>
    <w:rsid w:val="00317414"/>
    <w:rsid w:val="00321047"/>
    <w:rsid w:val="00321120"/>
    <w:rsid w:val="003220E5"/>
    <w:rsid w:val="00322FA5"/>
    <w:rsid w:val="00323196"/>
    <w:rsid w:val="00324A15"/>
    <w:rsid w:val="003252B0"/>
    <w:rsid w:val="00331F05"/>
    <w:rsid w:val="00332A06"/>
    <w:rsid w:val="00332A27"/>
    <w:rsid w:val="00334479"/>
    <w:rsid w:val="0033456D"/>
    <w:rsid w:val="00335DFD"/>
    <w:rsid w:val="003365FE"/>
    <w:rsid w:val="00337043"/>
    <w:rsid w:val="00340668"/>
    <w:rsid w:val="0034191C"/>
    <w:rsid w:val="003424B7"/>
    <w:rsid w:val="0034366D"/>
    <w:rsid w:val="00344025"/>
    <w:rsid w:val="00346EA9"/>
    <w:rsid w:val="00347EAF"/>
    <w:rsid w:val="00350CB5"/>
    <w:rsid w:val="0035290E"/>
    <w:rsid w:val="00355C92"/>
    <w:rsid w:val="003565D9"/>
    <w:rsid w:val="00357377"/>
    <w:rsid w:val="003573BD"/>
    <w:rsid w:val="003577B1"/>
    <w:rsid w:val="003615FB"/>
    <w:rsid w:val="003702CD"/>
    <w:rsid w:val="003709A7"/>
    <w:rsid w:val="003712BA"/>
    <w:rsid w:val="00374010"/>
    <w:rsid w:val="00374207"/>
    <w:rsid w:val="00376016"/>
    <w:rsid w:val="00377331"/>
    <w:rsid w:val="00380156"/>
    <w:rsid w:val="00383DA7"/>
    <w:rsid w:val="0038495A"/>
    <w:rsid w:val="00385A2F"/>
    <w:rsid w:val="00385EC9"/>
    <w:rsid w:val="00386AA0"/>
    <w:rsid w:val="0038702F"/>
    <w:rsid w:val="00391280"/>
    <w:rsid w:val="00394B25"/>
    <w:rsid w:val="0039518F"/>
    <w:rsid w:val="00395A14"/>
    <w:rsid w:val="00396814"/>
    <w:rsid w:val="003978BE"/>
    <w:rsid w:val="003A0160"/>
    <w:rsid w:val="003A2B5F"/>
    <w:rsid w:val="003A4837"/>
    <w:rsid w:val="003A4C25"/>
    <w:rsid w:val="003A7269"/>
    <w:rsid w:val="003B0D2D"/>
    <w:rsid w:val="003B1016"/>
    <w:rsid w:val="003B7189"/>
    <w:rsid w:val="003C0BC7"/>
    <w:rsid w:val="003C1579"/>
    <w:rsid w:val="003C2351"/>
    <w:rsid w:val="003C2D6A"/>
    <w:rsid w:val="003C3A08"/>
    <w:rsid w:val="003C3D84"/>
    <w:rsid w:val="003C3FE9"/>
    <w:rsid w:val="003C4864"/>
    <w:rsid w:val="003C55ED"/>
    <w:rsid w:val="003C7DD4"/>
    <w:rsid w:val="003D35A2"/>
    <w:rsid w:val="003D57E9"/>
    <w:rsid w:val="003D6FCF"/>
    <w:rsid w:val="003D7031"/>
    <w:rsid w:val="003D79E6"/>
    <w:rsid w:val="003D7D32"/>
    <w:rsid w:val="003E1DC3"/>
    <w:rsid w:val="003E2ADE"/>
    <w:rsid w:val="003E3505"/>
    <w:rsid w:val="003E704E"/>
    <w:rsid w:val="003E745D"/>
    <w:rsid w:val="003E7BF9"/>
    <w:rsid w:val="003F1B49"/>
    <w:rsid w:val="003F1D99"/>
    <w:rsid w:val="003F20CE"/>
    <w:rsid w:val="003F29C9"/>
    <w:rsid w:val="003F5752"/>
    <w:rsid w:val="003F5CDD"/>
    <w:rsid w:val="003F6318"/>
    <w:rsid w:val="00400803"/>
    <w:rsid w:val="00403C99"/>
    <w:rsid w:val="0040627E"/>
    <w:rsid w:val="00406876"/>
    <w:rsid w:val="0040726A"/>
    <w:rsid w:val="0041086A"/>
    <w:rsid w:val="00410C0A"/>
    <w:rsid w:val="00410CD9"/>
    <w:rsid w:val="00412352"/>
    <w:rsid w:val="00412673"/>
    <w:rsid w:val="00412C34"/>
    <w:rsid w:val="00413DD4"/>
    <w:rsid w:val="004229B1"/>
    <w:rsid w:val="00422A62"/>
    <w:rsid w:val="004246C0"/>
    <w:rsid w:val="00425787"/>
    <w:rsid w:val="00425EAC"/>
    <w:rsid w:val="00430D53"/>
    <w:rsid w:val="004317FE"/>
    <w:rsid w:val="00432918"/>
    <w:rsid w:val="00433126"/>
    <w:rsid w:val="00433431"/>
    <w:rsid w:val="00434494"/>
    <w:rsid w:val="004404EE"/>
    <w:rsid w:val="00441FDC"/>
    <w:rsid w:val="00444DE6"/>
    <w:rsid w:val="00447552"/>
    <w:rsid w:val="004505A8"/>
    <w:rsid w:val="0045129A"/>
    <w:rsid w:val="00451848"/>
    <w:rsid w:val="00451A3E"/>
    <w:rsid w:val="00452E65"/>
    <w:rsid w:val="00457E78"/>
    <w:rsid w:val="004614DE"/>
    <w:rsid w:val="0046154F"/>
    <w:rsid w:val="0046199E"/>
    <w:rsid w:val="0046327C"/>
    <w:rsid w:val="00463E90"/>
    <w:rsid w:val="00466ACB"/>
    <w:rsid w:val="004672A1"/>
    <w:rsid w:val="00472880"/>
    <w:rsid w:val="00472BAE"/>
    <w:rsid w:val="00472DDF"/>
    <w:rsid w:val="00473B63"/>
    <w:rsid w:val="00473E7C"/>
    <w:rsid w:val="00474B93"/>
    <w:rsid w:val="00475B81"/>
    <w:rsid w:val="00476A9D"/>
    <w:rsid w:val="00476ED2"/>
    <w:rsid w:val="00476EEA"/>
    <w:rsid w:val="00482E5B"/>
    <w:rsid w:val="004830CC"/>
    <w:rsid w:val="00484766"/>
    <w:rsid w:val="0048502A"/>
    <w:rsid w:val="00487492"/>
    <w:rsid w:val="004874EC"/>
    <w:rsid w:val="004875E2"/>
    <w:rsid w:val="004901F0"/>
    <w:rsid w:val="00490A11"/>
    <w:rsid w:val="004930D3"/>
    <w:rsid w:val="004949BF"/>
    <w:rsid w:val="004964BF"/>
    <w:rsid w:val="00497026"/>
    <w:rsid w:val="004979E4"/>
    <w:rsid w:val="004A2B2C"/>
    <w:rsid w:val="004A2E6A"/>
    <w:rsid w:val="004A4544"/>
    <w:rsid w:val="004A4ED8"/>
    <w:rsid w:val="004A5BD2"/>
    <w:rsid w:val="004A7E23"/>
    <w:rsid w:val="004A7EB3"/>
    <w:rsid w:val="004B027F"/>
    <w:rsid w:val="004B2E23"/>
    <w:rsid w:val="004B45D7"/>
    <w:rsid w:val="004B4C0B"/>
    <w:rsid w:val="004C124D"/>
    <w:rsid w:val="004C70B6"/>
    <w:rsid w:val="004D0C0E"/>
    <w:rsid w:val="004D10B8"/>
    <w:rsid w:val="004D2EC2"/>
    <w:rsid w:val="004D3990"/>
    <w:rsid w:val="004D39CF"/>
    <w:rsid w:val="004D475F"/>
    <w:rsid w:val="004D6137"/>
    <w:rsid w:val="004E1FC8"/>
    <w:rsid w:val="004E6173"/>
    <w:rsid w:val="004E7424"/>
    <w:rsid w:val="004F1550"/>
    <w:rsid w:val="004F28D3"/>
    <w:rsid w:val="004F2AB2"/>
    <w:rsid w:val="004F42DF"/>
    <w:rsid w:val="004F6238"/>
    <w:rsid w:val="004F67E3"/>
    <w:rsid w:val="004F7356"/>
    <w:rsid w:val="00503303"/>
    <w:rsid w:val="00504A27"/>
    <w:rsid w:val="00505451"/>
    <w:rsid w:val="005056E6"/>
    <w:rsid w:val="0050718A"/>
    <w:rsid w:val="00510690"/>
    <w:rsid w:val="0051135C"/>
    <w:rsid w:val="005176FD"/>
    <w:rsid w:val="00520303"/>
    <w:rsid w:val="005232A9"/>
    <w:rsid w:val="005236F8"/>
    <w:rsid w:val="00524DA5"/>
    <w:rsid w:val="0052607B"/>
    <w:rsid w:val="00530D30"/>
    <w:rsid w:val="00531DE6"/>
    <w:rsid w:val="00533D90"/>
    <w:rsid w:val="0053473E"/>
    <w:rsid w:val="0053622E"/>
    <w:rsid w:val="00536A69"/>
    <w:rsid w:val="00537F58"/>
    <w:rsid w:val="00543686"/>
    <w:rsid w:val="0054510D"/>
    <w:rsid w:val="005473BD"/>
    <w:rsid w:val="005502F3"/>
    <w:rsid w:val="00550423"/>
    <w:rsid w:val="00551734"/>
    <w:rsid w:val="005531A3"/>
    <w:rsid w:val="005547B8"/>
    <w:rsid w:val="00556CA5"/>
    <w:rsid w:val="005571D7"/>
    <w:rsid w:val="00561DB8"/>
    <w:rsid w:val="00564B88"/>
    <w:rsid w:val="005702A9"/>
    <w:rsid w:val="005717FF"/>
    <w:rsid w:val="00571D08"/>
    <w:rsid w:val="005720FD"/>
    <w:rsid w:val="0057305F"/>
    <w:rsid w:val="00573AB8"/>
    <w:rsid w:val="00574F67"/>
    <w:rsid w:val="00575965"/>
    <w:rsid w:val="00581D4F"/>
    <w:rsid w:val="00582203"/>
    <w:rsid w:val="005830B7"/>
    <w:rsid w:val="00583940"/>
    <w:rsid w:val="005842B3"/>
    <w:rsid w:val="0058618C"/>
    <w:rsid w:val="00586C63"/>
    <w:rsid w:val="005910C6"/>
    <w:rsid w:val="0059198C"/>
    <w:rsid w:val="00594CC6"/>
    <w:rsid w:val="00594F1A"/>
    <w:rsid w:val="005950B6"/>
    <w:rsid w:val="0059556C"/>
    <w:rsid w:val="005A0475"/>
    <w:rsid w:val="005A226B"/>
    <w:rsid w:val="005A4A99"/>
    <w:rsid w:val="005A4EEE"/>
    <w:rsid w:val="005A52FE"/>
    <w:rsid w:val="005A5791"/>
    <w:rsid w:val="005A5EFE"/>
    <w:rsid w:val="005A65F1"/>
    <w:rsid w:val="005A77A0"/>
    <w:rsid w:val="005A7BE2"/>
    <w:rsid w:val="005B05A8"/>
    <w:rsid w:val="005B2DED"/>
    <w:rsid w:val="005B4AF8"/>
    <w:rsid w:val="005B5744"/>
    <w:rsid w:val="005C074E"/>
    <w:rsid w:val="005C31CA"/>
    <w:rsid w:val="005C350B"/>
    <w:rsid w:val="005C3BCB"/>
    <w:rsid w:val="005C3F73"/>
    <w:rsid w:val="005C4769"/>
    <w:rsid w:val="005C5FA6"/>
    <w:rsid w:val="005C6257"/>
    <w:rsid w:val="005C79A1"/>
    <w:rsid w:val="005D0A03"/>
    <w:rsid w:val="005D197B"/>
    <w:rsid w:val="005D2F26"/>
    <w:rsid w:val="005D373E"/>
    <w:rsid w:val="005D40F0"/>
    <w:rsid w:val="005D461F"/>
    <w:rsid w:val="005D4D24"/>
    <w:rsid w:val="005E00F6"/>
    <w:rsid w:val="005E037D"/>
    <w:rsid w:val="005E14D3"/>
    <w:rsid w:val="005E23F5"/>
    <w:rsid w:val="005E3311"/>
    <w:rsid w:val="005E3572"/>
    <w:rsid w:val="005E4CFE"/>
    <w:rsid w:val="005E5CF3"/>
    <w:rsid w:val="005F1458"/>
    <w:rsid w:val="005F1B4C"/>
    <w:rsid w:val="005F3951"/>
    <w:rsid w:val="005F4DB3"/>
    <w:rsid w:val="005F547A"/>
    <w:rsid w:val="005F63D9"/>
    <w:rsid w:val="005F69F5"/>
    <w:rsid w:val="006006C9"/>
    <w:rsid w:val="00600934"/>
    <w:rsid w:val="006024C7"/>
    <w:rsid w:val="00604CA6"/>
    <w:rsid w:val="006059DE"/>
    <w:rsid w:val="00606638"/>
    <w:rsid w:val="0061021F"/>
    <w:rsid w:val="006139AA"/>
    <w:rsid w:val="00615F64"/>
    <w:rsid w:val="0061656A"/>
    <w:rsid w:val="00617667"/>
    <w:rsid w:val="00617F9E"/>
    <w:rsid w:val="00621666"/>
    <w:rsid w:val="00622276"/>
    <w:rsid w:val="00622CA5"/>
    <w:rsid w:val="00623288"/>
    <w:rsid w:val="00623A58"/>
    <w:rsid w:val="00624A8E"/>
    <w:rsid w:val="0062510E"/>
    <w:rsid w:val="006255D3"/>
    <w:rsid w:val="00625F7B"/>
    <w:rsid w:val="00627E23"/>
    <w:rsid w:val="00631FCB"/>
    <w:rsid w:val="006321E5"/>
    <w:rsid w:val="006323E5"/>
    <w:rsid w:val="00633518"/>
    <w:rsid w:val="0063485E"/>
    <w:rsid w:val="0063669A"/>
    <w:rsid w:val="00637CC4"/>
    <w:rsid w:val="00637CF7"/>
    <w:rsid w:val="006419C0"/>
    <w:rsid w:val="00642555"/>
    <w:rsid w:val="00643187"/>
    <w:rsid w:val="00645842"/>
    <w:rsid w:val="00645C28"/>
    <w:rsid w:val="00646FEA"/>
    <w:rsid w:val="0064725A"/>
    <w:rsid w:val="00652DB6"/>
    <w:rsid w:val="00655969"/>
    <w:rsid w:val="00655D22"/>
    <w:rsid w:val="0065622B"/>
    <w:rsid w:val="00656A4E"/>
    <w:rsid w:val="00656C35"/>
    <w:rsid w:val="0065709C"/>
    <w:rsid w:val="00657720"/>
    <w:rsid w:val="00661DDC"/>
    <w:rsid w:val="00661E24"/>
    <w:rsid w:val="00662878"/>
    <w:rsid w:val="00662E24"/>
    <w:rsid w:val="0066491F"/>
    <w:rsid w:val="00667C20"/>
    <w:rsid w:val="00670596"/>
    <w:rsid w:val="00671B8C"/>
    <w:rsid w:val="00672049"/>
    <w:rsid w:val="00672482"/>
    <w:rsid w:val="00673D74"/>
    <w:rsid w:val="00674ABA"/>
    <w:rsid w:val="006814BE"/>
    <w:rsid w:val="006814D8"/>
    <w:rsid w:val="00681AE1"/>
    <w:rsid w:val="00685709"/>
    <w:rsid w:val="0068571D"/>
    <w:rsid w:val="00685E84"/>
    <w:rsid w:val="00686A1F"/>
    <w:rsid w:val="006903B1"/>
    <w:rsid w:val="00690CC3"/>
    <w:rsid w:val="006912D9"/>
    <w:rsid w:val="00693197"/>
    <w:rsid w:val="006949DA"/>
    <w:rsid w:val="006952AA"/>
    <w:rsid w:val="00695475"/>
    <w:rsid w:val="0069565C"/>
    <w:rsid w:val="00695852"/>
    <w:rsid w:val="00695AC2"/>
    <w:rsid w:val="00697DD5"/>
    <w:rsid w:val="006A0032"/>
    <w:rsid w:val="006A0A8E"/>
    <w:rsid w:val="006A2037"/>
    <w:rsid w:val="006A2DD6"/>
    <w:rsid w:val="006A2DE5"/>
    <w:rsid w:val="006A44E8"/>
    <w:rsid w:val="006A538F"/>
    <w:rsid w:val="006A65B4"/>
    <w:rsid w:val="006A669A"/>
    <w:rsid w:val="006A70FE"/>
    <w:rsid w:val="006B05E2"/>
    <w:rsid w:val="006B134E"/>
    <w:rsid w:val="006B337D"/>
    <w:rsid w:val="006B430F"/>
    <w:rsid w:val="006B5C69"/>
    <w:rsid w:val="006C05FF"/>
    <w:rsid w:val="006C0E9A"/>
    <w:rsid w:val="006C0ED1"/>
    <w:rsid w:val="006C182B"/>
    <w:rsid w:val="006C3343"/>
    <w:rsid w:val="006C4C4C"/>
    <w:rsid w:val="006C5037"/>
    <w:rsid w:val="006C725A"/>
    <w:rsid w:val="006D049C"/>
    <w:rsid w:val="006D2826"/>
    <w:rsid w:val="006D2E0B"/>
    <w:rsid w:val="006D6DB2"/>
    <w:rsid w:val="006E055D"/>
    <w:rsid w:val="006E14FF"/>
    <w:rsid w:val="006E20AD"/>
    <w:rsid w:val="006E69AB"/>
    <w:rsid w:val="006E6AC6"/>
    <w:rsid w:val="006E78CE"/>
    <w:rsid w:val="006F1F21"/>
    <w:rsid w:val="006F211B"/>
    <w:rsid w:val="006F39C8"/>
    <w:rsid w:val="006F4AE3"/>
    <w:rsid w:val="006F53B9"/>
    <w:rsid w:val="006F7AEE"/>
    <w:rsid w:val="00702E45"/>
    <w:rsid w:val="00703BB4"/>
    <w:rsid w:val="007042BA"/>
    <w:rsid w:val="00706D9A"/>
    <w:rsid w:val="00712784"/>
    <w:rsid w:val="00714160"/>
    <w:rsid w:val="00714F06"/>
    <w:rsid w:val="00714FBF"/>
    <w:rsid w:val="00716302"/>
    <w:rsid w:val="00716E37"/>
    <w:rsid w:val="0072053E"/>
    <w:rsid w:val="0072159A"/>
    <w:rsid w:val="00722637"/>
    <w:rsid w:val="00723E6F"/>
    <w:rsid w:val="00727B65"/>
    <w:rsid w:val="007321F2"/>
    <w:rsid w:val="00733543"/>
    <w:rsid w:val="00734004"/>
    <w:rsid w:val="007371DE"/>
    <w:rsid w:val="00737E1F"/>
    <w:rsid w:val="00740508"/>
    <w:rsid w:val="00740B80"/>
    <w:rsid w:val="00742142"/>
    <w:rsid w:val="007438BC"/>
    <w:rsid w:val="007454EB"/>
    <w:rsid w:val="007457B4"/>
    <w:rsid w:val="00745BDB"/>
    <w:rsid w:val="00746027"/>
    <w:rsid w:val="00751164"/>
    <w:rsid w:val="00752427"/>
    <w:rsid w:val="00752AB8"/>
    <w:rsid w:val="00754EDB"/>
    <w:rsid w:val="00756927"/>
    <w:rsid w:val="00756E48"/>
    <w:rsid w:val="007575BC"/>
    <w:rsid w:val="00761849"/>
    <w:rsid w:val="00761C15"/>
    <w:rsid w:val="00765A33"/>
    <w:rsid w:val="007666E2"/>
    <w:rsid w:val="00772189"/>
    <w:rsid w:val="0077769D"/>
    <w:rsid w:val="007816B9"/>
    <w:rsid w:val="00781BCA"/>
    <w:rsid w:val="007832F1"/>
    <w:rsid w:val="00783617"/>
    <w:rsid w:val="0078571D"/>
    <w:rsid w:val="007866C5"/>
    <w:rsid w:val="007906CA"/>
    <w:rsid w:val="00793E74"/>
    <w:rsid w:val="00794138"/>
    <w:rsid w:val="00795F83"/>
    <w:rsid w:val="00797795"/>
    <w:rsid w:val="007A130F"/>
    <w:rsid w:val="007A13C4"/>
    <w:rsid w:val="007A3B98"/>
    <w:rsid w:val="007A3FCD"/>
    <w:rsid w:val="007A4147"/>
    <w:rsid w:val="007A49B0"/>
    <w:rsid w:val="007A4F16"/>
    <w:rsid w:val="007A4F2F"/>
    <w:rsid w:val="007A6003"/>
    <w:rsid w:val="007A6490"/>
    <w:rsid w:val="007B05E1"/>
    <w:rsid w:val="007B117E"/>
    <w:rsid w:val="007B1F40"/>
    <w:rsid w:val="007B40C8"/>
    <w:rsid w:val="007B5990"/>
    <w:rsid w:val="007C04AB"/>
    <w:rsid w:val="007C359E"/>
    <w:rsid w:val="007C3CBF"/>
    <w:rsid w:val="007C4021"/>
    <w:rsid w:val="007C674D"/>
    <w:rsid w:val="007D0C0C"/>
    <w:rsid w:val="007D1E00"/>
    <w:rsid w:val="007D6CB2"/>
    <w:rsid w:val="007D6F47"/>
    <w:rsid w:val="007D7171"/>
    <w:rsid w:val="007D76DE"/>
    <w:rsid w:val="007E1A0D"/>
    <w:rsid w:val="007E2FA0"/>
    <w:rsid w:val="007E45A6"/>
    <w:rsid w:val="007E5744"/>
    <w:rsid w:val="007E708C"/>
    <w:rsid w:val="007F08CC"/>
    <w:rsid w:val="007F0DB8"/>
    <w:rsid w:val="007F1762"/>
    <w:rsid w:val="007F2303"/>
    <w:rsid w:val="007F2BA9"/>
    <w:rsid w:val="007F552D"/>
    <w:rsid w:val="007F6569"/>
    <w:rsid w:val="007F69D8"/>
    <w:rsid w:val="008003AE"/>
    <w:rsid w:val="00800A3C"/>
    <w:rsid w:val="00800D10"/>
    <w:rsid w:val="00801503"/>
    <w:rsid w:val="00803E99"/>
    <w:rsid w:val="00804D28"/>
    <w:rsid w:val="00804F9B"/>
    <w:rsid w:val="00805219"/>
    <w:rsid w:val="00805FAB"/>
    <w:rsid w:val="008066D5"/>
    <w:rsid w:val="00806D5F"/>
    <w:rsid w:val="0081153D"/>
    <w:rsid w:val="00811630"/>
    <w:rsid w:val="008145E4"/>
    <w:rsid w:val="008150D0"/>
    <w:rsid w:val="00815E86"/>
    <w:rsid w:val="008166EF"/>
    <w:rsid w:val="00816F2C"/>
    <w:rsid w:val="0081744D"/>
    <w:rsid w:val="00820E0A"/>
    <w:rsid w:val="00821CC1"/>
    <w:rsid w:val="008232B7"/>
    <w:rsid w:val="00827D5C"/>
    <w:rsid w:val="008300D4"/>
    <w:rsid w:val="008338B3"/>
    <w:rsid w:val="00834650"/>
    <w:rsid w:val="008354BB"/>
    <w:rsid w:val="008362BB"/>
    <w:rsid w:val="00836431"/>
    <w:rsid w:val="00836AE6"/>
    <w:rsid w:val="0083700E"/>
    <w:rsid w:val="00837FF2"/>
    <w:rsid w:val="00840A72"/>
    <w:rsid w:val="0084371D"/>
    <w:rsid w:val="00845A81"/>
    <w:rsid w:val="00846078"/>
    <w:rsid w:val="00846774"/>
    <w:rsid w:val="00846CE8"/>
    <w:rsid w:val="0084727B"/>
    <w:rsid w:val="008518EA"/>
    <w:rsid w:val="008529DB"/>
    <w:rsid w:val="00852DF7"/>
    <w:rsid w:val="00856D12"/>
    <w:rsid w:val="0085786E"/>
    <w:rsid w:val="00857B15"/>
    <w:rsid w:val="00857CBC"/>
    <w:rsid w:val="0086213C"/>
    <w:rsid w:val="00862308"/>
    <w:rsid w:val="00863759"/>
    <w:rsid w:val="0086632E"/>
    <w:rsid w:val="00866437"/>
    <w:rsid w:val="00866F2E"/>
    <w:rsid w:val="0086722D"/>
    <w:rsid w:val="008678E6"/>
    <w:rsid w:val="00870720"/>
    <w:rsid w:val="00871C05"/>
    <w:rsid w:val="00872012"/>
    <w:rsid w:val="00874BFA"/>
    <w:rsid w:val="00876D3E"/>
    <w:rsid w:val="00880C5C"/>
    <w:rsid w:val="008813C5"/>
    <w:rsid w:val="00881C79"/>
    <w:rsid w:val="008832E2"/>
    <w:rsid w:val="00885581"/>
    <w:rsid w:val="0088599C"/>
    <w:rsid w:val="00885A6D"/>
    <w:rsid w:val="00893500"/>
    <w:rsid w:val="008936E3"/>
    <w:rsid w:val="008939CC"/>
    <w:rsid w:val="00893DEF"/>
    <w:rsid w:val="00894542"/>
    <w:rsid w:val="008A05B2"/>
    <w:rsid w:val="008A0BDE"/>
    <w:rsid w:val="008A328B"/>
    <w:rsid w:val="008A6102"/>
    <w:rsid w:val="008B0457"/>
    <w:rsid w:val="008B3333"/>
    <w:rsid w:val="008B473B"/>
    <w:rsid w:val="008B4F9F"/>
    <w:rsid w:val="008B7878"/>
    <w:rsid w:val="008B7C9A"/>
    <w:rsid w:val="008C0BFD"/>
    <w:rsid w:val="008C140B"/>
    <w:rsid w:val="008C32E9"/>
    <w:rsid w:val="008C345C"/>
    <w:rsid w:val="008C3672"/>
    <w:rsid w:val="008D153C"/>
    <w:rsid w:val="008D16CC"/>
    <w:rsid w:val="008D18E5"/>
    <w:rsid w:val="008D3DF7"/>
    <w:rsid w:val="008D47C8"/>
    <w:rsid w:val="008D6AFE"/>
    <w:rsid w:val="008D6F22"/>
    <w:rsid w:val="008E0EBF"/>
    <w:rsid w:val="008E22A4"/>
    <w:rsid w:val="008E2482"/>
    <w:rsid w:val="008E248E"/>
    <w:rsid w:val="008E361D"/>
    <w:rsid w:val="008E3AF1"/>
    <w:rsid w:val="008E6E4A"/>
    <w:rsid w:val="008E70D7"/>
    <w:rsid w:val="008E7251"/>
    <w:rsid w:val="008F0645"/>
    <w:rsid w:val="008F0F32"/>
    <w:rsid w:val="009008BA"/>
    <w:rsid w:val="00902772"/>
    <w:rsid w:val="00902AD5"/>
    <w:rsid w:val="00902F4E"/>
    <w:rsid w:val="00903C5F"/>
    <w:rsid w:val="00905F80"/>
    <w:rsid w:val="00906D83"/>
    <w:rsid w:val="009105B3"/>
    <w:rsid w:val="00913533"/>
    <w:rsid w:val="00913C51"/>
    <w:rsid w:val="00914705"/>
    <w:rsid w:val="00914DE6"/>
    <w:rsid w:val="00914FB9"/>
    <w:rsid w:val="00920C8A"/>
    <w:rsid w:val="00922027"/>
    <w:rsid w:val="009228AA"/>
    <w:rsid w:val="00922B64"/>
    <w:rsid w:val="00923332"/>
    <w:rsid w:val="00926E5B"/>
    <w:rsid w:val="00930193"/>
    <w:rsid w:val="009318BF"/>
    <w:rsid w:val="00931F56"/>
    <w:rsid w:val="00932659"/>
    <w:rsid w:val="009360C5"/>
    <w:rsid w:val="00940BC1"/>
    <w:rsid w:val="00941761"/>
    <w:rsid w:val="00941919"/>
    <w:rsid w:val="0094237E"/>
    <w:rsid w:val="00942463"/>
    <w:rsid w:val="00946A15"/>
    <w:rsid w:val="00947071"/>
    <w:rsid w:val="00950024"/>
    <w:rsid w:val="009500AF"/>
    <w:rsid w:val="00950F97"/>
    <w:rsid w:val="0095188D"/>
    <w:rsid w:val="009520F7"/>
    <w:rsid w:val="00953E61"/>
    <w:rsid w:val="00954DD9"/>
    <w:rsid w:val="00956EB8"/>
    <w:rsid w:val="00960C28"/>
    <w:rsid w:val="0096202B"/>
    <w:rsid w:val="00962AEA"/>
    <w:rsid w:val="009646AF"/>
    <w:rsid w:val="0096794D"/>
    <w:rsid w:val="00967C2F"/>
    <w:rsid w:val="00967D22"/>
    <w:rsid w:val="00967EDC"/>
    <w:rsid w:val="00971676"/>
    <w:rsid w:val="0097194E"/>
    <w:rsid w:val="00973B37"/>
    <w:rsid w:val="00974D32"/>
    <w:rsid w:val="009751F7"/>
    <w:rsid w:val="009762F0"/>
    <w:rsid w:val="0098141B"/>
    <w:rsid w:val="0098332F"/>
    <w:rsid w:val="00984CE4"/>
    <w:rsid w:val="00987853"/>
    <w:rsid w:val="00987C32"/>
    <w:rsid w:val="00990CD0"/>
    <w:rsid w:val="009922FE"/>
    <w:rsid w:val="00992B47"/>
    <w:rsid w:val="00993258"/>
    <w:rsid w:val="009933F7"/>
    <w:rsid w:val="009940D6"/>
    <w:rsid w:val="00996049"/>
    <w:rsid w:val="00996C70"/>
    <w:rsid w:val="00996DFD"/>
    <w:rsid w:val="009A1436"/>
    <w:rsid w:val="009A1D36"/>
    <w:rsid w:val="009A4C7C"/>
    <w:rsid w:val="009B3B94"/>
    <w:rsid w:val="009B441C"/>
    <w:rsid w:val="009B5809"/>
    <w:rsid w:val="009B61D2"/>
    <w:rsid w:val="009B6DF8"/>
    <w:rsid w:val="009B7B76"/>
    <w:rsid w:val="009C0509"/>
    <w:rsid w:val="009C0D42"/>
    <w:rsid w:val="009C1AF6"/>
    <w:rsid w:val="009C2278"/>
    <w:rsid w:val="009C229A"/>
    <w:rsid w:val="009D2452"/>
    <w:rsid w:val="009D3930"/>
    <w:rsid w:val="009D4042"/>
    <w:rsid w:val="009D64F9"/>
    <w:rsid w:val="009E10A3"/>
    <w:rsid w:val="009E53AF"/>
    <w:rsid w:val="009E67E0"/>
    <w:rsid w:val="009E6C08"/>
    <w:rsid w:val="009E7F35"/>
    <w:rsid w:val="009F16FA"/>
    <w:rsid w:val="009F3092"/>
    <w:rsid w:val="009F3477"/>
    <w:rsid w:val="009F3D0A"/>
    <w:rsid w:val="009F59AE"/>
    <w:rsid w:val="00A04084"/>
    <w:rsid w:val="00A1089D"/>
    <w:rsid w:val="00A111EF"/>
    <w:rsid w:val="00A11E89"/>
    <w:rsid w:val="00A12806"/>
    <w:rsid w:val="00A14031"/>
    <w:rsid w:val="00A141F3"/>
    <w:rsid w:val="00A15C85"/>
    <w:rsid w:val="00A15DCC"/>
    <w:rsid w:val="00A1662E"/>
    <w:rsid w:val="00A20FCF"/>
    <w:rsid w:val="00A23700"/>
    <w:rsid w:val="00A23CF6"/>
    <w:rsid w:val="00A25378"/>
    <w:rsid w:val="00A25EDD"/>
    <w:rsid w:val="00A27A0B"/>
    <w:rsid w:val="00A309CA"/>
    <w:rsid w:val="00A3211A"/>
    <w:rsid w:val="00A328C0"/>
    <w:rsid w:val="00A35834"/>
    <w:rsid w:val="00A36895"/>
    <w:rsid w:val="00A36986"/>
    <w:rsid w:val="00A378A8"/>
    <w:rsid w:val="00A40444"/>
    <w:rsid w:val="00A40E3E"/>
    <w:rsid w:val="00A41C33"/>
    <w:rsid w:val="00A444E8"/>
    <w:rsid w:val="00A445BE"/>
    <w:rsid w:val="00A456F4"/>
    <w:rsid w:val="00A45C1A"/>
    <w:rsid w:val="00A51F70"/>
    <w:rsid w:val="00A5293F"/>
    <w:rsid w:val="00A52FCC"/>
    <w:rsid w:val="00A55284"/>
    <w:rsid w:val="00A61290"/>
    <w:rsid w:val="00A6150C"/>
    <w:rsid w:val="00A62901"/>
    <w:rsid w:val="00A62B36"/>
    <w:rsid w:val="00A62F40"/>
    <w:rsid w:val="00A65388"/>
    <w:rsid w:val="00A661FC"/>
    <w:rsid w:val="00A669EB"/>
    <w:rsid w:val="00A6719E"/>
    <w:rsid w:val="00A674C3"/>
    <w:rsid w:val="00A678EE"/>
    <w:rsid w:val="00A67D72"/>
    <w:rsid w:val="00A7023F"/>
    <w:rsid w:val="00A7130B"/>
    <w:rsid w:val="00A71B40"/>
    <w:rsid w:val="00A7282C"/>
    <w:rsid w:val="00A72AEF"/>
    <w:rsid w:val="00A732BC"/>
    <w:rsid w:val="00A75A32"/>
    <w:rsid w:val="00A75C1E"/>
    <w:rsid w:val="00A77E59"/>
    <w:rsid w:val="00A81DB0"/>
    <w:rsid w:val="00A82C8A"/>
    <w:rsid w:val="00A85D47"/>
    <w:rsid w:val="00A864E6"/>
    <w:rsid w:val="00A91815"/>
    <w:rsid w:val="00A91B42"/>
    <w:rsid w:val="00A91B50"/>
    <w:rsid w:val="00A94F77"/>
    <w:rsid w:val="00A9526D"/>
    <w:rsid w:val="00AA0D97"/>
    <w:rsid w:val="00AA32F2"/>
    <w:rsid w:val="00AA5281"/>
    <w:rsid w:val="00AA5BDD"/>
    <w:rsid w:val="00AB0936"/>
    <w:rsid w:val="00AB0F5C"/>
    <w:rsid w:val="00AB2581"/>
    <w:rsid w:val="00AB2F75"/>
    <w:rsid w:val="00AB467A"/>
    <w:rsid w:val="00AB4AA5"/>
    <w:rsid w:val="00AB4C06"/>
    <w:rsid w:val="00AB5629"/>
    <w:rsid w:val="00AB697B"/>
    <w:rsid w:val="00AB71B2"/>
    <w:rsid w:val="00AC0D43"/>
    <w:rsid w:val="00AC27C8"/>
    <w:rsid w:val="00AC2951"/>
    <w:rsid w:val="00AC468E"/>
    <w:rsid w:val="00AC51AC"/>
    <w:rsid w:val="00AC640A"/>
    <w:rsid w:val="00AC7CC6"/>
    <w:rsid w:val="00AD2C9A"/>
    <w:rsid w:val="00AD5088"/>
    <w:rsid w:val="00AD6EBF"/>
    <w:rsid w:val="00AD73D0"/>
    <w:rsid w:val="00AE0ABE"/>
    <w:rsid w:val="00AE1950"/>
    <w:rsid w:val="00AE1CA5"/>
    <w:rsid w:val="00AE1E66"/>
    <w:rsid w:val="00AE1F19"/>
    <w:rsid w:val="00AE2221"/>
    <w:rsid w:val="00AE46FC"/>
    <w:rsid w:val="00AE6035"/>
    <w:rsid w:val="00AE674E"/>
    <w:rsid w:val="00AE6783"/>
    <w:rsid w:val="00AE6D29"/>
    <w:rsid w:val="00AE72E8"/>
    <w:rsid w:val="00AF0691"/>
    <w:rsid w:val="00AF2D92"/>
    <w:rsid w:val="00AF38B1"/>
    <w:rsid w:val="00AF3D02"/>
    <w:rsid w:val="00AF4342"/>
    <w:rsid w:val="00AF5481"/>
    <w:rsid w:val="00AF6296"/>
    <w:rsid w:val="00AF7ED8"/>
    <w:rsid w:val="00B00E70"/>
    <w:rsid w:val="00B02A84"/>
    <w:rsid w:val="00B02B7A"/>
    <w:rsid w:val="00B03267"/>
    <w:rsid w:val="00B03981"/>
    <w:rsid w:val="00B04129"/>
    <w:rsid w:val="00B0699A"/>
    <w:rsid w:val="00B10A04"/>
    <w:rsid w:val="00B12481"/>
    <w:rsid w:val="00B13F3B"/>
    <w:rsid w:val="00B140F6"/>
    <w:rsid w:val="00B14E47"/>
    <w:rsid w:val="00B150CD"/>
    <w:rsid w:val="00B174F1"/>
    <w:rsid w:val="00B17734"/>
    <w:rsid w:val="00B223F0"/>
    <w:rsid w:val="00B22AA3"/>
    <w:rsid w:val="00B23543"/>
    <w:rsid w:val="00B238E2"/>
    <w:rsid w:val="00B23F80"/>
    <w:rsid w:val="00B2592C"/>
    <w:rsid w:val="00B259CB"/>
    <w:rsid w:val="00B27759"/>
    <w:rsid w:val="00B30B4F"/>
    <w:rsid w:val="00B30BEB"/>
    <w:rsid w:val="00B311AD"/>
    <w:rsid w:val="00B31D91"/>
    <w:rsid w:val="00B322E3"/>
    <w:rsid w:val="00B3266D"/>
    <w:rsid w:val="00B36779"/>
    <w:rsid w:val="00B4172E"/>
    <w:rsid w:val="00B42BE1"/>
    <w:rsid w:val="00B42E22"/>
    <w:rsid w:val="00B434B5"/>
    <w:rsid w:val="00B43989"/>
    <w:rsid w:val="00B448F9"/>
    <w:rsid w:val="00B45999"/>
    <w:rsid w:val="00B464F0"/>
    <w:rsid w:val="00B50B64"/>
    <w:rsid w:val="00B514ED"/>
    <w:rsid w:val="00B53A96"/>
    <w:rsid w:val="00B543D4"/>
    <w:rsid w:val="00B54834"/>
    <w:rsid w:val="00B54F31"/>
    <w:rsid w:val="00B576B3"/>
    <w:rsid w:val="00B6022A"/>
    <w:rsid w:val="00B612B2"/>
    <w:rsid w:val="00B62887"/>
    <w:rsid w:val="00B63172"/>
    <w:rsid w:val="00B64BDA"/>
    <w:rsid w:val="00B66E28"/>
    <w:rsid w:val="00B672E0"/>
    <w:rsid w:val="00B67552"/>
    <w:rsid w:val="00B74660"/>
    <w:rsid w:val="00B75251"/>
    <w:rsid w:val="00B7696A"/>
    <w:rsid w:val="00B76A2E"/>
    <w:rsid w:val="00B76F93"/>
    <w:rsid w:val="00B77E2A"/>
    <w:rsid w:val="00B81180"/>
    <w:rsid w:val="00B81A59"/>
    <w:rsid w:val="00B82D9C"/>
    <w:rsid w:val="00B84F11"/>
    <w:rsid w:val="00B85E56"/>
    <w:rsid w:val="00B86540"/>
    <w:rsid w:val="00B86B60"/>
    <w:rsid w:val="00B87757"/>
    <w:rsid w:val="00B90533"/>
    <w:rsid w:val="00B90832"/>
    <w:rsid w:val="00B918F6"/>
    <w:rsid w:val="00B9248E"/>
    <w:rsid w:val="00B92DDF"/>
    <w:rsid w:val="00B93CE8"/>
    <w:rsid w:val="00B946A7"/>
    <w:rsid w:val="00B951F4"/>
    <w:rsid w:val="00B977D1"/>
    <w:rsid w:val="00BA0652"/>
    <w:rsid w:val="00BA15DF"/>
    <w:rsid w:val="00BA1C27"/>
    <w:rsid w:val="00BA4704"/>
    <w:rsid w:val="00BA51EB"/>
    <w:rsid w:val="00BA7255"/>
    <w:rsid w:val="00BA73CC"/>
    <w:rsid w:val="00BB082B"/>
    <w:rsid w:val="00BB1553"/>
    <w:rsid w:val="00BB21BA"/>
    <w:rsid w:val="00BB300B"/>
    <w:rsid w:val="00BB3FC9"/>
    <w:rsid w:val="00BB40B9"/>
    <w:rsid w:val="00BB4B85"/>
    <w:rsid w:val="00BB4E57"/>
    <w:rsid w:val="00BB5D44"/>
    <w:rsid w:val="00BB6C8C"/>
    <w:rsid w:val="00BB75FA"/>
    <w:rsid w:val="00BC0379"/>
    <w:rsid w:val="00BC2B4F"/>
    <w:rsid w:val="00BC3528"/>
    <w:rsid w:val="00BC36F9"/>
    <w:rsid w:val="00BC3F5D"/>
    <w:rsid w:val="00BC474A"/>
    <w:rsid w:val="00BC67E6"/>
    <w:rsid w:val="00BC7716"/>
    <w:rsid w:val="00BD2056"/>
    <w:rsid w:val="00BD3228"/>
    <w:rsid w:val="00BD4B5F"/>
    <w:rsid w:val="00BD4C37"/>
    <w:rsid w:val="00BD5FDE"/>
    <w:rsid w:val="00BD6944"/>
    <w:rsid w:val="00BE052C"/>
    <w:rsid w:val="00BE2D59"/>
    <w:rsid w:val="00BE5905"/>
    <w:rsid w:val="00BE6069"/>
    <w:rsid w:val="00BE6492"/>
    <w:rsid w:val="00BF19AE"/>
    <w:rsid w:val="00BF2297"/>
    <w:rsid w:val="00BF524B"/>
    <w:rsid w:val="00BF5D9B"/>
    <w:rsid w:val="00C00366"/>
    <w:rsid w:val="00C00A36"/>
    <w:rsid w:val="00C01500"/>
    <w:rsid w:val="00C02119"/>
    <w:rsid w:val="00C04963"/>
    <w:rsid w:val="00C04FE6"/>
    <w:rsid w:val="00C05485"/>
    <w:rsid w:val="00C05892"/>
    <w:rsid w:val="00C065A4"/>
    <w:rsid w:val="00C07F39"/>
    <w:rsid w:val="00C10E77"/>
    <w:rsid w:val="00C12885"/>
    <w:rsid w:val="00C13872"/>
    <w:rsid w:val="00C1693B"/>
    <w:rsid w:val="00C16D06"/>
    <w:rsid w:val="00C16EDE"/>
    <w:rsid w:val="00C17746"/>
    <w:rsid w:val="00C21937"/>
    <w:rsid w:val="00C2264C"/>
    <w:rsid w:val="00C2357A"/>
    <w:rsid w:val="00C25A9D"/>
    <w:rsid w:val="00C25BF7"/>
    <w:rsid w:val="00C26DA4"/>
    <w:rsid w:val="00C2755D"/>
    <w:rsid w:val="00C32067"/>
    <w:rsid w:val="00C33521"/>
    <w:rsid w:val="00C33B39"/>
    <w:rsid w:val="00C3788C"/>
    <w:rsid w:val="00C4371F"/>
    <w:rsid w:val="00C44465"/>
    <w:rsid w:val="00C50C64"/>
    <w:rsid w:val="00C518E4"/>
    <w:rsid w:val="00C52FAE"/>
    <w:rsid w:val="00C5448D"/>
    <w:rsid w:val="00C54827"/>
    <w:rsid w:val="00C55A26"/>
    <w:rsid w:val="00C57CAD"/>
    <w:rsid w:val="00C62033"/>
    <w:rsid w:val="00C63B79"/>
    <w:rsid w:val="00C63E19"/>
    <w:rsid w:val="00C64763"/>
    <w:rsid w:val="00C64F70"/>
    <w:rsid w:val="00C6529D"/>
    <w:rsid w:val="00C653EB"/>
    <w:rsid w:val="00C65B99"/>
    <w:rsid w:val="00C663D7"/>
    <w:rsid w:val="00C67076"/>
    <w:rsid w:val="00C675A3"/>
    <w:rsid w:val="00C70394"/>
    <w:rsid w:val="00C709FB"/>
    <w:rsid w:val="00C712A9"/>
    <w:rsid w:val="00C714AB"/>
    <w:rsid w:val="00C71D25"/>
    <w:rsid w:val="00C71EC7"/>
    <w:rsid w:val="00C745EE"/>
    <w:rsid w:val="00C7758F"/>
    <w:rsid w:val="00C83DFB"/>
    <w:rsid w:val="00C84165"/>
    <w:rsid w:val="00C8416B"/>
    <w:rsid w:val="00C842FC"/>
    <w:rsid w:val="00C85757"/>
    <w:rsid w:val="00C908DE"/>
    <w:rsid w:val="00C94710"/>
    <w:rsid w:val="00C94927"/>
    <w:rsid w:val="00C97366"/>
    <w:rsid w:val="00C97A55"/>
    <w:rsid w:val="00CA0B01"/>
    <w:rsid w:val="00CA222A"/>
    <w:rsid w:val="00CA2D82"/>
    <w:rsid w:val="00CA2DD4"/>
    <w:rsid w:val="00CA4371"/>
    <w:rsid w:val="00CB0FE2"/>
    <w:rsid w:val="00CB29E6"/>
    <w:rsid w:val="00CB58A3"/>
    <w:rsid w:val="00CB63EE"/>
    <w:rsid w:val="00CC14FC"/>
    <w:rsid w:val="00CC265E"/>
    <w:rsid w:val="00CC3C5F"/>
    <w:rsid w:val="00CC7EB2"/>
    <w:rsid w:val="00CD0093"/>
    <w:rsid w:val="00CD2112"/>
    <w:rsid w:val="00CD2DC6"/>
    <w:rsid w:val="00CD3EF9"/>
    <w:rsid w:val="00CD434C"/>
    <w:rsid w:val="00CD51BB"/>
    <w:rsid w:val="00CD589C"/>
    <w:rsid w:val="00CD5B3B"/>
    <w:rsid w:val="00CD5E3E"/>
    <w:rsid w:val="00CD5FD5"/>
    <w:rsid w:val="00CD6B32"/>
    <w:rsid w:val="00CD719C"/>
    <w:rsid w:val="00CE0BB7"/>
    <w:rsid w:val="00CE36DF"/>
    <w:rsid w:val="00CE5CCD"/>
    <w:rsid w:val="00CE7286"/>
    <w:rsid w:val="00CF033C"/>
    <w:rsid w:val="00CF0C73"/>
    <w:rsid w:val="00CF11E9"/>
    <w:rsid w:val="00CF174F"/>
    <w:rsid w:val="00CF4B18"/>
    <w:rsid w:val="00CF666F"/>
    <w:rsid w:val="00CF7876"/>
    <w:rsid w:val="00CF7D4F"/>
    <w:rsid w:val="00D00A7B"/>
    <w:rsid w:val="00D0472E"/>
    <w:rsid w:val="00D04822"/>
    <w:rsid w:val="00D05D7C"/>
    <w:rsid w:val="00D05DAC"/>
    <w:rsid w:val="00D06898"/>
    <w:rsid w:val="00D06A57"/>
    <w:rsid w:val="00D10690"/>
    <w:rsid w:val="00D10705"/>
    <w:rsid w:val="00D10895"/>
    <w:rsid w:val="00D10E9B"/>
    <w:rsid w:val="00D116A2"/>
    <w:rsid w:val="00D13654"/>
    <w:rsid w:val="00D20C3D"/>
    <w:rsid w:val="00D21E30"/>
    <w:rsid w:val="00D23C39"/>
    <w:rsid w:val="00D24E4F"/>
    <w:rsid w:val="00D24E63"/>
    <w:rsid w:val="00D259A2"/>
    <w:rsid w:val="00D3114E"/>
    <w:rsid w:val="00D34CBD"/>
    <w:rsid w:val="00D3612A"/>
    <w:rsid w:val="00D4277E"/>
    <w:rsid w:val="00D43F62"/>
    <w:rsid w:val="00D44151"/>
    <w:rsid w:val="00D442A2"/>
    <w:rsid w:val="00D44D23"/>
    <w:rsid w:val="00D45DB4"/>
    <w:rsid w:val="00D5143A"/>
    <w:rsid w:val="00D516CB"/>
    <w:rsid w:val="00D544D6"/>
    <w:rsid w:val="00D54E15"/>
    <w:rsid w:val="00D55220"/>
    <w:rsid w:val="00D55981"/>
    <w:rsid w:val="00D55B14"/>
    <w:rsid w:val="00D56488"/>
    <w:rsid w:val="00D564A5"/>
    <w:rsid w:val="00D61591"/>
    <w:rsid w:val="00D61E58"/>
    <w:rsid w:val="00D629AE"/>
    <w:rsid w:val="00D63A8B"/>
    <w:rsid w:val="00D65576"/>
    <w:rsid w:val="00D66787"/>
    <w:rsid w:val="00D67150"/>
    <w:rsid w:val="00D676BE"/>
    <w:rsid w:val="00D719DE"/>
    <w:rsid w:val="00D71B24"/>
    <w:rsid w:val="00D72AF4"/>
    <w:rsid w:val="00D77526"/>
    <w:rsid w:val="00D77BB0"/>
    <w:rsid w:val="00D8048C"/>
    <w:rsid w:val="00D82BE5"/>
    <w:rsid w:val="00D8332F"/>
    <w:rsid w:val="00D836AD"/>
    <w:rsid w:val="00D846D0"/>
    <w:rsid w:val="00D848E4"/>
    <w:rsid w:val="00D84B44"/>
    <w:rsid w:val="00D850B4"/>
    <w:rsid w:val="00D85CB0"/>
    <w:rsid w:val="00D86468"/>
    <w:rsid w:val="00D870E8"/>
    <w:rsid w:val="00D90BEE"/>
    <w:rsid w:val="00D91016"/>
    <w:rsid w:val="00D920D3"/>
    <w:rsid w:val="00D9741D"/>
    <w:rsid w:val="00DA135D"/>
    <w:rsid w:val="00DA142A"/>
    <w:rsid w:val="00DA1DBB"/>
    <w:rsid w:val="00DA214E"/>
    <w:rsid w:val="00DA35E8"/>
    <w:rsid w:val="00DA3A7F"/>
    <w:rsid w:val="00DA41B0"/>
    <w:rsid w:val="00DA4E57"/>
    <w:rsid w:val="00DA57DC"/>
    <w:rsid w:val="00DA6E23"/>
    <w:rsid w:val="00DA7139"/>
    <w:rsid w:val="00DB1BD7"/>
    <w:rsid w:val="00DB1BEF"/>
    <w:rsid w:val="00DB2292"/>
    <w:rsid w:val="00DB56AD"/>
    <w:rsid w:val="00DB5C79"/>
    <w:rsid w:val="00DC1CCA"/>
    <w:rsid w:val="00DC1D6F"/>
    <w:rsid w:val="00DC26B3"/>
    <w:rsid w:val="00DC3AEC"/>
    <w:rsid w:val="00DC5033"/>
    <w:rsid w:val="00DC733B"/>
    <w:rsid w:val="00DD1B23"/>
    <w:rsid w:val="00DD3074"/>
    <w:rsid w:val="00DD3E4F"/>
    <w:rsid w:val="00DD46DF"/>
    <w:rsid w:val="00DD4B94"/>
    <w:rsid w:val="00DD6C08"/>
    <w:rsid w:val="00DD7BC9"/>
    <w:rsid w:val="00DE1F4A"/>
    <w:rsid w:val="00DE209B"/>
    <w:rsid w:val="00DE2FD8"/>
    <w:rsid w:val="00DE3CAF"/>
    <w:rsid w:val="00DE3D9B"/>
    <w:rsid w:val="00DE4233"/>
    <w:rsid w:val="00DE60D5"/>
    <w:rsid w:val="00DE7A36"/>
    <w:rsid w:val="00DF0863"/>
    <w:rsid w:val="00DF1B41"/>
    <w:rsid w:val="00DF2AA9"/>
    <w:rsid w:val="00DF3B37"/>
    <w:rsid w:val="00DF3CF8"/>
    <w:rsid w:val="00DF3E93"/>
    <w:rsid w:val="00DF6118"/>
    <w:rsid w:val="00DF7507"/>
    <w:rsid w:val="00DF783D"/>
    <w:rsid w:val="00E01B18"/>
    <w:rsid w:val="00E02A6A"/>
    <w:rsid w:val="00E02E62"/>
    <w:rsid w:val="00E10413"/>
    <w:rsid w:val="00E124C5"/>
    <w:rsid w:val="00E12D45"/>
    <w:rsid w:val="00E13D91"/>
    <w:rsid w:val="00E14A1B"/>
    <w:rsid w:val="00E14F51"/>
    <w:rsid w:val="00E156E5"/>
    <w:rsid w:val="00E167DC"/>
    <w:rsid w:val="00E20234"/>
    <w:rsid w:val="00E22ADA"/>
    <w:rsid w:val="00E233A3"/>
    <w:rsid w:val="00E24F55"/>
    <w:rsid w:val="00E25CFE"/>
    <w:rsid w:val="00E2620E"/>
    <w:rsid w:val="00E26921"/>
    <w:rsid w:val="00E27B06"/>
    <w:rsid w:val="00E27E48"/>
    <w:rsid w:val="00E30FDF"/>
    <w:rsid w:val="00E312B6"/>
    <w:rsid w:val="00E3208D"/>
    <w:rsid w:val="00E324BB"/>
    <w:rsid w:val="00E337E2"/>
    <w:rsid w:val="00E33902"/>
    <w:rsid w:val="00E33EEB"/>
    <w:rsid w:val="00E34387"/>
    <w:rsid w:val="00E3571E"/>
    <w:rsid w:val="00E35BD1"/>
    <w:rsid w:val="00E361CD"/>
    <w:rsid w:val="00E36C0A"/>
    <w:rsid w:val="00E4046B"/>
    <w:rsid w:val="00E40936"/>
    <w:rsid w:val="00E43AB4"/>
    <w:rsid w:val="00E47F91"/>
    <w:rsid w:val="00E50203"/>
    <w:rsid w:val="00E508E4"/>
    <w:rsid w:val="00E50B5A"/>
    <w:rsid w:val="00E50CF1"/>
    <w:rsid w:val="00E51B97"/>
    <w:rsid w:val="00E52AAC"/>
    <w:rsid w:val="00E52B48"/>
    <w:rsid w:val="00E530FE"/>
    <w:rsid w:val="00E53883"/>
    <w:rsid w:val="00E54C7A"/>
    <w:rsid w:val="00E5678D"/>
    <w:rsid w:val="00E60ADC"/>
    <w:rsid w:val="00E648ED"/>
    <w:rsid w:val="00E6518A"/>
    <w:rsid w:val="00E66A3D"/>
    <w:rsid w:val="00E67A3A"/>
    <w:rsid w:val="00E732AE"/>
    <w:rsid w:val="00E75E45"/>
    <w:rsid w:val="00E778D8"/>
    <w:rsid w:val="00E77D90"/>
    <w:rsid w:val="00E8270F"/>
    <w:rsid w:val="00E8308A"/>
    <w:rsid w:val="00E85804"/>
    <w:rsid w:val="00E87275"/>
    <w:rsid w:val="00E87FB1"/>
    <w:rsid w:val="00E907CA"/>
    <w:rsid w:val="00E92222"/>
    <w:rsid w:val="00E948CA"/>
    <w:rsid w:val="00E96556"/>
    <w:rsid w:val="00E97F52"/>
    <w:rsid w:val="00EA03E5"/>
    <w:rsid w:val="00EA0C50"/>
    <w:rsid w:val="00EA1B56"/>
    <w:rsid w:val="00EA2542"/>
    <w:rsid w:val="00EA6351"/>
    <w:rsid w:val="00EA718A"/>
    <w:rsid w:val="00EA7458"/>
    <w:rsid w:val="00EA7E24"/>
    <w:rsid w:val="00EB060C"/>
    <w:rsid w:val="00EB0D6E"/>
    <w:rsid w:val="00EB1A74"/>
    <w:rsid w:val="00EB2EC3"/>
    <w:rsid w:val="00EB3D56"/>
    <w:rsid w:val="00EB4DD8"/>
    <w:rsid w:val="00EB589E"/>
    <w:rsid w:val="00EC0215"/>
    <w:rsid w:val="00EC11EB"/>
    <w:rsid w:val="00EC247C"/>
    <w:rsid w:val="00EC27A9"/>
    <w:rsid w:val="00EC5A9A"/>
    <w:rsid w:val="00EC5CE1"/>
    <w:rsid w:val="00ED2814"/>
    <w:rsid w:val="00ED2989"/>
    <w:rsid w:val="00ED5DB7"/>
    <w:rsid w:val="00ED5F4C"/>
    <w:rsid w:val="00ED67F7"/>
    <w:rsid w:val="00EE460E"/>
    <w:rsid w:val="00EE4C5D"/>
    <w:rsid w:val="00EE718B"/>
    <w:rsid w:val="00EE72E7"/>
    <w:rsid w:val="00EE7738"/>
    <w:rsid w:val="00EE7AA2"/>
    <w:rsid w:val="00EF0A41"/>
    <w:rsid w:val="00EF0A9E"/>
    <w:rsid w:val="00EF0F93"/>
    <w:rsid w:val="00EF23DB"/>
    <w:rsid w:val="00EF5B83"/>
    <w:rsid w:val="00EF7838"/>
    <w:rsid w:val="00F00017"/>
    <w:rsid w:val="00F026C9"/>
    <w:rsid w:val="00F03A7B"/>
    <w:rsid w:val="00F0406C"/>
    <w:rsid w:val="00F04DDF"/>
    <w:rsid w:val="00F054FF"/>
    <w:rsid w:val="00F1213F"/>
    <w:rsid w:val="00F15479"/>
    <w:rsid w:val="00F16491"/>
    <w:rsid w:val="00F2287B"/>
    <w:rsid w:val="00F22D2F"/>
    <w:rsid w:val="00F23EF5"/>
    <w:rsid w:val="00F24D48"/>
    <w:rsid w:val="00F30992"/>
    <w:rsid w:val="00F31176"/>
    <w:rsid w:val="00F35664"/>
    <w:rsid w:val="00F35BE3"/>
    <w:rsid w:val="00F37E54"/>
    <w:rsid w:val="00F40302"/>
    <w:rsid w:val="00F43043"/>
    <w:rsid w:val="00F456AB"/>
    <w:rsid w:val="00F457F6"/>
    <w:rsid w:val="00F501B0"/>
    <w:rsid w:val="00F50917"/>
    <w:rsid w:val="00F52303"/>
    <w:rsid w:val="00F52B44"/>
    <w:rsid w:val="00F53149"/>
    <w:rsid w:val="00F54D05"/>
    <w:rsid w:val="00F55146"/>
    <w:rsid w:val="00F55CE8"/>
    <w:rsid w:val="00F56BB8"/>
    <w:rsid w:val="00F56FE0"/>
    <w:rsid w:val="00F632DC"/>
    <w:rsid w:val="00F633CD"/>
    <w:rsid w:val="00F65C0A"/>
    <w:rsid w:val="00F6672B"/>
    <w:rsid w:val="00F66AC5"/>
    <w:rsid w:val="00F66D70"/>
    <w:rsid w:val="00F70843"/>
    <w:rsid w:val="00F71839"/>
    <w:rsid w:val="00F72B2C"/>
    <w:rsid w:val="00F74B70"/>
    <w:rsid w:val="00F77839"/>
    <w:rsid w:val="00F80155"/>
    <w:rsid w:val="00F80198"/>
    <w:rsid w:val="00F80421"/>
    <w:rsid w:val="00F80B0E"/>
    <w:rsid w:val="00F8133E"/>
    <w:rsid w:val="00F81B8C"/>
    <w:rsid w:val="00F83022"/>
    <w:rsid w:val="00F8492E"/>
    <w:rsid w:val="00F84D9E"/>
    <w:rsid w:val="00F85A0B"/>
    <w:rsid w:val="00F861F9"/>
    <w:rsid w:val="00F92B24"/>
    <w:rsid w:val="00F97AD7"/>
    <w:rsid w:val="00FA0245"/>
    <w:rsid w:val="00FA037F"/>
    <w:rsid w:val="00FA0FCD"/>
    <w:rsid w:val="00FA463D"/>
    <w:rsid w:val="00FA53DD"/>
    <w:rsid w:val="00FA5820"/>
    <w:rsid w:val="00FA5869"/>
    <w:rsid w:val="00FA597A"/>
    <w:rsid w:val="00FA6818"/>
    <w:rsid w:val="00FA7315"/>
    <w:rsid w:val="00FA745B"/>
    <w:rsid w:val="00FA7501"/>
    <w:rsid w:val="00FB149F"/>
    <w:rsid w:val="00FB1598"/>
    <w:rsid w:val="00FB3EDD"/>
    <w:rsid w:val="00FB510B"/>
    <w:rsid w:val="00FB524E"/>
    <w:rsid w:val="00FB579B"/>
    <w:rsid w:val="00FB7160"/>
    <w:rsid w:val="00FB757E"/>
    <w:rsid w:val="00FC2086"/>
    <w:rsid w:val="00FC3A49"/>
    <w:rsid w:val="00FC46E8"/>
    <w:rsid w:val="00FC4D47"/>
    <w:rsid w:val="00FC5DDA"/>
    <w:rsid w:val="00FC65D7"/>
    <w:rsid w:val="00FC69C4"/>
    <w:rsid w:val="00FD03C1"/>
    <w:rsid w:val="00FD04E7"/>
    <w:rsid w:val="00FD0822"/>
    <w:rsid w:val="00FD309B"/>
    <w:rsid w:val="00FD3386"/>
    <w:rsid w:val="00FD5111"/>
    <w:rsid w:val="00FD6F4C"/>
    <w:rsid w:val="00FE0AE5"/>
    <w:rsid w:val="00FE0D7F"/>
    <w:rsid w:val="00FE153D"/>
    <w:rsid w:val="00FE485A"/>
    <w:rsid w:val="00FE7B25"/>
    <w:rsid w:val="00FF0DB5"/>
    <w:rsid w:val="00FF66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A188ECF"/>
  <w15:chartTrackingRefBased/>
  <w15:docId w15:val="{A6DB69C3-1302-426F-853F-C196CCD40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3A4F"/>
    <w:pPr>
      <w:widowControl w:val="0"/>
      <w:kinsoku w:val="0"/>
      <w:overflowPunct w:val="0"/>
      <w:adjustRightInd w:val="0"/>
      <w:snapToGrid w:val="0"/>
      <w:spacing w:line="480" w:lineRule="exact"/>
    </w:pPr>
    <w:rPr>
      <w:rFonts w:ascii="華康楷書體W5" w:eastAsia="華康楷書體W5"/>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出列席"/>
    <w:basedOn w:val="a"/>
    <w:autoRedefine/>
    <w:rsid w:val="00852DF7"/>
    <w:pPr>
      <w:ind w:left="1600" w:rightChars="100" w:right="320" w:hangingChars="500" w:hanging="1600"/>
    </w:pPr>
  </w:style>
  <w:style w:type="paragraph" w:customStyle="1" w:styleId="0cm5">
    <w:name w:val="樣式 左右對齊 左:  0 cm 凸出:  5 字元"/>
    <w:basedOn w:val="a"/>
    <w:autoRedefine/>
    <w:rsid w:val="00C2357A"/>
    <w:pPr>
      <w:ind w:left="1600" w:rightChars="200" w:right="640" w:hangingChars="500" w:hanging="1600"/>
      <w:jc w:val="both"/>
    </w:pPr>
    <w:rPr>
      <w:rFonts w:cs="新細明體"/>
      <w:szCs w:val="20"/>
    </w:rPr>
  </w:style>
  <w:style w:type="paragraph" w:customStyle="1" w:styleId="a4">
    <w:name w:val="紀錄"/>
    <w:basedOn w:val="a3"/>
    <w:autoRedefine/>
    <w:rsid w:val="0045129A"/>
    <w:pPr>
      <w:ind w:left="500" w:rightChars="700" w:right="700" w:hanging="500"/>
    </w:pPr>
  </w:style>
  <w:style w:type="paragraph" w:customStyle="1" w:styleId="a5">
    <w:name w:val="提案人"/>
    <w:basedOn w:val="a"/>
    <w:autoRedefine/>
    <w:rsid w:val="00846078"/>
    <w:pPr>
      <w:ind w:leftChars="1000" w:left="4480" w:hangingChars="400" w:hanging="1280"/>
    </w:pPr>
    <w:rPr>
      <w:rFonts w:hAnsi="標楷體" w:cs="新細明體"/>
      <w:kern w:val="0"/>
    </w:rPr>
  </w:style>
  <w:style w:type="paragraph" w:customStyle="1" w:styleId="a6">
    <w:name w:val="決議"/>
    <w:basedOn w:val="a"/>
    <w:autoRedefine/>
    <w:rsid w:val="006C725A"/>
    <w:pPr>
      <w:ind w:leftChars="200" w:left="1601" w:hangingChars="300" w:hanging="961"/>
      <w:jc w:val="both"/>
    </w:pPr>
  </w:style>
  <w:style w:type="paragraph" w:customStyle="1" w:styleId="a7">
    <w:name w:val="字元 字元 字元"/>
    <w:basedOn w:val="a"/>
    <w:rsid w:val="00E52B48"/>
    <w:pPr>
      <w:widowControl/>
      <w:kinsoku/>
      <w:overflowPunct/>
      <w:adjustRightInd/>
      <w:snapToGrid/>
      <w:spacing w:after="160" w:line="240" w:lineRule="exact"/>
    </w:pPr>
    <w:rPr>
      <w:rFonts w:ascii="Arial" w:eastAsia="Times New Roman" w:hAnsi="Arial" w:cs="Arial"/>
      <w:kern w:val="0"/>
      <w:sz w:val="20"/>
      <w:szCs w:val="20"/>
      <w:lang w:eastAsia="en-US"/>
    </w:rPr>
  </w:style>
  <w:style w:type="paragraph" w:styleId="a8">
    <w:name w:val="Plain Text"/>
    <w:basedOn w:val="a"/>
    <w:link w:val="a9"/>
    <w:rsid w:val="00E52B48"/>
    <w:pPr>
      <w:kinsoku/>
      <w:overflowPunct/>
      <w:adjustRightInd/>
      <w:snapToGrid/>
      <w:spacing w:line="240" w:lineRule="auto"/>
    </w:pPr>
    <w:rPr>
      <w:rFonts w:ascii="標楷體" w:eastAsia="標楷體" w:hAnsi="Courier New" w:cs="Courier New"/>
    </w:rPr>
  </w:style>
  <w:style w:type="paragraph" w:styleId="aa">
    <w:name w:val="footer"/>
    <w:basedOn w:val="a"/>
    <w:rsid w:val="00631FCB"/>
    <w:pPr>
      <w:tabs>
        <w:tab w:val="center" w:pos="4153"/>
        <w:tab w:val="right" w:pos="8306"/>
      </w:tabs>
    </w:pPr>
    <w:rPr>
      <w:sz w:val="20"/>
      <w:szCs w:val="20"/>
    </w:rPr>
  </w:style>
  <w:style w:type="character" w:styleId="ab">
    <w:name w:val="page number"/>
    <w:basedOn w:val="a0"/>
    <w:rsid w:val="00631FCB"/>
  </w:style>
  <w:style w:type="paragraph" w:styleId="ac">
    <w:name w:val="Date"/>
    <w:basedOn w:val="a"/>
    <w:next w:val="a"/>
    <w:rsid w:val="00EC27A9"/>
    <w:pPr>
      <w:jc w:val="right"/>
    </w:pPr>
  </w:style>
  <w:style w:type="paragraph" w:customStyle="1" w:styleId="1">
    <w:name w:val="字元 字元1 字元 字元 字元 字元"/>
    <w:basedOn w:val="a"/>
    <w:rsid w:val="00A732BC"/>
    <w:pPr>
      <w:widowControl/>
      <w:kinsoku/>
      <w:overflowPunct/>
      <w:adjustRightInd/>
      <w:snapToGrid/>
      <w:spacing w:after="160" w:line="240" w:lineRule="exact"/>
    </w:pPr>
    <w:rPr>
      <w:rFonts w:ascii="Arial" w:eastAsia="Times New Roman" w:hAnsi="Arial" w:cs="Arial"/>
      <w:kern w:val="0"/>
      <w:sz w:val="20"/>
      <w:szCs w:val="20"/>
      <w:lang w:eastAsia="en-US"/>
    </w:rPr>
  </w:style>
  <w:style w:type="paragraph" w:styleId="ad">
    <w:name w:val="Balloon Text"/>
    <w:basedOn w:val="a"/>
    <w:semiHidden/>
    <w:rsid w:val="00FB579B"/>
    <w:rPr>
      <w:rFonts w:ascii="Arial" w:eastAsia="新細明體" w:hAnsi="Arial"/>
      <w:sz w:val="18"/>
      <w:szCs w:val="18"/>
    </w:rPr>
  </w:style>
  <w:style w:type="paragraph" w:styleId="ae">
    <w:name w:val="header"/>
    <w:basedOn w:val="a"/>
    <w:link w:val="af"/>
    <w:uiPriority w:val="99"/>
    <w:unhideWhenUsed/>
    <w:rsid w:val="00182DDB"/>
    <w:pPr>
      <w:tabs>
        <w:tab w:val="center" w:pos="4153"/>
        <w:tab w:val="right" w:pos="8306"/>
      </w:tabs>
    </w:pPr>
    <w:rPr>
      <w:sz w:val="20"/>
      <w:szCs w:val="20"/>
    </w:rPr>
  </w:style>
  <w:style w:type="character" w:customStyle="1" w:styleId="af">
    <w:name w:val="頁首 字元"/>
    <w:link w:val="ae"/>
    <w:uiPriority w:val="99"/>
    <w:rsid w:val="00182DDB"/>
    <w:rPr>
      <w:rFonts w:ascii="華康楷書體W5" w:eastAsia="華康楷書體W5"/>
      <w:kern w:val="2"/>
    </w:rPr>
  </w:style>
  <w:style w:type="paragraph" w:customStyle="1" w:styleId="af0">
    <w:name w:val="字元 字元 字元"/>
    <w:basedOn w:val="a"/>
    <w:rsid w:val="000A7D99"/>
    <w:pPr>
      <w:widowControl/>
      <w:kinsoku/>
      <w:overflowPunct/>
      <w:adjustRightInd/>
      <w:snapToGrid/>
      <w:spacing w:after="160" w:line="240" w:lineRule="exact"/>
    </w:pPr>
    <w:rPr>
      <w:rFonts w:ascii="Arial" w:eastAsia="Times New Roman" w:hAnsi="Arial" w:cs="Arial"/>
      <w:kern w:val="0"/>
      <w:sz w:val="20"/>
      <w:szCs w:val="20"/>
      <w:lang w:eastAsia="en-US"/>
    </w:rPr>
  </w:style>
  <w:style w:type="paragraph" w:customStyle="1" w:styleId="af1">
    <w:basedOn w:val="a"/>
    <w:rsid w:val="00237F93"/>
    <w:pPr>
      <w:widowControl/>
      <w:kinsoku/>
      <w:overflowPunct/>
      <w:adjustRightInd/>
      <w:snapToGrid/>
      <w:spacing w:after="160" w:line="240" w:lineRule="exact"/>
    </w:pPr>
    <w:rPr>
      <w:rFonts w:ascii="Arial" w:eastAsia="Times New Roman" w:hAnsi="Arial" w:cs="Arial"/>
      <w:kern w:val="0"/>
      <w:sz w:val="20"/>
      <w:szCs w:val="20"/>
      <w:lang w:eastAsia="en-US"/>
    </w:rPr>
  </w:style>
  <w:style w:type="paragraph" w:customStyle="1" w:styleId="2">
    <w:name w:val="字元2"/>
    <w:basedOn w:val="a"/>
    <w:rsid w:val="007371DE"/>
    <w:pPr>
      <w:widowControl/>
      <w:kinsoku/>
      <w:overflowPunct/>
      <w:adjustRightInd/>
      <w:snapToGrid/>
      <w:spacing w:after="160" w:line="240" w:lineRule="exact"/>
    </w:pPr>
    <w:rPr>
      <w:rFonts w:ascii="Arial" w:eastAsia="Times New Roman" w:hAnsi="Arial" w:cs="Arial"/>
      <w:kern w:val="0"/>
      <w:sz w:val="20"/>
      <w:szCs w:val="20"/>
      <w:lang w:eastAsia="en-US"/>
    </w:rPr>
  </w:style>
  <w:style w:type="character" w:styleId="af2">
    <w:name w:val="Hyperlink"/>
    <w:uiPriority w:val="99"/>
    <w:semiHidden/>
    <w:unhideWhenUsed/>
    <w:rsid w:val="003F5752"/>
    <w:rPr>
      <w:strike w:val="0"/>
      <w:dstrike w:val="0"/>
      <w:color w:val="0000FF"/>
      <w:u w:val="none"/>
      <w:effect w:val="none"/>
    </w:rPr>
  </w:style>
  <w:style w:type="paragraph" w:customStyle="1" w:styleId="20">
    <w:name w:val="字元2"/>
    <w:basedOn w:val="a"/>
    <w:rsid w:val="003F5752"/>
    <w:pPr>
      <w:widowControl/>
      <w:kinsoku/>
      <w:overflowPunct/>
      <w:adjustRightInd/>
      <w:snapToGrid/>
      <w:spacing w:after="160" w:line="240" w:lineRule="exact"/>
    </w:pPr>
    <w:rPr>
      <w:rFonts w:ascii="Arial" w:eastAsia="Times New Roman" w:hAnsi="Arial" w:cs="Arial"/>
      <w:kern w:val="0"/>
      <w:sz w:val="20"/>
      <w:szCs w:val="20"/>
      <w:lang w:eastAsia="en-US"/>
    </w:rPr>
  </w:style>
  <w:style w:type="paragraph" w:customStyle="1" w:styleId="3">
    <w:name w:val="字元3 字元"/>
    <w:basedOn w:val="a"/>
    <w:rsid w:val="00FA597A"/>
    <w:pPr>
      <w:widowControl/>
      <w:kinsoku/>
      <w:overflowPunct/>
      <w:adjustRightInd/>
      <w:snapToGrid/>
      <w:spacing w:after="160" w:line="240" w:lineRule="exact"/>
    </w:pPr>
    <w:rPr>
      <w:rFonts w:ascii="Arial" w:eastAsia="Times New Roman" w:hAnsi="Arial" w:cs="Arial"/>
      <w:kern w:val="0"/>
      <w:sz w:val="20"/>
      <w:szCs w:val="20"/>
      <w:lang w:eastAsia="en-US"/>
    </w:rPr>
  </w:style>
  <w:style w:type="paragraph" w:styleId="af3">
    <w:name w:val="Document Map"/>
    <w:basedOn w:val="a"/>
    <w:semiHidden/>
    <w:rsid w:val="00BC67E6"/>
    <w:pPr>
      <w:shd w:val="clear" w:color="auto" w:fill="000080"/>
    </w:pPr>
    <w:rPr>
      <w:rFonts w:ascii="Arial" w:eastAsia="新細明體" w:hAnsi="Arial"/>
    </w:rPr>
  </w:style>
  <w:style w:type="character" w:customStyle="1" w:styleId="a9">
    <w:name w:val="純文字 字元"/>
    <w:link w:val="a8"/>
    <w:rsid w:val="00295722"/>
    <w:rPr>
      <w:rFonts w:ascii="標楷體" w:eastAsia="標楷體" w:hAnsi="Courier New" w:cs="Courier New"/>
      <w:kern w:val="2"/>
      <w:sz w:val="32"/>
      <w:szCs w:val="32"/>
      <w:lang w:val="en-US" w:eastAsia="zh-TW" w:bidi="ar-SA"/>
    </w:rPr>
  </w:style>
  <w:style w:type="paragraph" w:customStyle="1" w:styleId="10">
    <w:name w:val="字元1 字元 字元"/>
    <w:basedOn w:val="a"/>
    <w:rsid w:val="00941761"/>
    <w:pPr>
      <w:widowControl/>
      <w:kinsoku/>
      <w:overflowPunct/>
      <w:adjustRightInd/>
      <w:snapToGrid/>
      <w:spacing w:after="160" w:line="240" w:lineRule="exact"/>
    </w:pPr>
    <w:rPr>
      <w:rFonts w:ascii="Arial" w:eastAsia="Times New Roman" w:hAnsi="Arial" w:cs="Arial"/>
      <w:kern w:val="0"/>
      <w:sz w:val="20"/>
      <w:szCs w:val="20"/>
      <w:lang w:eastAsia="en-US"/>
    </w:rPr>
  </w:style>
  <w:style w:type="paragraph" w:customStyle="1" w:styleId="af4">
    <w:name w:val="立法院(副本)"/>
    <w:basedOn w:val="a"/>
    <w:rsid w:val="00E96556"/>
    <w:pPr>
      <w:kinsoku/>
      <w:overflowPunct/>
      <w:adjustRightInd/>
      <w:snapToGrid/>
      <w:spacing w:line="280" w:lineRule="exact"/>
    </w:pPr>
    <w:rPr>
      <w:rFonts w:ascii="標楷體" w:eastAsia="標楷體"/>
      <w:sz w:val="24"/>
      <w:szCs w:val="24"/>
    </w:rPr>
  </w:style>
  <w:style w:type="paragraph" w:customStyle="1" w:styleId="30">
    <w:name w:val="字元3"/>
    <w:basedOn w:val="a"/>
    <w:rsid w:val="0023300C"/>
    <w:pPr>
      <w:widowControl/>
      <w:kinsoku/>
      <w:overflowPunct/>
      <w:adjustRightInd/>
      <w:snapToGrid/>
      <w:spacing w:after="160" w:line="240" w:lineRule="exact"/>
    </w:pPr>
    <w:rPr>
      <w:rFonts w:ascii="Arial" w:eastAsia="Times New Roman" w:hAnsi="Arial" w:cs="Arial"/>
      <w:kern w:val="0"/>
      <w:sz w:val="20"/>
      <w:szCs w:val="20"/>
      <w:lang w:eastAsia="en-US"/>
    </w:rPr>
  </w:style>
  <w:style w:type="paragraph" w:customStyle="1" w:styleId="31">
    <w:name w:val="字元3 字元 字元 字元"/>
    <w:basedOn w:val="a"/>
    <w:rsid w:val="006952AA"/>
    <w:pPr>
      <w:widowControl/>
      <w:kinsoku/>
      <w:overflowPunct/>
      <w:adjustRightInd/>
      <w:snapToGrid/>
      <w:spacing w:after="160" w:line="240" w:lineRule="exact"/>
    </w:pPr>
    <w:rPr>
      <w:rFonts w:ascii="Arial" w:eastAsia="Times New Roman" w:hAnsi="Arial" w:cs="Arial"/>
      <w:kern w:val="0"/>
      <w:sz w:val="20"/>
      <w:szCs w:val="20"/>
      <w:lang w:eastAsia="en-US"/>
    </w:rPr>
  </w:style>
  <w:style w:type="paragraph" w:customStyle="1" w:styleId="11">
    <w:name w:val="字元1 字元 字元 字元 字元1 字元"/>
    <w:basedOn w:val="a"/>
    <w:rsid w:val="00D77526"/>
    <w:pPr>
      <w:widowControl/>
      <w:kinsoku/>
      <w:overflowPunct/>
      <w:adjustRightInd/>
      <w:snapToGrid/>
      <w:spacing w:after="160" w:line="240" w:lineRule="exact"/>
    </w:pPr>
    <w:rPr>
      <w:rFonts w:ascii="Arial" w:eastAsia="Times New Roman" w:hAnsi="Arial" w:cs="Arial"/>
      <w:kern w:val="0"/>
      <w:sz w:val="20"/>
      <w:szCs w:val="20"/>
      <w:lang w:eastAsia="en-US"/>
    </w:rPr>
  </w:style>
  <w:style w:type="paragraph" w:customStyle="1" w:styleId="110">
    <w:name w:val="字元1 字元 字元 字元 字元1"/>
    <w:basedOn w:val="a"/>
    <w:rsid w:val="001B2595"/>
    <w:pPr>
      <w:widowControl/>
      <w:kinsoku/>
      <w:overflowPunct/>
      <w:adjustRightInd/>
      <w:snapToGrid/>
      <w:spacing w:after="160" w:line="240" w:lineRule="exact"/>
    </w:pPr>
    <w:rPr>
      <w:rFonts w:ascii="Arial" w:eastAsia="Times New Roman" w:hAnsi="Arial" w:cs="Arial"/>
      <w:kern w:val="0"/>
      <w:sz w:val="20"/>
      <w:szCs w:val="20"/>
      <w:lang w:eastAsia="en-US"/>
    </w:rPr>
  </w:style>
  <w:style w:type="paragraph" w:customStyle="1" w:styleId="12">
    <w:name w:val="字元1 字元 字元 字元"/>
    <w:basedOn w:val="a"/>
    <w:rsid w:val="0006534F"/>
    <w:pPr>
      <w:widowControl/>
      <w:kinsoku/>
      <w:overflowPunct/>
      <w:adjustRightInd/>
      <w:snapToGrid/>
      <w:spacing w:after="160" w:line="240" w:lineRule="exact"/>
    </w:pPr>
    <w:rPr>
      <w:rFonts w:ascii="Arial" w:eastAsia="Times New Roman" w:hAnsi="Arial" w:cs="Arial"/>
      <w:kern w:val="0"/>
      <w:sz w:val="20"/>
      <w:szCs w:val="20"/>
      <w:lang w:eastAsia="en-US"/>
    </w:rPr>
  </w:style>
  <w:style w:type="paragraph" w:customStyle="1" w:styleId="310">
    <w:name w:val="字元3 字元 字元 字元1 字元 字元"/>
    <w:basedOn w:val="a"/>
    <w:rsid w:val="00F03A7B"/>
    <w:pPr>
      <w:widowControl/>
      <w:kinsoku/>
      <w:overflowPunct/>
      <w:adjustRightInd/>
      <w:snapToGrid/>
      <w:spacing w:after="160" w:line="240" w:lineRule="exact"/>
    </w:pPr>
    <w:rPr>
      <w:rFonts w:ascii="Arial" w:eastAsia="Times New Roman" w:hAnsi="Arial" w:cs="Arial"/>
      <w:kern w:val="0"/>
      <w:sz w:val="20"/>
      <w:szCs w:val="20"/>
      <w:lang w:eastAsia="en-US"/>
    </w:rPr>
  </w:style>
  <w:style w:type="paragraph" w:customStyle="1" w:styleId="4">
    <w:name w:val="字元4 字元 字元 字元 字元"/>
    <w:basedOn w:val="a"/>
    <w:rsid w:val="003573BD"/>
    <w:pPr>
      <w:widowControl/>
      <w:kinsoku/>
      <w:overflowPunct/>
      <w:adjustRightInd/>
      <w:snapToGrid/>
      <w:spacing w:after="160" w:line="240" w:lineRule="exact"/>
    </w:pPr>
    <w:rPr>
      <w:rFonts w:ascii="Arial" w:eastAsia="Times New Roman" w:hAnsi="Arial" w:cs="Arial"/>
      <w:kern w:val="0"/>
      <w:sz w:val="20"/>
      <w:szCs w:val="20"/>
      <w:lang w:eastAsia="en-US"/>
    </w:rPr>
  </w:style>
  <w:style w:type="paragraph" w:customStyle="1" w:styleId="311">
    <w:name w:val="字元3 字元 字元 字元1 字元"/>
    <w:basedOn w:val="a"/>
    <w:rsid w:val="005C6257"/>
    <w:pPr>
      <w:widowControl/>
      <w:kinsoku/>
      <w:overflowPunct/>
      <w:adjustRightInd/>
      <w:snapToGrid/>
      <w:spacing w:after="160" w:line="240" w:lineRule="exact"/>
    </w:pPr>
    <w:rPr>
      <w:rFonts w:ascii="Arial" w:eastAsia="Times New Roman" w:hAnsi="Arial" w:cs="Arial"/>
      <w:kern w:val="0"/>
      <w:sz w:val="20"/>
      <w:szCs w:val="20"/>
      <w:lang w:eastAsia="en-US"/>
    </w:rPr>
  </w:style>
  <w:style w:type="paragraph" w:customStyle="1" w:styleId="af5">
    <w:name w:val="字元 字元 字元 字元"/>
    <w:basedOn w:val="a"/>
    <w:rsid w:val="00740508"/>
    <w:pPr>
      <w:widowControl/>
      <w:kinsoku/>
      <w:overflowPunct/>
      <w:adjustRightInd/>
      <w:snapToGrid/>
      <w:spacing w:after="160" w:line="240" w:lineRule="exact"/>
    </w:pPr>
    <w:rPr>
      <w:rFonts w:ascii="Arial" w:eastAsia="Times New Roman" w:hAnsi="Arial" w:cs="Arial"/>
      <w:kern w:val="0"/>
      <w:sz w:val="20"/>
      <w:szCs w:val="20"/>
      <w:lang w:eastAsia="en-US"/>
    </w:rPr>
  </w:style>
  <w:style w:type="paragraph" w:customStyle="1" w:styleId="Default">
    <w:name w:val="Default"/>
    <w:rsid w:val="0022470E"/>
    <w:pPr>
      <w:widowControl w:val="0"/>
      <w:autoSpaceDE w:val="0"/>
      <w:autoSpaceDN w:val="0"/>
      <w:adjustRightInd w:val="0"/>
    </w:pPr>
    <w:rPr>
      <w:rFonts w:ascii="標楷體" w:eastAsia="標楷體" w:hAnsi="Calibri" w:cs="標楷體"/>
      <w:color w:val="000000"/>
      <w:sz w:val="24"/>
      <w:szCs w:val="24"/>
    </w:rPr>
  </w:style>
  <w:style w:type="character" w:styleId="af6">
    <w:name w:val="annotation reference"/>
    <w:uiPriority w:val="99"/>
    <w:semiHidden/>
    <w:unhideWhenUsed/>
    <w:rsid w:val="00014478"/>
    <w:rPr>
      <w:sz w:val="18"/>
      <w:szCs w:val="18"/>
    </w:rPr>
  </w:style>
  <w:style w:type="paragraph" w:styleId="af7">
    <w:name w:val="annotation text"/>
    <w:basedOn w:val="a"/>
    <w:link w:val="af8"/>
    <w:uiPriority w:val="99"/>
    <w:semiHidden/>
    <w:unhideWhenUsed/>
    <w:rsid w:val="00014478"/>
  </w:style>
  <w:style w:type="character" w:customStyle="1" w:styleId="af8">
    <w:name w:val="註解文字 字元"/>
    <w:link w:val="af7"/>
    <w:uiPriority w:val="99"/>
    <w:semiHidden/>
    <w:rsid w:val="00014478"/>
    <w:rPr>
      <w:rFonts w:ascii="華康楷書體W5" w:eastAsia="華康楷書體W5"/>
      <w:kern w:val="2"/>
      <w:sz w:val="32"/>
      <w:szCs w:val="32"/>
    </w:rPr>
  </w:style>
  <w:style w:type="paragraph" w:styleId="af9">
    <w:name w:val="annotation subject"/>
    <w:basedOn w:val="af7"/>
    <w:next w:val="af7"/>
    <w:link w:val="afa"/>
    <w:uiPriority w:val="99"/>
    <w:semiHidden/>
    <w:unhideWhenUsed/>
    <w:rsid w:val="00014478"/>
    <w:rPr>
      <w:b/>
      <w:bCs/>
    </w:rPr>
  </w:style>
  <w:style w:type="character" w:customStyle="1" w:styleId="afa">
    <w:name w:val="註解主旨 字元"/>
    <w:link w:val="af9"/>
    <w:uiPriority w:val="99"/>
    <w:semiHidden/>
    <w:rsid w:val="00014478"/>
    <w:rPr>
      <w:rFonts w:ascii="華康楷書體W5" w:eastAsia="華康楷書體W5"/>
      <w:b/>
      <w:bCs/>
      <w:kern w:val="2"/>
      <w:sz w:val="32"/>
      <w:szCs w:val="32"/>
    </w:rPr>
  </w:style>
  <w:style w:type="character" w:styleId="afb">
    <w:name w:val="Subtle Emphasis"/>
    <w:uiPriority w:val="19"/>
    <w:qFormat/>
    <w:rsid w:val="004404EE"/>
    <w:rPr>
      <w:i/>
      <w:iCs/>
      <w:color w:val="808080"/>
    </w:rPr>
  </w:style>
  <w:style w:type="table" w:styleId="afc">
    <w:name w:val="Table Grid"/>
    <w:basedOn w:val="a1"/>
    <w:uiPriority w:val="59"/>
    <w:rsid w:val="00475B81"/>
    <w:rPr>
      <w:rFonts w:ascii="Calibri" w:eastAsia="Times New Roman" w:hAnsi="Calibri"/>
      <w:kern w:val="2"/>
      <w:sz w:val="24"/>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4">
    <w:name w:val="表格內文(14行高)"/>
    <w:basedOn w:val="afd"/>
    <w:link w:val="140"/>
    <w:qFormat/>
    <w:rsid w:val="00AD5088"/>
    <w:pPr>
      <w:kinsoku/>
      <w:overflowPunct/>
      <w:adjustRightInd/>
      <w:snapToGrid/>
      <w:spacing w:line="280" w:lineRule="exact"/>
      <w:ind w:leftChars="0" w:left="0" w:firstLineChars="0" w:firstLine="0"/>
    </w:pPr>
    <w:rPr>
      <w:rFonts w:ascii="標楷體" w:eastAsia="標楷體"/>
      <w:snapToGrid w:val="0"/>
      <w:sz w:val="24"/>
      <w:szCs w:val="28"/>
    </w:rPr>
  </w:style>
  <w:style w:type="character" w:customStyle="1" w:styleId="140">
    <w:name w:val="表格內文(14行高) 字元"/>
    <w:link w:val="14"/>
    <w:rsid w:val="00AD5088"/>
    <w:rPr>
      <w:rFonts w:ascii="標楷體" w:eastAsia="標楷體"/>
      <w:snapToGrid w:val="0"/>
      <w:kern w:val="2"/>
      <w:sz w:val="24"/>
      <w:szCs w:val="28"/>
    </w:rPr>
  </w:style>
  <w:style w:type="paragraph" w:styleId="afd">
    <w:name w:val="table of figures"/>
    <w:basedOn w:val="a"/>
    <w:next w:val="a"/>
    <w:uiPriority w:val="99"/>
    <w:semiHidden/>
    <w:unhideWhenUsed/>
    <w:rsid w:val="00AD5088"/>
    <w:pPr>
      <w:ind w:leftChars="400" w:left="4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7875">
      <w:bodyDiv w:val="1"/>
      <w:marLeft w:val="0"/>
      <w:marRight w:val="0"/>
      <w:marTop w:val="0"/>
      <w:marBottom w:val="0"/>
      <w:divBdr>
        <w:top w:val="none" w:sz="0" w:space="0" w:color="auto"/>
        <w:left w:val="none" w:sz="0" w:space="0" w:color="auto"/>
        <w:bottom w:val="none" w:sz="0" w:space="0" w:color="auto"/>
        <w:right w:val="none" w:sz="0" w:space="0" w:color="auto"/>
      </w:divBdr>
    </w:div>
    <w:div w:id="58677788">
      <w:bodyDiv w:val="1"/>
      <w:marLeft w:val="0"/>
      <w:marRight w:val="0"/>
      <w:marTop w:val="0"/>
      <w:marBottom w:val="0"/>
      <w:divBdr>
        <w:top w:val="none" w:sz="0" w:space="0" w:color="auto"/>
        <w:left w:val="none" w:sz="0" w:space="0" w:color="auto"/>
        <w:bottom w:val="none" w:sz="0" w:space="0" w:color="auto"/>
        <w:right w:val="none" w:sz="0" w:space="0" w:color="auto"/>
      </w:divBdr>
    </w:div>
    <w:div w:id="58791347">
      <w:bodyDiv w:val="1"/>
      <w:marLeft w:val="0"/>
      <w:marRight w:val="0"/>
      <w:marTop w:val="0"/>
      <w:marBottom w:val="0"/>
      <w:divBdr>
        <w:top w:val="none" w:sz="0" w:space="0" w:color="auto"/>
        <w:left w:val="none" w:sz="0" w:space="0" w:color="auto"/>
        <w:bottom w:val="none" w:sz="0" w:space="0" w:color="auto"/>
        <w:right w:val="none" w:sz="0" w:space="0" w:color="auto"/>
      </w:divBdr>
    </w:div>
    <w:div w:id="76756460">
      <w:bodyDiv w:val="1"/>
      <w:marLeft w:val="0"/>
      <w:marRight w:val="0"/>
      <w:marTop w:val="0"/>
      <w:marBottom w:val="0"/>
      <w:divBdr>
        <w:top w:val="none" w:sz="0" w:space="0" w:color="auto"/>
        <w:left w:val="none" w:sz="0" w:space="0" w:color="auto"/>
        <w:bottom w:val="none" w:sz="0" w:space="0" w:color="auto"/>
        <w:right w:val="none" w:sz="0" w:space="0" w:color="auto"/>
      </w:divBdr>
    </w:div>
    <w:div w:id="1147042490">
      <w:bodyDiv w:val="1"/>
      <w:marLeft w:val="0"/>
      <w:marRight w:val="0"/>
      <w:marTop w:val="0"/>
      <w:marBottom w:val="0"/>
      <w:divBdr>
        <w:top w:val="none" w:sz="0" w:space="0" w:color="auto"/>
        <w:left w:val="none" w:sz="0" w:space="0" w:color="auto"/>
        <w:bottom w:val="none" w:sz="0" w:space="0" w:color="auto"/>
        <w:right w:val="none" w:sz="0" w:space="0" w:color="auto"/>
      </w:divBdr>
    </w:div>
    <w:div w:id="1197504674">
      <w:bodyDiv w:val="1"/>
      <w:marLeft w:val="0"/>
      <w:marRight w:val="0"/>
      <w:marTop w:val="0"/>
      <w:marBottom w:val="0"/>
      <w:divBdr>
        <w:top w:val="none" w:sz="0" w:space="0" w:color="auto"/>
        <w:left w:val="none" w:sz="0" w:space="0" w:color="auto"/>
        <w:bottom w:val="none" w:sz="0" w:space="0" w:color="auto"/>
        <w:right w:val="none" w:sz="0" w:space="0" w:color="auto"/>
      </w:divBdr>
    </w:div>
    <w:div w:id="1326472964">
      <w:bodyDiv w:val="1"/>
      <w:marLeft w:val="0"/>
      <w:marRight w:val="0"/>
      <w:marTop w:val="0"/>
      <w:marBottom w:val="0"/>
      <w:divBdr>
        <w:top w:val="none" w:sz="0" w:space="0" w:color="auto"/>
        <w:left w:val="none" w:sz="0" w:space="0" w:color="auto"/>
        <w:bottom w:val="none" w:sz="0" w:space="0" w:color="auto"/>
        <w:right w:val="none" w:sz="0" w:space="0" w:color="auto"/>
      </w:divBdr>
    </w:div>
    <w:div w:id="1634948765">
      <w:bodyDiv w:val="1"/>
      <w:marLeft w:val="0"/>
      <w:marRight w:val="0"/>
      <w:marTop w:val="0"/>
      <w:marBottom w:val="0"/>
      <w:divBdr>
        <w:top w:val="none" w:sz="0" w:space="0" w:color="auto"/>
        <w:left w:val="none" w:sz="0" w:space="0" w:color="auto"/>
        <w:bottom w:val="none" w:sz="0" w:space="0" w:color="auto"/>
        <w:right w:val="none" w:sz="0" w:space="0" w:color="auto"/>
      </w:divBdr>
    </w:div>
    <w:div w:id="1713267146">
      <w:bodyDiv w:val="1"/>
      <w:marLeft w:val="0"/>
      <w:marRight w:val="0"/>
      <w:marTop w:val="0"/>
      <w:marBottom w:val="0"/>
      <w:divBdr>
        <w:top w:val="none" w:sz="0" w:space="0" w:color="auto"/>
        <w:left w:val="none" w:sz="0" w:space="0" w:color="auto"/>
        <w:bottom w:val="none" w:sz="0" w:space="0" w:color="auto"/>
        <w:right w:val="none" w:sz="0" w:space="0" w:color="auto"/>
      </w:divBdr>
    </w:div>
    <w:div w:id="1889996480">
      <w:bodyDiv w:val="1"/>
      <w:marLeft w:val="0"/>
      <w:marRight w:val="0"/>
      <w:marTop w:val="0"/>
      <w:marBottom w:val="0"/>
      <w:divBdr>
        <w:top w:val="none" w:sz="0" w:space="0" w:color="auto"/>
        <w:left w:val="none" w:sz="0" w:space="0" w:color="auto"/>
        <w:bottom w:val="none" w:sz="0" w:space="0" w:color="auto"/>
        <w:right w:val="none" w:sz="0" w:space="0" w:color="auto"/>
      </w:divBdr>
    </w:div>
    <w:div w:id="1892307630">
      <w:bodyDiv w:val="1"/>
      <w:marLeft w:val="0"/>
      <w:marRight w:val="0"/>
      <w:marTop w:val="0"/>
      <w:marBottom w:val="0"/>
      <w:divBdr>
        <w:top w:val="none" w:sz="0" w:space="0" w:color="auto"/>
        <w:left w:val="none" w:sz="0" w:space="0" w:color="auto"/>
        <w:bottom w:val="none" w:sz="0" w:space="0" w:color="auto"/>
        <w:right w:val="none" w:sz="0" w:space="0" w:color="auto"/>
      </w:divBdr>
    </w:div>
    <w:div w:id="1965037243">
      <w:bodyDiv w:val="1"/>
      <w:marLeft w:val="0"/>
      <w:marRight w:val="0"/>
      <w:marTop w:val="0"/>
      <w:marBottom w:val="0"/>
      <w:divBdr>
        <w:top w:val="none" w:sz="0" w:space="0" w:color="auto"/>
        <w:left w:val="none" w:sz="0" w:space="0" w:color="auto"/>
        <w:bottom w:val="none" w:sz="0" w:space="0" w:color="auto"/>
        <w:right w:val="none" w:sz="0" w:space="0" w:color="auto"/>
      </w:divBdr>
    </w:div>
    <w:div w:id="2065250467">
      <w:bodyDiv w:val="1"/>
      <w:marLeft w:val="0"/>
      <w:marRight w:val="0"/>
      <w:marTop w:val="0"/>
      <w:marBottom w:val="0"/>
      <w:divBdr>
        <w:top w:val="none" w:sz="0" w:space="0" w:color="auto"/>
        <w:left w:val="none" w:sz="0" w:space="0" w:color="auto"/>
        <w:bottom w:val="none" w:sz="0" w:space="0" w:color="auto"/>
        <w:right w:val="none" w:sz="0" w:space="0" w:color="auto"/>
      </w:divBdr>
    </w:div>
    <w:div w:id="207365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G:\1030905&#35696;&#20107;&#37636;&#25033;&#29992;\1&#36001;&#22996;&#26371;&#35696;&#20107;&#37636;-&#20841;&#22825;&#19968;&#27425;&#26371;.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81857C-7280-48C5-8F42-C414DAA1C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1財委會議事錄-兩天一次會.dot</Template>
  <TotalTime>58</TotalTime>
  <Pages>4</Pages>
  <Words>1775</Words>
  <Characters>895</Characters>
  <Application>Microsoft Office Word</Application>
  <DocSecurity>0</DocSecurity>
  <Lines>7</Lines>
  <Paragraphs>5</Paragraphs>
  <ScaleCrop>false</ScaleCrop>
  <Company>立法院</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7屆7會期財委會議事錄</dc:title>
  <dc:subject/>
  <dc:creator>HP6200P</dc:creator>
  <cp:keywords/>
  <cp:lastModifiedBy>Windows 使用者</cp:lastModifiedBy>
  <cp:revision>7</cp:revision>
  <cp:lastPrinted>2020-10-05T06:59:00Z</cp:lastPrinted>
  <dcterms:created xsi:type="dcterms:W3CDTF">2020-10-05T05:34:00Z</dcterms:created>
  <dcterms:modified xsi:type="dcterms:W3CDTF">2020-10-05T09:13:00Z</dcterms:modified>
</cp:coreProperties>
</file>