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85C13" w:rsidR="00750952" w:rsidP="00385C13" w:rsidRDefault="00750952" w14:paraId="6A01511D" w14:textId="25FDF015">
      <w:pPr>
        <w:pStyle w:val="Heading1"/>
      </w:pPr>
      <w:r w:rsidRPr="00385C13">
        <w:t>Conflict of Interest (COI)</w:t>
      </w:r>
    </w:p>
    <w:p w:rsidRPr="00385C13" w:rsidR="00750952" w:rsidP="00385C13" w:rsidRDefault="00750952" w14:paraId="4F91C5D0" w14:textId="77777777">
      <w:pPr>
        <w:pStyle w:val="Heading2"/>
      </w:pPr>
      <w:r w:rsidRPr="00385C13">
        <w:t>Evaluation Committee Member Certification</w:t>
      </w:r>
    </w:p>
    <w:p w:rsidRPr="00385C13" w:rsidR="00B46568" w:rsidP="00385C13" w:rsidRDefault="00750952" w14:paraId="68F6B708" w14:textId="2CD181F3">
      <w:pPr>
        <w:pStyle w:val="Heading2"/>
      </w:pPr>
      <w:r w:rsidRPr="00385C13">
        <w:t xml:space="preserve">The State of Oregon, </w:t>
      </w:r>
      <w:r w:rsidRPr="00385C13" w:rsidR="00A25BF8">
        <w:rPr>
          <w:highlight w:val="yellow"/>
        </w:rPr>
        <w:t>[Agency – Division]</w:t>
      </w:r>
      <w:r w:rsidRPr="00385C13">
        <w:t xml:space="preserve"> </w:t>
      </w:r>
    </w:p>
    <w:p w:rsidRPr="00385C13" w:rsidR="00750952" w:rsidP="00385C13" w:rsidRDefault="00A25BF8" w14:paraId="265E9534" w14:textId="1B85CE5F">
      <w:pPr>
        <w:pStyle w:val="Heading2"/>
      </w:pPr>
      <w:r w:rsidRPr="00385C13">
        <w:rPr>
          <w:highlight w:val="yellow"/>
        </w:rPr>
        <w:t>[Solicitation Title]</w:t>
      </w:r>
      <w:r w:rsidRPr="00385C13" w:rsidR="00750952">
        <w:t xml:space="preserve">   </w:t>
      </w:r>
    </w:p>
    <w:p w:rsidRPr="00385C13" w:rsidR="00750952" w:rsidP="00385C13" w:rsidRDefault="00750952" w14:paraId="158EC129" w14:textId="567E3799">
      <w:pPr>
        <w:pStyle w:val="Heading2"/>
      </w:pPr>
      <w:r w:rsidRPr="00385C13">
        <w:t xml:space="preserve">Request for </w:t>
      </w:r>
      <w:r w:rsidRPr="00385C13" w:rsidR="00B9687D">
        <w:t>Proposal</w:t>
      </w:r>
      <w:r w:rsidRPr="00385C13">
        <w:t xml:space="preserve"> # </w:t>
      </w:r>
      <w:r w:rsidRPr="00385C13" w:rsidR="00B9687D">
        <w:rPr>
          <w:highlight w:val="yellow"/>
        </w:rPr>
        <w:t>[Number]</w:t>
      </w:r>
    </w:p>
    <w:p w:rsidRPr="00C332AA" w:rsidR="00750952" w:rsidP="00750952" w:rsidRDefault="00750952" w14:paraId="2095107F" w14:textId="224141B9">
      <w:pPr>
        <w:spacing w:before="360" w:after="360" w:line="240" w:lineRule="auto"/>
        <w:rPr>
          <w:rFonts w:ascii="Calibri" w:hAnsi="Calibri" w:eastAsia="Times New Roman" w:cs="Calibri"/>
          <w:b/>
          <w:bCs/>
          <w:i/>
          <w:spacing w:val="-5"/>
          <w:kern w:val="0"/>
          <w:sz w:val="24"/>
          <w:szCs w:val="24"/>
          <w14:ligatures w14:val="none"/>
        </w:rPr>
      </w:pPr>
      <w:r w:rsidRPr="00C332AA">
        <w:rPr>
          <w:rFonts w:ascii="Calibri" w:hAnsi="Calibri" w:eastAsia="Times New Roman" w:cs="Calibri"/>
          <w:b/>
          <w:bCs/>
          <w:i/>
          <w:spacing w:val="-5"/>
          <w:kern w:val="0"/>
          <w:sz w:val="24"/>
          <w:szCs w:val="24"/>
          <w14:ligatures w14:val="none"/>
        </w:rPr>
        <w:t xml:space="preserve">*All </w:t>
      </w:r>
      <w:r w:rsidR="00A2426C">
        <w:rPr>
          <w:rFonts w:ascii="Calibri" w:hAnsi="Calibri" w:eastAsia="Times New Roman" w:cs="Calibri"/>
          <w:b/>
          <w:bCs/>
          <w:i/>
          <w:spacing w:val="-5"/>
          <w:kern w:val="0"/>
          <w:sz w:val="24"/>
          <w:szCs w:val="24"/>
          <w14:ligatures w14:val="none"/>
        </w:rPr>
        <w:t xml:space="preserve">individuals who are not </w:t>
      </w:r>
      <w:r w:rsidRPr="00C332AA">
        <w:rPr>
          <w:rFonts w:ascii="Calibri" w:hAnsi="Calibri" w:eastAsia="Times New Roman" w:cs="Calibri"/>
          <w:b/>
          <w:bCs/>
          <w:i/>
          <w:spacing w:val="-5"/>
          <w:kern w:val="0"/>
          <w:sz w:val="24"/>
          <w:szCs w:val="24"/>
          <w14:ligatures w14:val="none"/>
        </w:rPr>
        <w:t>State Employees</w:t>
      </w:r>
      <w:r w:rsidR="00DA6094">
        <w:rPr>
          <w:rFonts w:ascii="Calibri" w:hAnsi="Calibri" w:eastAsia="Times New Roman" w:cs="Calibri"/>
          <w:b/>
          <w:bCs/>
          <w:i/>
          <w:spacing w:val="-5"/>
          <w:kern w:val="0"/>
          <w:sz w:val="24"/>
          <w:szCs w:val="24"/>
          <w14:ligatures w14:val="none"/>
        </w:rPr>
        <w:t xml:space="preserve">, including </w:t>
      </w:r>
      <w:r w:rsidR="00A159F3">
        <w:rPr>
          <w:rFonts w:ascii="Calibri" w:hAnsi="Calibri" w:eastAsia="Times New Roman" w:cs="Calibri"/>
          <w:b/>
          <w:bCs/>
          <w:i/>
          <w:spacing w:val="-5"/>
          <w:kern w:val="0"/>
          <w:sz w:val="24"/>
          <w:szCs w:val="24"/>
          <w14:ligatures w14:val="none"/>
        </w:rPr>
        <w:t>n</w:t>
      </w:r>
      <w:r w:rsidRPr="002E22B3" w:rsidR="00DA6094">
        <w:rPr>
          <w:rFonts w:ascii="Calibri" w:hAnsi="Calibri" w:eastAsia="Times New Roman" w:cs="Calibri"/>
          <w:b/>
          <w:bCs/>
          <w:i/>
          <w:spacing w:val="-5"/>
          <w:kern w:val="0"/>
          <w:sz w:val="24"/>
          <w:szCs w:val="24"/>
          <w14:ligatures w14:val="none"/>
        </w:rPr>
        <w:t xml:space="preserve">on-State Employees </w:t>
      </w:r>
      <w:r w:rsidR="00DA6094">
        <w:rPr>
          <w:rFonts w:ascii="Calibri" w:hAnsi="Calibri" w:eastAsia="Times New Roman" w:cs="Calibri"/>
          <w:b/>
          <w:bCs/>
          <w:i/>
          <w:spacing w:val="-5"/>
          <w:kern w:val="0"/>
          <w:sz w:val="24"/>
          <w:szCs w:val="24"/>
          <w14:ligatures w14:val="none"/>
        </w:rPr>
        <w:t>assigned</w:t>
      </w:r>
      <w:r w:rsidRPr="002E22B3" w:rsidR="00DA6094">
        <w:rPr>
          <w:rFonts w:ascii="Calibri" w:hAnsi="Calibri" w:eastAsia="Times New Roman" w:cs="Calibri"/>
          <w:b/>
          <w:bCs/>
          <w:i/>
          <w:spacing w:val="-5"/>
          <w:kern w:val="0"/>
          <w:sz w:val="24"/>
          <w:szCs w:val="24"/>
          <w14:ligatures w14:val="none"/>
        </w:rPr>
        <w:t xml:space="preserve"> by their employer(s)</w:t>
      </w:r>
      <w:r w:rsidR="00DA6094">
        <w:rPr>
          <w:rFonts w:ascii="Calibri" w:hAnsi="Calibri" w:eastAsia="Times New Roman" w:cs="Calibri"/>
          <w:b/>
          <w:bCs/>
          <w:i/>
          <w:spacing w:val="-5"/>
          <w:kern w:val="0"/>
          <w:sz w:val="24"/>
          <w:szCs w:val="24"/>
          <w14:ligatures w14:val="none"/>
        </w:rPr>
        <w:t>,</w:t>
      </w:r>
      <w:r w:rsidRPr="00C332AA">
        <w:rPr>
          <w:rFonts w:ascii="Calibri" w:hAnsi="Calibri" w:eastAsia="Times New Roman" w:cs="Calibri"/>
          <w:b/>
          <w:bCs/>
          <w:i/>
          <w:spacing w:val="-5"/>
          <w:kern w:val="0"/>
          <w:sz w:val="24"/>
          <w:szCs w:val="24"/>
          <w14:ligatures w14:val="none"/>
        </w:rPr>
        <w:t xml:space="preserve"> will be recognized as volunteers during this evaluation process. See 1.1.3 below for additional </w:t>
      </w:r>
      <w:proofErr w:type="gramStart"/>
      <w:r w:rsidRPr="00C332AA">
        <w:rPr>
          <w:rFonts w:ascii="Calibri" w:hAnsi="Calibri" w:eastAsia="Times New Roman" w:cs="Calibri"/>
          <w:b/>
          <w:bCs/>
          <w:i/>
          <w:spacing w:val="-5"/>
          <w:kern w:val="0"/>
          <w:sz w:val="24"/>
          <w:szCs w:val="24"/>
          <w14:ligatures w14:val="none"/>
        </w:rPr>
        <w:t>information.*</w:t>
      </w:r>
      <w:proofErr w:type="gramEnd"/>
    </w:p>
    <w:p w:rsidRPr="00C332AA" w:rsidR="00750952" w:rsidP="00750952" w:rsidRDefault="00750952" w14:paraId="11A6A05F" w14:textId="16221603">
      <w:pPr>
        <w:tabs>
          <w:tab w:val="left" w:pos="1980"/>
        </w:tabs>
        <w:spacing w:before="240" w:after="240" w:line="240" w:lineRule="auto"/>
        <w:ind w:right="18"/>
        <w:rPr>
          <w:rFonts w:ascii="Calibri" w:hAnsi="Calibri" w:eastAsia="Times New Roman" w:cs="Calibri"/>
          <w:spacing w:val="-5"/>
          <w:kern w:val="0"/>
          <w:sz w:val="24"/>
          <w:szCs w:val="20"/>
          <w14:ligatures w14:val="none"/>
        </w:rPr>
      </w:pPr>
      <w:r w:rsidRPr="00C332AA">
        <w:rPr>
          <w:rFonts w:ascii="Calibri" w:hAnsi="Calibri" w:eastAsia="Times New Roman" w:cs="Calibri"/>
          <w:spacing w:val="-5"/>
          <w:kern w:val="0"/>
          <w:sz w:val="24"/>
          <w:szCs w:val="20"/>
          <w14:ligatures w14:val="none"/>
        </w:rPr>
        <w:t>Please review, sign</w:t>
      </w:r>
      <w:r w:rsidR="003E0CCB">
        <w:rPr>
          <w:rFonts w:ascii="Calibri" w:hAnsi="Calibri" w:eastAsia="Times New Roman" w:cs="Calibri"/>
          <w:spacing w:val="-5"/>
          <w:kern w:val="0"/>
          <w:sz w:val="24"/>
          <w:szCs w:val="20"/>
          <w14:ligatures w14:val="none"/>
        </w:rPr>
        <w:t>,</w:t>
      </w:r>
      <w:r w:rsidRPr="00C332AA">
        <w:rPr>
          <w:rFonts w:ascii="Calibri" w:hAnsi="Calibri" w:eastAsia="Times New Roman" w:cs="Calibri"/>
          <w:spacing w:val="-5"/>
          <w:kern w:val="0"/>
          <w:sz w:val="24"/>
          <w:szCs w:val="20"/>
          <w14:ligatures w14:val="none"/>
        </w:rPr>
        <w:t xml:space="preserve"> and return </w:t>
      </w:r>
      <w:r w:rsidR="003E0CCB">
        <w:rPr>
          <w:rFonts w:ascii="Calibri" w:hAnsi="Calibri" w:eastAsia="Times New Roman" w:cs="Calibri"/>
          <w:spacing w:val="-5"/>
          <w:kern w:val="0"/>
          <w:sz w:val="24"/>
          <w:szCs w:val="20"/>
          <w14:ligatures w14:val="none"/>
        </w:rPr>
        <w:t xml:space="preserve">this complete document </w:t>
      </w:r>
      <w:r w:rsidRPr="00C332AA">
        <w:rPr>
          <w:rFonts w:ascii="Calibri" w:hAnsi="Calibri" w:eastAsia="Times New Roman" w:cs="Calibri"/>
          <w:spacing w:val="-5"/>
          <w:kern w:val="0"/>
          <w:sz w:val="24"/>
          <w:szCs w:val="20"/>
          <w14:ligatures w14:val="none"/>
        </w:rPr>
        <w:t xml:space="preserve">to </w:t>
      </w:r>
      <w:r w:rsidRPr="008B79B8" w:rsidR="0060229D">
        <w:rPr>
          <w:rFonts w:ascii="Calibri" w:hAnsi="Calibri" w:eastAsia="Times New Roman" w:cs="Calibri"/>
          <w:spacing w:val="-5"/>
          <w:kern w:val="0"/>
          <w:sz w:val="24"/>
          <w:szCs w:val="20"/>
          <w:highlight w:val="yellow"/>
          <w14:ligatures w14:val="none"/>
        </w:rPr>
        <w:t>[insert SPC name</w:t>
      </w:r>
      <w:r w:rsidR="0060229D">
        <w:rPr>
          <w:rFonts w:ascii="Calibri" w:hAnsi="Calibri" w:eastAsia="Times New Roman" w:cs="Calibri"/>
          <w:spacing w:val="-5"/>
          <w:kern w:val="0"/>
          <w:sz w:val="24"/>
          <w:szCs w:val="20"/>
          <w14:ligatures w14:val="none"/>
        </w:rPr>
        <w:t>]</w:t>
      </w:r>
      <w:r w:rsidRPr="00C332AA" w:rsidR="0074510B">
        <w:rPr>
          <w:rFonts w:ascii="Calibri" w:hAnsi="Calibri" w:eastAsia="Times New Roman" w:cs="Calibri"/>
          <w:spacing w:val="-5"/>
          <w:kern w:val="0"/>
          <w:sz w:val="24"/>
          <w:szCs w:val="20"/>
          <w14:ligatures w14:val="none"/>
        </w:rPr>
        <w:t>,</w:t>
      </w:r>
      <w:r w:rsidRPr="00C332AA">
        <w:rPr>
          <w:rFonts w:ascii="Calibri" w:hAnsi="Calibri" w:eastAsia="Times New Roman" w:cs="Calibri"/>
          <w:spacing w:val="-5"/>
          <w:kern w:val="0"/>
          <w:sz w:val="24"/>
          <w:szCs w:val="20"/>
          <w14:ligatures w14:val="none"/>
        </w:rPr>
        <w:t xml:space="preserve"> Single Point of Contact (SPC)</w:t>
      </w:r>
      <w:r w:rsidR="00D279E0">
        <w:rPr>
          <w:rFonts w:ascii="Calibri" w:hAnsi="Calibri" w:eastAsia="Times New Roman" w:cs="Calibri"/>
          <w:spacing w:val="-5"/>
          <w:kern w:val="0"/>
          <w:sz w:val="24"/>
          <w:szCs w:val="20"/>
          <w14:ligatures w14:val="none"/>
        </w:rPr>
        <w:t>,</w:t>
      </w:r>
      <w:r w:rsidRPr="00C332AA">
        <w:rPr>
          <w:rFonts w:ascii="Calibri" w:hAnsi="Calibri" w:eastAsia="Times New Roman" w:cs="Calibri"/>
          <w:spacing w:val="-5"/>
          <w:kern w:val="0"/>
          <w:sz w:val="24"/>
          <w:szCs w:val="20"/>
          <w14:ligatures w14:val="none"/>
        </w:rPr>
        <w:t xml:space="preserve"> by the date and time indicated in the e-mail with this document.  Once the SPC has received your signed COI, </w:t>
      </w:r>
      <w:r w:rsidR="000677DE">
        <w:rPr>
          <w:rFonts w:ascii="Calibri" w:hAnsi="Calibri" w:eastAsia="Times New Roman" w:cs="Calibri"/>
          <w:spacing w:val="-5"/>
          <w:kern w:val="0"/>
          <w:sz w:val="24"/>
          <w:szCs w:val="20"/>
          <w14:ligatures w14:val="none"/>
        </w:rPr>
        <w:t>the SPC</w:t>
      </w:r>
      <w:r w:rsidRPr="00C332AA" w:rsidR="000677DE">
        <w:rPr>
          <w:rFonts w:ascii="Calibri" w:hAnsi="Calibri" w:eastAsia="Times New Roman" w:cs="Calibri"/>
          <w:spacing w:val="-5"/>
          <w:kern w:val="0"/>
          <w:sz w:val="24"/>
          <w:szCs w:val="20"/>
          <w14:ligatures w14:val="none"/>
        </w:rPr>
        <w:t xml:space="preserve"> </w:t>
      </w:r>
      <w:r w:rsidRPr="00C332AA">
        <w:rPr>
          <w:rFonts w:ascii="Calibri" w:hAnsi="Calibri" w:eastAsia="Times New Roman" w:cs="Calibri"/>
          <w:spacing w:val="-5"/>
          <w:kern w:val="0"/>
          <w:sz w:val="24"/>
          <w:szCs w:val="20"/>
          <w14:ligatures w14:val="none"/>
        </w:rPr>
        <w:t xml:space="preserve">will </w:t>
      </w:r>
      <w:r w:rsidR="00413C7D">
        <w:rPr>
          <w:rFonts w:ascii="Calibri" w:hAnsi="Calibri" w:eastAsia="Times New Roman" w:cs="Calibri"/>
          <w:spacing w:val="-5"/>
          <w:kern w:val="0"/>
          <w:sz w:val="24"/>
          <w:szCs w:val="20"/>
          <w14:ligatures w14:val="none"/>
        </w:rPr>
        <w:t>send you</w:t>
      </w:r>
      <w:r w:rsidR="00D11510">
        <w:rPr>
          <w:rFonts w:ascii="Calibri" w:hAnsi="Calibri" w:eastAsia="Times New Roman" w:cs="Calibri"/>
          <w:spacing w:val="-5"/>
          <w:kern w:val="0"/>
          <w:sz w:val="24"/>
          <w:szCs w:val="20"/>
          <w14:ligatures w14:val="none"/>
        </w:rPr>
        <w:t>r</w:t>
      </w:r>
      <w:r w:rsidRPr="00C332AA" w:rsidR="00413C7D">
        <w:rPr>
          <w:rFonts w:ascii="Calibri" w:hAnsi="Calibri" w:eastAsia="Times New Roman" w:cs="Calibri"/>
          <w:spacing w:val="-5"/>
          <w:kern w:val="0"/>
          <w:sz w:val="24"/>
          <w:szCs w:val="20"/>
          <w14:ligatures w14:val="none"/>
        </w:rPr>
        <w:t xml:space="preserve"> </w:t>
      </w:r>
      <w:r w:rsidR="00844F50">
        <w:rPr>
          <w:rFonts w:ascii="Calibri" w:hAnsi="Calibri" w:eastAsia="Times New Roman" w:cs="Calibri"/>
          <w:spacing w:val="-5"/>
          <w:kern w:val="0"/>
          <w:sz w:val="24"/>
          <w:szCs w:val="20"/>
          <w14:ligatures w14:val="none"/>
        </w:rPr>
        <w:t>e</w:t>
      </w:r>
      <w:r w:rsidRPr="00C332AA">
        <w:rPr>
          <w:rFonts w:ascii="Calibri" w:hAnsi="Calibri" w:eastAsia="Times New Roman" w:cs="Calibri"/>
          <w:spacing w:val="-5"/>
          <w:kern w:val="0"/>
          <w:sz w:val="24"/>
          <w:szCs w:val="20"/>
          <w14:ligatures w14:val="none"/>
        </w:rPr>
        <w:t>valuation documents.</w:t>
      </w:r>
    </w:p>
    <w:p w:rsidR="009E3EE7" w:rsidP="00712964" w:rsidRDefault="00C03DB0" w14:paraId="234CEB21" w14:textId="05CBBC8E">
      <w:pPr>
        <w:tabs>
          <w:tab w:val="left" w:pos="1980"/>
        </w:tabs>
        <w:spacing w:before="240" w:after="240" w:line="240" w:lineRule="auto"/>
        <w:ind w:right="18"/>
        <w:rPr>
          <w:rFonts w:ascii="Calibri" w:hAnsi="Calibri" w:eastAsia="Times New Roman" w:cs="Calibri"/>
          <w:spacing w:val="-5"/>
          <w:kern w:val="0"/>
          <w:sz w:val="24"/>
          <w:szCs w:val="20"/>
          <w14:ligatures w14:val="none"/>
        </w:rPr>
      </w:pPr>
      <w:r>
        <w:rPr>
          <w:rFonts w:ascii="Calibri" w:hAnsi="Calibri" w:eastAsia="Times New Roman" w:cs="Calibri"/>
          <w:spacing w:val="-5"/>
          <w:kern w:val="0"/>
          <w:sz w:val="24"/>
          <w:szCs w:val="20"/>
          <w14:ligatures w14:val="none"/>
        </w:rPr>
        <w:t xml:space="preserve">All participants in the evaluation process must review, </w:t>
      </w:r>
      <w:r w:rsidR="003E0CCB">
        <w:rPr>
          <w:rFonts w:ascii="Calibri" w:hAnsi="Calibri" w:eastAsia="Times New Roman" w:cs="Calibri"/>
          <w:spacing w:val="-5"/>
          <w:kern w:val="0"/>
          <w:sz w:val="24"/>
          <w:szCs w:val="20"/>
          <w14:ligatures w14:val="none"/>
        </w:rPr>
        <w:t>complete</w:t>
      </w:r>
      <w:r>
        <w:rPr>
          <w:rFonts w:ascii="Calibri" w:hAnsi="Calibri" w:eastAsia="Times New Roman" w:cs="Calibri"/>
          <w:spacing w:val="-5"/>
          <w:kern w:val="0"/>
          <w:sz w:val="24"/>
          <w:szCs w:val="20"/>
          <w14:ligatures w14:val="none"/>
        </w:rPr>
        <w:t xml:space="preserve">, and return this certification. This includes </w:t>
      </w:r>
      <w:r w:rsidR="000415F6">
        <w:rPr>
          <w:rFonts w:ascii="Calibri" w:hAnsi="Calibri" w:eastAsia="Times New Roman" w:cs="Calibri"/>
          <w:spacing w:val="-5"/>
          <w:kern w:val="0"/>
          <w:sz w:val="24"/>
          <w:szCs w:val="20"/>
          <w14:ligatures w14:val="none"/>
        </w:rPr>
        <w:t xml:space="preserve">evaluators who will score proposals, and </w:t>
      </w:r>
      <w:r w:rsidR="00047E46">
        <w:rPr>
          <w:rFonts w:ascii="Calibri" w:hAnsi="Calibri" w:eastAsia="Times New Roman" w:cs="Calibri"/>
          <w:spacing w:val="-5"/>
          <w:kern w:val="0"/>
          <w:sz w:val="24"/>
          <w:szCs w:val="20"/>
          <w14:ligatures w14:val="none"/>
        </w:rPr>
        <w:t>those</w:t>
      </w:r>
      <w:r w:rsidR="003E0CCB">
        <w:rPr>
          <w:rFonts w:ascii="Calibri" w:hAnsi="Calibri" w:eastAsia="Times New Roman" w:cs="Calibri"/>
          <w:spacing w:val="-5"/>
          <w:kern w:val="0"/>
          <w:sz w:val="24"/>
          <w:szCs w:val="20"/>
          <w14:ligatures w14:val="none"/>
        </w:rPr>
        <w:t xml:space="preserve"> who may be </w:t>
      </w:r>
      <w:r w:rsidR="009E3EE7">
        <w:rPr>
          <w:rFonts w:ascii="Calibri" w:hAnsi="Calibri" w:eastAsia="Times New Roman" w:cs="Calibri"/>
          <w:spacing w:val="-5"/>
          <w:kern w:val="0"/>
          <w:sz w:val="24"/>
          <w:szCs w:val="20"/>
          <w14:ligatures w14:val="none"/>
        </w:rPr>
        <w:t xml:space="preserve">observing or providing feedback on specific elements of proposals to the scoring evaluators. </w:t>
      </w:r>
    </w:p>
    <w:p w:rsidRPr="00C332AA" w:rsidR="00750952" w:rsidP="00750952" w:rsidRDefault="0071796C" w14:paraId="406313E2" w14:textId="34B328C3">
      <w:pPr>
        <w:tabs>
          <w:tab w:val="left" w:pos="1980"/>
        </w:tabs>
        <w:spacing w:before="240" w:after="240" w:line="240" w:lineRule="auto"/>
        <w:ind w:right="18"/>
        <w:rPr>
          <w:rFonts w:ascii="Calibri" w:hAnsi="Calibri" w:eastAsia="Times New Roman" w:cs="Calibri"/>
          <w:spacing w:val="-5"/>
          <w:kern w:val="0"/>
          <w:sz w:val="24"/>
          <w:szCs w:val="20"/>
          <w14:ligatures w14:val="none"/>
        </w:rPr>
      </w:pPr>
      <w:r>
        <w:rPr>
          <w:rFonts w:ascii="Calibri" w:hAnsi="Calibri" w:eastAsia="Times New Roman" w:cs="Calibri"/>
          <w:spacing w:val="-5"/>
          <w:kern w:val="0"/>
          <w:sz w:val="24"/>
          <w:szCs w:val="20"/>
          <w14:ligatures w14:val="none"/>
        </w:rPr>
        <w:t>All</w:t>
      </w:r>
      <w:r w:rsidR="002B5FCC">
        <w:rPr>
          <w:rFonts w:ascii="Calibri" w:hAnsi="Calibri" w:eastAsia="Times New Roman" w:cs="Calibri"/>
          <w:spacing w:val="-5"/>
          <w:kern w:val="0"/>
          <w:sz w:val="24"/>
          <w:szCs w:val="20"/>
          <w14:ligatures w14:val="none"/>
        </w:rPr>
        <w:t xml:space="preserve"> </w:t>
      </w:r>
      <w:r>
        <w:rPr>
          <w:rFonts w:ascii="Calibri" w:hAnsi="Calibri" w:eastAsia="Times New Roman" w:cs="Calibri"/>
          <w:spacing w:val="-5"/>
          <w:kern w:val="0"/>
          <w:sz w:val="24"/>
          <w:szCs w:val="20"/>
          <w14:ligatures w14:val="none"/>
        </w:rPr>
        <w:t xml:space="preserve">participants are expected to </w:t>
      </w:r>
      <w:r w:rsidR="00384197">
        <w:rPr>
          <w:rFonts w:ascii="Calibri" w:hAnsi="Calibri" w:eastAsia="Times New Roman" w:cs="Calibri"/>
          <w:spacing w:val="-5"/>
          <w:kern w:val="0"/>
          <w:sz w:val="24"/>
          <w:szCs w:val="20"/>
          <w14:ligatures w14:val="none"/>
        </w:rPr>
        <w:t xml:space="preserve">disclose any actual or potential conflict of interest, </w:t>
      </w:r>
      <w:proofErr w:type="gramStart"/>
      <w:r w:rsidR="00384197">
        <w:rPr>
          <w:rFonts w:ascii="Calibri" w:hAnsi="Calibri" w:eastAsia="Times New Roman" w:cs="Calibri"/>
          <w:spacing w:val="-5"/>
          <w:kern w:val="0"/>
          <w:sz w:val="24"/>
          <w:szCs w:val="20"/>
          <w14:ligatures w14:val="none"/>
        </w:rPr>
        <w:t>whether or not</w:t>
      </w:r>
      <w:proofErr w:type="gramEnd"/>
      <w:r w:rsidR="00384197">
        <w:rPr>
          <w:rFonts w:ascii="Calibri" w:hAnsi="Calibri" w:eastAsia="Times New Roman" w:cs="Calibri"/>
          <w:spacing w:val="-5"/>
          <w:kern w:val="0"/>
          <w:sz w:val="24"/>
          <w:szCs w:val="20"/>
          <w14:ligatures w14:val="none"/>
        </w:rPr>
        <w:t xml:space="preserve"> they will score. </w:t>
      </w:r>
      <w:r w:rsidRPr="00C332AA" w:rsidR="00750952">
        <w:rPr>
          <w:rFonts w:ascii="Calibri" w:hAnsi="Calibri" w:eastAsia="Times New Roman" w:cs="Calibri"/>
          <w:spacing w:val="-5"/>
          <w:kern w:val="0"/>
          <w:sz w:val="24"/>
          <w:szCs w:val="20"/>
          <w14:ligatures w14:val="none"/>
        </w:rPr>
        <w:t xml:space="preserve">Oregon Government Ethics law identifies and defines two types of conflicts of interest, actual and potential. An </w:t>
      </w:r>
      <w:r w:rsidRPr="00C332AA" w:rsidR="00750952">
        <w:rPr>
          <w:rFonts w:ascii="Calibri" w:hAnsi="Calibri" w:eastAsia="Times New Roman" w:cs="Calibri"/>
          <w:b/>
          <w:spacing w:val="-5"/>
          <w:kern w:val="0"/>
          <w:sz w:val="24"/>
          <w:szCs w:val="20"/>
          <w14:ligatures w14:val="none"/>
        </w:rPr>
        <w:t>actual conflict of interest</w:t>
      </w:r>
      <w:r w:rsidRPr="00C332AA" w:rsidR="00750952">
        <w:rPr>
          <w:rFonts w:ascii="Calibri" w:hAnsi="Calibri" w:eastAsia="Times New Roman" w:cs="Calibri"/>
          <w:spacing w:val="-5"/>
          <w:kern w:val="0"/>
          <w:sz w:val="24"/>
          <w:szCs w:val="20"/>
          <w14:ligatures w14:val="none"/>
        </w:rPr>
        <w:t xml:space="preserve"> is defined in </w:t>
      </w:r>
      <w:hyperlink w:history="1" r:id="rId10">
        <w:r w:rsidRPr="00C332AA" w:rsidR="00750952">
          <w:rPr>
            <w:rFonts w:ascii="Calibri" w:hAnsi="Calibri" w:eastAsia="Times New Roman" w:cs="Calibri"/>
            <w:color w:val="0563C1"/>
            <w:spacing w:val="-5"/>
            <w:kern w:val="0"/>
            <w:sz w:val="24"/>
            <w:szCs w:val="20"/>
            <w:u w:val="single"/>
            <w14:ligatures w14:val="none"/>
          </w:rPr>
          <w:t>ORS 244</w:t>
        </w:r>
      </w:hyperlink>
      <w:r w:rsidRPr="00C332AA" w:rsidR="00750952">
        <w:rPr>
          <w:rFonts w:ascii="Calibri" w:hAnsi="Calibri" w:eastAsia="Times New Roman" w:cs="Calibri"/>
          <w:spacing w:val="-5"/>
          <w:kern w:val="0"/>
          <w:sz w:val="24"/>
          <w:szCs w:val="20"/>
          <w14:ligatures w14:val="none"/>
        </w:rPr>
        <w:t xml:space="preserve">.020(1) and a </w:t>
      </w:r>
      <w:r w:rsidRPr="00C332AA" w:rsidR="00750952">
        <w:rPr>
          <w:rFonts w:ascii="Calibri" w:hAnsi="Calibri" w:eastAsia="Times New Roman" w:cs="Calibri"/>
          <w:b/>
          <w:spacing w:val="-5"/>
          <w:kern w:val="0"/>
          <w:sz w:val="24"/>
          <w:szCs w:val="20"/>
          <w14:ligatures w14:val="none"/>
        </w:rPr>
        <w:t>potential conflict of interest</w:t>
      </w:r>
      <w:r w:rsidRPr="00C332AA" w:rsidR="00750952">
        <w:rPr>
          <w:rFonts w:ascii="Calibri" w:hAnsi="Calibri" w:eastAsia="Times New Roman" w:cs="Calibri"/>
          <w:spacing w:val="-5"/>
          <w:kern w:val="0"/>
          <w:sz w:val="24"/>
          <w:szCs w:val="20"/>
          <w14:ligatures w14:val="none"/>
        </w:rPr>
        <w:t xml:space="preserve"> is defined in </w:t>
      </w:r>
      <w:hyperlink w:history="1" r:id="rId11">
        <w:r w:rsidRPr="00C332AA" w:rsidR="00750952">
          <w:rPr>
            <w:rFonts w:ascii="Calibri" w:hAnsi="Calibri" w:eastAsia="Times New Roman" w:cs="Calibri"/>
            <w:color w:val="0563C1"/>
            <w:spacing w:val="-5"/>
            <w:kern w:val="0"/>
            <w:sz w:val="24"/>
            <w:szCs w:val="20"/>
            <w:u w:val="single"/>
            <w14:ligatures w14:val="none"/>
          </w:rPr>
          <w:t>ORS 244</w:t>
        </w:r>
      </w:hyperlink>
      <w:r w:rsidRPr="00C332AA" w:rsidR="00750952">
        <w:rPr>
          <w:rFonts w:ascii="Calibri" w:hAnsi="Calibri" w:eastAsia="Times New Roman" w:cs="Calibri"/>
          <w:spacing w:val="-5"/>
          <w:kern w:val="0"/>
          <w:sz w:val="24"/>
          <w:szCs w:val="20"/>
          <w14:ligatures w14:val="none"/>
        </w:rPr>
        <w:t>.020(13).</w:t>
      </w:r>
    </w:p>
    <w:p w:rsidRPr="00C332AA" w:rsidR="00AA094C" w:rsidP="00750952" w:rsidRDefault="007C2C59" w14:paraId="37168DA9" w14:textId="201A9CBE">
      <w:pPr>
        <w:tabs>
          <w:tab w:val="left" w:pos="1980"/>
        </w:tabs>
        <w:spacing w:before="240" w:after="240" w:line="240" w:lineRule="auto"/>
        <w:ind w:right="18"/>
        <w:rPr>
          <w:rFonts w:ascii="Calibri" w:hAnsi="Calibri" w:eastAsia="Times New Roman" w:cs="Calibri"/>
          <w:spacing w:val="-5"/>
          <w:kern w:val="0"/>
          <w:sz w:val="24"/>
          <w:szCs w:val="20"/>
          <w14:ligatures w14:val="none"/>
        </w:rPr>
      </w:pPr>
      <w:r>
        <w:rPr>
          <w:rFonts w:ascii="Calibri" w:hAnsi="Calibri" w:eastAsia="Times New Roman" w:cs="Calibri"/>
          <w:spacing w:val="-5"/>
          <w:kern w:val="0"/>
          <w:sz w:val="24"/>
          <w:szCs w:val="20"/>
          <w14:ligatures w14:val="none"/>
        </w:rPr>
        <w:t>An actual or potential</w:t>
      </w:r>
      <w:r w:rsidRPr="00C332AA" w:rsidR="00750952">
        <w:rPr>
          <w:rFonts w:ascii="Calibri" w:hAnsi="Calibri" w:eastAsia="Times New Roman" w:cs="Calibri"/>
          <w:spacing w:val="-5"/>
          <w:kern w:val="0"/>
          <w:sz w:val="24"/>
          <w:szCs w:val="20"/>
          <w14:ligatures w14:val="none"/>
        </w:rPr>
        <w:t xml:space="preserve"> conflict of interest </w:t>
      </w:r>
      <w:r>
        <w:rPr>
          <w:rFonts w:ascii="Calibri" w:hAnsi="Calibri" w:eastAsia="Times New Roman" w:cs="Calibri"/>
          <w:spacing w:val="-5"/>
          <w:kern w:val="0"/>
          <w:sz w:val="24"/>
          <w:szCs w:val="20"/>
          <w14:ligatures w14:val="none"/>
        </w:rPr>
        <w:t xml:space="preserve">exists </w:t>
      </w:r>
      <w:r w:rsidRPr="00C332AA" w:rsidR="00750952">
        <w:rPr>
          <w:rFonts w:ascii="Calibri" w:hAnsi="Calibri" w:eastAsia="Times New Roman" w:cs="Calibri"/>
          <w:spacing w:val="-5"/>
          <w:kern w:val="0"/>
          <w:sz w:val="24"/>
          <w:szCs w:val="20"/>
          <w14:ligatures w14:val="none"/>
        </w:rPr>
        <w:t xml:space="preserve">when </w:t>
      </w:r>
      <w:r>
        <w:rPr>
          <w:rFonts w:ascii="Calibri" w:hAnsi="Calibri" w:eastAsia="Times New Roman" w:cs="Calibri"/>
          <w:spacing w:val="-5"/>
          <w:kern w:val="0"/>
          <w:sz w:val="24"/>
          <w:szCs w:val="20"/>
          <w14:ligatures w14:val="none"/>
        </w:rPr>
        <w:t xml:space="preserve">a public official </w:t>
      </w:r>
      <w:r w:rsidRPr="00C332AA" w:rsidR="00750952">
        <w:rPr>
          <w:rFonts w:ascii="Calibri" w:hAnsi="Calibri" w:eastAsia="Times New Roman" w:cs="Calibri"/>
          <w:spacing w:val="-5"/>
          <w:kern w:val="0"/>
          <w:sz w:val="24"/>
          <w:szCs w:val="20"/>
          <w14:ligatures w14:val="none"/>
        </w:rPr>
        <w:t>participat</w:t>
      </w:r>
      <w:r>
        <w:rPr>
          <w:rFonts w:ascii="Calibri" w:hAnsi="Calibri" w:eastAsia="Times New Roman" w:cs="Calibri"/>
          <w:spacing w:val="-5"/>
          <w:kern w:val="0"/>
          <w:sz w:val="24"/>
          <w:szCs w:val="20"/>
          <w14:ligatures w14:val="none"/>
        </w:rPr>
        <w:t>es</w:t>
      </w:r>
      <w:r w:rsidRPr="00C332AA" w:rsidR="00750952">
        <w:rPr>
          <w:rFonts w:ascii="Calibri" w:hAnsi="Calibri" w:eastAsia="Times New Roman" w:cs="Calibri"/>
          <w:spacing w:val="-5"/>
          <w:kern w:val="0"/>
          <w:sz w:val="24"/>
          <w:szCs w:val="20"/>
          <w14:ligatures w14:val="none"/>
        </w:rPr>
        <w:t xml:space="preserve"> in </w:t>
      </w:r>
      <w:r w:rsidR="00C9332A">
        <w:rPr>
          <w:rFonts w:ascii="Calibri" w:hAnsi="Calibri" w:eastAsia="Times New Roman" w:cs="Calibri"/>
          <w:spacing w:val="-5"/>
          <w:kern w:val="0"/>
          <w:sz w:val="24"/>
          <w:szCs w:val="20"/>
          <w14:ligatures w14:val="none"/>
        </w:rPr>
        <w:t xml:space="preserve">an </w:t>
      </w:r>
      <w:r w:rsidRPr="00C332AA" w:rsidR="00750952">
        <w:rPr>
          <w:rFonts w:ascii="Calibri" w:hAnsi="Calibri" w:eastAsia="Times New Roman" w:cs="Calibri"/>
          <w:spacing w:val="-5"/>
          <w:kern w:val="0"/>
          <w:sz w:val="24"/>
          <w:szCs w:val="20"/>
          <w14:ligatures w14:val="none"/>
        </w:rPr>
        <w:t xml:space="preserve">official action which could or would result in </w:t>
      </w:r>
      <w:proofErr w:type="gramStart"/>
      <w:r w:rsidRPr="00C332AA" w:rsidR="00750952">
        <w:rPr>
          <w:rFonts w:ascii="Calibri" w:hAnsi="Calibri" w:eastAsia="Times New Roman" w:cs="Calibri"/>
          <w:spacing w:val="-5"/>
          <w:kern w:val="0"/>
          <w:sz w:val="24"/>
          <w:szCs w:val="20"/>
          <w14:ligatures w14:val="none"/>
        </w:rPr>
        <w:t>a financial</w:t>
      </w:r>
      <w:proofErr w:type="gramEnd"/>
      <w:r w:rsidRPr="00C332AA" w:rsidR="00750952">
        <w:rPr>
          <w:rFonts w:ascii="Calibri" w:hAnsi="Calibri" w:eastAsia="Times New Roman" w:cs="Calibri"/>
          <w:spacing w:val="-5"/>
          <w:kern w:val="0"/>
          <w:sz w:val="24"/>
          <w:szCs w:val="20"/>
          <w14:ligatures w14:val="none"/>
        </w:rPr>
        <w:t xml:space="preserve"> benefit or detriment to th</w:t>
      </w:r>
      <w:r w:rsidR="000F155F">
        <w:rPr>
          <w:rFonts w:ascii="Calibri" w:hAnsi="Calibri" w:eastAsia="Times New Roman" w:cs="Calibri"/>
          <w:spacing w:val="-5"/>
          <w:kern w:val="0"/>
          <w:sz w:val="24"/>
          <w:szCs w:val="20"/>
          <w14:ligatures w14:val="none"/>
        </w:rPr>
        <w:t>at</w:t>
      </w:r>
      <w:r w:rsidRPr="00C332AA" w:rsidR="00750952">
        <w:rPr>
          <w:rFonts w:ascii="Calibri" w:hAnsi="Calibri" w:eastAsia="Times New Roman" w:cs="Calibri"/>
          <w:spacing w:val="-5"/>
          <w:kern w:val="0"/>
          <w:sz w:val="24"/>
          <w:szCs w:val="20"/>
          <w14:ligatures w14:val="none"/>
        </w:rPr>
        <w:t xml:space="preserve"> public official, a relative of the public official or a business with which either is associated.</w:t>
      </w:r>
    </w:p>
    <w:p w:rsidRPr="00C332AA" w:rsidR="00750952" w:rsidP="32B21B14" w:rsidRDefault="00750952" w14:paraId="4B7A65D5" w14:textId="6DFDD977">
      <w:pPr>
        <w:tabs>
          <w:tab w:val="left" w:pos="1980"/>
        </w:tabs>
        <w:spacing w:before="240" w:after="240" w:line="240" w:lineRule="auto"/>
        <w:ind w:right="18"/>
        <w:rPr>
          <w:rFonts w:ascii="Calibri" w:hAnsi="Calibri" w:eastAsia="Times New Roman" w:cs="Calibri"/>
          <w:spacing w:val="-5"/>
          <w:kern w:val="0"/>
          <w:sz w:val="24"/>
          <w:szCs w:val="24"/>
          <w:highlight w:val="yellow"/>
          <w14:ligatures w14:val="none"/>
        </w:rPr>
      </w:pPr>
      <w:r w:rsidRPr="32B21B14" w:rsidR="00750952">
        <w:rPr>
          <w:rFonts w:ascii="Calibri" w:hAnsi="Calibri" w:eastAsia="Times New Roman" w:cs="Calibri"/>
          <w:b w:val="1"/>
          <w:bCs w:val="1"/>
          <w:spacing w:val="-5"/>
          <w:kern w:val="0"/>
          <w:sz w:val="24"/>
          <w:szCs w:val="24"/>
          <w14:ligatures w14:val="none"/>
        </w:rPr>
        <w:t xml:space="preserve">The difference between an actual and potential conflict of interest is </w:t>
      </w:r>
      <w:r w:rsidRPr="32B21B14" w:rsidR="00750952">
        <w:rPr>
          <w:rFonts w:ascii="Calibri" w:hAnsi="Calibri" w:eastAsia="Times New Roman" w:cs="Calibri"/>
          <w:b w:val="1"/>
          <w:bCs w:val="1"/>
          <w:spacing w:val="-5"/>
          <w:kern w:val="0"/>
          <w:sz w:val="24"/>
          <w:szCs w:val="24"/>
          <w14:ligatures w14:val="none"/>
        </w:rPr>
        <w:t>determined</w:t>
      </w:r>
      <w:r w:rsidRPr="32B21B14" w:rsidR="00750952">
        <w:rPr>
          <w:rFonts w:ascii="Calibri" w:hAnsi="Calibri" w:eastAsia="Times New Roman" w:cs="Calibri"/>
          <w:b w:val="1"/>
          <w:bCs w:val="1"/>
          <w:spacing w:val="-5"/>
          <w:kern w:val="0"/>
          <w:sz w:val="24"/>
          <w:szCs w:val="24"/>
          <w14:ligatures w14:val="none"/>
        </w:rPr>
        <w:t xml:space="preserve"> by the words “would” and “could.”</w:t>
      </w:r>
      <w:r w:rsidRPr="00C332AA" w:rsidR="00750952">
        <w:rPr>
          <w:rFonts w:ascii="Calibri" w:hAnsi="Calibri" w:eastAsia="Times New Roman" w:cs="Calibri"/>
          <w:spacing w:val="-5"/>
          <w:kern w:val="0"/>
          <w:sz w:val="24"/>
          <w:szCs w:val="24"/>
          <w14:ligatures w14:val="none"/>
        </w:rPr>
        <w:t xml:space="preserve"> An </w:t>
      </w:r>
      <w:r w:rsidRPr="32B21B14" w:rsidR="00750952">
        <w:rPr>
          <w:rFonts w:ascii="Calibri" w:hAnsi="Calibri" w:eastAsia="Times New Roman" w:cs="Calibri"/>
          <w:b w:val="1"/>
          <w:bCs w:val="1"/>
          <w:spacing w:val="-5"/>
          <w:kern w:val="0"/>
          <w:sz w:val="24"/>
          <w:szCs w:val="24"/>
          <w14:ligatures w14:val="none"/>
        </w:rPr>
        <w:t>actual</w:t>
      </w:r>
      <w:r w:rsidRPr="00C332AA" w:rsidR="00750952">
        <w:rPr>
          <w:rFonts w:ascii="Calibri" w:hAnsi="Calibri" w:eastAsia="Times New Roman" w:cs="Calibri"/>
          <w:spacing w:val="-5"/>
          <w:kern w:val="0"/>
          <w:sz w:val="24"/>
          <w:szCs w:val="24"/>
          <w14:ligatures w14:val="none"/>
        </w:rPr>
        <w:t xml:space="preserve"> conflict of interest </w:t>
      </w:r>
      <w:r w:rsidR="00284874">
        <w:rPr>
          <w:rFonts w:ascii="Calibri" w:hAnsi="Calibri" w:eastAsia="Times New Roman" w:cs="Calibri"/>
          <w:spacing w:val="-5"/>
          <w:kern w:val="0"/>
          <w:sz w:val="24"/>
          <w:szCs w:val="24"/>
          <w14:ligatures w14:val="none"/>
        </w:rPr>
        <w:t>exists</w:t>
      </w:r>
      <w:r w:rsidRPr="00C332AA" w:rsidR="00750952">
        <w:rPr>
          <w:rFonts w:ascii="Calibri" w:hAnsi="Calibri" w:eastAsia="Times New Roman" w:cs="Calibri"/>
          <w:spacing w:val="-5"/>
          <w:kern w:val="0"/>
          <w:sz w:val="24"/>
          <w:szCs w:val="24"/>
          <w14:ligatures w14:val="none"/>
        </w:rPr>
        <w:t xml:space="preserve"> when </w:t>
      </w:r>
      <w:r w:rsidR="00284874">
        <w:rPr>
          <w:rFonts w:ascii="Calibri" w:hAnsi="Calibri" w:eastAsia="Times New Roman" w:cs="Calibri"/>
          <w:spacing w:val="-5"/>
          <w:kern w:val="0"/>
          <w:sz w:val="24"/>
          <w:szCs w:val="24"/>
          <w14:ligatures w14:val="none"/>
        </w:rPr>
        <w:t>a</w:t>
      </w:r>
      <w:r w:rsidRPr="00C332AA" w:rsidR="00284874">
        <w:rPr>
          <w:rFonts w:ascii="Calibri" w:hAnsi="Calibri" w:eastAsia="Times New Roman" w:cs="Calibri"/>
          <w:spacing w:val="-5"/>
          <w:kern w:val="0"/>
          <w:sz w:val="24"/>
          <w:szCs w:val="24"/>
          <w14:ligatures w14:val="none"/>
        </w:rPr>
        <w:t xml:space="preserve"> </w:t>
      </w:r>
      <w:r w:rsidRPr="00C332AA" w:rsidR="00750952">
        <w:rPr>
          <w:rFonts w:ascii="Calibri" w:hAnsi="Calibri" w:eastAsia="Times New Roman" w:cs="Calibri"/>
          <w:spacing w:val="-5"/>
          <w:kern w:val="0"/>
          <w:sz w:val="24"/>
          <w:szCs w:val="24"/>
          <w14:ligatures w14:val="none"/>
        </w:rPr>
        <w:t xml:space="preserve">public official </w:t>
      </w:r>
      <w:r w:rsidRPr="00C332AA" w:rsidR="00750952">
        <w:rPr>
          <w:rFonts w:ascii="Calibri" w:hAnsi="Calibri" w:eastAsia="Times New Roman" w:cs="Calibri"/>
          <w:spacing w:val="-5"/>
          <w:kern w:val="0"/>
          <w:sz w:val="24"/>
          <w:szCs w:val="24"/>
          <w14:ligatures w14:val="none"/>
        </w:rPr>
        <w:t xml:space="preserve">participates</w:t>
      </w:r>
      <w:r w:rsidRPr="00C332AA" w:rsidR="00750952">
        <w:rPr>
          <w:rFonts w:ascii="Calibri" w:hAnsi="Calibri" w:eastAsia="Times New Roman" w:cs="Calibri"/>
          <w:spacing w:val="-5"/>
          <w:kern w:val="0"/>
          <w:sz w:val="24"/>
          <w:szCs w:val="24"/>
          <w14:ligatures w14:val="none"/>
        </w:rPr>
        <w:t xml:space="preserve"> in an official action, decision, or recommendation that </w:t>
      </w:r>
      <w:r w:rsidRPr="32B21B14" w:rsidR="00750952">
        <w:rPr>
          <w:rFonts w:ascii="Calibri" w:hAnsi="Calibri" w:eastAsia="Times New Roman" w:cs="Calibri"/>
          <w:b w:val="1"/>
          <w:bCs w:val="1"/>
          <w:spacing w:val="-5"/>
          <w:kern w:val="0"/>
          <w:sz w:val="24"/>
          <w:szCs w:val="24"/>
          <w14:ligatures w14:val="none"/>
        </w:rPr>
        <w:t>would</w:t>
      </w:r>
      <w:r w:rsidRPr="00C332AA" w:rsidR="00750952">
        <w:rPr>
          <w:rFonts w:ascii="Calibri" w:hAnsi="Calibri" w:eastAsia="Times New Roman" w:cs="Calibri"/>
          <w:spacing w:val="-5"/>
          <w:kern w:val="0"/>
          <w:sz w:val="24"/>
          <w:szCs w:val="24"/>
          <w14:ligatures w14:val="none"/>
        </w:rPr>
        <w:t xml:space="preserve"> affect the financial interest of the official, their relative, or a business with which they or their relative is associated</w:t>
      </w:r>
      <w:r w:rsidRPr="00C332AA" w:rsidR="00750952">
        <w:rPr>
          <w:rFonts w:ascii="Calibri" w:hAnsi="Calibri" w:eastAsia="Times New Roman" w:cs="Calibri"/>
          <w:spacing w:val="-5"/>
          <w:kern w:val="0"/>
          <w:sz w:val="24"/>
          <w:szCs w:val="24"/>
          <w14:ligatures w14:val="none"/>
        </w:rPr>
        <w:t xml:space="preserve">.  </w:t>
      </w:r>
      <w:r w:rsidRPr="00C332AA" w:rsidR="00750952">
        <w:rPr>
          <w:rFonts w:ascii="Calibri" w:hAnsi="Calibri" w:eastAsia="Times New Roman" w:cs="Calibri"/>
          <w:spacing w:val="-5"/>
          <w:kern w:val="0"/>
          <w:sz w:val="24"/>
          <w:szCs w:val="24"/>
          <w14:ligatures w14:val="none"/>
        </w:rPr>
        <w:t xml:space="preserve">A </w:t>
      </w:r>
      <w:r w:rsidRPr="32B21B14" w:rsidR="00750952">
        <w:rPr>
          <w:rFonts w:ascii="Calibri" w:hAnsi="Calibri" w:eastAsia="Times New Roman" w:cs="Calibri"/>
          <w:b w:val="1"/>
          <w:bCs w:val="1"/>
          <w:spacing w:val="-5"/>
          <w:kern w:val="0"/>
          <w:sz w:val="24"/>
          <w:szCs w:val="24"/>
          <w14:ligatures w14:val="none"/>
        </w:rPr>
        <w:t>potential</w:t>
      </w:r>
      <w:r w:rsidRPr="00C332AA" w:rsidR="00750952">
        <w:rPr>
          <w:rFonts w:ascii="Calibri" w:hAnsi="Calibri" w:eastAsia="Times New Roman" w:cs="Calibri"/>
          <w:spacing w:val="-5"/>
          <w:kern w:val="0"/>
          <w:sz w:val="24"/>
          <w:szCs w:val="24"/>
          <w14:ligatures w14:val="none"/>
        </w:rPr>
        <w:t xml:space="preserve"> conflict of interest </w:t>
      </w:r>
      <w:r w:rsidR="00284874">
        <w:rPr>
          <w:rFonts w:ascii="Calibri" w:hAnsi="Calibri" w:eastAsia="Times New Roman" w:cs="Calibri"/>
          <w:spacing w:val="-5"/>
          <w:kern w:val="0"/>
          <w:sz w:val="24"/>
          <w:szCs w:val="24"/>
          <w14:ligatures w14:val="none"/>
        </w:rPr>
        <w:t xml:space="preserve">exists </w:t>
      </w:r>
      <w:r w:rsidRPr="00C332AA" w:rsidR="00750952">
        <w:rPr>
          <w:rFonts w:ascii="Calibri" w:hAnsi="Calibri" w:eastAsia="Times New Roman" w:cs="Calibri"/>
          <w:spacing w:val="-5"/>
          <w:kern w:val="0"/>
          <w:sz w:val="24"/>
          <w:szCs w:val="24"/>
          <w14:ligatures w14:val="none"/>
        </w:rPr>
        <w:t xml:space="preserve">when the public official </w:t>
      </w:r>
      <w:r w:rsidRPr="00C332AA" w:rsidR="00750952">
        <w:rPr>
          <w:rFonts w:ascii="Calibri" w:hAnsi="Calibri" w:eastAsia="Times New Roman" w:cs="Calibri"/>
          <w:spacing w:val="-5"/>
          <w:kern w:val="0"/>
          <w:sz w:val="24"/>
          <w:szCs w:val="24"/>
          <w14:ligatures w14:val="none"/>
        </w:rPr>
        <w:t xml:space="preserve">participates</w:t>
      </w:r>
      <w:r w:rsidRPr="00C332AA" w:rsidR="00750952">
        <w:rPr>
          <w:rFonts w:ascii="Calibri" w:hAnsi="Calibri" w:eastAsia="Times New Roman" w:cs="Calibri"/>
          <w:spacing w:val="-5"/>
          <w:kern w:val="0"/>
          <w:sz w:val="24"/>
          <w:szCs w:val="24"/>
          <w14:ligatures w14:val="none"/>
        </w:rPr>
        <w:t xml:space="preserve"> in an official action, decision, or recommendation that </w:t>
      </w:r>
      <w:r w:rsidRPr="32B21B14" w:rsidR="00750952">
        <w:rPr>
          <w:rFonts w:ascii="Calibri" w:hAnsi="Calibri" w:eastAsia="Times New Roman" w:cs="Calibri"/>
          <w:b w:val="1"/>
          <w:bCs w:val="1"/>
          <w:spacing w:val="-5"/>
          <w:kern w:val="0"/>
          <w:sz w:val="24"/>
          <w:szCs w:val="24"/>
          <w14:ligatures w14:val="none"/>
        </w:rPr>
        <w:t>could</w:t>
      </w:r>
      <w:r w:rsidRPr="00C332AA" w:rsidR="00750952">
        <w:rPr>
          <w:rFonts w:ascii="Calibri" w:hAnsi="Calibri" w:eastAsia="Times New Roman" w:cs="Calibri"/>
          <w:spacing w:val="-5"/>
          <w:kern w:val="0"/>
          <w:sz w:val="24"/>
          <w:szCs w:val="24"/>
          <w14:ligatures w14:val="none"/>
        </w:rPr>
        <w:t xml:space="preserve"> affect the financial interest of the official, their relative, or a business with which they or their relative is associated.</w:t>
      </w:r>
      <w:r w:rsidRPr="32B21B14" w:rsidR="00750952">
        <w:rPr>
          <w:rFonts w:ascii="Calibri" w:hAnsi="Calibri" w:eastAsia="Times New Roman" w:cs="Calibri"/>
          <w:b w:val="1"/>
          <w:bCs w:val="1"/>
          <w:i w:val="1"/>
          <w:iCs w:val="1"/>
          <w:spacing w:val="-5"/>
          <w:kern w:val="0"/>
          <w:sz w:val="24"/>
          <w:szCs w:val="24"/>
          <w14:ligatures w14:val="none"/>
        </w:rPr>
        <w:t xml:space="preserve"> </w:t>
      </w:r>
      <w:r w:rsidRPr="32B21B14" w:rsidR="00750952">
        <w:rPr>
          <w:rFonts w:ascii="Calibri" w:hAnsi="Calibri" w:eastAsia="Times New Roman" w:cs="Calibri"/>
          <w:spacing w:val="-5"/>
          <w:kern w:val="0"/>
          <w:sz w:val="24"/>
          <w:szCs w:val="24"/>
          <w14:ligatures w14:val="none"/>
        </w:rPr>
        <w:t xml:space="preserve">See page 11 of </w:t>
      </w:r>
      <w:hyperlink w:history="1" r:id="Ree0383857e714af8">
        <w:r w:rsidRPr="32B21B14" w:rsidR="00750952">
          <w:rPr>
            <w:rFonts w:ascii="Calibri" w:hAnsi="Calibri" w:eastAsia="Times New Roman" w:cs="Calibri"/>
            <w:color w:val="0563C1"/>
            <w:spacing w:val="-5"/>
            <w:kern w:val="0"/>
            <w:sz w:val="24"/>
            <w:szCs w:val="24"/>
            <w:u w:val="single"/>
            <w14:ligatures w14:val="none"/>
          </w:rPr>
          <w:t>A Guide for Public Officials</w:t>
        </w:r>
      </w:hyperlink>
      <w:r w:rsidRPr="32B21B14" w:rsidR="00750952">
        <w:rPr>
          <w:rFonts w:ascii="Calibri" w:hAnsi="Calibri" w:eastAsia="Times New Roman" w:cs="Calibri"/>
          <w:spacing w:val="-5"/>
          <w:kern w:val="0"/>
          <w:sz w:val="24"/>
          <w:szCs w:val="24"/>
          <w14:ligatures w14:val="none"/>
        </w:rPr>
        <w:t xml:space="preserve"> for examples of actual and potential conflicts of interest.</w:t>
      </w:r>
    </w:p>
    <w:p w:rsidR="32B21B14" w:rsidP="32B21B14" w:rsidRDefault="32B21B14" w14:paraId="2EEE7795" w14:textId="62B5D8F2">
      <w:pPr>
        <w:tabs>
          <w:tab w:val="left" w:leader="none" w:pos="1980"/>
        </w:tabs>
        <w:spacing w:before="240" w:after="240" w:line="240" w:lineRule="auto"/>
        <w:ind w:right="18"/>
        <w:rPr>
          <w:rFonts w:ascii="Calibri" w:hAnsi="Calibri" w:eastAsia="Times New Roman" w:cs="Calibri"/>
          <w:sz w:val="24"/>
          <w:szCs w:val="24"/>
        </w:rPr>
      </w:pPr>
    </w:p>
    <w:p w:rsidRPr="00385C13" w:rsidR="00750952" w:rsidP="00385C13" w:rsidRDefault="00C332AA" w14:paraId="31A17E16" w14:textId="3E8CA88F">
      <w:pPr>
        <w:pStyle w:val="Heading3"/>
      </w:pPr>
      <w:proofErr w:type="gramStart"/>
      <w:r w:rsidRPr="00385C13">
        <w:t xml:space="preserve">1.1  </w:t>
      </w:r>
      <w:r w:rsidRPr="00385C13" w:rsidR="00750952">
        <w:t>What</w:t>
      </w:r>
      <w:proofErr w:type="gramEnd"/>
      <w:r w:rsidRPr="00385C13" w:rsidR="00750952">
        <w:t xml:space="preserve"> if I </w:t>
      </w:r>
      <w:r w:rsidRPr="00385C13" w:rsidR="00584138">
        <w:t>HAVE</w:t>
      </w:r>
      <w:r w:rsidRPr="00385C13" w:rsidR="00750952">
        <w:t xml:space="preserve"> </w:t>
      </w:r>
      <w:r w:rsidRPr="00385C13" w:rsidR="00090DE1">
        <w:t xml:space="preserve">AN </w:t>
      </w:r>
      <w:r w:rsidRPr="00385C13" w:rsidR="00750952">
        <w:t>a</w:t>
      </w:r>
      <w:r w:rsidRPr="00385C13" w:rsidR="00090DE1">
        <w:t>CTUAL OR POTENTIAL</w:t>
      </w:r>
      <w:r w:rsidRPr="00385C13" w:rsidR="00750952">
        <w:t xml:space="preserve"> conflict of interest? </w:t>
      </w:r>
    </w:p>
    <w:p w:rsidR="00155265" w:rsidP="00750952" w:rsidRDefault="00D05A96" w14:paraId="6AA63B85" w14:textId="27ECC2E1">
      <w:pPr>
        <w:spacing w:before="240" w:after="240" w:line="240" w:lineRule="auto"/>
        <w:ind w:left="274" w:right="18"/>
        <w:rPr>
          <w:rFonts w:ascii="Calibri" w:hAnsi="Calibri" w:eastAsia="Times New Roman" w:cs="Calibri"/>
          <w:spacing w:val="-5"/>
          <w:kern w:val="0"/>
          <w:sz w:val="24"/>
          <w:szCs w:val="20"/>
          <w14:ligatures w14:val="none"/>
        </w:rPr>
      </w:pPr>
      <w:r>
        <w:rPr>
          <w:rFonts w:ascii="Calibri" w:hAnsi="Calibri" w:eastAsia="Times New Roman" w:cs="Calibri"/>
          <w:spacing w:val="-5"/>
          <w:kern w:val="0"/>
          <w:sz w:val="24"/>
          <w:szCs w:val="20"/>
          <w14:ligatures w14:val="none"/>
        </w:rPr>
        <w:t xml:space="preserve">All scoring evaluators must disclose any actual or potential conflict of interest. </w:t>
      </w:r>
      <w:r w:rsidR="0034099A">
        <w:rPr>
          <w:rFonts w:ascii="Calibri" w:hAnsi="Calibri" w:eastAsia="Times New Roman" w:cs="Calibri"/>
          <w:spacing w:val="-5"/>
          <w:kern w:val="0"/>
          <w:sz w:val="24"/>
          <w:szCs w:val="20"/>
          <w14:ligatures w14:val="none"/>
        </w:rPr>
        <w:t>While</w:t>
      </w:r>
      <w:r w:rsidR="00EA429B">
        <w:rPr>
          <w:rFonts w:ascii="Calibri" w:hAnsi="Calibri" w:eastAsia="Times New Roman" w:cs="Calibri"/>
          <w:spacing w:val="-5"/>
          <w:kern w:val="0"/>
          <w:sz w:val="24"/>
          <w:szCs w:val="20"/>
          <w14:ligatures w14:val="none"/>
        </w:rPr>
        <w:t xml:space="preserve"> a</w:t>
      </w:r>
      <w:r w:rsidR="00D9075B">
        <w:rPr>
          <w:rFonts w:ascii="Calibri" w:hAnsi="Calibri" w:eastAsia="Times New Roman" w:cs="Calibri"/>
          <w:spacing w:val="-5"/>
          <w:kern w:val="0"/>
          <w:sz w:val="24"/>
          <w:szCs w:val="20"/>
          <w14:ligatures w14:val="none"/>
        </w:rPr>
        <w:t xml:space="preserve"> non-scoring </w:t>
      </w:r>
      <w:r w:rsidR="00EA429B">
        <w:rPr>
          <w:rFonts w:ascii="Calibri" w:hAnsi="Calibri" w:eastAsia="Times New Roman" w:cs="Calibri"/>
          <w:spacing w:val="-5"/>
          <w:kern w:val="0"/>
          <w:sz w:val="24"/>
          <w:szCs w:val="20"/>
          <w14:ligatures w14:val="none"/>
        </w:rPr>
        <w:t>observer or advisor</w:t>
      </w:r>
      <w:r w:rsidR="00AF6E57">
        <w:rPr>
          <w:rFonts w:ascii="Calibri" w:hAnsi="Calibri" w:eastAsia="Times New Roman" w:cs="Calibri"/>
          <w:spacing w:val="-5"/>
          <w:kern w:val="0"/>
          <w:sz w:val="24"/>
          <w:szCs w:val="20"/>
          <w14:ligatures w14:val="none"/>
        </w:rPr>
        <w:t xml:space="preserve"> may not be considered a public official</w:t>
      </w:r>
      <w:r w:rsidR="00EA429B">
        <w:rPr>
          <w:rFonts w:ascii="Calibri" w:hAnsi="Calibri" w:eastAsia="Times New Roman" w:cs="Calibri"/>
          <w:spacing w:val="-5"/>
          <w:kern w:val="0"/>
          <w:sz w:val="24"/>
          <w:szCs w:val="20"/>
          <w14:ligatures w14:val="none"/>
        </w:rPr>
        <w:t xml:space="preserve">, </w:t>
      </w:r>
      <w:r w:rsidR="00AF6E57">
        <w:rPr>
          <w:rFonts w:ascii="Calibri" w:hAnsi="Calibri" w:eastAsia="Times New Roman" w:cs="Calibri"/>
          <w:spacing w:val="-5"/>
          <w:kern w:val="0"/>
          <w:sz w:val="24"/>
          <w:szCs w:val="20"/>
          <w14:ligatures w14:val="none"/>
        </w:rPr>
        <w:t xml:space="preserve">they </w:t>
      </w:r>
      <w:r w:rsidR="006950D9">
        <w:rPr>
          <w:rFonts w:ascii="Calibri" w:hAnsi="Calibri" w:eastAsia="Times New Roman" w:cs="Calibri"/>
          <w:spacing w:val="-5"/>
          <w:kern w:val="0"/>
          <w:sz w:val="24"/>
          <w:szCs w:val="20"/>
          <w14:ligatures w14:val="none"/>
        </w:rPr>
        <w:t xml:space="preserve">must also </w:t>
      </w:r>
      <w:r w:rsidR="00EA429B">
        <w:rPr>
          <w:rFonts w:ascii="Calibri" w:hAnsi="Calibri" w:eastAsia="Times New Roman" w:cs="Calibri"/>
          <w:spacing w:val="-5"/>
          <w:kern w:val="0"/>
          <w:sz w:val="24"/>
          <w:szCs w:val="20"/>
          <w14:ligatures w14:val="none"/>
        </w:rPr>
        <w:t>disclose any</w:t>
      </w:r>
      <w:r w:rsidR="002F3FE0">
        <w:rPr>
          <w:rFonts w:ascii="Calibri" w:hAnsi="Calibri" w:eastAsia="Times New Roman" w:cs="Calibri"/>
          <w:spacing w:val="-5"/>
          <w:kern w:val="0"/>
          <w:sz w:val="24"/>
          <w:szCs w:val="20"/>
          <w14:ligatures w14:val="none"/>
        </w:rPr>
        <w:t>thing that would appear to be</w:t>
      </w:r>
      <w:r w:rsidR="00EA429B">
        <w:rPr>
          <w:rFonts w:ascii="Calibri" w:hAnsi="Calibri" w:eastAsia="Times New Roman" w:cs="Calibri"/>
          <w:spacing w:val="-5"/>
          <w:kern w:val="0"/>
          <w:sz w:val="24"/>
          <w:szCs w:val="20"/>
          <w14:ligatures w14:val="none"/>
        </w:rPr>
        <w:t xml:space="preserve"> </w:t>
      </w:r>
      <w:r w:rsidR="002F3FE0">
        <w:rPr>
          <w:rFonts w:ascii="Calibri" w:hAnsi="Calibri" w:eastAsia="Times New Roman" w:cs="Calibri"/>
          <w:spacing w:val="-5"/>
          <w:kern w:val="0"/>
          <w:sz w:val="24"/>
          <w:szCs w:val="20"/>
          <w14:ligatures w14:val="none"/>
        </w:rPr>
        <w:t xml:space="preserve">a </w:t>
      </w:r>
      <w:r w:rsidR="00EA429B">
        <w:rPr>
          <w:rFonts w:ascii="Calibri" w:hAnsi="Calibri" w:eastAsia="Times New Roman" w:cs="Calibri"/>
          <w:spacing w:val="-5"/>
          <w:kern w:val="0"/>
          <w:sz w:val="24"/>
          <w:szCs w:val="20"/>
          <w14:ligatures w14:val="none"/>
        </w:rPr>
        <w:t>potential or actual con</w:t>
      </w:r>
      <w:r w:rsidR="00155265">
        <w:rPr>
          <w:rFonts w:ascii="Calibri" w:hAnsi="Calibri" w:eastAsia="Times New Roman" w:cs="Calibri"/>
          <w:spacing w:val="-5"/>
          <w:kern w:val="0"/>
          <w:sz w:val="24"/>
          <w:szCs w:val="20"/>
          <w14:ligatures w14:val="none"/>
        </w:rPr>
        <w:t xml:space="preserve">flict of interest. </w:t>
      </w:r>
      <w:r w:rsidR="00C73888">
        <w:rPr>
          <w:rFonts w:ascii="Calibri" w:hAnsi="Calibri" w:eastAsia="Times New Roman" w:cs="Calibri"/>
          <w:spacing w:val="-5"/>
          <w:kern w:val="0"/>
          <w:sz w:val="24"/>
          <w:szCs w:val="20"/>
          <w14:ligatures w14:val="none"/>
        </w:rPr>
        <w:t xml:space="preserve">Failure to do so may </w:t>
      </w:r>
      <w:r w:rsidR="00F634B8">
        <w:rPr>
          <w:rFonts w:ascii="Calibri" w:hAnsi="Calibri" w:eastAsia="Times New Roman" w:cs="Calibri"/>
          <w:spacing w:val="-5"/>
          <w:kern w:val="0"/>
          <w:sz w:val="24"/>
          <w:szCs w:val="20"/>
          <w14:ligatures w14:val="none"/>
        </w:rPr>
        <w:t xml:space="preserve">negatively impact the evaluation process, and result in delay and </w:t>
      </w:r>
      <w:r>
        <w:rPr>
          <w:rFonts w:ascii="Calibri" w:hAnsi="Calibri" w:eastAsia="Times New Roman" w:cs="Calibri"/>
          <w:spacing w:val="-5"/>
          <w:kern w:val="0"/>
          <w:sz w:val="24"/>
          <w:szCs w:val="20"/>
          <w14:ligatures w14:val="none"/>
        </w:rPr>
        <w:t>expense to the agencies</w:t>
      </w:r>
      <w:r w:rsidR="006950D9">
        <w:rPr>
          <w:rFonts w:ascii="Calibri" w:hAnsi="Calibri" w:eastAsia="Times New Roman" w:cs="Calibri"/>
          <w:spacing w:val="-5"/>
          <w:kern w:val="0"/>
          <w:sz w:val="24"/>
          <w:szCs w:val="20"/>
          <w14:ligatures w14:val="none"/>
        </w:rPr>
        <w:t>,</w:t>
      </w:r>
      <w:r>
        <w:rPr>
          <w:rFonts w:ascii="Calibri" w:hAnsi="Calibri" w:eastAsia="Times New Roman" w:cs="Calibri"/>
          <w:spacing w:val="-5"/>
          <w:kern w:val="0"/>
          <w:sz w:val="24"/>
          <w:szCs w:val="20"/>
          <w14:ligatures w14:val="none"/>
        </w:rPr>
        <w:t xml:space="preserve"> evaluation process participants</w:t>
      </w:r>
      <w:r w:rsidR="006950D9">
        <w:rPr>
          <w:rFonts w:ascii="Calibri" w:hAnsi="Calibri" w:eastAsia="Times New Roman" w:cs="Calibri"/>
          <w:spacing w:val="-5"/>
          <w:kern w:val="0"/>
          <w:sz w:val="24"/>
          <w:szCs w:val="20"/>
          <w14:ligatures w14:val="none"/>
        </w:rPr>
        <w:t>, and proposers</w:t>
      </w:r>
      <w:r>
        <w:rPr>
          <w:rFonts w:ascii="Calibri" w:hAnsi="Calibri" w:eastAsia="Times New Roman" w:cs="Calibri"/>
          <w:spacing w:val="-5"/>
          <w:kern w:val="0"/>
          <w:sz w:val="24"/>
          <w:szCs w:val="20"/>
          <w14:ligatures w14:val="none"/>
        </w:rPr>
        <w:t>.</w:t>
      </w:r>
    </w:p>
    <w:p w:rsidRPr="00C332AA" w:rsidR="00750952" w:rsidP="00750952" w:rsidRDefault="00750952" w14:paraId="1B6EE670" w14:textId="1801B481">
      <w:pPr>
        <w:spacing w:before="240" w:after="240" w:line="240" w:lineRule="auto"/>
        <w:ind w:left="274" w:right="18"/>
        <w:rPr>
          <w:rFonts w:ascii="Calibri" w:hAnsi="Calibri" w:eastAsia="Times New Roman" w:cs="Calibri"/>
          <w:spacing w:val="-5"/>
          <w:kern w:val="0"/>
          <w:sz w:val="24"/>
          <w:szCs w:val="20"/>
          <w14:ligatures w14:val="none"/>
        </w:rPr>
      </w:pPr>
      <w:r w:rsidRPr="00C332AA">
        <w:rPr>
          <w:rFonts w:ascii="Calibri" w:hAnsi="Calibri" w:eastAsia="Times New Roman" w:cs="Calibri"/>
          <w:spacing w:val="-5"/>
          <w:kern w:val="0"/>
          <w:sz w:val="24"/>
          <w:szCs w:val="20"/>
          <w14:ligatures w14:val="none"/>
        </w:rPr>
        <w:t>The following public officials must use the methods described below:</w:t>
      </w:r>
    </w:p>
    <w:p w:rsidRPr="003E651F" w:rsidR="00750952" w:rsidP="003E651F" w:rsidRDefault="00C332AA" w14:paraId="088B255E" w14:textId="04277C33">
      <w:pPr>
        <w:ind w:left="720" w:hanging="270"/>
      </w:pPr>
      <w:proofErr w:type="gramStart"/>
      <w:r w:rsidRPr="003E651F">
        <w:rPr>
          <w:rStyle w:val="Heading4Char"/>
        </w:rPr>
        <w:t xml:space="preserve">1.1.1  </w:t>
      </w:r>
      <w:r w:rsidRPr="003E651F" w:rsidR="00750952">
        <w:rPr>
          <w:rStyle w:val="Heading4Char"/>
        </w:rPr>
        <w:t>Legislative</w:t>
      </w:r>
      <w:proofErr w:type="gramEnd"/>
      <w:r w:rsidRPr="003E651F" w:rsidR="00750952">
        <w:rPr>
          <w:rStyle w:val="Heading4Char"/>
        </w:rPr>
        <w:t xml:space="preserve"> Assembly</w:t>
      </w:r>
      <w:proofErr w:type="gramStart"/>
      <w:r w:rsidRPr="003E651F" w:rsidR="00750952">
        <w:rPr>
          <w:rStyle w:val="Heading4Char"/>
        </w:rPr>
        <w:t>:</w:t>
      </w:r>
      <w:r w:rsidRPr="003E651F" w:rsidR="00750952">
        <w:t xml:space="preserve">  Members</w:t>
      </w:r>
      <w:proofErr w:type="gramEnd"/>
      <w:r w:rsidRPr="003E651F" w:rsidR="00750952">
        <w:t xml:space="preserve"> must announce the nature of the conflict of interest in a manner pursuant to the rules of the house in which they serve. The Oregon Attorney General has determined that </w:t>
      </w:r>
      <w:r w:rsidRPr="003E651F" w:rsidR="00750952">
        <w:rPr>
          <w:u w:val="single"/>
        </w:rPr>
        <w:t>only the Legislative Assembly</w:t>
      </w:r>
      <w:r w:rsidRPr="003E651F" w:rsidR="00750952">
        <w:t xml:space="preserve"> may investigate and sanction its members for violations of </w:t>
      </w:r>
      <w:r w:rsidRPr="003E651F" w:rsidR="002A21AC">
        <w:t>conflict-of-interest</w:t>
      </w:r>
      <w:r w:rsidRPr="003E651F" w:rsidR="00750952">
        <w:t xml:space="preserve"> disclosure rules in ORS 244.120(1)(a). [49 Op. Atty. Gen 167 (1999) issued on February 24, 1999]</w:t>
      </w:r>
    </w:p>
    <w:p w:rsidRPr="00C332AA" w:rsidR="00750952" w:rsidP="00750952" w:rsidRDefault="00C332AA" w14:paraId="5D252FFC" w14:textId="7E98A8AE">
      <w:pPr>
        <w:widowControl w:val="0"/>
        <w:numPr>
          <w:ilvl w:val="2"/>
          <w:numId w:val="0"/>
        </w:numPr>
        <w:tabs>
          <w:tab w:val="num" w:pos="648"/>
        </w:tabs>
        <w:spacing w:before="240" w:after="240" w:line="240" w:lineRule="auto"/>
        <w:ind w:left="648" w:right="18" w:hanging="216"/>
        <w:rPr>
          <w:rFonts w:ascii="Calibri" w:hAnsi="Calibri" w:eastAsia="Times New Roman" w:cs="Calibri"/>
          <w:spacing w:val="-5"/>
          <w:kern w:val="0"/>
          <w:sz w:val="24"/>
          <w:szCs w:val="20"/>
          <w14:ligatures w14:val="none"/>
        </w:rPr>
      </w:pPr>
      <w:proofErr w:type="gramStart"/>
      <w:r w:rsidRPr="003E651F">
        <w:rPr>
          <w:rStyle w:val="Heading4Char"/>
        </w:rPr>
        <w:t xml:space="preserve">1.1.2  </w:t>
      </w:r>
      <w:r w:rsidRPr="003E651F" w:rsidR="00750952">
        <w:rPr>
          <w:rStyle w:val="Heading4Char"/>
        </w:rPr>
        <w:t>Judges:</w:t>
      </w:r>
      <w:r w:rsidRPr="00C332AA" w:rsidR="00750952">
        <w:rPr>
          <w:rFonts w:ascii="Calibri" w:hAnsi="Calibri" w:eastAsia="Times New Roman" w:cs="Calibri"/>
          <w:spacing w:val="-5"/>
          <w:kern w:val="0"/>
          <w:sz w:val="24"/>
          <w:szCs w:val="20"/>
          <w14:ligatures w14:val="none"/>
        </w:rPr>
        <w:t xml:space="preserve">  Judges</w:t>
      </w:r>
      <w:proofErr w:type="gramEnd"/>
      <w:r w:rsidRPr="00C332AA" w:rsidR="00750952">
        <w:rPr>
          <w:rFonts w:ascii="Calibri" w:hAnsi="Calibri" w:eastAsia="Times New Roman" w:cs="Calibri"/>
          <w:spacing w:val="-5"/>
          <w:kern w:val="0"/>
          <w:sz w:val="24"/>
          <w:szCs w:val="20"/>
          <w14:ligatures w14:val="none"/>
        </w:rPr>
        <w:t xml:space="preserve"> must remove themselves from cases giving rise to the conflict of interest or advise the parties of the nature of the conflict of interest. [ORS 244.120(1)(b)]</w:t>
      </w:r>
    </w:p>
    <w:p w:rsidR="00750952" w:rsidP="00750952" w:rsidRDefault="00C332AA" w14:paraId="76AEB028" w14:textId="1D7A9F0A">
      <w:pPr>
        <w:widowControl w:val="0"/>
        <w:numPr>
          <w:ilvl w:val="2"/>
          <w:numId w:val="0"/>
        </w:numPr>
        <w:tabs>
          <w:tab w:val="num" w:pos="648"/>
        </w:tabs>
        <w:spacing w:before="240" w:after="240" w:line="240" w:lineRule="auto"/>
        <w:ind w:left="648" w:right="18" w:hanging="216"/>
        <w:rPr>
          <w:rFonts w:ascii="Calibri" w:hAnsi="Calibri" w:eastAsia="Times New Roman" w:cs="Calibri"/>
          <w:iCs/>
          <w:spacing w:val="-5"/>
          <w:kern w:val="0"/>
          <w:sz w:val="24"/>
          <w:szCs w:val="20"/>
          <w14:ligatures w14:val="none"/>
        </w:rPr>
      </w:pPr>
      <w:proofErr w:type="gramStart"/>
      <w:r w:rsidRPr="003E651F">
        <w:rPr>
          <w:rStyle w:val="Heading4Char"/>
        </w:rPr>
        <w:t xml:space="preserve">1.1.3  </w:t>
      </w:r>
      <w:r w:rsidRPr="003E651F" w:rsidR="00750952">
        <w:rPr>
          <w:rStyle w:val="Heading4Char"/>
        </w:rPr>
        <w:t>Public</w:t>
      </w:r>
      <w:proofErr w:type="gramEnd"/>
      <w:r w:rsidRPr="003E651F" w:rsidR="00750952">
        <w:rPr>
          <w:rStyle w:val="Heading4Char"/>
        </w:rPr>
        <w:t xml:space="preserve"> Employees</w:t>
      </w:r>
      <w:r w:rsidRPr="003E651F" w:rsidR="002E22B3">
        <w:rPr>
          <w:rStyle w:val="Heading4Char"/>
        </w:rPr>
        <w:t>, Agents, and Volunteers</w:t>
      </w:r>
      <w:proofErr w:type="gramStart"/>
      <w:r w:rsidRPr="00D66D95" w:rsidR="00750952">
        <w:t>:</w:t>
      </w:r>
      <w:r w:rsidRPr="00C332AA" w:rsidR="00750952">
        <w:rPr>
          <w:rFonts w:ascii="Calibri" w:hAnsi="Calibri" w:eastAsia="Times New Roman" w:cs="Calibri"/>
          <w:spacing w:val="-5"/>
          <w:kern w:val="0"/>
          <w:sz w:val="24"/>
          <w:szCs w:val="20"/>
          <w14:ligatures w14:val="none"/>
        </w:rPr>
        <w:t xml:space="preserve">  Public</w:t>
      </w:r>
      <w:proofErr w:type="gramEnd"/>
      <w:r w:rsidRPr="00C332AA" w:rsidR="00750952">
        <w:rPr>
          <w:rFonts w:ascii="Calibri" w:hAnsi="Calibri" w:eastAsia="Times New Roman" w:cs="Calibri"/>
          <w:spacing w:val="-5"/>
          <w:kern w:val="0"/>
          <w:sz w:val="24"/>
          <w:szCs w:val="20"/>
          <w14:ligatures w14:val="none"/>
        </w:rPr>
        <w:t xml:space="preserve"> officials </w:t>
      </w:r>
      <w:r w:rsidR="00C12868">
        <w:rPr>
          <w:rFonts w:ascii="Calibri" w:hAnsi="Calibri" w:eastAsia="Times New Roman" w:cs="Calibri"/>
          <w:spacing w:val="-5"/>
          <w:kern w:val="0"/>
          <w:sz w:val="24"/>
          <w:szCs w:val="20"/>
          <w14:ligatures w14:val="none"/>
        </w:rPr>
        <w:t xml:space="preserve">may be </w:t>
      </w:r>
      <w:proofErr w:type="gramStart"/>
      <w:r w:rsidR="00C12868">
        <w:rPr>
          <w:rFonts w:ascii="Calibri" w:hAnsi="Calibri" w:eastAsia="Times New Roman" w:cs="Calibri"/>
          <w:spacing w:val="-5"/>
          <w:kern w:val="0"/>
          <w:sz w:val="24"/>
          <w:szCs w:val="20"/>
          <w14:ligatures w14:val="none"/>
        </w:rPr>
        <w:t>persons</w:t>
      </w:r>
      <w:proofErr w:type="gramEnd"/>
      <w:r w:rsidR="00C12868">
        <w:rPr>
          <w:rFonts w:ascii="Calibri" w:hAnsi="Calibri" w:eastAsia="Times New Roman" w:cs="Calibri"/>
          <w:spacing w:val="-5"/>
          <w:kern w:val="0"/>
          <w:sz w:val="24"/>
          <w:szCs w:val="20"/>
          <w14:ligatures w14:val="none"/>
        </w:rPr>
        <w:t xml:space="preserve"> </w:t>
      </w:r>
      <w:r w:rsidRPr="00C332AA" w:rsidR="00750952">
        <w:rPr>
          <w:rFonts w:ascii="Calibri" w:hAnsi="Calibri" w:eastAsia="Times New Roman" w:cs="Calibri"/>
          <w:spacing w:val="-5"/>
          <w:kern w:val="0"/>
          <w:sz w:val="24"/>
          <w:szCs w:val="20"/>
          <w14:ligatures w14:val="none"/>
        </w:rPr>
        <w:t>who are hired as public employees, agents</w:t>
      </w:r>
      <w:r w:rsidR="00C12868">
        <w:rPr>
          <w:rFonts w:ascii="Calibri" w:hAnsi="Calibri" w:eastAsia="Times New Roman" w:cs="Calibri"/>
          <w:spacing w:val="-5"/>
          <w:kern w:val="0"/>
          <w:sz w:val="24"/>
          <w:szCs w:val="20"/>
          <w14:ligatures w14:val="none"/>
        </w:rPr>
        <w:t>,</w:t>
      </w:r>
      <w:r w:rsidRPr="00C332AA" w:rsidR="00750952">
        <w:rPr>
          <w:rFonts w:ascii="Calibri" w:hAnsi="Calibri" w:eastAsia="Times New Roman" w:cs="Calibri"/>
          <w:spacing w:val="-5"/>
          <w:kern w:val="0"/>
          <w:sz w:val="24"/>
          <w:szCs w:val="20"/>
          <w14:ligatures w14:val="none"/>
        </w:rPr>
        <w:t xml:space="preserve"> or volunteer</w:t>
      </w:r>
      <w:r w:rsidR="00C12868">
        <w:rPr>
          <w:rFonts w:ascii="Calibri" w:hAnsi="Calibri" w:eastAsia="Times New Roman" w:cs="Calibri"/>
          <w:spacing w:val="-5"/>
          <w:kern w:val="0"/>
          <w:sz w:val="24"/>
          <w:szCs w:val="20"/>
          <w14:ligatures w14:val="none"/>
        </w:rPr>
        <w:t xml:space="preserve">s. These public </w:t>
      </w:r>
      <w:proofErr w:type="gramStart"/>
      <w:r w:rsidR="00C12868">
        <w:rPr>
          <w:rFonts w:ascii="Calibri" w:hAnsi="Calibri" w:eastAsia="Times New Roman" w:cs="Calibri"/>
          <w:spacing w:val="-5"/>
          <w:kern w:val="0"/>
          <w:sz w:val="24"/>
          <w:szCs w:val="20"/>
          <w14:ligatures w14:val="none"/>
        </w:rPr>
        <w:t xml:space="preserve">officials </w:t>
      </w:r>
      <w:r w:rsidRPr="00C332AA" w:rsidR="00750952">
        <w:rPr>
          <w:rFonts w:ascii="Calibri" w:hAnsi="Calibri" w:eastAsia="Times New Roman" w:cs="Calibri"/>
          <w:spacing w:val="-5"/>
          <w:kern w:val="0"/>
          <w:sz w:val="24"/>
          <w:szCs w:val="20"/>
          <w14:ligatures w14:val="none"/>
        </w:rPr>
        <w:t xml:space="preserve"> must</w:t>
      </w:r>
      <w:proofErr w:type="gramEnd"/>
      <w:r w:rsidRPr="00C332AA" w:rsidR="00750952">
        <w:rPr>
          <w:rFonts w:ascii="Calibri" w:hAnsi="Calibri" w:eastAsia="Times New Roman" w:cs="Calibri"/>
          <w:spacing w:val="-5"/>
          <w:kern w:val="0"/>
          <w:sz w:val="24"/>
          <w:szCs w:val="20"/>
          <w14:ligatures w14:val="none"/>
        </w:rPr>
        <w:t xml:space="preserve"> provide a </w:t>
      </w:r>
      <w:r w:rsidRPr="00C332AA" w:rsidR="00750952">
        <w:rPr>
          <w:rFonts w:ascii="Calibri" w:hAnsi="Calibri" w:eastAsia="Times New Roman" w:cs="Calibri"/>
          <w:b/>
          <w:bCs/>
          <w:spacing w:val="-5"/>
          <w:kern w:val="0"/>
          <w:sz w:val="24"/>
          <w:szCs w:val="20"/>
          <w14:ligatures w14:val="none"/>
        </w:rPr>
        <w:t>written notice</w:t>
      </w:r>
      <w:r w:rsidRPr="00C332AA" w:rsidR="00750952">
        <w:rPr>
          <w:rFonts w:ascii="Calibri" w:hAnsi="Calibri" w:eastAsia="Times New Roman" w:cs="Calibri"/>
          <w:spacing w:val="-5"/>
          <w:kern w:val="0"/>
          <w:sz w:val="24"/>
          <w:szCs w:val="20"/>
          <w14:ligatures w14:val="none"/>
        </w:rPr>
        <w:t xml:space="preserve"> to the person who appointed or employed them (their “appointing authority”).  The notice must describe the nature of the conflict of interest with which they are met and request that their appointing authority </w:t>
      </w:r>
      <w:proofErr w:type="gramStart"/>
      <w:r w:rsidRPr="00C332AA" w:rsidR="00750952">
        <w:rPr>
          <w:rFonts w:ascii="Calibri" w:hAnsi="Calibri" w:eastAsia="Times New Roman" w:cs="Calibri"/>
          <w:spacing w:val="-5"/>
          <w:kern w:val="0"/>
          <w:sz w:val="24"/>
          <w:szCs w:val="20"/>
          <w14:ligatures w14:val="none"/>
        </w:rPr>
        <w:t>dispose</w:t>
      </w:r>
      <w:proofErr w:type="gramEnd"/>
      <w:r w:rsidRPr="00C332AA" w:rsidR="00750952">
        <w:rPr>
          <w:rFonts w:ascii="Calibri" w:hAnsi="Calibri" w:eastAsia="Times New Roman" w:cs="Calibri"/>
          <w:spacing w:val="-5"/>
          <w:kern w:val="0"/>
          <w:sz w:val="24"/>
          <w:szCs w:val="20"/>
          <w14:ligatures w14:val="none"/>
        </w:rPr>
        <w:t xml:space="preserve"> of the conflict. This written disclosure to the appointing authority satisfies the requirements of ORS 244.120 for the employee. The appointing authority must then designate an alternate person to handle the matter or direct the public official in how to dispose of the matter. [ORS 244.120(1)(c)] See page 12 </w:t>
      </w:r>
      <w:r w:rsidRPr="00C332AA" w:rsidR="00750952">
        <w:rPr>
          <w:rFonts w:ascii="Calibri" w:hAnsi="Calibri" w:eastAsia="Times New Roman" w:cs="Calibri"/>
          <w:iCs/>
          <w:spacing w:val="-5"/>
          <w:kern w:val="0"/>
          <w:sz w:val="24"/>
          <w:szCs w:val="20"/>
          <w14:ligatures w14:val="none"/>
        </w:rPr>
        <w:t xml:space="preserve">of </w:t>
      </w:r>
      <w:hyperlink w:history="1" r:id="rId13">
        <w:r w:rsidRPr="00C332AA" w:rsidR="00750952">
          <w:rPr>
            <w:rFonts w:ascii="Calibri" w:hAnsi="Calibri" w:eastAsia="Times New Roman" w:cs="Calibri"/>
            <w:iCs/>
            <w:color w:val="0563C1"/>
            <w:spacing w:val="-5"/>
            <w:kern w:val="0"/>
            <w:sz w:val="24"/>
            <w:szCs w:val="20"/>
            <w:u w:val="single"/>
            <w14:ligatures w14:val="none"/>
          </w:rPr>
          <w:t>A Guide for Public Officials</w:t>
        </w:r>
      </w:hyperlink>
      <w:r w:rsidRPr="00C332AA" w:rsidR="00750952">
        <w:rPr>
          <w:rFonts w:ascii="Calibri" w:hAnsi="Calibri" w:eastAsia="Times New Roman" w:cs="Calibri"/>
          <w:iCs/>
          <w:spacing w:val="-5"/>
          <w:kern w:val="0"/>
          <w:sz w:val="24"/>
          <w:szCs w:val="20"/>
          <w14:ligatures w14:val="none"/>
        </w:rPr>
        <w:t xml:space="preserve"> for an example of disclosure and disposal.</w:t>
      </w:r>
    </w:p>
    <w:p w:rsidRPr="006C368A" w:rsidR="003A350F" w:rsidP="0024053C" w:rsidRDefault="0024053C" w14:paraId="00C933BF" w14:textId="361F9712">
      <w:pPr>
        <w:widowControl w:val="0"/>
        <w:numPr>
          <w:ilvl w:val="2"/>
          <w:numId w:val="0"/>
        </w:numPr>
        <w:tabs>
          <w:tab w:val="num" w:pos="648"/>
        </w:tabs>
        <w:spacing w:before="240" w:after="240" w:line="240" w:lineRule="auto"/>
        <w:ind w:left="648" w:right="18" w:hanging="216"/>
        <w:rPr>
          <w:rFonts w:ascii="Calibri" w:hAnsi="Calibri" w:eastAsia="Times New Roman" w:cs="Calibri"/>
          <w:b/>
          <w:bCs/>
          <w:spacing w:val="-5"/>
          <w:kern w:val="0"/>
          <w:sz w:val="24"/>
          <w:szCs w:val="20"/>
          <w14:ligatures w14:val="none"/>
        </w:rPr>
      </w:pPr>
      <w:r>
        <w:rPr>
          <w:rFonts w:ascii="Calibri" w:hAnsi="Calibri" w:eastAsia="Times New Roman" w:cs="Calibri"/>
          <w:spacing w:val="-5"/>
          <w:kern w:val="0"/>
          <w:sz w:val="24"/>
          <w:szCs w:val="20"/>
          <w14:ligatures w14:val="none"/>
        </w:rPr>
        <w:tab/>
      </w:r>
      <w:r w:rsidRPr="006C368A" w:rsidR="003A350F">
        <w:rPr>
          <w:rFonts w:ascii="Calibri" w:hAnsi="Calibri" w:eastAsia="Times New Roman" w:cs="Calibri"/>
          <w:b/>
          <w:bCs/>
          <w:spacing w:val="-5"/>
          <w:kern w:val="0"/>
          <w:sz w:val="24"/>
          <w:szCs w:val="20"/>
          <w14:ligatures w14:val="none"/>
        </w:rPr>
        <w:t xml:space="preserve">This </w:t>
      </w:r>
      <w:proofErr w:type="gramStart"/>
      <w:r w:rsidRPr="006C368A" w:rsidR="003A350F">
        <w:rPr>
          <w:rFonts w:ascii="Calibri" w:hAnsi="Calibri" w:eastAsia="Times New Roman" w:cs="Calibri"/>
          <w:b/>
          <w:bCs/>
          <w:spacing w:val="-5"/>
          <w:kern w:val="0"/>
          <w:sz w:val="24"/>
          <w:szCs w:val="20"/>
          <w14:ligatures w14:val="none"/>
        </w:rPr>
        <w:t>Conflict of Interest</w:t>
      </w:r>
      <w:proofErr w:type="gramEnd"/>
      <w:r w:rsidRPr="006C368A" w:rsidR="003A350F">
        <w:rPr>
          <w:rFonts w:ascii="Calibri" w:hAnsi="Calibri" w:eastAsia="Times New Roman" w:cs="Calibri"/>
          <w:b/>
          <w:bCs/>
          <w:spacing w:val="-5"/>
          <w:kern w:val="0"/>
          <w:sz w:val="24"/>
          <w:szCs w:val="20"/>
          <w14:ligatures w14:val="none"/>
        </w:rPr>
        <w:t xml:space="preserve"> Certification is </w:t>
      </w:r>
      <w:r w:rsidR="00DB5313">
        <w:rPr>
          <w:rFonts w:ascii="Calibri" w:hAnsi="Calibri" w:eastAsia="Times New Roman" w:cs="Calibri"/>
          <w:b/>
          <w:bCs/>
          <w:spacing w:val="-5"/>
          <w:kern w:val="0"/>
          <w:sz w:val="24"/>
          <w:szCs w:val="20"/>
          <w14:ligatures w14:val="none"/>
        </w:rPr>
        <w:t xml:space="preserve">the method through which </w:t>
      </w:r>
      <w:r w:rsidR="00E33C03">
        <w:rPr>
          <w:rFonts w:ascii="Calibri" w:hAnsi="Calibri" w:eastAsia="Times New Roman" w:cs="Calibri"/>
          <w:b/>
          <w:bCs/>
          <w:spacing w:val="-5"/>
          <w:kern w:val="0"/>
          <w:sz w:val="24"/>
          <w:szCs w:val="20"/>
          <w14:ligatures w14:val="none"/>
        </w:rPr>
        <w:t>public employees, agents, and volunteers are</w:t>
      </w:r>
      <w:r w:rsidRPr="006C368A" w:rsidR="003A350F">
        <w:rPr>
          <w:rFonts w:ascii="Calibri" w:hAnsi="Calibri" w:eastAsia="Times New Roman" w:cs="Calibri"/>
          <w:b/>
          <w:bCs/>
          <w:spacing w:val="-5"/>
          <w:kern w:val="0"/>
          <w:sz w:val="24"/>
          <w:szCs w:val="20"/>
          <w14:ligatures w14:val="none"/>
        </w:rPr>
        <w:t xml:space="preserve"> </w:t>
      </w:r>
      <w:r w:rsidRPr="006C368A" w:rsidR="008A311E">
        <w:rPr>
          <w:rFonts w:ascii="Calibri" w:hAnsi="Calibri" w:eastAsia="Times New Roman" w:cs="Calibri"/>
          <w:b/>
          <w:bCs/>
          <w:spacing w:val="-5"/>
          <w:kern w:val="0"/>
          <w:sz w:val="24"/>
          <w:szCs w:val="20"/>
          <w14:ligatures w14:val="none"/>
        </w:rPr>
        <w:t xml:space="preserve">to </w:t>
      </w:r>
      <w:r w:rsidRPr="006C368A">
        <w:rPr>
          <w:rFonts w:ascii="Calibri" w:hAnsi="Calibri" w:eastAsia="Times New Roman" w:cs="Calibri"/>
          <w:b/>
          <w:bCs/>
          <w:spacing w:val="-5"/>
          <w:kern w:val="0"/>
          <w:sz w:val="24"/>
          <w:szCs w:val="20"/>
          <w14:ligatures w14:val="none"/>
        </w:rPr>
        <w:t>provide written notice.</w:t>
      </w:r>
    </w:p>
    <w:p w:rsidRPr="00C332AA" w:rsidR="00750952" w:rsidP="00750952" w:rsidRDefault="00C332AA" w14:paraId="26A8F807" w14:textId="4D6633D2">
      <w:pPr>
        <w:widowControl w:val="0"/>
        <w:numPr>
          <w:ilvl w:val="2"/>
          <w:numId w:val="0"/>
        </w:numPr>
        <w:tabs>
          <w:tab w:val="num" w:pos="648"/>
        </w:tabs>
        <w:spacing w:before="240" w:after="240" w:line="240" w:lineRule="auto"/>
        <w:ind w:left="648" w:right="18" w:hanging="216"/>
        <w:rPr>
          <w:rFonts w:ascii="Calibri" w:hAnsi="Calibri" w:eastAsia="Times New Roman" w:cs="Calibri"/>
          <w:spacing w:val="-5"/>
          <w:kern w:val="0"/>
          <w:sz w:val="24"/>
          <w:szCs w:val="20"/>
          <w14:ligatures w14:val="none"/>
        </w:rPr>
      </w:pPr>
      <w:proofErr w:type="gramStart"/>
      <w:r w:rsidRPr="00A746D8">
        <w:rPr>
          <w:rStyle w:val="Heading4Char"/>
        </w:rPr>
        <w:t xml:space="preserve">1.1.4  </w:t>
      </w:r>
      <w:r w:rsidRPr="00A746D8" w:rsidR="00750952">
        <w:rPr>
          <w:rStyle w:val="Heading4Char"/>
        </w:rPr>
        <w:t>Elected</w:t>
      </w:r>
      <w:proofErr w:type="gramEnd"/>
      <w:r w:rsidRPr="00A746D8" w:rsidR="00750952">
        <w:rPr>
          <w:rStyle w:val="Heading4Char"/>
        </w:rPr>
        <w:t xml:space="preserve"> Officials or Appointed Members of Boards and Commissions:</w:t>
      </w:r>
      <w:r w:rsidRPr="00D66D95" w:rsidR="00750952">
        <w:t xml:space="preserve"> </w:t>
      </w:r>
      <w:r w:rsidRPr="00C332AA" w:rsidR="00750952">
        <w:rPr>
          <w:rFonts w:ascii="Calibri" w:hAnsi="Calibri" w:eastAsia="Times New Roman" w:cs="Calibri"/>
          <w:bCs/>
          <w:spacing w:val="-5"/>
          <w:kern w:val="0"/>
          <w:sz w:val="24"/>
          <w:szCs w:val="20"/>
          <w14:ligatures w14:val="none"/>
        </w:rPr>
        <w:t>Elected officials (other than legislators) and those appointed to Boards and Commissions</w:t>
      </w:r>
      <w:r w:rsidRPr="00C332AA" w:rsidR="00750952">
        <w:rPr>
          <w:rFonts w:ascii="Calibri" w:hAnsi="Calibri" w:eastAsia="Times New Roman" w:cs="Calibri"/>
          <w:spacing w:val="-5"/>
          <w:kern w:val="0"/>
          <w:sz w:val="24"/>
          <w:szCs w:val="20"/>
          <w14:ligatures w14:val="none"/>
        </w:rPr>
        <w:t xml:space="preserve"> </w:t>
      </w:r>
      <w:r w:rsidRPr="00C332AA" w:rsidR="00750952">
        <w:rPr>
          <w:rFonts w:ascii="Calibri" w:hAnsi="Calibri" w:eastAsia="Times New Roman" w:cs="Calibri"/>
          <w:b/>
          <w:spacing w:val="-5"/>
          <w:kern w:val="0"/>
          <w:sz w:val="24"/>
          <w:szCs w:val="20"/>
          <w14:ligatures w14:val="none"/>
        </w:rPr>
        <w:t>must publicly announce the nature of the conflict of interest before participating</w:t>
      </w:r>
      <w:r w:rsidRPr="00C332AA" w:rsidR="00750952">
        <w:rPr>
          <w:rFonts w:ascii="Calibri" w:hAnsi="Calibri" w:eastAsia="Times New Roman" w:cs="Calibri"/>
          <w:spacing w:val="-5"/>
          <w:kern w:val="0"/>
          <w:sz w:val="24"/>
          <w:szCs w:val="20"/>
          <w14:ligatures w14:val="none"/>
        </w:rPr>
        <w:t xml:space="preserve"> in any official action on the issue giving rise to the conflict of interest. [ORS 244.120(2)(a) and ORS 244.120(2)(b)] The announcement must be made in a public meeting, or if no public meeting is available, by other means reasonably determined to notify members of the public of the public official’s disclosure. For elected officials who do not hold regular public meetings, such as a Sherriff, District Attorney, or the Secretary of State, other means of compliance could be through a press release or by posting the disclosure on the public body’s website.</w:t>
      </w:r>
    </w:p>
    <w:p w:rsidRPr="00C332AA" w:rsidR="00750952" w:rsidP="00C332AA" w:rsidRDefault="00750952" w14:paraId="3B3FE402" w14:textId="77777777">
      <w:pPr>
        <w:pStyle w:val="ListParagraph"/>
        <w:numPr>
          <w:ilvl w:val="0"/>
          <w:numId w:val="1"/>
        </w:numPr>
        <w:spacing w:before="60" w:after="60" w:line="240" w:lineRule="auto"/>
        <w:ind w:right="18"/>
        <w:rPr>
          <w:rFonts w:ascii="Calibri" w:hAnsi="Calibri" w:eastAsia="Times New Roman" w:cs="Calibri"/>
          <w:spacing w:val="-5"/>
          <w:kern w:val="0"/>
          <w:sz w:val="24"/>
          <w:szCs w:val="20"/>
          <w14:ligatures w14:val="none"/>
        </w:rPr>
      </w:pPr>
      <w:r w:rsidRPr="00A746D8">
        <w:rPr>
          <w:rStyle w:val="Heading5Char"/>
        </w:rPr>
        <w:t>Potential Conflict of Interest</w:t>
      </w:r>
      <w:proofErr w:type="gramStart"/>
      <w:r w:rsidRPr="00A746D8">
        <w:rPr>
          <w:rStyle w:val="Heading5Char"/>
        </w:rPr>
        <w:t>:</w:t>
      </w:r>
      <w:r w:rsidRPr="00C332AA">
        <w:rPr>
          <w:rFonts w:ascii="Calibri" w:hAnsi="Calibri" w:eastAsia="Times New Roman" w:cs="Calibri"/>
          <w:spacing w:val="-5"/>
          <w:kern w:val="0"/>
          <w:sz w:val="24"/>
          <w:szCs w:val="20"/>
          <w14:ligatures w14:val="none"/>
        </w:rPr>
        <w:t xml:space="preserve">  Following</w:t>
      </w:r>
      <w:proofErr w:type="gramEnd"/>
      <w:r w:rsidRPr="00C332AA">
        <w:rPr>
          <w:rFonts w:ascii="Calibri" w:hAnsi="Calibri" w:eastAsia="Times New Roman" w:cs="Calibri"/>
          <w:spacing w:val="-5"/>
          <w:kern w:val="0"/>
          <w:sz w:val="24"/>
          <w:szCs w:val="20"/>
          <w14:ligatures w14:val="none"/>
        </w:rPr>
        <w:t xml:space="preserve"> the public announcement of the nature of a potential conflict of interest, elected officials (other than legislators) and those appointed to Boards and Commissions, may participate in official action on the issue that gave rise to the conflict of interest.</w:t>
      </w:r>
    </w:p>
    <w:p w:rsidRPr="00C332AA" w:rsidR="00750952" w:rsidP="00C332AA" w:rsidRDefault="00750952" w14:paraId="1D1AF4CC" w14:textId="77777777">
      <w:pPr>
        <w:pStyle w:val="ListParagraph"/>
        <w:numPr>
          <w:ilvl w:val="0"/>
          <w:numId w:val="1"/>
        </w:numPr>
        <w:spacing w:before="60" w:after="60" w:line="240" w:lineRule="auto"/>
        <w:ind w:right="18"/>
        <w:rPr>
          <w:rFonts w:ascii="Calibri" w:hAnsi="Calibri" w:eastAsia="Times New Roman" w:cs="Calibri"/>
          <w:spacing w:val="-5"/>
          <w:kern w:val="0"/>
          <w:sz w:val="24"/>
          <w:szCs w:val="20"/>
          <w14:ligatures w14:val="none"/>
        </w:rPr>
      </w:pPr>
      <w:r w:rsidRPr="00A746D8">
        <w:rPr>
          <w:rStyle w:val="Heading5Char"/>
        </w:rPr>
        <w:t>Actual Conflict of Interest</w:t>
      </w:r>
      <w:proofErr w:type="gramStart"/>
      <w:r w:rsidRPr="00A746D8">
        <w:rPr>
          <w:rStyle w:val="Heading5Char"/>
        </w:rPr>
        <w:t>:</w:t>
      </w:r>
      <w:r w:rsidRPr="00C332AA">
        <w:rPr>
          <w:rFonts w:ascii="Calibri" w:hAnsi="Calibri" w:eastAsia="Times New Roman" w:cs="Calibri"/>
          <w:spacing w:val="-5"/>
          <w:kern w:val="0"/>
          <w:sz w:val="24"/>
          <w:szCs w:val="20"/>
          <w14:ligatures w14:val="none"/>
        </w:rPr>
        <w:t xml:space="preserve">  Following</w:t>
      </w:r>
      <w:proofErr w:type="gramEnd"/>
      <w:r w:rsidRPr="00C332AA">
        <w:rPr>
          <w:rFonts w:ascii="Calibri" w:hAnsi="Calibri" w:eastAsia="Times New Roman" w:cs="Calibri"/>
          <w:spacing w:val="-5"/>
          <w:kern w:val="0"/>
          <w:sz w:val="24"/>
          <w:szCs w:val="20"/>
          <w14:ligatures w14:val="none"/>
        </w:rPr>
        <w:t xml:space="preserve"> the public announcement of the nature of an actual conflict of interest, the public official must ordinarily refrain from further participation in official action on the issue that gave rise to the conflict of interest. [ORS 244.120(2)(b)(A)]</w:t>
      </w:r>
    </w:p>
    <w:p w:rsidRPr="00C332AA" w:rsidR="00750952" w:rsidP="006C368A" w:rsidRDefault="00750952" w14:paraId="2E2E084F" w14:textId="77777777">
      <w:pPr>
        <w:spacing w:before="120" w:after="120" w:line="240" w:lineRule="auto"/>
        <w:ind w:left="1080" w:right="18"/>
        <w:rPr>
          <w:rFonts w:ascii="Calibri" w:hAnsi="Calibri" w:eastAsia="Times New Roman" w:cs="Calibri"/>
          <w:spacing w:val="-5"/>
          <w:kern w:val="0"/>
          <w:sz w:val="24"/>
          <w:szCs w:val="24"/>
          <w14:ligatures w14:val="none"/>
        </w:rPr>
      </w:pPr>
      <w:r w:rsidRPr="00C332AA">
        <w:rPr>
          <w:rFonts w:ascii="Calibri" w:hAnsi="Calibri" w:eastAsia="Times New Roman" w:cs="Calibri"/>
          <w:spacing w:val="-5"/>
          <w:kern w:val="0"/>
          <w:sz w:val="24"/>
          <w:szCs w:val="24"/>
          <w14:ligatures w14:val="none"/>
        </w:rPr>
        <w:t xml:space="preserve">If a public official is met with an actual conflict of interest and the public official’s vote is necessary to meet the minimum number of votes required for official action, the public official may vote.  The public official must make the required announcement of their conflict of interest and refrain from any discussion or debate but may participate in the vote required for official action by the governing body. [ORS 244.120(2)(b)(B)] </w:t>
      </w:r>
      <w:r w:rsidRPr="00C332AA">
        <w:rPr>
          <w:rFonts w:ascii="Calibri" w:hAnsi="Calibri" w:eastAsia="Times New Roman" w:cs="Calibri"/>
          <w:bCs/>
          <w:iCs/>
          <w:spacing w:val="-5"/>
          <w:kern w:val="0"/>
          <w:sz w:val="24"/>
          <w:szCs w:val="24"/>
          <w14:ligatures w14:val="none"/>
        </w:rPr>
        <w:t xml:space="preserve">See page 13 of </w:t>
      </w:r>
      <w:hyperlink w:history="1" r:id="rId14">
        <w:r w:rsidRPr="00C332AA">
          <w:rPr>
            <w:rFonts w:ascii="Calibri" w:hAnsi="Calibri" w:eastAsia="Times New Roman" w:cs="Calibri"/>
            <w:bCs/>
            <w:iCs/>
            <w:color w:val="0563C1"/>
            <w:spacing w:val="-5"/>
            <w:kern w:val="0"/>
            <w:sz w:val="24"/>
            <w:szCs w:val="24"/>
            <w:u w:val="single"/>
            <w14:ligatures w14:val="none"/>
          </w:rPr>
          <w:t>A Guide for Public Officials</w:t>
        </w:r>
      </w:hyperlink>
      <w:r w:rsidRPr="00C332AA">
        <w:rPr>
          <w:rFonts w:ascii="Calibri" w:hAnsi="Calibri" w:eastAsia="Times New Roman" w:cs="Calibri"/>
          <w:bCs/>
          <w:iCs/>
          <w:spacing w:val="-5"/>
          <w:kern w:val="0"/>
          <w:sz w:val="24"/>
          <w:szCs w:val="24"/>
          <w14:ligatures w14:val="none"/>
        </w:rPr>
        <w:t xml:space="preserve"> for examples of actual and potential conflicts of interest.</w:t>
      </w:r>
    </w:p>
    <w:p w:rsidRPr="00A746D8" w:rsidR="00750952" w:rsidP="00A746D8" w:rsidRDefault="00C332AA" w14:paraId="37017C24" w14:textId="136B7D73">
      <w:pPr>
        <w:pStyle w:val="Heading3"/>
      </w:pPr>
      <w:proofErr w:type="gramStart"/>
      <w:r w:rsidRPr="00A746D8">
        <w:t xml:space="preserve">1.2  </w:t>
      </w:r>
      <w:r w:rsidRPr="00A746D8" w:rsidR="00750952">
        <w:t>EXEMPTIONS</w:t>
      </w:r>
      <w:proofErr w:type="gramEnd"/>
    </w:p>
    <w:p w:rsidRPr="00C332AA" w:rsidR="00750952" w:rsidP="00750952" w:rsidRDefault="00750952" w14:paraId="4F0448D2" w14:textId="5097AA08">
      <w:pPr>
        <w:spacing w:before="240" w:after="240" w:line="240" w:lineRule="auto"/>
        <w:ind w:left="274" w:right="18"/>
        <w:rPr>
          <w:rFonts w:ascii="Calibri" w:hAnsi="Calibri" w:eastAsia="Times New Roman" w:cs="Calibri"/>
          <w:spacing w:val="-5"/>
          <w:kern w:val="0"/>
          <w:sz w:val="24"/>
          <w:szCs w:val="20"/>
          <w14:ligatures w14:val="none"/>
        </w:rPr>
      </w:pPr>
      <w:r w:rsidRPr="00C332AA">
        <w:rPr>
          <w:rFonts w:ascii="Calibri" w:hAnsi="Calibri" w:eastAsia="Times New Roman" w:cs="Calibri"/>
          <w:spacing w:val="-5"/>
          <w:kern w:val="0"/>
          <w:sz w:val="24"/>
          <w:szCs w:val="20"/>
          <w14:ligatures w14:val="none"/>
        </w:rPr>
        <w:t>The following circumstances may exempt a public official from the requirement to make a public announcement or give a written notice describing the nature of a conflict of interest:</w:t>
      </w:r>
    </w:p>
    <w:p w:rsidRPr="00A746D8" w:rsidR="00750952" w:rsidP="00A746D8" w:rsidRDefault="00C332AA" w14:paraId="726A6EA9" w14:textId="5E1B7F72">
      <w:pPr>
        <w:pStyle w:val="Heading4"/>
      </w:pPr>
      <w:proofErr w:type="gramStart"/>
      <w:r w:rsidRPr="00A746D8">
        <w:t xml:space="preserve">1.2.1  </w:t>
      </w:r>
      <w:r w:rsidRPr="00A746D8" w:rsidR="00750952">
        <w:t>Memberships</w:t>
      </w:r>
      <w:proofErr w:type="gramEnd"/>
      <w:r w:rsidRPr="00A746D8" w:rsidR="00750952">
        <w:t xml:space="preserve"> or Interest Held</w:t>
      </w:r>
    </w:p>
    <w:p w:rsidRPr="00C332AA" w:rsidR="00750952" w:rsidP="00750952" w:rsidRDefault="00750952" w14:paraId="78244972" w14:textId="5D1F610A">
      <w:pPr>
        <w:spacing w:before="120" w:after="120" w:line="240" w:lineRule="auto"/>
        <w:ind w:left="630" w:right="18"/>
        <w:rPr>
          <w:rFonts w:ascii="Calibri" w:hAnsi="Calibri" w:eastAsia="Times New Roman" w:cs="Calibri"/>
          <w:spacing w:val="-5"/>
          <w:kern w:val="0"/>
          <w:sz w:val="24"/>
          <w:szCs w:val="24"/>
          <w14:ligatures w14:val="none"/>
        </w:rPr>
      </w:pPr>
      <w:r w:rsidRPr="00C332AA">
        <w:rPr>
          <w:rFonts w:ascii="Calibri" w:hAnsi="Calibri" w:eastAsia="Times New Roman" w:cs="Calibri"/>
          <w:spacing w:val="-5"/>
          <w:kern w:val="0"/>
          <w:sz w:val="24"/>
          <w:szCs w:val="24"/>
          <w14:ligatures w14:val="none"/>
        </w:rPr>
        <w:t xml:space="preserve">If the conflict of interest arises from a membership or interest held in a particular business, industry, occupation or other class </w:t>
      </w:r>
      <w:r w:rsidRPr="00C332AA">
        <w:rPr>
          <w:rFonts w:ascii="Calibri" w:hAnsi="Calibri" w:eastAsia="Times New Roman" w:cs="Calibri"/>
          <w:b/>
          <w:bCs/>
          <w:spacing w:val="-5"/>
          <w:kern w:val="0"/>
          <w:sz w:val="24"/>
          <w:szCs w:val="24"/>
          <w14:ligatures w14:val="none"/>
        </w:rPr>
        <w:t>and</w:t>
      </w:r>
      <w:r w:rsidRPr="00C332AA">
        <w:rPr>
          <w:rFonts w:ascii="Calibri" w:hAnsi="Calibri" w:eastAsia="Times New Roman" w:cs="Calibri"/>
          <w:spacing w:val="-5"/>
          <w:kern w:val="0"/>
          <w:sz w:val="24"/>
          <w:szCs w:val="24"/>
          <w14:ligatures w14:val="none"/>
        </w:rPr>
        <w:t xml:space="preserve"> that membership is a prerequisite for holding the public official position. [ORS 244.020(13)(a)] For example, the Oregon Medical Board requires that one Board member must be a practicing physician, any official action taken by the physician board member that affects all physicians to the same degree would be exempt from the </w:t>
      </w:r>
      <w:r w:rsidRPr="00C332AA" w:rsidR="002A21AC">
        <w:rPr>
          <w:rFonts w:ascii="Calibri" w:hAnsi="Calibri" w:eastAsia="Times New Roman" w:cs="Calibri"/>
          <w:spacing w:val="-5"/>
          <w:kern w:val="0"/>
          <w:sz w:val="24"/>
          <w:szCs w:val="24"/>
          <w14:ligatures w14:val="none"/>
        </w:rPr>
        <w:t>conflict-of-interest</w:t>
      </w:r>
      <w:r w:rsidRPr="00C332AA">
        <w:rPr>
          <w:rFonts w:ascii="Calibri" w:hAnsi="Calibri" w:eastAsia="Times New Roman" w:cs="Calibri"/>
          <w:spacing w:val="-5"/>
          <w:kern w:val="0"/>
          <w:sz w:val="24"/>
          <w:szCs w:val="24"/>
          <w14:ligatures w14:val="none"/>
        </w:rPr>
        <w:t xml:space="preserve"> requirements. The physician Board member need not disclose a conflict of interest and may participate in taking official action on the issue.</w:t>
      </w:r>
    </w:p>
    <w:p w:rsidRPr="00C332AA" w:rsidR="00750952" w:rsidP="00A746D8" w:rsidRDefault="00C332AA" w14:paraId="452DDCF2" w14:textId="5506CDB2">
      <w:pPr>
        <w:pStyle w:val="Heading4"/>
      </w:pPr>
      <w:proofErr w:type="gramStart"/>
      <w:r w:rsidRPr="00C332AA">
        <w:t xml:space="preserve">1.2.2  </w:t>
      </w:r>
      <w:r w:rsidRPr="00C332AA" w:rsidR="00750952">
        <w:t>Financial</w:t>
      </w:r>
      <w:proofErr w:type="gramEnd"/>
      <w:r w:rsidRPr="00C332AA" w:rsidR="00750952">
        <w:t xml:space="preserve"> Impact</w:t>
      </w:r>
    </w:p>
    <w:p w:rsidRPr="00C332AA" w:rsidR="00750952" w:rsidP="00750952" w:rsidRDefault="00750952" w14:paraId="0B81FEF8" w14:textId="76F488BC">
      <w:pPr>
        <w:spacing w:before="120" w:after="120" w:line="240" w:lineRule="auto"/>
        <w:ind w:left="630" w:right="18"/>
        <w:rPr>
          <w:rFonts w:ascii="Calibri" w:hAnsi="Calibri" w:eastAsia="Times New Roman" w:cs="Calibri"/>
          <w:spacing w:val="-5"/>
          <w:kern w:val="0"/>
          <w:sz w:val="24"/>
          <w:szCs w:val="24"/>
          <w14:ligatures w14:val="none"/>
        </w:rPr>
      </w:pPr>
      <w:r w:rsidRPr="00C332AA">
        <w:rPr>
          <w:rFonts w:ascii="Calibri" w:hAnsi="Calibri" w:eastAsia="Times New Roman" w:cs="Calibri"/>
          <w:spacing w:val="-5"/>
          <w:kern w:val="0"/>
          <w:sz w:val="24"/>
          <w:szCs w:val="24"/>
          <w14:ligatures w14:val="none"/>
        </w:rPr>
        <w:t xml:space="preserve">If the financial impact of the official action would impact the public official, their relative, or business with which they or their relative is associated, to the same degree as other members of an identifiable group or “class.”  The </w:t>
      </w:r>
      <w:r w:rsidR="00090DE1">
        <w:rPr>
          <w:rFonts w:ascii="Calibri" w:hAnsi="Calibri" w:eastAsia="Times New Roman" w:cs="Calibri"/>
          <w:spacing w:val="-5"/>
          <w:kern w:val="0"/>
          <w:sz w:val="24"/>
          <w:szCs w:val="24"/>
          <w14:ligatures w14:val="none"/>
        </w:rPr>
        <w:t xml:space="preserve">Oregon Ethics </w:t>
      </w:r>
      <w:r w:rsidRPr="00C332AA">
        <w:rPr>
          <w:rFonts w:ascii="Calibri" w:hAnsi="Calibri" w:eastAsia="Times New Roman" w:cs="Calibri"/>
          <w:spacing w:val="-5"/>
          <w:kern w:val="0"/>
          <w:sz w:val="24"/>
          <w:szCs w:val="24"/>
          <w14:ligatures w14:val="none"/>
        </w:rPr>
        <w:t>Commission</w:t>
      </w:r>
      <w:r w:rsidR="00090DE1">
        <w:rPr>
          <w:rFonts w:ascii="Calibri" w:hAnsi="Calibri" w:eastAsia="Times New Roman" w:cs="Calibri"/>
          <w:spacing w:val="-5"/>
          <w:kern w:val="0"/>
          <w:sz w:val="24"/>
          <w:szCs w:val="24"/>
          <w14:ligatures w14:val="none"/>
        </w:rPr>
        <w:t xml:space="preserve"> (“Commission”)</w:t>
      </w:r>
      <w:r w:rsidRPr="00C332AA">
        <w:rPr>
          <w:rFonts w:ascii="Calibri" w:hAnsi="Calibri" w:eastAsia="Times New Roman" w:cs="Calibri"/>
          <w:spacing w:val="-5"/>
          <w:kern w:val="0"/>
          <w:sz w:val="24"/>
          <w:szCs w:val="24"/>
          <w14:ligatures w14:val="none"/>
        </w:rPr>
        <w:t xml:space="preserve"> has the authority to identify a group or class and determine the minimum size of that “class.” [ORS 244.020(13)(b) and ORS 244.290(3)(a)] The number of </w:t>
      </w:r>
      <w:proofErr w:type="gramStart"/>
      <w:r w:rsidRPr="00C332AA">
        <w:rPr>
          <w:rFonts w:ascii="Calibri" w:hAnsi="Calibri" w:eastAsia="Times New Roman" w:cs="Calibri"/>
          <w:spacing w:val="-5"/>
          <w:kern w:val="0"/>
          <w:sz w:val="24"/>
          <w:szCs w:val="24"/>
          <w14:ligatures w14:val="none"/>
        </w:rPr>
        <w:t>persons</w:t>
      </w:r>
      <w:proofErr w:type="gramEnd"/>
      <w:r w:rsidRPr="00C332AA">
        <w:rPr>
          <w:rFonts w:ascii="Calibri" w:hAnsi="Calibri" w:eastAsia="Times New Roman" w:cs="Calibri"/>
          <w:spacing w:val="-5"/>
          <w:kern w:val="0"/>
          <w:sz w:val="24"/>
          <w:szCs w:val="24"/>
          <w14:ligatures w14:val="none"/>
        </w:rPr>
        <w:t xml:space="preserve"> affected </w:t>
      </w:r>
      <w:r w:rsidRPr="00C332AA">
        <w:rPr>
          <w:rFonts w:ascii="Calibri" w:hAnsi="Calibri" w:eastAsia="Times New Roman" w:cs="Calibri"/>
          <w:b/>
          <w:bCs/>
          <w:spacing w:val="-5"/>
          <w:kern w:val="0"/>
          <w:sz w:val="24"/>
          <w:szCs w:val="24"/>
          <w14:ligatures w14:val="none"/>
        </w:rPr>
        <w:t>to the same degree</w:t>
      </w:r>
      <w:r w:rsidRPr="00C332AA">
        <w:rPr>
          <w:rFonts w:ascii="Calibri" w:hAnsi="Calibri" w:eastAsia="Times New Roman" w:cs="Calibri"/>
          <w:spacing w:val="-5"/>
          <w:kern w:val="0"/>
          <w:sz w:val="24"/>
          <w:szCs w:val="24"/>
          <w14:ligatures w14:val="none"/>
        </w:rPr>
        <w:t xml:space="preserve"> as the public official will help to determine whether this exception applies. </w:t>
      </w:r>
    </w:p>
    <w:p w:rsidRPr="00C332AA" w:rsidR="00750952" w:rsidP="00750952" w:rsidRDefault="00750952" w14:paraId="151F1569" w14:textId="18F0A674">
      <w:pPr>
        <w:spacing w:before="120" w:after="120" w:line="240" w:lineRule="auto"/>
        <w:ind w:left="630" w:right="18"/>
        <w:rPr>
          <w:rFonts w:ascii="Calibri" w:hAnsi="Calibri" w:eastAsia="Times New Roman" w:cs="Calibri"/>
          <w:spacing w:val="-5"/>
          <w:kern w:val="0"/>
          <w:sz w:val="24"/>
          <w:szCs w:val="24"/>
          <w14:ligatures w14:val="none"/>
        </w:rPr>
      </w:pPr>
      <w:r w:rsidRPr="00C332AA">
        <w:rPr>
          <w:rFonts w:ascii="Calibri" w:hAnsi="Calibri" w:eastAsia="Times New Roman" w:cs="Calibri"/>
          <w:spacing w:val="-5"/>
          <w:kern w:val="0"/>
          <w:sz w:val="24"/>
          <w:szCs w:val="24"/>
          <w14:ligatures w14:val="none"/>
        </w:rPr>
        <w:t xml:space="preserve">Only the Commission may determine whether a “class” exemption exists. A written request must be made to the Commission to make that determination in advance. If a public official determines that a “class” exception applies in their situation, without benefit of Commission advice, the Commission may later determine that a “class” exception does not apply to the situation and could find a violation. </w:t>
      </w:r>
      <w:r w:rsidRPr="00C332AA">
        <w:rPr>
          <w:rFonts w:ascii="Calibri" w:hAnsi="Calibri" w:eastAsia="Times New Roman" w:cs="Calibri"/>
          <w:bCs/>
          <w:iCs/>
          <w:spacing w:val="-5"/>
          <w:kern w:val="0"/>
          <w:sz w:val="24"/>
          <w:szCs w:val="24"/>
          <w14:ligatures w14:val="none"/>
        </w:rPr>
        <w:t xml:space="preserve">See page 15 of </w:t>
      </w:r>
      <w:hyperlink w:history="1" r:id="rId15">
        <w:r w:rsidRPr="00C332AA">
          <w:rPr>
            <w:rFonts w:ascii="Calibri" w:hAnsi="Calibri" w:eastAsia="Times New Roman" w:cs="Calibri"/>
            <w:bCs/>
            <w:iCs/>
            <w:color w:val="0563C1"/>
            <w:spacing w:val="-5"/>
            <w:kern w:val="0"/>
            <w:sz w:val="24"/>
            <w:szCs w:val="24"/>
            <w:u w:val="single"/>
            <w14:ligatures w14:val="none"/>
          </w:rPr>
          <w:t>A Guide for Public Officials</w:t>
        </w:r>
      </w:hyperlink>
      <w:r w:rsidRPr="00C332AA">
        <w:rPr>
          <w:rFonts w:ascii="Calibri" w:hAnsi="Calibri" w:eastAsia="Times New Roman" w:cs="Calibri"/>
          <w:bCs/>
          <w:iCs/>
          <w:spacing w:val="-5"/>
          <w:kern w:val="0"/>
          <w:sz w:val="24"/>
          <w:szCs w:val="24"/>
          <w14:ligatures w14:val="none"/>
        </w:rPr>
        <w:t xml:space="preserve"> for examples.</w:t>
      </w:r>
    </w:p>
    <w:p w:rsidRPr="00C332AA" w:rsidR="00750952" w:rsidP="00A746D8" w:rsidRDefault="00C332AA" w14:paraId="64852227" w14:textId="3979CB18">
      <w:pPr>
        <w:pStyle w:val="Heading4"/>
      </w:pPr>
      <w:proofErr w:type="gramStart"/>
      <w:r w:rsidRPr="00C332AA">
        <w:t xml:space="preserve">1.2.3  </w:t>
      </w:r>
      <w:r w:rsidRPr="00C332AA" w:rsidR="00750952">
        <w:t>Nonprofit</w:t>
      </w:r>
      <w:proofErr w:type="gramEnd"/>
    </w:p>
    <w:p w:rsidRPr="00C332AA" w:rsidR="00750952" w:rsidP="00750952" w:rsidRDefault="00750952" w14:paraId="627C172B" w14:textId="043406BF">
      <w:pPr>
        <w:spacing w:before="120" w:after="120" w:line="240" w:lineRule="auto"/>
        <w:ind w:left="630" w:right="18"/>
        <w:rPr>
          <w:rFonts w:ascii="Calibri" w:hAnsi="Calibri" w:eastAsia="Times New Roman" w:cs="Calibri"/>
          <w:spacing w:val="-5"/>
          <w:kern w:val="0"/>
          <w:sz w:val="24"/>
          <w:szCs w:val="24"/>
          <w14:ligatures w14:val="none"/>
        </w:rPr>
      </w:pPr>
      <w:r w:rsidRPr="00C332AA">
        <w:rPr>
          <w:rFonts w:ascii="Calibri" w:hAnsi="Calibri" w:eastAsia="Times New Roman" w:cs="Calibri"/>
          <w:spacing w:val="-5"/>
          <w:kern w:val="0"/>
          <w:sz w:val="24"/>
          <w:szCs w:val="24"/>
          <w14:ligatures w14:val="none"/>
        </w:rPr>
        <w:t xml:space="preserve">If the conflict of interest arises from a directorship on the board of, or membership in, a nonprofit corporation that is tax-exempt under 501(c) of the Internal Revenue Code.  [ORS 244.020(13)(c)] For example, a city councilor is also a board member of the local YMCA, a tax-except 501(c) organization.  The decision, as a city councilor, to award a grant to that YMCA would be exempt from the </w:t>
      </w:r>
      <w:r w:rsidRPr="00C332AA" w:rsidR="002A21AC">
        <w:rPr>
          <w:rFonts w:ascii="Calibri" w:hAnsi="Calibri" w:eastAsia="Times New Roman" w:cs="Calibri"/>
          <w:spacing w:val="-5"/>
          <w:kern w:val="0"/>
          <w:sz w:val="24"/>
          <w:szCs w:val="24"/>
          <w14:ligatures w14:val="none"/>
        </w:rPr>
        <w:t>conflict-of-interest</w:t>
      </w:r>
      <w:r w:rsidRPr="00C332AA">
        <w:rPr>
          <w:rFonts w:ascii="Calibri" w:hAnsi="Calibri" w:eastAsia="Times New Roman" w:cs="Calibri"/>
          <w:spacing w:val="-5"/>
          <w:kern w:val="0"/>
          <w:sz w:val="24"/>
          <w:szCs w:val="24"/>
          <w14:ligatures w14:val="none"/>
        </w:rPr>
        <w:t xml:space="preserve"> disclosure and participation restrictions. [ORS 244.020(13(c))]</w:t>
      </w:r>
    </w:p>
    <w:p w:rsidRPr="00C332AA" w:rsidR="00750952" w:rsidP="00A746D8" w:rsidRDefault="00C332AA" w14:paraId="4D91C721" w14:textId="4396C717">
      <w:pPr>
        <w:pStyle w:val="Heading3"/>
      </w:pPr>
      <w:proofErr w:type="gramStart"/>
      <w:r w:rsidRPr="00C332AA">
        <w:t xml:space="preserve">1.3  </w:t>
      </w:r>
      <w:r w:rsidRPr="00C332AA" w:rsidR="00750952">
        <w:t>HOW</w:t>
      </w:r>
      <w:proofErr w:type="gramEnd"/>
      <w:r w:rsidRPr="00C332AA" w:rsidR="00750952">
        <w:t xml:space="preserve"> IS THE PUBLIC ANNOUNCEMENT OF THE NATURE OF A CONFLICT OF INTEREST RECORDED?</w:t>
      </w:r>
    </w:p>
    <w:p w:rsidRPr="00C332AA" w:rsidR="00750952" w:rsidP="00750952" w:rsidRDefault="00750952" w14:paraId="6C911627" w14:textId="55F684B9">
      <w:pPr>
        <w:spacing w:before="240" w:after="240" w:line="240" w:lineRule="auto"/>
        <w:ind w:left="274" w:right="18"/>
        <w:rPr>
          <w:rFonts w:ascii="Calibri" w:hAnsi="Calibri" w:eastAsia="Times New Roman" w:cs="Calibri"/>
          <w:spacing w:val="-5"/>
          <w:kern w:val="0"/>
          <w:sz w:val="24"/>
          <w:szCs w:val="20"/>
          <w14:ligatures w14:val="none"/>
        </w:rPr>
      </w:pPr>
      <w:r w:rsidRPr="00C332AA">
        <w:rPr>
          <w:rFonts w:ascii="Calibri" w:hAnsi="Calibri" w:eastAsia="Times New Roman" w:cs="Calibri"/>
          <w:spacing w:val="-5"/>
          <w:kern w:val="0"/>
          <w:sz w:val="24"/>
          <w:szCs w:val="20"/>
          <w14:ligatures w14:val="none"/>
        </w:rPr>
        <w:t>The public body served by the public official is required to record the disclosure of the nature of the conflict of interest in the public body’s official records (e.g. personnel file, meeting minutes, audio/video recording</w:t>
      </w:r>
      <w:r w:rsidR="00DE19F0">
        <w:rPr>
          <w:rFonts w:ascii="Calibri" w:hAnsi="Calibri" w:eastAsia="Times New Roman" w:cs="Calibri"/>
          <w:spacing w:val="-5"/>
          <w:kern w:val="0"/>
          <w:sz w:val="24"/>
          <w:szCs w:val="20"/>
          <w14:ligatures w14:val="none"/>
        </w:rPr>
        <w:t>, completion and submission of this certification to the SPC for inclusion in the procurement file</w:t>
      </w:r>
      <w:r w:rsidRPr="00C332AA">
        <w:rPr>
          <w:rFonts w:ascii="Calibri" w:hAnsi="Calibri" w:eastAsia="Times New Roman" w:cs="Calibri"/>
          <w:spacing w:val="-5"/>
          <w:kern w:val="0"/>
          <w:sz w:val="24"/>
          <w:szCs w:val="20"/>
          <w14:ligatures w14:val="none"/>
        </w:rPr>
        <w:t>). It is to the public official’s benefit to ensure their conflict disclosure is recorded in their public body’s records. [ORS 244.130(1)]</w:t>
      </w:r>
    </w:p>
    <w:p w:rsidRPr="00C332AA" w:rsidR="00750952" w:rsidP="00A746D8" w:rsidRDefault="00C332AA" w14:paraId="150BB5DB" w14:textId="4F8AB832">
      <w:pPr>
        <w:pStyle w:val="Heading3"/>
      </w:pPr>
      <w:proofErr w:type="gramStart"/>
      <w:r w:rsidRPr="00C332AA">
        <w:t xml:space="preserve">1.4  </w:t>
      </w:r>
      <w:r w:rsidRPr="00C332AA" w:rsidR="00750952">
        <w:t>Is</w:t>
      </w:r>
      <w:proofErr w:type="gramEnd"/>
      <w:r w:rsidRPr="00C332AA" w:rsidR="00750952">
        <w:t xml:space="preserve"> a public official required to make an announcement of the nature of a conflict of interest each time the issue giving rise to the conflict of interest is discussed or acted upon?</w:t>
      </w:r>
    </w:p>
    <w:p w:rsidR="00750952" w:rsidP="00750952" w:rsidRDefault="00750952" w14:paraId="7D4C4462" w14:textId="5AF38522">
      <w:pPr>
        <w:spacing w:before="240" w:after="240" w:line="240" w:lineRule="auto"/>
        <w:ind w:left="274" w:right="18"/>
        <w:rPr>
          <w:rFonts w:ascii="Calibri" w:hAnsi="Calibri" w:eastAsia="Times New Roman" w:cs="Calibri"/>
          <w:spacing w:val="-5"/>
          <w:kern w:val="0"/>
          <w:sz w:val="24"/>
          <w:szCs w:val="20"/>
          <w14:ligatures w14:val="none"/>
        </w:rPr>
      </w:pPr>
      <w:r w:rsidRPr="00C332AA">
        <w:rPr>
          <w:rFonts w:ascii="Calibri" w:hAnsi="Calibri" w:eastAsia="Times New Roman" w:cs="Calibri"/>
          <w:spacing w:val="-5"/>
          <w:kern w:val="0"/>
          <w:sz w:val="24"/>
          <w:szCs w:val="20"/>
          <w14:ligatures w14:val="none"/>
        </w:rPr>
        <w:t xml:space="preserve">Each time a public official is met with a conflict of interest, the nature of the conflict must be disclosed. For example, an elected member of the city council when met with a conflict of interest would have to make the public announcement one time, but only one time </w:t>
      </w:r>
      <w:r w:rsidRPr="00C332AA">
        <w:rPr>
          <w:rFonts w:ascii="Calibri" w:hAnsi="Calibri" w:eastAsia="Times New Roman" w:cs="Calibri"/>
          <w:b/>
          <w:bCs/>
          <w:spacing w:val="-5"/>
          <w:kern w:val="0"/>
          <w:sz w:val="24"/>
          <w:szCs w:val="20"/>
          <w14:ligatures w14:val="none"/>
        </w:rPr>
        <w:t>in each meeting</w:t>
      </w:r>
      <w:r w:rsidRPr="00C332AA">
        <w:rPr>
          <w:rFonts w:ascii="Calibri" w:hAnsi="Calibri" w:eastAsia="Times New Roman" w:cs="Calibri"/>
          <w:spacing w:val="-5"/>
          <w:kern w:val="0"/>
          <w:sz w:val="24"/>
          <w:szCs w:val="20"/>
          <w14:ligatures w14:val="none"/>
        </w:rPr>
        <w:t xml:space="preserve"> of the city council when the matter was raised.  If the matter giving rise to the conflict of interest is raised at another meeting, the disclosure must be made again at that meeting.  Public officials who are employees would need to submit separate written notices on each occasion when a conflict of interest arises. As an example, an employee in a city planning department would have to give a separate written notice before each occasion when they needed to take an official action involving property owned by a relative.  [ORS 244.120(3)]</w:t>
      </w:r>
    </w:p>
    <w:p w:rsidRPr="00C332AA" w:rsidR="00C332AA" w:rsidP="00DE5810" w:rsidRDefault="00AE2DA9" w14:paraId="45BCE66D" w14:textId="4B474896">
      <w:pPr>
        <w:spacing w:before="240" w:after="240" w:line="240" w:lineRule="auto"/>
        <w:ind w:left="274" w:right="18"/>
        <w:rPr>
          <w:rFonts w:ascii="Calibri" w:hAnsi="Calibri" w:eastAsia="Times New Roman" w:cs="Calibri"/>
          <w:spacing w:val="-5"/>
          <w:kern w:val="0"/>
          <w:sz w:val="24"/>
          <w:szCs w:val="20"/>
          <w14:ligatures w14:val="none"/>
        </w:rPr>
      </w:pPr>
      <w:r>
        <w:rPr>
          <w:rFonts w:ascii="Calibri" w:hAnsi="Calibri" w:eastAsia="Times New Roman" w:cs="Calibri"/>
          <w:spacing w:val="-5"/>
          <w:kern w:val="0"/>
          <w:sz w:val="24"/>
          <w:szCs w:val="20"/>
          <w14:ligatures w14:val="none"/>
        </w:rPr>
        <w:t xml:space="preserve">Your obligation to disclose any potential or actual conflict of interest does not end when you return this certification to </w:t>
      </w:r>
      <w:proofErr w:type="gramStart"/>
      <w:r>
        <w:rPr>
          <w:rFonts w:ascii="Calibri" w:hAnsi="Calibri" w:eastAsia="Times New Roman" w:cs="Calibri"/>
          <w:spacing w:val="-5"/>
          <w:kern w:val="0"/>
          <w:sz w:val="24"/>
          <w:szCs w:val="20"/>
          <w14:ligatures w14:val="none"/>
        </w:rPr>
        <w:t>the SPC</w:t>
      </w:r>
      <w:proofErr w:type="gramEnd"/>
      <w:r>
        <w:rPr>
          <w:rFonts w:ascii="Calibri" w:hAnsi="Calibri" w:eastAsia="Times New Roman" w:cs="Calibri"/>
          <w:spacing w:val="-5"/>
          <w:kern w:val="0"/>
          <w:sz w:val="24"/>
          <w:szCs w:val="20"/>
          <w14:ligatures w14:val="none"/>
        </w:rPr>
        <w:t>. You must disclose any potential or actual conflict discovered during any point in the evaluation process.</w:t>
      </w:r>
    </w:p>
    <w:p w:rsidRPr="00C332AA" w:rsidR="00750952" w:rsidP="00A746D8" w:rsidRDefault="00C332AA" w14:paraId="71E85BC9" w14:textId="45F8E88C">
      <w:pPr>
        <w:pStyle w:val="Heading3"/>
      </w:pPr>
      <w:proofErr w:type="gramStart"/>
      <w:r w:rsidRPr="00C332AA">
        <w:t xml:space="preserve">1.5  </w:t>
      </w:r>
      <w:r w:rsidRPr="00C332AA" w:rsidR="00750952">
        <w:t>If</w:t>
      </w:r>
      <w:proofErr w:type="gramEnd"/>
      <w:r w:rsidRPr="00C332AA" w:rsidR="00750952">
        <w:t xml:space="preserve"> a public official failed to announce the nature of a conflict of interest and participated in official action, is the official action voided?</w:t>
      </w:r>
    </w:p>
    <w:p w:rsidR="00A51A27" w:rsidP="00750952" w:rsidRDefault="00750952" w14:paraId="7A161558" w14:textId="37825F81">
      <w:pPr>
        <w:pBdr>
          <w:bottom w:val="single" w:color="auto" w:sz="4" w:space="1"/>
        </w:pBdr>
        <w:spacing w:before="240" w:after="240" w:line="240" w:lineRule="auto"/>
        <w:ind w:left="274" w:right="18"/>
        <w:rPr>
          <w:rFonts w:ascii="Calibri" w:hAnsi="Calibri" w:eastAsia="Times New Roman" w:cs="Calibri"/>
          <w:spacing w:val="-5"/>
          <w:kern w:val="0"/>
          <w:sz w:val="24"/>
          <w:szCs w:val="20"/>
          <w14:ligatures w14:val="none"/>
        </w:rPr>
      </w:pPr>
      <w:r w:rsidRPr="00C332AA">
        <w:rPr>
          <w:rFonts w:ascii="Calibri" w:hAnsi="Calibri" w:eastAsia="Times New Roman" w:cs="Calibri"/>
          <w:b/>
          <w:bCs/>
          <w:spacing w:val="-5"/>
          <w:kern w:val="0"/>
          <w:sz w:val="24"/>
          <w:szCs w:val="20"/>
          <w14:ligatures w14:val="none"/>
        </w:rPr>
        <w:t>No</w:t>
      </w:r>
      <w:r w:rsidRPr="00C332AA">
        <w:rPr>
          <w:rFonts w:ascii="Calibri" w:hAnsi="Calibri" w:eastAsia="Times New Roman" w:cs="Calibri"/>
          <w:spacing w:val="-5"/>
          <w:kern w:val="0"/>
          <w:sz w:val="24"/>
          <w:szCs w:val="20"/>
          <w14:ligatures w14:val="none"/>
        </w:rPr>
        <w:t xml:space="preserve">.  Any official action that is taken may not be voided by any court solely by reason of the failure of the public official to disclose an actual or potential conflict of interest [ORS 244.130(2)]. Even though the action may not be voided, the public official </w:t>
      </w:r>
      <w:r w:rsidR="00124AE8">
        <w:rPr>
          <w:rFonts w:ascii="Calibri" w:hAnsi="Calibri" w:eastAsia="Times New Roman" w:cs="Calibri"/>
          <w:spacing w:val="-5"/>
          <w:kern w:val="0"/>
          <w:sz w:val="24"/>
          <w:szCs w:val="20"/>
          <w14:ligatures w14:val="none"/>
        </w:rPr>
        <w:t>may</w:t>
      </w:r>
      <w:r w:rsidRPr="00C332AA" w:rsidR="00124AE8">
        <w:rPr>
          <w:rFonts w:ascii="Calibri" w:hAnsi="Calibri" w:eastAsia="Times New Roman" w:cs="Calibri"/>
          <w:spacing w:val="-5"/>
          <w:kern w:val="0"/>
          <w:sz w:val="24"/>
          <w:szCs w:val="20"/>
          <w14:ligatures w14:val="none"/>
        </w:rPr>
        <w:t xml:space="preserve"> </w:t>
      </w:r>
      <w:r w:rsidRPr="00C332AA">
        <w:rPr>
          <w:rFonts w:ascii="Calibri" w:hAnsi="Calibri" w:eastAsia="Times New Roman" w:cs="Calibri"/>
          <w:spacing w:val="-5"/>
          <w:kern w:val="0"/>
          <w:sz w:val="24"/>
          <w:szCs w:val="20"/>
          <w14:ligatures w14:val="none"/>
        </w:rPr>
        <w:t>face personal liability for the violation.</w:t>
      </w:r>
    </w:p>
    <w:p w:rsidR="00A51A27" w:rsidP="00A51A27" w:rsidRDefault="00A51A27" w14:paraId="1F96B680" w14:textId="73E40FC8">
      <w:pPr>
        <w:rPr>
          <w:rFonts w:ascii="Calibri" w:hAnsi="Calibri" w:eastAsia="Times New Roman" w:cs="Calibri"/>
          <w:spacing w:val="-5"/>
          <w:kern w:val="0"/>
          <w:sz w:val="24"/>
          <w:szCs w:val="20"/>
          <w14:ligatures w14:val="none"/>
        </w:rPr>
      </w:pPr>
    </w:p>
    <w:p w:rsidR="00A51A27" w:rsidP="00A51A27" w:rsidRDefault="00A51A27" w14:paraId="6963612A" w14:textId="77777777">
      <w:pPr>
        <w:rPr>
          <w:rFonts w:ascii="Calibri" w:hAnsi="Calibri" w:eastAsia="Times New Roman" w:cs="Calibri"/>
          <w:spacing w:val="-5"/>
          <w:kern w:val="0"/>
          <w:sz w:val="24"/>
          <w:szCs w:val="20"/>
          <w14:ligatures w14:val="none"/>
        </w:rPr>
      </w:pPr>
    </w:p>
    <w:p w:rsidRPr="00A51A27" w:rsidR="00A51A27" w:rsidP="00A51A27" w:rsidRDefault="00A51A27" w14:paraId="4A8DCC8C" w14:textId="7A1001B8">
      <w:pPr>
        <w:jc w:val="center"/>
        <w:rPr>
          <w:rFonts w:ascii="Calibri" w:hAnsi="Calibri" w:eastAsia="Times New Roman" w:cs="Calibri"/>
          <w:i/>
          <w:iCs/>
          <w:spacing w:val="-5"/>
          <w:kern w:val="0"/>
          <w:sz w:val="24"/>
          <w:szCs w:val="20"/>
          <w14:ligatures w14:val="none"/>
        </w:rPr>
      </w:pPr>
      <w:r>
        <w:rPr>
          <w:rFonts w:ascii="Calibri" w:hAnsi="Calibri" w:eastAsia="Times New Roman" w:cs="Calibri"/>
          <w:i/>
          <w:iCs/>
          <w:spacing w:val="-5"/>
          <w:kern w:val="0"/>
          <w:sz w:val="24"/>
          <w:szCs w:val="20"/>
          <w14:ligatures w14:val="none"/>
        </w:rPr>
        <w:t>Signatures on the next page</w:t>
      </w:r>
    </w:p>
    <w:p w:rsidR="00A51A27" w:rsidP="00A51A27" w:rsidRDefault="00A51A27" w14:paraId="6AAF5F9E" w14:textId="77777777">
      <w:pPr>
        <w:rPr>
          <w:rFonts w:ascii="Calibri" w:hAnsi="Calibri" w:eastAsia="Times New Roman" w:cs="Calibri"/>
          <w:spacing w:val="-5"/>
          <w:kern w:val="0"/>
          <w:sz w:val="24"/>
          <w:szCs w:val="20"/>
          <w14:ligatures w14:val="none"/>
        </w:rPr>
      </w:pPr>
    </w:p>
    <w:p w:rsidR="00A746D8" w:rsidP="00A51A27" w:rsidRDefault="00A746D8" w14:paraId="1AEC97D0" w14:textId="77777777">
      <w:pPr>
        <w:rPr>
          <w:rFonts w:ascii="Calibri" w:hAnsi="Calibri" w:eastAsia="Times New Roman" w:cs="Calibri"/>
          <w:spacing w:val="-5"/>
          <w:kern w:val="0"/>
          <w:sz w:val="24"/>
          <w:szCs w:val="20"/>
          <w14:ligatures w14:val="none"/>
        </w:rPr>
      </w:pPr>
    </w:p>
    <w:p w:rsidR="00A746D8" w:rsidP="00A51A27" w:rsidRDefault="00A746D8" w14:paraId="7807C443" w14:textId="77777777">
      <w:pPr>
        <w:rPr>
          <w:rFonts w:ascii="Calibri" w:hAnsi="Calibri" w:eastAsia="Times New Roman" w:cs="Calibri"/>
          <w:spacing w:val="-5"/>
          <w:kern w:val="0"/>
          <w:sz w:val="24"/>
          <w:szCs w:val="20"/>
          <w14:ligatures w14:val="none"/>
        </w:rPr>
      </w:pPr>
    </w:p>
    <w:p w:rsidR="00A746D8" w:rsidP="00A51A27" w:rsidRDefault="00A746D8" w14:paraId="14F9EA14" w14:textId="77777777">
      <w:pPr>
        <w:rPr>
          <w:rFonts w:ascii="Calibri" w:hAnsi="Calibri" w:eastAsia="Times New Roman" w:cs="Calibri"/>
          <w:spacing w:val="-5"/>
          <w:kern w:val="0"/>
          <w:sz w:val="24"/>
          <w:szCs w:val="20"/>
          <w14:ligatures w14:val="none"/>
        </w:rPr>
      </w:pPr>
    </w:p>
    <w:p w:rsidR="00A746D8" w:rsidP="00A51A27" w:rsidRDefault="00A746D8" w14:paraId="52DC5EDC" w14:textId="77777777">
      <w:pPr>
        <w:rPr>
          <w:rFonts w:ascii="Calibri" w:hAnsi="Calibri" w:eastAsia="Times New Roman" w:cs="Calibri"/>
          <w:spacing w:val="-5"/>
          <w:kern w:val="0"/>
          <w:sz w:val="24"/>
          <w:szCs w:val="20"/>
          <w14:ligatures w14:val="none"/>
        </w:rPr>
      </w:pPr>
    </w:p>
    <w:p w:rsidRPr="00C332AA" w:rsidR="00750952" w:rsidP="00750952" w:rsidRDefault="00750952" w14:paraId="0C9E7F32" w14:textId="77777777">
      <w:pPr>
        <w:pBdr>
          <w:bottom w:val="single" w:color="auto" w:sz="4" w:space="1"/>
        </w:pBdr>
        <w:spacing w:before="240" w:after="240" w:line="240" w:lineRule="auto"/>
        <w:ind w:left="274" w:right="18"/>
        <w:rPr>
          <w:rFonts w:ascii="Calibri" w:hAnsi="Calibri" w:eastAsia="Times New Roman" w:cs="Calibri"/>
          <w:spacing w:val="-5"/>
          <w:kern w:val="0"/>
          <w:sz w:val="24"/>
          <w:szCs w:val="20"/>
          <w14:ligatures w14:val="none"/>
        </w:rPr>
      </w:pPr>
    </w:p>
    <w:p w:rsidRPr="00C332AA" w:rsidR="00750952" w:rsidP="00A746D8" w:rsidRDefault="00750952" w14:paraId="3C3DBD64" w14:textId="77777777">
      <w:pPr>
        <w:pStyle w:val="Heading2"/>
      </w:pPr>
      <w:r w:rsidRPr="00C332AA">
        <w:t>Evaluation Committee members are encouraged to review ORS 244 in its entirety prior to executing this certification.</w:t>
      </w:r>
    </w:p>
    <w:p w:rsidR="002A21AC" w:rsidP="00BF3501" w:rsidRDefault="00750952" w14:paraId="5DD7702C" w14:textId="1A9F5DE8">
      <w:pPr>
        <w:pStyle w:val="Heading3"/>
      </w:pPr>
      <w:r w:rsidRPr="0040361E">
        <w:t>Proposals received by:</w:t>
      </w:r>
      <w:r w:rsidRPr="0040361E" w:rsidR="00B46568">
        <w:t xml:space="preserve">   </w:t>
      </w:r>
    </w:p>
    <w:p w:rsidRPr="00445CEE" w:rsidR="0025282D" w:rsidP="00750952" w:rsidRDefault="00445CEE" w14:paraId="79765D29" w14:textId="7BDEC157">
      <w:pPr>
        <w:tabs>
          <w:tab w:val="left" w:pos="1980"/>
        </w:tabs>
        <w:spacing w:before="240" w:after="240" w:line="240" w:lineRule="auto"/>
        <w:ind w:right="18"/>
        <w:rPr>
          <w:rFonts w:ascii="Calibri" w:hAnsi="Calibri" w:eastAsia="Times New Roman" w:cs="Calibri"/>
          <w:bCs/>
          <w:spacing w:val="-5"/>
          <w:kern w:val="0"/>
          <w:sz w:val="24"/>
          <w:szCs w:val="20"/>
          <w14:ligatures w14:val="none"/>
        </w:rPr>
      </w:pPr>
      <w:r w:rsidRPr="00445CEE">
        <w:rPr>
          <w:rFonts w:ascii="Calibri" w:hAnsi="Calibri" w:eastAsia="Times New Roman" w:cs="Calibri"/>
          <w:bCs/>
          <w:spacing w:val="-5"/>
          <w:kern w:val="0"/>
          <w:sz w:val="24"/>
          <w:szCs w:val="20"/>
          <w:highlight w:val="yellow"/>
          <w14:ligatures w14:val="none"/>
        </w:rPr>
        <w:t>[List the prosper name of each proposal received]</w:t>
      </w:r>
    </w:p>
    <w:p w:rsidRPr="00C332AA" w:rsidR="00750952" w:rsidP="00750952" w:rsidRDefault="00750952" w14:paraId="3D49A2AE" w14:textId="77777777">
      <w:pPr>
        <w:tabs>
          <w:tab w:val="left" w:pos="1980"/>
        </w:tabs>
        <w:spacing w:before="240" w:after="240" w:line="240" w:lineRule="auto"/>
        <w:ind w:right="18"/>
        <w:rPr>
          <w:rFonts w:ascii="Calibri" w:hAnsi="Calibri" w:eastAsia="Times New Roman" w:cs="Calibri"/>
          <w:bCs/>
          <w:spacing w:val="-5"/>
          <w:kern w:val="0"/>
          <w:sz w:val="24"/>
          <w:szCs w:val="20"/>
          <w14:ligatures w14:val="none"/>
        </w:rPr>
      </w:pPr>
      <w:r w:rsidRPr="00C332AA">
        <w:rPr>
          <w:rFonts w:ascii="Calibri" w:hAnsi="Calibri" w:eastAsia="Times New Roman" w:cs="Calibri"/>
          <w:bCs/>
          <w:spacing w:val="-5"/>
          <w:kern w:val="0"/>
          <w:sz w:val="24"/>
          <w:szCs w:val="20"/>
          <w14:ligatures w14:val="none"/>
        </w:rPr>
        <w:t>I hereby certify that:</w:t>
      </w:r>
    </w:p>
    <w:p w:rsidR="00750952" w:rsidP="00750952" w:rsidRDefault="00C332AA" w14:paraId="4CF2B990" w14:textId="35677345">
      <w:pPr>
        <w:tabs>
          <w:tab w:val="left" w:pos="720"/>
          <w:tab w:val="left" w:pos="1980"/>
        </w:tabs>
        <w:spacing w:before="240" w:after="240" w:line="240" w:lineRule="auto"/>
        <w:ind w:right="18"/>
        <w:rPr>
          <w:rFonts w:ascii="Calibri" w:hAnsi="Calibri" w:eastAsia="Times New Roman" w:cs="Calibri"/>
          <w:bCs/>
          <w:spacing w:val="-5"/>
          <w:kern w:val="0"/>
          <w:sz w:val="24"/>
          <w:szCs w:val="20"/>
          <w14:ligatures w14:val="none"/>
        </w:rPr>
      </w:pPr>
      <w:r>
        <w:rPr>
          <w:rFonts w:ascii="Calibri" w:hAnsi="Calibri" w:eastAsia="Times New Roman" w:cs="Calibri"/>
          <w:bCs/>
          <w:spacing w:val="-5"/>
          <w:kern w:val="0"/>
          <w:sz w:val="24"/>
          <w:szCs w:val="20"/>
          <w14:ligatures w14:val="none"/>
        </w:rPr>
        <w:t>_____</w:t>
      </w:r>
      <w:r w:rsidRPr="00C332AA" w:rsidR="00750952">
        <w:rPr>
          <w:rFonts w:ascii="Calibri" w:hAnsi="Calibri" w:eastAsia="Times New Roman" w:cs="Calibri"/>
          <w:bCs/>
          <w:spacing w:val="-5"/>
          <w:kern w:val="0"/>
          <w:sz w:val="24"/>
          <w:szCs w:val="20"/>
          <w14:ligatures w14:val="none"/>
        </w:rPr>
        <w:tab/>
      </w:r>
      <w:r w:rsidRPr="00C332AA" w:rsidR="00750952">
        <w:rPr>
          <w:rFonts w:ascii="Calibri" w:hAnsi="Calibri" w:eastAsia="Times New Roman" w:cs="Calibri"/>
          <w:bCs/>
          <w:spacing w:val="-5"/>
          <w:kern w:val="0"/>
          <w:sz w:val="24"/>
          <w:szCs w:val="20"/>
          <w14:ligatures w14:val="none"/>
        </w:rPr>
        <w:t>I have read and understand</w:t>
      </w:r>
      <w:r w:rsidR="00CA571F">
        <w:rPr>
          <w:rFonts w:ascii="Calibri" w:hAnsi="Calibri" w:eastAsia="Times New Roman" w:cs="Calibri"/>
          <w:bCs/>
          <w:spacing w:val="-5"/>
          <w:kern w:val="0"/>
          <w:sz w:val="24"/>
          <w:szCs w:val="20"/>
          <w14:ligatures w14:val="none"/>
        </w:rPr>
        <w:t xml:space="preserve"> the information above, including</w:t>
      </w:r>
      <w:r w:rsidRPr="00C332AA" w:rsidR="00750952">
        <w:rPr>
          <w:rFonts w:ascii="Calibri" w:hAnsi="Calibri" w:eastAsia="Times New Roman" w:cs="Calibri"/>
          <w:bCs/>
          <w:spacing w:val="-5"/>
          <w:kern w:val="0"/>
          <w:sz w:val="24"/>
          <w:szCs w:val="20"/>
          <w14:ligatures w14:val="none"/>
        </w:rPr>
        <w:t xml:space="preserve"> the excerpts of Oregon Revised Statutes </w:t>
      </w:r>
      <w:r w:rsidR="00CA571F">
        <w:rPr>
          <w:rFonts w:ascii="Calibri" w:hAnsi="Calibri" w:eastAsia="Times New Roman" w:cs="Calibri"/>
          <w:bCs/>
          <w:spacing w:val="-5"/>
          <w:kern w:val="0"/>
          <w:sz w:val="24"/>
          <w:szCs w:val="20"/>
          <w14:ligatures w14:val="none"/>
        </w:rPr>
        <w:t xml:space="preserve">defining </w:t>
      </w:r>
      <w:r w:rsidRPr="00C332AA" w:rsidR="00CA571F">
        <w:rPr>
          <w:rFonts w:ascii="Calibri" w:hAnsi="Calibri" w:eastAsia="Times New Roman" w:cs="Calibri"/>
          <w:b/>
          <w:spacing w:val="-5"/>
          <w:kern w:val="0"/>
          <w:sz w:val="24"/>
          <w:szCs w:val="20"/>
          <w14:ligatures w14:val="none"/>
        </w:rPr>
        <w:t>actual conflict of interest</w:t>
      </w:r>
      <w:r w:rsidRPr="00C332AA" w:rsidR="00CA571F">
        <w:rPr>
          <w:rFonts w:ascii="Calibri" w:hAnsi="Calibri" w:eastAsia="Times New Roman" w:cs="Calibri"/>
          <w:spacing w:val="-5"/>
          <w:kern w:val="0"/>
          <w:sz w:val="24"/>
          <w:szCs w:val="20"/>
          <w14:ligatures w14:val="none"/>
        </w:rPr>
        <w:t xml:space="preserve"> </w:t>
      </w:r>
      <w:r w:rsidR="00CA571F">
        <w:rPr>
          <w:rFonts w:ascii="Calibri" w:hAnsi="Calibri" w:eastAsia="Times New Roman" w:cs="Calibri"/>
          <w:spacing w:val="-5"/>
          <w:kern w:val="0"/>
          <w:sz w:val="24"/>
          <w:szCs w:val="20"/>
          <w14:ligatures w14:val="none"/>
        </w:rPr>
        <w:t xml:space="preserve">and </w:t>
      </w:r>
      <w:r w:rsidRPr="00C332AA" w:rsidR="00CA571F">
        <w:rPr>
          <w:rFonts w:ascii="Calibri" w:hAnsi="Calibri" w:eastAsia="Times New Roman" w:cs="Calibri"/>
          <w:b/>
          <w:spacing w:val="-5"/>
          <w:kern w:val="0"/>
          <w:sz w:val="24"/>
          <w:szCs w:val="20"/>
          <w14:ligatures w14:val="none"/>
        </w:rPr>
        <w:t>potential conflict of interes</w:t>
      </w:r>
      <w:r w:rsidR="00A4599A">
        <w:rPr>
          <w:rFonts w:ascii="Calibri" w:hAnsi="Calibri" w:eastAsia="Times New Roman" w:cs="Calibri"/>
          <w:b/>
          <w:spacing w:val="-5"/>
          <w:kern w:val="0"/>
          <w:sz w:val="24"/>
          <w:szCs w:val="20"/>
          <w14:ligatures w14:val="none"/>
        </w:rPr>
        <w:t>t</w:t>
      </w:r>
      <w:r w:rsidRPr="00C332AA" w:rsidR="00750952">
        <w:rPr>
          <w:rFonts w:ascii="Calibri" w:hAnsi="Calibri" w:eastAsia="Times New Roman" w:cs="Calibri"/>
          <w:bCs/>
          <w:spacing w:val="-5"/>
          <w:kern w:val="0"/>
          <w:sz w:val="24"/>
          <w:szCs w:val="20"/>
          <w14:ligatures w14:val="none"/>
        </w:rPr>
        <w:t>;</w:t>
      </w:r>
      <w:r w:rsidR="00DD5932">
        <w:rPr>
          <w:rFonts w:ascii="Calibri" w:hAnsi="Calibri" w:eastAsia="Times New Roman" w:cs="Calibri"/>
          <w:bCs/>
          <w:spacing w:val="-5"/>
          <w:kern w:val="0"/>
          <w:sz w:val="24"/>
          <w:szCs w:val="20"/>
          <w14:ligatures w14:val="none"/>
        </w:rPr>
        <w:t xml:space="preserve"> and</w:t>
      </w:r>
    </w:p>
    <w:p w:rsidRPr="00C332AA" w:rsidR="00A4599A" w:rsidP="00750952" w:rsidRDefault="00A4599A" w14:paraId="36AC6394" w14:textId="5973040C">
      <w:pPr>
        <w:tabs>
          <w:tab w:val="left" w:pos="720"/>
          <w:tab w:val="left" w:pos="1980"/>
        </w:tabs>
        <w:spacing w:before="240" w:after="240" w:line="240" w:lineRule="auto"/>
        <w:ind w:right="18"/>
        <w:rPr>
          <w:rFonts w:ascii="Calibri" w:hAnsi="Calibri" w:eastAsia="Times New Roman" w:cs="Calibri"/>
          <w:bCs/>
          <w:spacing w:val="-5"/>
          <w:kern w:val="0"/>
          <w:sz w:val="24"/>
          <w:szCs w:val="20"/>
          <w14:ligatures w14:val="none"/>
        </w:rPr>
      </w:pPr>
      <w:r>
        <w:rPr>
          <w:rFonts w:ascii="Calibri" w:hAnsi="Calibri" w:eastAsia="Times New Roman" w:cs="Calibri"/>
          <w:bCs/>
          <w:spacing w:val="-5"/>
          <w:kern w:val="0"/>
          <w:sz w:val="24"/>
          <w:szCs w:val="20"/>
          <w14:ligatures w14:val="none"/>
        </w:rPr>
        <w:t>_____</w:t>
      </w:r>
      <w:r>
        <w:rPr>
          <w:rFonts w:ascii="Calibri" w:hAnsi="Calibri" w:eastAsia="Times New Roman" w:cs="Calibri"/>
          <w:bCs/>
          <w:spacing w:val="-5"/>
          <w:kern w:val="0"/>
          <w:sz w:val="24"/>
          <w:szCs w:val="20"/>
          <w14:ligatures w14:val="none"/>
        </w:rPr>
        <w:tab/>
      </w:r>
      <w:r>
        <w:rPr>
          <w:rFonts w:ascii="Calibri" w:hAnsi="Calibri" w:eastAsia="Times New Roman" w:cs="Calibri"/>
          <w:bCs/>
          <w:spacing w:val="-5"/>
          <w:kern w:val="0"/>
          <w:sz w:val="24"/>
          <w:szCs w:val="20"/>
          <w14:ligatures w14:val="none"/>
        </w:rPr>
        <w:t>I have reviewed the names of the proposers listed above; and</w:t>
      </w:r>
    </w:p>
    <w:p w:rsidRPr="00C332AA" w:rsidR="00750952" w:rsidP="00750952" w:rsidRDefault="00750952" w14:paraId="16C5A6AD" w14:textId="77777777">
      <w:pPr>
        <w:tabs>
          <w:tab w:val="left" w:pos="720"/>
          <w:tab w:val="left" w:pos="1980"/>
        </w:tabs>
        <w:spacing w:before="240" w:after="240" w:line="240" w:lineRule="auto"/>
        <w:ind w:right="18"/>
        <w:rPr>
          <w:rFonts w:ascii="Calibri" w:hAnsi="Calibri" w:eastAsia="Times New Roman" w:cs="Calibri"/>
          <w:b/>
          <w:bCs/>
          <w:smallCaps/>
          <w:spacing w:val="-5"/>
          <w:kern w:val="0"/>
          <w:sz w:val="24"/>
          <w:szCs w:val="20"/>
          <w14:ligatures w14:val="none"/>
        </w:rPr>
      </w:pPr>
      <w:r w:rsidRPr="00C332AA">
        <w:rPr>
          <w:rFonts w:ascii="Calibri" w:hAnsi="Calibri" w:eastAsia="Times New Roman" w:cs="Calibri"/>
          <w:b/>
          <w:bCs/>
          <w:smallCaps/>
          <w:spacing w:val="-5"/>
          <w:kern w:val="0"/>
          <w:sz w:val="24"/>
          <w:szCs w:val="20"/>
          <w14:ligatures w14:val="none"/>
        </w:rPr>
        <w:t>Select one</w:t>
      </w:r>
    </w:p>
    <w:p w:rsidRPr="00C332AA" w:rsidR="00750952" w:rsidP="00750952" w:rsidRDefault="00C332AA" w14:paraId="3797FAC3" w14:textId="7EAB7326">
      <w:pPr>
        <w:tabs>
          <w:tab w:val="left" w:pos="720"/>
          <w:tab w:val="left" w:pos="1980"/>
        </w:tabs>
        <w:spacing w:before="240" w:after="240" w:line="240" w:lineRule="auto"/>
        <w:ind w:left="720" w:right="18" w:hanging="720"/>
        <w:rPr>
          <w:rFonts w:ascii="Calibri" w:hAnsi="Calibri" w:eastAsia="Times New Roman" w:cs="Calibri"/>
          <w:bCs/>
          <w:spacing w:val="-5"/>
          <w:kern w:val="0"/>
          <w:sz w:val="24"/>
          <w:szCs w:val="20"/>
          <w14:ligatures w14:val="none"/>
        </w:rPr>
      </w:pPr>
      <w:r>
        <w:rPr>
          <w:rFonts w:ascii="Calibri" w:hAnsi="Calibri" w:eastAsia="Times New Roman" w:cs="Calibri"/>
          <w:bCs/>
          <w:spacing w:val="-5"/>
          <w:kern w:val="0"/>
          <w:sz w:val="24"/>
          <w:szCs w:val="20"/>
          <w14:ligatures w14:val="none"/>
        </w:rPr>
        <w:t>_____</w:t>
      </w:r>
      <w:r w:rsidRPr="00C332AA" w:rsidR="00750952">
        <w:rPr>
          <w:rFonts w:ascii="Calibri" w:hAnsi="Calibri" w:eastAsia="Times New Roman" w:cs="Calibri"/>
          <w:bCs/>
          <w:spacing w:val="-5"/>
          <w:kern w:val="0"/>
          <w:sz w:val="24"/>
          <w:szCs w:val="20"/>
          <w14:ligatures w14:val="none"/>
        </w:rPr>
        <w:tab/>
      </w:r>
      <w:r w:rsidR="00A4599A">
        <w:rPr>
          <w:rFonts w:ascii="Calibri" w:hAnsi="Calibri" w:eastAsia="Times New Roman" w:cs="Calibri"/>
          <w:bCs/>
          <w:spacing w:val="-5"/>
          <w:kern w:val="0"/>
          <w:sz w:val="24"/>
          <w:szCs w:val="20"/>
          <w14:ligatures w14:val="none"/>
        </w:rPr>
        <w:t>I have a</w:t>
      </w:r>
      <w:r w:rsidRPr="00C332AA" w:rsidR="00750952">
        <w:rPr>
          <w:rFonts w:ascii="Calibri" w:hAnsi="Calibri" w:eastAsia="Times New Roman" w:cs="Calibri"/>
          <w:bCs/>
          <w:spacing w:val="-5"/>
          <w:kern w:val="0"/>
          <w:sz w:val="24"/>
          <w:szCs w:val="20"/>
          <w14:ligatures w14:val="none"/>
        </w:rPr>
        <w:t>n actual conflict of interest</w:t>
      </w:r>
      <w:r w:rsidR="00C16369">
        <w:rPr>
          <w:rFonts w:ascii="Calibri" w:hAnsi="Calibri" w:eastAsia="Times New Roman" w:cs="Calibri"/>
          <w:bCs/>
          <w:spacing w:val="-5"/>
          <w:kern w:val="0"/>
          <w:sz w:val="24"/>
          <w:szCs w:val="20"/>
          <w14:ligatures w14:val="none"/>
        </w:rPr>
        <w:t xml:space="preserve"> preventing me from participating in</w:t>
      </w:r>
      <w:r w:rsidR="00BE7363">
        <w:rPr>
          <w:rFonts w:ascii="Calibri" w:hAnsi="Calibri" w:eastAsia="Times New Roman" w:cs="Calibri"/>
          <w:bCs/>
          <w:spacing w:val="-5"/>
          <w:kern w:val="0"/>
          <w:sz w:val="24"/>
          <w:szCs w:val="20"/>
          <w14:ligatures w14:val="none"/>
        </w:rPr>
        <w:t xml:space="preserve"> the</w:t>
      </w:r>
      <w:r w:rsidR="00C16369">
        <w:rPr>
          <w:rFonts w:ascii="Calibri" w:hAnsi="Calibri" w:eastAsia="Times New Roman" w:cs="Calibri"/>
          <w:bCs/>
          <w:spacing w:val="-5"/>
          <w:kern w:val="0"/>
          <w:sz w:val="24"/>
          <w:szCs w:val="20"/>
          <w14:ligatures w14:val="none"/>
        </w:rPr>
        <w:t xml:space="preserve"> evaluation </w:t>
      </w:r>
      <w:r w:rsidR="00BE7363">
        <w:rPr>
          <w:rFonts w:ascii="Calibri" w:hAnsi="Calibri" w:eastAsia="Times New Roman" w:cs="Calibri"/>
          <w:bCs/>
          <w:spacing w:val="-5"/>
          <w:kern w:val="0"/>
          <w:sz w:val="24"/>
          <w:szCs w:val="20"/>
          <w14:ligatures w14:val="none"/>
        </w:rPr>
        <w:t>process</w:t>
      </w:r>
      <w:r w:rsidR="00DD5932">
        <w:rPr>
          <w:rFonts w:ascii="Calibri" w:hAnsi="Calibri" w:eastAsia="Times New Roman" w:cs="Calibri"/>
          <w:bCs/>
          <w:spacing w:val="-5"/>
          <w:kern w:val="0"/>
          <w:sz w:val="24"/>
          <w:szCs w:val="20"/>
          <w14:ligatures w14:val="none"/>
        </w:rPr>
        <w:t>.</w:t>
      </w:r>
      <w:r w:rsidRPr="00C332AA" w:rsidR="00750952">
        <w:rPr>
          <w:rFonts w:ascii="Calibri" w:hAnsi="Calibri" w:eastAsia="Times New Roman" w:cs="Calibri"/>
          <w:bCs/>
          <w:spacing w:val="-5"/>
          <w:kern w:val="0"/>
          <w:sz w:val="24"/>
          <w:szCs w:val="20"/>
          <w14:ligatures w14:val="none"/>
        </w:rPr>
        <w:t xml:space="preserve"> (Please provide a brief </w:t>
      </w:r>
      <w:r w:rsidR="0032159E">
        <w:rPr>
          <w:rFonts w:ascii="Calibri" w:hAnsi="Calibri" w:eastAsia="Times New Roman" w:cs="Calibri"/>
          <w:bCs/>
          <w:spacing w:val="-5"/>
          <w:kern w:val="0"/>
          <w:sz w:val="24"/>
          <w:szCs w:val="20"/>
          <w14:ligatures w14:val="none"/>
        </w:rPr>
        <w:t xml:space="preserve">written </w:t>
      </w:r>
      <w:r w:rsidRPr="00C332AA" w:rsidR="00750952">
        <w:rPr>
          <w:rFonts w:ascii="Calibri" w:hAnsi="Calibri" w:eastAsia="Times New Roman" w:cs="Calibri"/>
          <w:bCs/>
          <w:spacing w:val="-5"/>
          <w:kern w:val="0"/>
          <w:sz w:val="24"/>
          <w:szCs w:val="20"/>
          <w14:ligatures w14:val="none"/>
        </w:rPr>
        <w:t>explanation</w:t>
      </w:r>
      <w:r w:rsidR="00DD5932">
        <w:rPr>
          <w:rFonts w:ascii="Calibri" w:hAnsi="Calibri" w:eastAsia="Times New Roman" w:cs="Calibri"/>
          <w:bCs/>
          <w:spacing w:val="-5"/>
          <w:kern w:val="0"/>
          <w:sz w:val="24"/>
          <w:szCs w:val="20"/>
          <w14:ligatures w14:val="none"/>
        </w:rPr>
        <w:t>.</w:t>
      </w:r>
      <w:r w:rsidRPr="00C332AA" w:rsidR="00750952">
        <w:rPr>
          <w:rFonts w:ascii="Calibri" w:hAnsi="Calibri" w:eastAsia="Times New Roman" w:cs="Calibri"/>
          <w:bCs/>
          <w:spacing w:val="-5"/>
          <w:kern w:val="0"/>
          <w:sz w:val="24"/>
          <w:szCs w:val="20"/>
          <w14:ligatures w14:val="none"/>
        </w:rPr>
        <w:t xml:space="preserve">) </w:t>
      </w:r>
    </w:p>
    <w:p w:rsidR="00750952" w:rsidP="00750952" w:rsidRDefault="00C332AA" w14:paraId="5C7BE25B" w14:textId="067BBDD6">
      <w:pPr>
        <w:tabs>
          <w:tab w:val="left" w:pos="720"/>
          <w:tab w:val="left" w:pos="1980"/>
        </w:tabs>
        <w:spacing w:before="240" w:after="240" w:line="240" w:lineRule="auto"/>
        <w:ind w:left="720" w:right="18" w:hanging="720"/>
        <w:rPr>
          <w:rFonts w:ascii="Calibri" w:hAnsi="Calibri" w:eastAsia="Times New Roman" w:cs="Calibri"/>
          <w:bCs/>
          <w:spacing w:val="-5"/>
          <w:kern w:val="0"/>
          <w:sz w:val="24"/>
          <w:szCs w:val="20"/>
          <w14:ligatures w14:val="none"/>
        </w:rPr>
      </w:pPr>
      <w:r>
        <w:rPr>
          <w:rFonts w:ascii="Calibri" w:hAnsi="Calibri" w:eastAsia="Times New Roman" w:cs="Calibri"/>
          <w:bCs/>
          <w:spacing w:val="-5"/>
          <w:kern w:val="0"/>
          <w:sz w:val="24"/>
          <w:szCs w:val="20"/>
          <w14:ligatures w14:val="none"/>
        </w:rPr>
        <w:t>_____</w:t>
      </w:r>
      <w:r w:rsidRPr="00C332AA" w:rsidR="00750952">
        <w:rPr>
          <w:rFonts w:ascii="Calibri" w:hAnsi="Calibri" w:eastAsia="Times New Roman" w:cs="Calibri"/>
          <w:bCs/>
          <w:spacing w:val="-5"/>
          <w:kern w:val="0"/>
          <w:sz w:val="24"/>
          <w:szCs w:val="20"/>
          <w14:ligatures w14:val="none"/>
        </w:rPr>
        <w:tab/>
      </w:r>
      <w:r w:rsidR="00A4599A">
        <w:rPr>
          <w:rFonts w:ascii="Calibri" w:hAnsi="Calibri" w:eastAsia="Times New Roman" w:cs="Calibri"/>
          <w:bCs/>
          <w:spacing w:val="-5"/>
          <w:kern w:val="0"/>
          <w:sz w:val="24"/>
          <w:szCs w:val="20"/>
          <w14:ligatures w14:val="none"/>
        </w:rPr>
        <w:t>I have a</w:t>
      </w:r>
      <w:r w:rsidRPr="00C332AA" w:rsidR="00750952">
        <w:rPr>
          <w:rFonts w:ascii="Calibri" w:hAnsi="Calibri" w:eastAsia="Times New Roman" w:cs="Calibri"/>
          <w:bCs/>
          <w:spacing w:val="-5"/>
          <w:kern w:val="0"/>
          <w:sz w:val="24"/>
          <w:szCs w:val="20"/>
          <w14:ligatures w14:val="none"/>
        </w:rPr>
        <w:t xml:space="preserve"> potential conflict of interest</w:t>
      </w:r>
      <w:r w:rsidR="00DD5932">
        <w:rPr>
          <w:rFonts w:ascii="Calibri" w:hAnsi="Calibri" w:eastAsia="Times New Roman" w:cs="Calibri"/>
          <w:bCs/>
          <w:spacing w:val="-5"/>
          <w:kern w:val="0"/>
          <w:sz w:val="24"/>
          <w:szCs w:val="20"/>
          <w14:ligatures w14:val="none"/>
        </w:rPr>
        <w:t>.</w:t>
      </w:r>
      <w:r w:rsidR="00090DE1">
        <w:rPr>
          <w:rFonts w:ascii="Calibri" w:hAnsi="Calibri" w:eastAsia="Times New Roman" w:cs="Calibri"/>
          <w:bCs/>
          <w:spacing w:val="-5"/>
          <w:kern w:val="0"/>
          <w:sz w:val="24"/>
          <w:szCs w:val="20"/>
          <w14:ligatures w14:val="none"/>
        </w:rPr>
        <w:t xml:space="preserve"> </w:t>
      </w:r>
      <w:r w:rsidRPr="00B41884" w:rsidR="00750952">
        <w:rPr>
          <w:rFonts w:ascii="Calibri" w:hAnsi="Calibri" w:eastAsia="Times New Roman" w:cs="Calibri"/>
          <w:bCs/>
          <w:smallCaps/>
          <w:spacing w:val="-5"/>
          <w:kern w:val="0"/>
          <w:sz w:val="24"/>
          <w:szCs w:val="20"/>
          <w14:ligatures w14:val="none"/>
        </w:rPr>
        <w:t>(</w:t>
      </w:r>
      <w:r w:rsidRPr="00B41884" w:rsidR="00750952">
        <w:rPr>
          <w:rFonts w:ascii="Calibri" w:hAnsi="Calibri" w:eastAsia="Times New Roman" w:cs="Calibri"/>
          <w:bCs/>
          <w:spacing w:val="-5"/>
          <w:kern w:val="0"/>
          <w:sz w:val="24"/>
          <w:szCs w:val="20"/>
          <w14:ligatures w14:val="none"/>
        </w:rPr>
        <w:t>Please immediately contact the SPC to provide an explanation</w:t>
      </w:r>
      <w:r w:rsidR="00DD5932">
        <w:rPr>
          <w:rFonts w:ascii="Calibri" w:hAnsi="Calibri" w:eastAsia="Times New Roman" w:cs="Calibri"/>
          <w:bCs/>
          <w:spacing w:val="-5"/>
          <w:kern w:val="0"/>
          <w:sz w:val="24"/>
          <w:szCs w:val="20"/>
          <w14:ligatures w14:val="none"/>
        </w:rPr>
        <w:t>.</w:t>
      </w:r>
      <w:r w:rsidRPr="00B41884" w:rsidR="00750952">
        <w:rPr>
          <w:rFonts w:ascii="Calibri" w:hAnsi="Calibri" w:eastAsia="Times New Roman" w:cs="Calibri"/>
          <w:bCs/>
          <w:spacing w:val="-5"/>
          <w:kern w:val="0"/>
          <w:sz w:val="24"/>
          <w:szCs w:val="20"/>
          <w14:ligatures w14:val="none"/>
        </w:rPr>
        <w:t>)</w:t>
      </w:r>
    </w:p>
    <w:p w:rsidR="00090DE1" w:rsidP="00090DE1" w:rsidRDefault="00090DE1" w14:paraId="09993D0A" w14:textId="656FB6E6">
      <w:pPr>
        <w:tabs>
          <w:tab w:val="left" w:pos="720"/>
          <w:tab w:val="left" w:pos="1980"/>
        </w:tabs>
        <w:spacing w:before="240" w:after="240" w:line="240" w:lineRule="auto"/>
        <w:ind w:left="720" w:right="18" w:hanging="720"/>
        <w:rPr>
          <w:rFonts w:ascii="Calibri" w:hAnsi="Calibri" w:eastAsia="Times New Roman" w:cs="Calibri"/>
          <w:bCs/>
          <w:spacing w:val="-5"/>
          <w:kern w:val="0"/>
          <w:sz w:val="24"/>
          <w:szCs w:val="20"/>
          <w14:ligatures w14:val="none"/>
        </w:rPr>
      </w:pPr>
      <w:r>
        <w:rPr>
          <w:rFonts w:ascii="Calibri" w:hAnsi="Calibri" w:eastAsia="Times New Roman" w:cs="Calibri"/>
          <w:bCs/>
          <w:spacing w:val="-5"/>
          <w:kern w:val="0"/>
          <w:sz w:val="24"/>
          <w:szCs w:val="20"/>
          <w14:ligatures w14:val="none"/>
        </w:rPr>
        <w:t>_____</w:t>
      </w:r>
      <w:r w:rsidRPr="00C332AA">
        <w:rPr>
          <w:rFonts w:ascii="Calibri" w:hAnsi="Calibri" w:eastAsia="Times New Roman" w:cs="Calibri"/>
          <w:bCs/>
          <w:spacing w:val="-5"/>
          <w:kern w:val="0"/>
          <w:sz w:val="24"/>
          <w:szCs w:val="20"/>
          <w14:ligatures w14:val="none"/>
        </w:rPr>
        <w:tab/>
      </w:r>
      <w:r>
        <w:rPr>
          <w:rFonts w:ascii="Calibri" w:hAnsi="Calibri" w:eastAsia="Times New Roman" w:cs="Calibri"/>
          <w:bCs/>
          <w:spacing w:val="-5"/>
          <w:kern w:val="0"/>
          <w:sz w:val="24"/>
          <w:szCs w:val="20"/>
          <w14:ligatures w14:val="none"/>
        </w:rPr>
        <w:t>I am claiming an exemption</w:t>
      </w:r>
      <w:r w:rsidR="00926C3B">
        <w:rPr>
          <w:rFonts w:ascii="Calibri" w:hAnsi="Calibri" w:eastAsia="Times New Roman" w:cs="Calibri"/>
          <w:bCs/>
          <w:spacing w:val="-5"/>
          <w:kern w:val="0"/>
          <w:sz w:val="24"/>
          <w:szCs w:val="20"/>
          <w14:ligatures w14:val="none"/>
        </w:rPr>
        <w:t xml:space="preserve"> identified in Section 1.2</w:t>
      </w:r>
      <w:r>
        <w:rPr>
          <w:rFonts w:ascii="Calibri" w:hAnsi="Calibri" w:eastAsia="Times New Roman" w:cs="Calibri"/>
          <w:bCs/>
          <w:spacing w:val="-5"/>
          <w:kern w:val="0"/>
          <w:sz w:val="24"/>
          <w:szCs w:val="20"/>
          <w14:ligatures w14:val="none"/>
        </w:rPr>
        <w:t xml:space="preserve">. </w:t>
      </w:r>
      <w:r w:rsidRPr="00B41884">
        <w:rPr>
          <w:rFonts w:ascii="Calibri" w:hAnsi="Calibri" w:eastAsia="Times New Roman" w:cs="Calibri"/>
          <w:bCs/>
          <w:smallCaps/>
          <w:spacing w:val="-5"/>
          <w:kern w:val="0"/>
          <w:sz w:val="24"/>
          <w:szCs w:val="20"/>
          <w14:ligatures w14:val="none"/>
        </w:rPr>
        <w:t>(</w:t>
      </w:r>
      <w:r>
        <w:rPr>
          <w:rFonts w:ascii="Calibri" w:hAnsi="Calibri" w:eastAsia="Times New Roman" w:cs="Calibri"/>
          <w:bCs/>
          <w:spacing w:val="-5"/>
          <w:kern w:val="0"/>
          <w:sz w:val="24"/>
          <w:szCs w:val="20"/>
          <w14:ligatures w14:val="none"/>
        </w:rPr>
        <w:t>Select one</w:t>
      </w:r>
      <w:r w:rsidRPr="00B41884">
        <w:rPr>
          <w:rFonts w:ascii="Calibri" w:hAnsi="Calibri" w:eastAsia="Times New Roman" w:cs="Calibri"/>
          <w:bCs/>
          <w:spacing w:val="-5"/>
          <w:kern w:val="0"/>
          <w:sz w:val="24"/>
          <w:szCs w:val="20"/>
          <w14:ligatures w14:val="none"/>
        </w:rPr>
        <w:t>)</w:t>
      </w:r>
    </w:p>
    <w:p w:rsidR="00926C3B" w:rsidP="006C368A" w:rsidRDefault="00BF3501" w14:paraId="6F645A97" w14:textId="77777777">
      <w:pPr>
        <w:tabs>
          <w:tab w:val="left" w:pos="1290"/>
        </w:tabs>
        <w:spacing w:before="120" w:after="0" w:line="240" w:lineRule="auto"/>
        <w:ind w:left="1350" w:right="18" w:hanging="720"/>
        <w:rPr>
          <w:rFonts w:ascii="Calibri" w:hAnsi="Calibri" w:eastAsia="Times New Roman" w:cs="Calibri"/>
          <w:bCs/>
          <w:spacing w:val="-5"/>
          <w:kern w:val="0"/>
          <w:sz w:val="24"/>
          <w:szCs w:val="20"/>
          <w14:ligatures w14:val="none"/>
        </w:rPr>
      </w:pPr>
      <w:sdt>
        <w:sdtPr>
          <w:rPr>
            <w:rFonts w:ascii="Calibri" w:hAnsi="Calibri" w:eastAsia="Times New Roman" w:cs="Calibri"/>
            <w:bCs/>
            <w:spacing w:val="-5"/>
            <w:kern w:val="0"/>
            <w:sz w:val="24"/>
            <w:szCs w:val="20"/>
            <w14:ligatures w14:val="none"/>
          </w:rPr>
          <w:id w:val="42722713"/>
          <w14:checkbox>
            <w14:checked w14:val="0"/>
            <w14:checkedState w14:val="2612" w14:font="MS Gothic"/>
            <w14:uncheckedState w14:val="2610" w14:font="MS Gothic"/>
          </w14:checkbox>
        </w:sdtPr>
        <w:sdtEndPr/>
        <w:sdtContent>
          <w:r w:rsidR="00926C3B">
            <w:rPr>
              <w:rFonts w:hint="eastAsia" w:ascii="MS Gothic" w:hAnsi="MS Gothic" w:eastAsia="MS Gothic" w:cs="Calibri"/>
              <w:bCs/>
              <w:spacing w:val="-5"/>
              <w:kern w:val="0"/>
              <w:sz w:val="24"/>
              <w:szCs w:val="20"/>
              <w14:ligatures w14:val="none"/>
            </w:rPr>
            <w:t>☐</w:t>
          </w:r>
        </w:sdtContent>
      </w:sdt>
      <w:r w:rsidR="00926C3B">
        <w:rPr>
          <w:rFonts w:ascii="Calibri" w:hAnsi="Calibri" w:eastAsia="Times New Roman" w:cs="Calibri"/>
          <w:bCs/>
          <w:spacing w:val="-5"/>
          <w:kern w:val="0"/>
          <w:sz w:val="24"/>
          <w:szCs w:val="20"/>
          <w14:ligatures w14:val="none"/>
        </w:rPr>
        <w:tab/>
      </w:r>
      <w:r w:rsidR="00926C3B">
        <w:rPr>
          <w:rFonts w:ascii="Calibri" w:hAnsi="Calibri" w:eastAsia="Times New Roman" w:cs="Calibri"/>
          <w:bCs/>
          <w:spacing w:val="-5"/>
          <w:kern w:val="0"/>
          <w:sz w:val="24"/>
          <w:szCs w:val="20"/>
          <w14:ligatures w14:val="none"/>
        </w:rPr>
        <w:t>Membership or Interest Held</w:t>
      </w:r>
    </w:p>
    <w:p w:rsidR="00090DE1" w:rsidP="006C368A" w:rsidRDefault="00BF3501" w14:paraId="22A5431F" w14:textId="64A46473">
      <w:pPr>
        <w:tabs>
          <w:tab w:val="left" w:pos="1290"/>
        </w:tabs>
        <w:spacing w:before="120" w:after="0" w:line="240" w:lineRule="auto"/>
        <w:ind w:left="1350" w:right="18" w:hanging="720"/>
        <w:rPr>
          <w:rFonts w:ascii="Calibri" w:hAnsi="Calibri" w:eastAsia="Times New Roman" w:cs="Calibri"/>
          <w:bCs/>
          <w:spacing w:val="-5"/>
          <w:kern w:val="0"/>
          <w:sz w:val="24"/>
          <w:szCs w:val="20"/>
          <w14:ligatures w14:val="none"/>
        </w:rPr>
      </w:pPr>
      <w:sdt>
        <w:sdtPr>
          <w:rPr>
            <w:rFonts w:ascii="Calibri" w:hAnsi="Calibri" w:eastAsia="Times New Roman" w:cs="Calibri"/>
            <w:bCs/>
            <w:spacing w:val="-5"/>
            <w:kern w:val="0"/>
            <w:sz w:val="24"/>
            <w:szCs w:val="20"/>
            <w14:ligatures w14:val="none"/>
          </w:rPr>
          <w:id w:val="1886899802"/>
          <w14:checkbox>
            <w14:checked w14:val="0"/>
            <w14:checkedState w14:val="2612" w14:font="MS Gothic"/>
            <w14:uncheckedState w14:val="2610" w14:font="MS Gothic"/>
          </w14:checkbox>
        </w:sdtPr>
        <w:sdtEndPr/>
        <w:sdtContent>
          <w:r w:rsidR="00926C3B">
            <w:rPr>
              <w:rFonts w:hint="eastAsia" w:ascii="MS Gothic" w:hAnsi="MS Gothic" w:eastAsia="MS Gothic" w:cs="Calibri"/>
              <w:bCs/>
              <w:spacing w:val="-5"/>
              <w:kern w:val="0"/>
              <w:sz w:val="24"/>
              <w:szCs w:val="20"/>
              <w14:ligatures w14:val="none"/>
            </w:rPr>
            <w:t>☐</w:t>
          </w:r>
        </w:sdtContent>
      </w:sdt>
      <w:r w:rsidR="00926C3B">
        <w:rPr>
          <w:rFonts w:ascii="Calibri" w:hAnsi="Calibri" w:eastAsia="Times New Roman" w:cs="Calibri"/>
          <w:bCs/>
          <w:spacing w:val="-5"/>
          <w:kern w:val="0"/>
          <w:sz w:val="24"/>
          <w:szCs w:val="20"/>
          <w14:ligatures w14:val="none"/>
        </w:rPr>
        <w:tab/>
      </w:r>
      <w:r w:rsidR="00926C3B">
        <w:rPr>
          <w:rFonts w:ascii="Calibri" w:hAnsi="Calibri" w:eastAsia="Times New Roman" w:cs="Calibri"/>
          <w:bCs/>
          <w:spacing w:val="-5"/>
          <w:kern w:val="0"/>
          <w:sz w:val="24"/>
          <w:szCs w:val="20"/>
          <w14:ligatures w14:val="none"/>
        </w:rPr>
        <w:t>Financial Impact</w:t>
      </w:r>
    </w:p>
    <w:p w:rsidR="00926C3B" w:rsidP="006C368A" w:rsidRDefault="00BF3501" w14:paraId="06BF5942" w14:textId="40A88DCB">
      <w:pPr>
        <w:tabs>
          <w:tab w:val="left" w:pos="1290"/>
        </w:tabs>
        <w:spacing w:before="120" w:after="0" w:line="240" w:lineRule="auto"/>
        <w:ind w:left="1350" w:right="18" w:hanging="720"/>
        <w:rPr>
          <w:rFonts w:ascii="Calibri" w:hAnsi="Calibri" w:eastAsia="Times New Roman" w:cs="Calibri"/>
          <w:bCs/>
          <w:spacing w:val="-5"/>
          <w:kern w:val="0"/>
          <w:sz w:val="24"/>
          <w:szCs w:val="20"/>
          <w14:ligatures w14:val="none"/>
        </w:rPr>
      </w:pPr>
      <w:sdt>
        <w:sdtPr>
          <w:rPr>
            <w:rFonts w:ascii="Calibri" w:hAnsi="Calibri" w:eastAsia="Times New Roman" w:cs="Calibri"/>
            <w:bCs/>
            <w:spacing w:val="-5"/>
            <w:kern w:val="0"/>
            <w:sz w:val="24"/>
            <w:szCs w:val="20"/>
            <w14:ligatures w14:val="none"/>
          </w:rPr>
          <w:id w:val="-148211223"/>
          <w14:checkbox>
            <w14:checked w14:val="0"/>
            <w14:checkedState w14:val="2612" w14:font="MS Gothic"/>
            <w14:uncheckedState w14:val="2610" w14:font="MS Gothic"/>
          </w14:checkbox>
        </w:sdtPr>
        <w:sdtEndPr/>
        <w:sdtContent>
          <w:r w:rsidR="00926C3B">
            <w:rPr>
              <w:rFonts w:hint="eastAsia" w:ascii="MS Gothic" w:hAnsi="MS Gothic" w:eastAsia="MS Gothic" w:cs="Calibri"/>
              <w:bCs/>
              <w:spacing w:val="-5"/>
              <w:kern w:val="0"/>
              <w:sz w:val="24"/>
              <w:szCs w:val="20"/>
              <w14:ligatures w14:val="none"/>
            </w:rPr>
            <w:t>☐</w:t>
          </w:r>
        </w:sdtContent>
      </w:sdt>
      <w:r w:rsidR="00926C3B">
        <w:rPr>
          <w:rFonts w:ascii="Calibri" w:hAnsi="Calibri" w:eastAsia="Times New Roman" w:cs="Calibri"/>
          <w:bCs/>
          <w:spacing w:val="-5"/>
          <w:kern w:val="0"/>
          <w:sz w:val="24"/>
          <w:szCs w:val="20"/>
          <w14:ligatures w14:val="none"/>
        </w:rPr>
        <w:tab/>
      </w:r>
      <w:r w:rsidR="00926C3B">
        <w:rPr>
          <w:rFonts w:ascii="Calibri" w:hAnsi="Calibri" w:eastAsia="Times New Roman" w:cs="Calibri"/>
          <w:bCs/>
          <w:spacing w:val="-5"/>
          <w:kern w:val="0"/>
          <w:sz w:val="24"/>
          <w:szCs w:val="20"/>
          <w14:ligatures w14:val="none"/>
        </w:rPr>
        <w:t>Nonprofit</w:t>
      </w:r>
    </w:p>
    <w:p w:rsidRPr="00C332AA" w:rsidR="00750952" w:rsidP="00750952" w:rsidRDefault="00C332AA" w14:paraId="17A79CE5" w14:textId="1C317FC7">
      <w:pPr>
        <w:tabs>
          <w:tab w:val="left" w:pos="720"/>
          <w:tab w:val="left" w:pos="1980"/>
        </w:tabs>
        <w:spacing w:before="240" w:after="240" w:line="240" w:lineRule="auto"/>
        <w:ind w:left="720" w:right="18" w:hanging="720"/>
        <w:rPr>
          <w:rFonts w:ascii="Calibri" w:hAnsi="Calibri" w:eastAsia="Times New Roman" w:cs="Calibri"/>
          <w:bCs/>
          <w:spacing w:val="-5"/>
          <w:kern w:val="0"/>
          <w:sz w:val="24"/>
          <w:szCs w:val="20"/>
          <w14:ligatures w14:val="none"/>
        </w:rPr>
      </w:pPr>
      <w:r>
        <w:rPr>
          <w:rFonts w:ascii="Calibri" w:hAnsi="Calibri" w:eastAsia="Times New Roman" w:cs="Calibri"/>
          <w:bCs/>
          <w:spacing w:val="-5"/>
          <w:kern w:val="0"/>
          <w:sz w:val="24"/>
          <w:szCs w:val="20"/>
          <w14:ligatures w14:val="none"/>
        </w:rPr>
        <w:t>_____</w:t>
      </w:r>
      <w:r w:rsidRPr="00C332AA" w:rsidR="00750952">
        <w:rPr>
          <w:rFonts w:ascii="Calibri" w:hAnsi="Calibri" w:eastAsia="Times New Roman" w:cs="Calibri"/>
          <w:bCs/>
          <w:spacing w:val="-5"/>
          <w:kern w:val="0"/>
          <w:sz w:val="24"/>
          <w:szCs w:val="20"/>
          <w14:ligatures w14:val="none"/>
        </w:rPr>
        <w:tab/>
      </w:r>
      <w:r w:rsidR="00A4599A">
        <w:rPr>
          <w:rFonts w:ascii="Calibri" w:hAnsi="Calibri" w:eastAsia="Times New Roman" w:cs="Calibri"/>
          <w:bCs/>
          <w:spacing w:val="-5"/>
          <w:kern w:val="0"/>
          <w:sz w:val="24"/>
          <w:szCs w:val="20"/>
          <w14:ligatures w14:val="none"/>
        </w:rPr>
        <w:t>I do not have an</w:t>
      </w:r>
      <w:r w:rsidRPr="00C332AA" w:rsidR="00750952">
        <w:rPr>
          <w:rFonts w:ascii="Calibri" w:hAnsi="Calibri" w:eastAsia="Times New Roman" w:cs="Calibri"/>
          <w:bCs/>
          <w:spacing w:val="-5"/>
          <w:kern w:val="0"/>
          <w:sz w:val="24"/>
          <w:szCs w:val="20"/>
          <w14:ligatures w14:val="none"/>
        </w:rPr>
        <w:t xml:space="preserve"> actual or potential conflict of interest as defined </w:t>
      </w:r>
      <w:r w:rsidR="00DD5932">
        <w:rPr>
          <w:rFonts w:ascii="Calibri" w:hAnsi="Calibri" w:eastAsia="Times New Roman" w:cs="Calibri"/>
          <w:bCs/>
          <w:spacing w:val="-5"/>
          <w:kern w:val="0"/>
          <w:sz w:val="24"/>
          <w:szCs w:val="20"/>
          <w14:ligatures w14:val="none"/>
        </w:rPr>
        <w:t>in Oregon law</w:t>
      </w:r>
      <w:r w:rsidRPr="00C332AA" w:rsidR="00750952">
        <w:rPr>
          <w:rFonts w:ascii="Calibri" w:hAnsi="Calibri" w:eastAsia="Times New Roman" w:cs="Calibri"/>
          <w:bCs/>
          <w:spacing w:val="-5"/>
          <w:kern w:val="0"/>
          <w:sz w:val="24"/>
          <w:szCs w:val="20"/>
          <w14:ligatures w14:val="none"/>
        </w:rPr>
        <w:t xml:space="preserve">; and if such a conflict should arise, I will immediately notify the SPC and </w:t>
      </w:r>
      <w:r w:rsidR="00CC3CBF">
        <w:rPr>
          <w:rFonts w:ascii="Calibri" w:hAnsi="Calibri" w:eastAsia="Times New Roman" w:cs="Calibri"/>
          <w:bCs/>
          <w:spacing w:val="-5"/>
          <w:kern w:val="0"/>
          <w:sz w:val="24"/>
          <w:szCs w:val="20"/>
          <w14:ligatures w14:val="none"/>
        </w:rPr>
        <w:t xml:space="preserve">consider myself </w:t>
      </w:r>
      <w:r w:rsidRPr="00C332AA" w:rsidR="00CC3CBF">
        <w:rPr>
          <w:rFonts w:ascii="Calibri" w:hAnsi="Calibri" w:eastAsia="Times New Roman" w:cs="Calibri"/>
          <w:bCs/>
          <w:spacing w:val="-5"/>
          <w:kern w:val="0"/>
          <w:sz w:val="24"/>
          <w:szCs w:val="20"/>
          <w14:ligatures w14:val="none"/>
        </w:rPr>
        <w:t>disqualif</w:t>
      </w:r>
      <w:r w:rsidR="00CC3CBF">
        <w:rPr>
          <w:rFonts w:ascii="Calibri" w:hAnsi="Calibri" w:eastAsia="Times New Roman" w:cs="Calibri"/>
          <w:bCs/>
          <w:spacing w:val="-5"/>
          <w:kern w:val="0"/>
          <w:sz w:val="24"/>
          <w:szCs w:val="20"/>
          <w14:ligatures w14:val="none"/>
        </w:rPr>
        <w:t>ied</w:t>
      </w:r>
      <w:r w:rsidRPr="00C332AA" w:rsidR="00750952">
        <w:rPr>
          <w:rFonts w:ascii="Calibri" w:hAnsi="Calibri" w:eastAsia="Times New Roman" w:cs="Calibri"/>
          <w:bCs/>
          <w:spacing w:val="-5"/>
          <w:kern w:val="0"/>
          <w:sz w:val="24"/>
          <w:szCs w:val="20"/>
          <w14:ligatures w14:val="none"/>
        </w:rPr>
        <w:t xml:space="preserve"> from </w:t>
      </w:r>
      <w:r w:rsidR="00354E8D">
        <w:rPr>
          <w:rFonts w:ascii="Calibri" w:hAnsi="Calibri" w:eastAsia="Times New Roman" w:cs="Calibri"/>
          <w:bCs/>
          <w:spacing w:val="-5"/>
          <w:kern w:val="0"/>
          <w:sz w:val="24"/>
          <w:szCs w:val="20"/>
          <w14:ligatures w14:val="none"/>
        </w:rPr>
        <w:t xml:space="preserve">participating in </w:t>
      </w:r>
      <w:r w:rsidRPr="00C332AA" w:rsidR="00750952">
        <w:rPr>
          <w:rFonts w:ascii="Calibri" w:hAnsi="Calibri" w:eastAsia="Times New Roman" w:cs="Calibri"/>
          <w:bCs/>
          <w:spacing w:val="-5"/>
          <w:kern w:val="0"/>
          <w:sz w:val="24"/>
          <w:szCs w:val="20"/>
          <w14:ligatures w14:val="none"/>
        </w:rPr>
        <w:t>the evaluation process for RF</w:t>
      </w:r>
      <w:r w:rsidR="00B41884">
        <w:rPr>
          <w:rFonts w:ascii="Calibri" w:hAnsi="Calibri" w:eastAsia="Times New Roman" w:cs="Calibri"/>
          <w:bCs/>
          <w:spacing w:val="-5"/>
          <w:kern w:val="0"/>
          <w:sz w:val="24"/>
          <w:szCs w:val="20"/>
          <w14:ligatures w14:val="none"/>
        </w:rPr>
        <w:t xml:space="preserve">P </w:t>
      </w:r>
      <w:r w:rsidRPr="00C332AA" w:rsidR="00750952">
        <w:rPr>
          <w:rFonts w:ascii="Calibri" w:hAnsi="Calibri" w:eastAsia="Times New Roman" w:cs="Calibri"/>
          <w:bCs/>
          <w:spacing w:val="-5"/>
          <w:kern w:val="0"/>
          <w:sz w:val="24"/>
          <w:szCs w:val="20"/>
          <w14:ligatures w14:val="none"/>
        </w:rPr>
        <w:t xml:space="preserve"># </w:t>
      </w:r>
      <w:r w:rsidRPr="00B41884" w:rsidR="00B41884">
        <w:rPr>
          <w:rFonts w:ascii="Calibri" w:hAnsi="Calibri" w:eastAsia="Times New Roman" w:cs="Calibri"/>
          <w:bCs/>
          <w:spacing w:val="-5"/>
          <w:kern w:val="0"/>
          <w:sz w:val="24"/>
          <w:szCs w:val="20"/>
          <w:highlight w:val="yellow"/>
          <w14:ligatures w14:val="none"/>
        </w:rPr>
        <w:t>[Number]</w:t>
      </w:r>
      <w:r w:rsidRPr="00B41884" w:rsidR="00750952">
        <w:rPr>
          <w:rFonts w:ascii="Calibri" w:hAnsi="Calibri" w:eastAsia="Times New Roman" w:cs="Calibri"/>
          <w:bCs/>
          <w:spacing w:val="-5"/>
          <w:kern w:val="0"/>
          <w:sz w:val="24"/>
          <w:szCs w:val="20"/>
          <w:highlight w:val="yellow"/>
          <w14:ligatures w14:val="none"/>
        </w:rPr>
        <w:t>.</w:t>
      </w:r>
    </w:p>
    <w:p w:rsidRPr="00C332AA" w:rsidR="00750952" w:rsidP="00BF3501" w:rsidRDefault="00750952" w14:paraId="143ABCE2" w14:textId="617F42EF">
      <w:pPr>
        <w:pStyle w:val="Heading3"/>
      </w:pPr>
      <w:r w:rsidRPr="00C332AA">
        <w:t>Signatures</w:t>
      </w:r>
      <w:r w:rsidR="005A18B6">
        <w:t>:</w:t>
      </w:r>
    </w:p>
    <w:p w:rsidRPr="00C332AA" w:rsidR="00750952" w:rsidP="00750952" w:rsidRDefault="00521F1C" w14:paraId="2C6CECB7" w14:textId="7A607541">
      <w:pPr>
        <w:tabs>
          <w:tab w:val="left" w:pos="1980"/>
        </w:tabs>
        <w:spacing w:before="240" w:after="240" w:line="240" w:lineRule="auto"/>
        <w:ind w:right="18"/>
        <w:rPr>
          <w:rFonts w:ascii="Calibri" w:hAnsi="Calibri" w:eastAsia="Times New Roman" w:cs="Calibri"/>
          <w:b/>
          <w:bCs/>
          <w:smallCaps/>
          <w:spacing w:val="-5"/>
          <w:kern w:val="0"/>
          <w:sz w:val="24"/>
          <w:szCs w:val="20"/>
          <w14:ligatures w14:val="none"/>
        </w:rPr>
      </w:pPr>
      <w:r>
        <w:rPr>
          <w:rFonts w:ascii="Calibri" w:hAnsi="Calibri" w:eastAsia="Times New Roman" w:cs="Calibri"/>
          <w:b/>
          <w:bCs/>
          <w:smallCaps/>
          <w:spacing w:val="-5"/>
          <w:kern w:val="0"/>
          <w:sz w:val="24"/>
          <w:szCs w:val="20"/>
          <w14:ligatures w14:val="none"/>
        </w:rPr>
        <w:tab/>
      </w:r>
      <w:r>
        <w:rPr>
          <w:rFonts w:ascii="Calibri" w:hAnsi="Calibri" w:eastAsia="Times New Roman" w:cs="Calibri"/>
          <w:b/>
          <w:bCs/>
          <w:smallCaps/>
          <w:spacing w:val="-5"/>
          <w:kern w:val="0"/>
          <w:sz w:val="24"/>
          <w:szCs w:val="20"/>
          <w14:ligatures w14:val="none"/>
        </w:rPr>
        <w:tab/>
      </w:r>
      <w:r>
        <w:rPr>
          <w:rFonts w:ascii="Calibri" w:hAnsi="Calibri" w:eastAsia="Times New Roman" w:cs="Calibri"/>
          <w:b/>
          <w:bCs/>
          <w:smallCaps/>
          <w:spacing w:val="-5"/>
          <w:kern w:val="0"/>
          <w:sz w:val="24"/>
          <w:szCs w:val="20"/>
          <w14:ligatures w14:val="none"/>
        </w:rPr>
        <w:tab/>
      </w:r>
      <w:r>
        <w:rPr>
          <w:rFonts w:ascii="Calibri" w:hAnsi="Calibri" w:eastAsia="Times New Roman" w:cs="Calibri"/>
          <w:b/>
          <w:bCs/>
          <w:smallCaps/>
          <w:spacing w:val="-5"/>
          <w:kern w:val="0"/>
          <w:sz w:val="24"/>
          <w:szCs w:val="20"/>
          <w14:ligatures w14:val="none"/>
        </w:rPr>
        <w:tab/>
      </w:r>
      <w:r>
        <w:rPr>
          <w:rFonts w:ascii="Calibri" w:hAnsi="Calibri" w:eastAsia="Times New Roman" w:cs="Calibri"/>
          <w:b/>
          <w:bCs/>
          <w:smallCaps/>
          <w:spacing w:val="-5"/>
          <w:kern w:val="0"/>
          <w:sz w:val="24"/>
          <w:szCs w:val="20"/>
          <w14:ligatures w14:val="none"/>
        </w:rPr>
        <w:tab/>
      </w:r>
      <w:r>
        <w:rPr>
          <w:rFonts w:ascii="Calibri" w:hAnsi="Calibri" w:eastAsia="Times New Roman" w:cs="Calibri"/>
          <w:b/>
          <w:bCs/>
          <w:smallCaps/>
          <w:spacing w:val="-5"/>
          <w:kern w:val="0"/>
          <w:sz w:val="24"/>
          <w:szCs w:val="20"/>
          <w14:ligatures w14:val="none"/>
        </w:rPr>
        <w:tab/>
      </w:r>
      <w:r>
        <w:rPr>
          <w:rFonts w:ascii="Calibri" w:hAnsi="Calibri" w:eastAsia="Times New Roman" w:cs="Calibri"/>
          <w:b/>
          <w:bCs/>
          <w:smallCaps/>
          <w:spacing w:val="-5"/>
          <w:kern w:val="0"/>
          <w:sz w:val="24"/>
          <w:szCs w:val="20"/>
          <w14:ligatures w14:val="none"/>
        </w:rPr>
        <w:tab/>
      </w:r>
      <w:r>
        <w:rPr>
          <w:rFonts w:ascii="Calibri" w:hAnsi="Calibri" w:eastAsia="Times New Roman" w:cs="Calibri"/>
          <w:b/>
          <w:bCs/>
          <w:smallCaps/>
          <w:spacing w:val="-5"/>
          <w:kern w:val="0"/>
          <w:sz w:val="24"/>
          <w:szCs w:val="20"/>
          <w14:ligatures w14:val="none"/>
        </w:rPr>
        <w:tab/>
      </w:r>
    </w:p>
    <w:p w:rsidRPr="00C332AA" w:rsidR="00750952" w:rsidP="00750952" w:rsidRDefault="00750952" w14:paraId="69C1EE50" w14:textId="77777777">
      <w:pPr>
        <w:pBdr>
          <w:top w:val="single" w:color="auto" w:sz="4" w:space="1"/>
        </w:pBdr>
        <w:tabs>
          <w:tab w:val="left" w:pos="1980"/>
        </w:tabs>
        <w:spacing w:before="240" w:after="240" w:line="240" w:lineRule="auto"/>
        <w:ind w:right="18"/>
        <w:rPr>
          <w:rFonts w:ascii="Calibri" w:hAnsi="Calibri" w:eastAsia="Times New Roman" w:cs="Calibri"/>
          <w:i/>
          <w:iCs/>
          <w:spacing w:val="-5"/>
          <w:kern w:val="0"/>
          <w:sz w:val="24"/>
          <w:szCs w:val="20"/>
          <w14:ligatures w14:val="none"/>
        </w:rPr>
      </w:pPr>
      <w:r w:rsidRPr="00C332AA">
        <w:rPr>
          <w:rFonts w:ascii="Calibri" w:hAnsi="Calibri" w:eastAsia="Times New Roman" w:cs="Calibri"/>
          <w:i/>
          <w:iCs/>
          <w:spacing w:val="-5"/>
          <w:kern w:val="0"/>
          <w:sz w:val="24"/>
          <w:szCs w:val="20"/>
          <w14:ligatures w14:val="none"/>
        </w:rPr>
        <w:t>Evaluation Committee Member</w:t>
      </w:r>
      <w:r w:rsidRPr="00C332AA">
        <w:rPr>
          <w:rFonts w:ascii="Calibri" w:hAnsi="Calibri" w:eastAsia="Times New Roman" w:cs="Calibri"/>
          <w:i/>
          <w:iCs/>
          <w:spacing w:val="-5"/>
          <w:kern w:val="0"/>
          <w:sz w:val="24"/>
          <w:szCs w:val="20"/>
          <w14:ligatures w14:val="none"/>
        </w:rPr>
        <w:tab/>
      </w:r>
      <w:r w:rsidRPr="00C332AA">
        <w:rPr>
          <w:rFonts w:ascii="Calibri" w:hAnsi="Calibri" w:eastAsia="Times New Roman" w:cs="Calibri"/>
          <w:i/>
          <w:iCs/>
          <w:spacing w:val="-5"/>
          <w:kern w:val="0"/>
          <w:sz w:val="24"/>
          <w:szCs w:val="20"/>
          <w14:ligatures w14:val="none"/>
        </w:rPr>
        <w:tab/>
      </w:r>
      <w:r w:rsidRPr="00C332AA">
        <w:rPr>
          <w:rFonts w:ascii="Calibri" w:hAnsi="Calibri" w:eastAsia="Times New Roman" w:cs="Calibri"/>
          <w:i/>
          <w:iCs/>
          <w:spacing w:val="-5"/>
          <w:kern w:val="0"/>
          <w:sz w:val="24"/>
          <w:szCs w:val="20"/>
          <w14:ligatures w14:val="none"/>
        </w:rPr>
        <w:tab/>
      </w:r>
      <w:r w:rsidRPr="00C332AA">
        <w:rPr>
          <w:rFonts w:ascii="Calibri" w:hAnsi="Calibri" w:eastAsia="Times New Roman" w:cs="Calibri"/>
          <w:i/>
          <w:iCs/>
          <w:spacing w:val="-5"/>
          <w:kern w:val="0"/>
          <w:sz w:val="24"/>
          <w:szCs w:val="20"/>
          <w14:ligatures w14:val="none"/>
        </w:rPr>
        <w:t>Title</w:t>
      </w:r>
      <w:r w:rsidRPr="00C332AA">
        <w:rPr>
          <w:rFonts w:ascii="Calibri" w:hAnsi="Calibri" w:eastAsia="Times New Roman" w:cs="Calibri"/>
          <w:i/>
          <w:iCs/>
          <w:spacing w:val="-5"/>
          <w:kern w:val="0"/>
          <w:sz w:val="24"/>
          <w:szCs w:val="20"/>
          <w14:ligatures w14:val="none"/>
        </w:rPr>
        <w:tab/>
      </w:r>
      <w:r w:rsidRPr="00C332AA">
        <w:rPr>
          <w:rFonts w:ascii="Calibri" w:hAnsi="Calibri" w:eastAsia="Times New Roman" w:cs="Calibri"/>
          <w:i/>
          <w:iCs/>
          <w:spacing w:val="-5"/>
          <w:kern w:val="0"/>
          <w:sz w:val="24"/>
          <w:szCs w:val="20"/>
          <w14:ligatures w14:val="none"/>
        </w:rPr>
        <w:tab/>
      </w:r>
      <w:r w:rsidRPr="00C332AA">
        <w:rPr>
          <w:rFonts w:ascii="Calibri" w:hAnsi="Calibri" w:eastAsia="Times New Roman" w:cs="Calibri"/>
          <w:i/>
          <w:iCs/>
          <w:spacing w:val="-5"/>
          <w:kern w:val="0"/>
          <w:sz w:val="24"/>
          <w:szCs w:val="20"/>
          <w14:ligatures w14:val="none"/>
        </w:rPr>
        <w:tab/>
      </w:r>
      <w:r w:rsidRPr="00C332AA">
        <w:rPr>
          <w:rFonts w:ascii="Calibri" w:hAnsi="Calibri" w:eastAsia="Times New Roman" w:cs="Calibri"/>
          <w:i/>
          <w:iCs/>
          <w:spacing w:val="-5"/>
          <w:kern w:val="0"/>
          <w:sz w:val="24"/>
          <w:szCs w:val="20"/>
          <w14:ligatures w14:val="none"/>
        </w:rPr>
        <w:tab/>
      </w:r>
      <w:r w:rsidRPr="00C332AA">
        <w:rPr>
          <w:rFonts w:ascii="Calibri" w:hAnsi="Calibri" w:eastAsia="Times New Roman" w:cs="Calibri"/>
          <w:i/>
          <w:iCs/>
          <w:spacing w:val="-5"/>
          <w:kern w:val="0"/>
          <w:sz w:val="24"/>
          <w:szCs w:val="20"/>
          <w14:ligatures w14:val="none"/>
        </w:rPr>
        <w:t>Date</w:t>
      </w:r>
    </w:p>
    <w:p w:rsidRPr="00C332AA" w:rsidR="00750952" w:rsidP="00750952" w:rsidRDefault="00750952" w14:paraId="4FE057FE" w14:textId="7832ABB2">
      <w:pPr>
        <w:pBdr>
          <w:top w:val="single" w:color="auto" w:sz="4" w:space="1"/>
        </w:pBdr>
        <w:tabs>
          <w:tab w:val="left" w:pos="1980"/>
        </w:tabs>
        <w:spacing w:before="240" w:after="240" w:line="240" w:lineRule="auto"/>
        <w:ind w:right="18"/>
        <w:rPr>
          <w:rFonts w:ascii="Calibri" w:hAnsi="Calibri" w:eastAsia="Times New Roman" w:cs="Calibri"/>
          <w:i/>
          <w:iCs/>
          <w:spacing w:val="-5"/>
          <w:kern w:val="0"/>
          <w:sz w:val="24"/>
          <w:szCs w:val="20"/>
          <w14:ligatures w14:val="none"/>
        </w:rPr>
      </w:pPr>
      <w:r w:rsidRPr="00C332AA">
        <w:rPr>
          <w:rFonts w:ascii="Calibri" w:hAnsi="Calibri" w:eastAsia="Times New Roman" w:cs="Calibri"/>
          <w:i/>
          <w:iCs/>
          <w:spacing w:val="-5"/>
          <w:kern w:val="0"/>
          <w:sz w:val="24"/>
          <w:szCs w:val="20"/>
          <w14:ligatures w14:val="none"/>
        </w:rPr>
        <w:tab/>
      </w:r>
      <w:r w:rsidRPr="00C332AA">
        <w:rPr>
          <w:rFonts w:ascii="Calibri" w:hAnsi="Calibri" w:eastAsia="Times New Roman" w:cs="Calibri"/>
          <w:i/>
          <w:iCs/>
          <w:spacing w:val="-5"/>
          <w:kern w:val="0"/>
          <w:sz w:val="24"/>
          <w:szCs w:val="20"/>
          <w14:ligatures w14:val="none"/>
        </w:rPr>
        <w:tab/>
      </w:r>
      <w:r w:rsidRPr="00C332AA">
        <w:rPr>
          <w:rFonts w:ascii="Calibri" w:hAnsi="Calibri" w:eastAsia="Times New Roman" w:cs="Calibri"/>
          <w:i/>
          <w:iCs/>
          <w:spacing w:val="-5"/>
          <w:kern w:val="0"/>
          <w:sz w:val="24"/>
          <w:szCs w:val="20"/>
          <w14:ligatures w14:val="none"/>
        </w:rPr>
        <w:tab/>
      </w:r>
      <w:r w:rsidRPr="00C332AA">
        <w:rPr>
          <w:rFonts w:ascii="Calibri" w:hAnsi="Calibri" w:eastAsia="Times New Roman" w:cs="Calibri"/>
          <w:i/>
          <w:iCs/>
          <w:spacing w:val="-5"/>
          <w:kern w:val="0"/>
          <w:sz w:val="24"/>
          <w:szCs w:val="20"/>
          <w14:ligatures w14:val="none"/>
        </w:rPr>
        <w:tab/>
      </w:r>
      <w:r w:rsidRPr="00C332AA">
        <w:rPr>
          <w:rFonts w:ascii="Calibri" w:hAnsi="Calibri" w:eastAsia="Times New Roman" w:cs="Calibri"/>
          <w:i/>
          <w:iCs/>
          <w:spacing w:val="-5"/>
          <w:kern w:val="0"/>
          <w:sz w:val="24"/>
          <w:szCs w:val="20"/>
          <w14:ligatures w14:val="none"/>
        </w:rPr>
        <w:tab/>
      </w:r>
      <w:r w:rsidR="00521F1C">
        <w:rPr>
          <w:rFonts w:ascii="Calibri" w:hAnsi="Calibri" w:eastAsia="Times New Roman" w:cs="Calibri"/>
          <w:i/>
          <w:iCs/>
          <w:spacing w:val="-5"/>
          <w:kern w:val="0"/>
          <w:sz w:val="24"/>
          <w:szCs w:val="20"/>
          <w14:ligatures w14:val="none"/>
        </w:rPr>
        <w:tab/>
      </w:r>
    </w:p>
    <w:p w:rsidRPr="00C332AA" w:rsidR="00750952" w:rsidP="00750952" w:rsidRDefault="00750952" w14:paraId="49C5B110" w14:textId="7037DC52">
      <w:pPr>
        <w:pBdr>
          <w:top w:val="single" w:color="auto" w:sz="4" w:space="1"/>
        </w:pBdr>
        <w:tabs>
          <w:tab w:val="left" w:pos="1980"/>
        </w:tabs>
        <w:spacing w:before="240" w:after="240" w:line="240" w:lineRule="auto"/>
        <w:ind w:right="18"/>
        <w:rPr>
          <w:rFonts w:ascii="Calibri" w:hAnsi="Calibri" w:eastAsia="Times New Roman" w:cs="Calibri"/>
          <w:spacing w:val="-5"/>
          <w:kern w:val="0"/>
          <w:sz w:val="24"/>
          <w:szCs w:val="20"/>
          <w:u w:val="single"/>
          <w14:ligatures w14:val="none"/>
        </w:rPr>
      </w:pPr>
      <w:r w:rsidRPr="00C332AA">
        <w:rPr>
          <w:rFonts w:ascii="Calibri" w:hAnsi="Calibri" w:eastAsia="Times New Roman" w:cs="Calibri"/>
          <w:i/>
          <w:iCs/>
          <w:spacing w:val="-5"/>
          <w:kern w:val="0"/>
          <w:sz w:val="24"/>
          <w:szCs w:val="20"/>
          <w14:ligatures w14:val="none"/>
        </w:rPr>
        <w:t>Printed Name</w:t>
      </w:r>
      <w:r w:rsidR="0040361E">
        <w:rPr>
          <w:rFonts w:ascii="Calibri" w:hAnsi="Calibri" w:eastAsia="Times New Roman" w:cs="Calibri"/>
          <w:spacing w:val="-5"/>
          <w:kern w:val="0"/>
          <w:sz w:val="24"/>
          <w:szCs w:val="20"/>
          <w14:ligatures w14:val="none"/>
        </w:rPr>
        <w:t>____________________________________</w:t>
      </w:r>
      <w:r w:rsidRPr="00C332AA">
        <w:rPr>
          <w:rFonts w:ascii="Calibri" w:hAnsi="Calibri" w:eastAsia="Times New Roman" w:cs="Calibri"/>
          <w:i/>
          <w:iCs/>
          <w:spacing w:val="-5"/>
          <w:kern w:val="0"/>
          <w:sz w:val="24"/>
          <w:szCs w:val="20"/>
          <w14:ligatures w14:val="none"/>
        </w:rPr>
        <w:t xml:space="preserve"> Telephone Number</w:t>
      </w:r>
      <w:r w:rsidR="0040361E">
        <w:rPr>
          <w:rFonts w:ascii="Calibri" w:hAnsi="Calibri" w:eastAsia="Times New Roman" w:cs="Calibri"/>
          <w:i/>
          <w:iCs/>
          <w:spacing w:val="-5"/>
          <w:kern w:val="0"/>
          <w:sz w:val="24"/>
          <w:szCs w:val="20"/>
          <w14:ligatures w14:val="none"/>
        </w:rPr>
        <w:t>__________________</w:t>
      </w:r>
    </w:p>
    <w:p w:rsidRPr="00521F1C" w:rsidR="00750952" w:rsidP="00750952" w:rsidRDefault="00521F1C" w14:paraId="40269232" w14:textId="3943941A">
      <w:pPr>
        <w:tabs>
          <w:tab w:val="left" w:pos="1980"/>
        </w:tabs>
        <w:spacing w:before="240" w:after="240" w:line="240" w:lineRule="auto"/>
        <w:ind w:right="18"/>
        <w:rPr>
          <w:rFonts w:ascii="Calibri" w:hAnsi="Calibri" w:eastAsia="Times New Roman" w:cs="Calibri"/>
          <w:spacing w:val="-5"/>
          <w:kern w:val="0"/>
          <w:sz w:val="24"/>
          <w:szCs w:val="20"/>
          <w14:ligatures w14:val="none"/>
        </w:rPr>
      </w:pPr>
      <w:r w:rsidRPr="00521F1C">
        <w:rPr>
          <w:rFonts w:ascii="Calibri" w:hAnsi="Calibri" w:eastAsia="Times New Roman" w:cs="Calibri"/>
          <w:spacing w:val="-5"/>
          <w:kern w:val="0"/>
          <w:sz w:val="24"/>
          <w:szCs w:val="20"/>
          <w14:ligatures w14:val="none"/>
        </w:rPr>
        <w:tab/>
      </w:r>
      <w:r w:rsidRPr="00521F1C">
        <w:rPr>
          <w:rFonts w:ascii="Calibri" w:hAnsi="Calibri" w:eastAsia="Times New Roman" w:cs="Calibri"/>
          <w:spacing w:val="-5"/>
          <w:kern w:val="0"/>
          <w:sz w:val="24"/>
          <w:szCs w:val="20"/>
          <w14:ligatures w14:val="none"/>
        </w:rPr>
        <w:tab/>
      </w:r>
      <w:r w:rsidRPr="00521F1C">
        <w:rPr>
          <w:rFonts w:ascii="Calibri" w:hAnsi="Calibri" w:eastAsia="Times New Roman" w:cs="Calibri"/>
          <w:spacing w:val="-5"/>
          <w:kern w:val="0"/>
          <w:sz w:val="24"/>
          <w:szCs w:val="20"/>
          <w14:ligatures w14:val="none"/>
        </w:rPr>
        <w:tab/>
      </w:r>
      <w:r w:rsidRPr="00521F1C">
        <w:rPr>
          <w:rFonts w:ascii="Calibri" w:hAnsi="Calibri" w:eastAsia="Times New Roman" w:cs="Calibri"/>
          <w:spacing w:val="-5"/>
          <w:kern w:val="0"/>
          <w:sz w:val="24"/>
          <w:szCs w:val="20"/>
          <w14:ligatures w14:val="none"/>
        </w:rPr>
        <w:tab/>
      </w:r>
    </w:p>
    <w:p w:rsidR="00750952" w:rsidP="005C0BC8" w:rsidRDefault="00750952" w14:paraId="22C36AC6" w14:textId="163E1EBA">
      <w:pPr>
        <w:pBdr>
          <w:top w:val="single" w:color="auto" w:sz="4" w:space="1"/>
        </w:pBdr>
        <w:tabs>
          <w:tab w:val="left" w:pos="1980"/>
        </w:tabs>
        <w:spacing w:before="240" w:after="240" w:line="240" w:lineRule="auto"/>
        <w:ind w:left="4320" w:right="18" w:hanging="4320"/>
        <w:rPr>
          <w:rFonts w:ascii="Calibri" w:hAnsi="Calibri" w:eastAsia="Times New Roman" w:cs="Calibri"/>
          <w:i/>
          <w:iCs/>
          <w:spacing w:val="-5"/>
          <w:kern w:val="0"/>
          <w:sz w:val="24"/>
          <w:szCs w:val="20"/>
          <w14:ligatures w14:val="none"/>
        </w:rPr>
      </w:pPr>
      <w:r w:rsidRPr="00C332AA">
        <w:rPr>
          <w:rFonts w:ascii="Calibri" w:hAnsi="Calibri" w:eastAsia="Times New Roman" w:cs="Calibri"/>
          <w:i/>
          <w:iCs/>
          <w:spacing w:val="-5"/>
          <w:kern w:val="0"/>
          <w:sz w:val="24"/>
          <w:szCs w:val="20"/>
          <w14:ligatures w14:val="none"/>
        </w:rPr>
        <w:t xml:space="preserve">Name </w:t>
      </w:r>
      <w:proofErr w:type="gramStart"/>
      <w:r w:rsidRPr="00C332AA">
        <w:rPr>
          <w:rFonts w:ascii="Calibri" w:hAnsi="Calibri" w:eastAsia="Times New Roman" w:cs="Calibri"/>
          <w:i/>
          <w:iCs/>
          <w:spacing w:val="-5"/>
          <w:kern w:val="0"/>
          <w:sz w:val="24"/>
          <w:szCs w:val="20"/>
          <w14:ligatures w14:val="none"/>
        </w:rPr>
        <w:t>of  Organization</w:t>
      </w:r>
      <w:proofErr w:type="gramEnd"/>
      <w:r w:rsidRPr="00C332AA">
        <w:rPr>
          <w:rFonts w:ascii="Calibri" w:hAnsi="Calibri" w:eastAsia="Times New Roman" w:cs="Calibri"/>
          <w:i/>
          <w:iCs/>
          <w:spacing w:val="-5"/>
          <w:kern w:val="0"/>
          <w:sz w:val="24"/>
          <w:szCs w:val="20"/>
          <w14:ligatures w14:val="none"/>
        </w:rPr>
        <w:t xml:space="preserve"> </w:t>
      </w:r>
      <w:r w:rsidRPr="00C332AA">
        <w:rPr>
          <w:rFonts w:ascii="Calibri" w:hAnsi="Calibri" w:eastAsia="Times New Roman" w:cs="Calibri"/>
          <w:i/>
          <w:iCs/>
          <w:spacing w:val="-5"/>
          <w:kern w:val="0"/>
          <w:sz w:val="24"/>
          <w:szCs w:val="20"/>
          <w14:ligatures w14:val="none"/>
        </w:rPr>
        <w:tab/>
      </w:r>
      <w:r w:rsidRPr="00C332AA">
        <w:rPr>
          <w:rFonts w:ascii="Calibri" w:hAnsi="Calibri" w:eastAsia="Times New Roman" w:cs="Calibri"/>
          <w:i/>
          <w:iCs/>
          <w:spacing w:val="-5"/>
          <w:kern w:val="0"/>
          <w:sz w:val="24"/>
          <w:szCs w:val="20"/>
          <w14:ligatures w14:val="none"/>
        </w:rPr>
        <w:t xml:space="preserve">Indicate State Employee </w:t>
      </w:r>
      <w:proofErr w:type="gramStart"/>
      <w:r w:rsidRPr="00C332AA">
        <w:rPr>
          <w:rFonts w:ascii="Calibri" w:hAnsi="Calibri" w:eastAsia="Times New Roman" w:cs="Calibri"/>
          <w:i/>
          <w:iCs/>
          <w:spacing w:val="-5"/>
          <w:kern w:val="0"/>
          <w:sz w:val="24"/>
          <w:szCs w:val="20"/>
          <w14:ligatures w14:val="none"/>
        </w:rPr>
        <w:t>Or</w:t>
      </w:r>
      <w:proofErr w:type="gramEnd"/>
      <w:r w:rsidRPr="00C332AA">
        <w:rPr>
          <w:rFonts w:ascii="Calibri" w:hAnsi="Calibri" w:eastAsia="Times New Roman" w:cs="Calibri"/>
          <w:i/>
          <w:iCs/>
          <w:spacing w:val="-5"/>
          <w:kern w:val="0"/>
          <w:sz w:val="24"/>
          <w:szCs w:val="20"/>
          <w14:ligatures w14:val="none"/>
        </w:rPr>
        <w:t xml:space="preserve"> Non-State Employee</w:t>
      </w:r>
    </w:p>
    <w:p w:rsidRPr="00C332AA" w:rsidR="00A51A27" w:rsidP="005C0BC8" w:rsidRDefault="00A51A27" w14:paraId="6C608332" w14:textId="77777777">
      <w:pPr>
        <w:pBdr>
          <w:top w:val="single" w:color="auto" w:sz="4" w:space="1"/>
        </w:pBdr>
        <w:tabs>
          <w:tab w:val="left" w:pos="1980"/>
        </w:tabs>
        <w:spacing w:before="240" w:after="240" w:line="240" w:lineRule="auto"/>
        <w:ind w:left="4320" w:right="18" w:hanging="4320"/>
        <w:rPr>
          <w:rFonts w:ascii="Calibri" w:hAnsi="Calibri" w:eastAsia="Times New Roman" w:cs="Calibri"/>
          <w:i/>
          <w:iCs/>
          <w:spacing w:val="-5"/>
          <w:kern w:val="0"/>
          <w:sz w:val="24"/>
          <w:szCs w:val="20"/>
          <w14:ligatures w14:val="none"/>
        </w:rPr>
      </w:pPr>
    </w:p>
    <w:p w:rsidRPr="00C332AA" w:rsidR="005C0BC8" w:rsidP="005C0BC8" w:rsidRDefault="005C0BC8" w14:paraId="6E0A8C43" w14:textId="2C64C61F">
      <w:pPr>
        <w:pBdr>
          <w:top w:val="single" w:color="auto" w:sz="4" w:space="1"/>
        </w:pBdr>
        <w:tabs>
          <w:tab w:val="left" w:pos="1980"/>
        </w:tabs>
        <w:spacing w:before="240" w:after="240" w:line="240" w:lineRule="auto"/>
        <w:ind w:left="4320" w:right="18" w:hanging="4320"/>
        <w:rPr>
          <w:rFonts w:ascii="Calibri" w:hAnsi="Calibri" w:eastAsia="Times New Roman" w:cs="Calibri"/>
          <w:i/>
          <w:iCs/>
          <w:spacing w:val="-5"/>
          <w:kern w:val="0"/>
          <w:sz w:val="24"/>
          <w:szCs w:val="20"/>
          <w14:ligatures w14:val="none"/>
        </w:rPr>
      </w:pPr>
      <w:r w:rsidRPr="00C332AA">
        <w:rPr>
          <w:rFonts w:ascii="Calibri" w:hAnsi="Calibri" w:eastAsia="Times New Roman" w:cs="Calibri"/>
          <w:i/>
          <w:iCs/>
          <w:spacing w:val="-5"/>
          <w:kern w:val="0"/>
          <w:sz w:val="24"/>
          <w:szCs w:val="20"/>
          <w14:ligatures w14:val="none"/>
        </w:rPr>
        <w:t>____________________________________________________________________________</w:t>
      </w:r>
    </w:p>
    <w:p w:rsidRPr="00C332AA" w:rsidR="00750952" w:rsidP="00750952" w:rsidRDefault="00750952" w14:paraId="7D429557" w14:textId="77777777">
      <w:pPr>
        <w:pBdr>
          <w:top w:val="single" w:color="auto" w:sz="4" w:space="1"/>
        </w:pBdr>
        <w:tabs>
          <w:tab w:val="left" w:pos="1980"/>
        </w:tabs>
        <w:spacing w:before="240" w:after="240" w:line="240" w:lineRule="auto"/>
        <w:ind w:right="18"/>
        <w:rPr>
          <w:rFonts w:ascii="Calibri" w:hAnsi="Calibri" w:eastAsia="Times New Roman" w:cs="Calibri"/>
          <w:i/>
          <w:iCs/>
          <w:spacing w:val="-5"/>
          <w:kern w:val="0"/>
          <w:sz w:val="24"/>
          <w:szCs w:val="20"/>
          <w14:ligatures w14:val="none"/>
        </w:rPr>
      </w:pPr>
      <w:r w:rsidRPr="00C332AA">
        <w:rPr>
          <w:rFonts w:ascii="Calibri" w:hAnsi="Calibri" w:eastAsia="Times New Roman" w:cs="Calibri"/>
          <w:i/>
          <w:iCs/>
          <w:spacing w:val="-5"/>
          <w:kern w:val="0"/>
          <w:sz w:val="24"/>
          <w:szCs w:val="20"/>
          <w14:ligatures w14:val="none"/>
        </w:rPr>
        <w:t>SPC Signature</w:t>
      </w:r>
      <w:r w:rsidRPr="00C332AA">
        <w:rPr>
          <w:rFonts w:ascii="Calibri" w:hAnsi="Calibri" w:eastAsia="Times New Roman" w:cs="Calibri"/>
          <w:i/>
          <w:iCs/>
          <w:spacing w:val="-5"/>
          <w:kern w:val="0"/>
          <w:sz w:val="24"/>
          <w:szCs w:val="20"/>
          <w14:ligatures w14:val="none"/>
        </w:rPr>
        <w:tab/>
      </w:r>
      <w:r w:rsidRPr="00C332AA">
        <w:rPr>
          <w:rFonts w:ascii="Calibri" w:hAnsi="Calibri" w:eastAsia="Times New Roman" w:cs="Calibri"/>
          <w:i/>
          <w:iCs/>
          <w:spacing w:val="-5"/>
          <w:kern w:val="0"/>
          <w:sz w:val="24"/>
          <w:szCs w:val="20"/>
          <w14:ligatures w14:val="none"/>
        </w:rPr>
        <w:tab/>
      </w:r>
      <w:r w:rsidRPr="00C332AA">
        <w:rPr>
          <w:rFonts w:ascii="Calibri" w:hAnsi="Calibri" w:eastAsia="Times New Roman" w:cs="Calibri"/>
          <w:i/>
          <w:iCs/>
          <w:spacing w:val="-5"/>
          <w:kern w:val="0"/>
          <w:sz w:val="24"/>
          <w:szCs w:val="20"/>
          <w14:ligatures w14:val="none"/>
        </w:rPr>
        <w:tab/>
      </w:r>
      <w:r w:rsidRPr="00C332AA">
        <w:rPr>
          <w:rFonts w:ascii="Calibri" w:hAnsi="Calibri" w:eastAsia="Times New Roman" w:cs="Calibri"/>
          <w:i/>
          <w:iCs/>
          <w:spacing w:val="-5"/>
          <w:kern w:val="0"/>
          <w:sz w:val="24"/>
          <w:szCs w:val="20"/>
          <w14:ligatures w14:val="none"/>
        </w:rPr>
        <w:tab/>
      </w:r>
      <w:r w:rsidRPr="00C332AA">
        <w:rPr>
          <w:rFonts w:ascii="Calibri" w:hAnsi="Calibri" w:eastAsia="Times New Roman" w:cs="Calibri"/>
          <w:i/>
          <w:iCs/>
          <w:spacing w:val="-5"/>
          <w:kern w:val="0"/>
          <w:sz w:val="24"/>
          <w:szCs w:val="20"/>
          <w14:ligatures w14:val="none"/>
        </w:rPr>
        <w:tab/>
      </w:r>
      <w:r w:rsidRPr="00C332AA">
        <w:rPr>
          <w:rFonts w:ascii="Calibri" w:hAnsi="Calibri" w:eastAsia="Times New Roman" w:cs="Calibri"/>
          <w:i/>
          <w:iCs/>
          <w:spacing w:val="-5"/>
          <w:kern w:val="0"/>
          <w:sz w:val="24"/>
          <w:szCs w:val="20"/>
          <w14:ligatures w14:val="none"/>
        </w:rPr>
        <w:tab/>
      </w:r>
      <w:r w:rsidRPr="00C332AA">
        <w:rPr>
          <w:rFonts w:ascii="Calibri" w:hAnsi="Calibri" w:eastAsia="Times New Roman" w:cs="Calibri"/>
          <w:i/>
          <w:iCs/>
          <w:spacing w:val="-5"/>
          <w:kern w:val="0"/>
          <w:sz w:val="24"/>
          <w:szCs w:val="20"/>
          <w14:ligatures w14:val="none"/>
        </w:rPr>
        <w:t>Date</w:t>
      </w:r>
    </w:p>
    <w:p w:rsidRPr="00C332AA" w:rsidR="005C0BC8" w:rsidP="00750952" w:rsidRDefault="005C0BC8" w14:paraId="6E3916F2" w14:textId="77777777">
      <w:pPr>
        <w:pBdr>
          <w:top w:val="single" w:color="auto" w:sz="4" w:space="1"/>
        </w:pBdr>
        <w:tabs>
          <w:tab w:val="left" w:pos="1980"/>
        </w:tabs>
        <w:spacing w:before="240" w:after="240" w:line="240" w:lineRule="auto"/>
        <w:ind w:right="18"/>
        <w:rPr>
          <w:rFonts w:ascii="Calibri" w:hAnsi="Calibri" w:eastAsia="Times New Roman" w:cs="Calibri"/>
          <w:i/>
          <w:iCs/>
          <w:spacing w:val="-5"/>
          <w:kern w:val="0"/>
          <w:sz w:val="24"/>
          <w:szCs w:val="20"/>
          <w14:ligatures w14:val="none"/>
        </w:rPr>
      </w:pPr>
    </w:p>
    <w:p w:rsidRPr="00C332AA" w:rsidR="00750952" w:rsidP="00750952" w:rsidRDefault="00750952" w14:paraId="7E6826AF" w14:textId="77777777">
      <w:pPr>
        <w:pBdr>
          <w:top w:val="single" w:color="auto" w:sz="4" w:space="1"/>
        </w:pBdr>
        <w:tabs>
          <w:tab w:val="left" w:pos="1980"/>
        </w:tabs>
        <w:spacing w:before="240" w:after="240" w:line="240" w:lineRule="auto"/>
        <w:ind w:right="18"/>
        <w:jc w:val="center"/>
        <w:rPr>
          <w:rFonts w:ascii="Calibri" w:hAnsi="Calibri" w:eastAsia="Times New Roman" w:cs="Calibri"/>
          <w:b/>
          <w:iCs/>
          <w:spacing w:val="-5"/>
          <w:kern w:val="0"/>
          <w:sz w:val="20"/>
          <w:szCs w:val="16"/>
          <w14:ligatures w14:val="none"/>
        </w:rPr>
      </w:pPr>
      <w:r w:rsidRPr="00C332AA">
        <w:rPr>
          <w:rFonts w:ascii="Calibri" w:hAnsi="Calibri" w:eastAsia="Times New Roman" w:cs="Calibri"/>
          <w:b/>
          <w:iCs/>
          <w:spacing w:val="-5"/>
          <w:kern w:val="0"/>
          <w:sz w:val="20"/>
          <w:szCs w:val="16"/>
          <w14:ligatures w14:val="none"/>
        </w:rPr>
        <w:t>Responsible SPC Signature indicates review of this form and documentation has taken place, if needed.</w:t>
      </w:r>
    </w:p>
    <w:p w:rsidRPr="00C332AA" w:rsidR="00261C7A" w:rsidRDefault="00261C7A" w14:paraId="37107ACB" w14:textId="77777777">
      <w:pPr>
        <w:rPr>
          <w:rFonts w:ascii="Calibri" w:hAnsi="Calibri" w:cs="Calibri"/>
        </w:rPr>
      </w:pPr>
    </w:p>
    <w:sectPr w:rsidRPr="00C332AA" w:rsidR="00261C7A">
      <w:headerReference w:type="default" r:id="rId16"/>
      <w:footerReference w:type="default" r:id="rId1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3851" w:rsidP="00750952" w:rsidRDefault="00CB3851" w14:paraId="04D16943" w14:textId="77777777">
      <w:pPr>
        <w:spacing w:after="0" w:line="240" w:lineRule="auto"/>
      </w:pPr>
      <w:r>
        <w:separator/>
      </w:r>
    </w:p>
  </w:endnote>
  <w:endnote w:type="continuationSeparator" w:id="0">
    <w:p w:rsidR="00CB3851" w:rsidP="00750952" w:rsidRDefault="00CB3851" w14:paraId="0D72D1D5" w14:textId="77777777">
      <w:pPr>
        <w:spacing w:after="0" w:line="240" w:lineRule="auto"/>
      </w:pPr>
      <w:r>
        <w:continuationSeparator/>
      </w:r>
    </w:p>
  </w:endnote>
  <w:endnote w:type="continuationNotice" w:id="1">
    <w:p w:rsidR="00CB3851" w:rsidRDefault="00CB3851" w14:paraId="5D86540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033F8" w:rsidR="00750952" w:rsidRDefault="00BD1FD5" w14:paraId="13FD8C79" w14:textId="37EE7A67">
    <w:pPr>
      <w:pStyle w:val="Footer"/>
      <w:rPr>
        <w:rFonts w:ascii="Calibri" w:hAnsi="Calibri" w:cs="Calibri"/>
      </w:rPr>
    </w:pPr>
    <w:r w:rsidRPr="004033F8">
      <w:rPr>
        <w:rFonts w:ascii="Calibri" w:hAnsi="Calibri" w:cs="Calibri"/>
      </w:rPr>
      <w:fldChar w:fldCharType="begin"/>
    </w:r>
    <w:r w:rsidRPr="004033F8">
      <w:rPr>
        <w:rFonts w:ascii="Calibri" w:hAnsi="Calibri" w:cs="Calibri"/>
      </w:rPr>
      <w:instrText xml:space="preserve"> COMMENTS  \* FirstCap  \* MERGEFORMAT </w:instrText>
    </w:r>
    <w:r w:rsidRPr="004033F8">
      <w:rPr>
        <w:rFonts w:ascii="Calibri" w:hAnsi="Calibri" w:cs="Calibri"/>
      </w:rPr>
      <w:fldChar w:fldCharType="separate"/>
    </w:r>
    <w:r w:rsidRPr="004033F8" w:rsidR="00750952">
      <w:rPr>
        <w:rFonts w:ascii="Calibri" w:hAnsi="Calibri" w:cs="Calibri"/>
      </w:rPr>
      <w:t>Version 1.</w:t>
    </w:r>
    <w:r w:rsidR="006C368A">
      <w:rPr>
        <w:rFonts w:ascii="Calibri" w:hAnsi="Calibri" w:cs="Calibri"/>
      </w:rPr>
      <w:t>2</w:t>
    </w:r>
    <w:r w:rsidRPr="004033F8" w:rsidR="00750952">
      <w:rPr>
        <w:rFonts w:ascii="Calibri" w:hAnsi="Calibri" w:cs="Calibri"/>
      </w:rPr>
      <w:t xml:space="preserve"> - </w:t>
    </w:r>
    <w:r w:rsidR="006C368A">
      <w:rPr>
        <w:rFonts w:ascii="Calibri" w:hAnsi="Calibri" w:cs="Calibri"/>
      </w:rPr>
      <w:t>December</w:t>
    </w:r>
    <w:r w:rsidRPr="004033F8" w:rsidR="00750952">
      <w:rPr>
        <w:rFonts w:ascii="Calibri" w:hAnsi="Calibri" w:cs="Calibri"/>
      </w:rPr>
      <w:t xml:space="preserve"> 20</w:t>
    </w:r>
    <w:r w:rsidRPr="004033F8">
      <w:rPr>
        <w:rFonts w:ascii="Calibri" w:hAnsi="Calibri" w:cs="Calibri"/>
      </w:rPr>
      <w:fldChar w:fldCharType="end"/>
    </w:r>
    <w:r w:rsidR="006C368A">
      <w:rPr>
        <w:rFonts w:ascii="Calibri" w:hAnsi="Calibri" w:cs="Calibri"/>
      </w:rPr>
      <w:t>25</w:t>
    </w:r>
    <w:r w:rsidRPr="00750952" w:rsidR="00750952">
      <w:tab/>
    </w:r>
    <w:r w:rsidRPr="004033F8" w:rsidR="00750952">
      <w:rPr>
        <w:rFonts w:ascii="Calibri" w:hAnsi="Calibri" w:cs="Calibri"/>
      </w:rPr>
      <w:t xml:space="preserve">Page </w:t>
    </w:r>
    <w:r w:rsidRPr="004033F8" w:rsidR="00750952">
      <w:rPr>
        <w:rFonts w:ascii="Calibri" w:hAnsi="Calibri" w:cs="Calibri"/>
      </w:rPr>
      <w:fldChar w:fldCharType="begin"/>
    </w:r>
    <w:r w:rsidRPr="004033F8" w:rsidR="00750952">
      <w:rPr>
        <w:rFonts w:ascii="Calibri" w:hAnsi="Calibri" w:cs="Calibri"/>
      </w:rPr>
      <w:instrText xml:space="preserve"> PAGE </w:instrText>
    </w:r>
    <w:r w:rsidRPr="004033F8" w:rsidR="00750952">
      <w:rPr>
        <w:rFonts w:ascii="Calibri" w:hAnsi="Calibri" w:cs="Calibri"/>
      </w:rPr>
      <w:fldChar w:fldCharType="separate"/>
    </w:r>
    <w:r w:rsidRPr="004033F8" w:rsidR="00750952">
      <w:rPr>
        <w:rFonts w:ascii="Calibri" w:hAnsi="Calibri" w:cs="Calibri"/>
      </w:rPr>
      <w:t>1</w:t>
    </w:r>
    <w:r w:rsidRPr="004033F8" w:rsidR="00750952">
      <w:rPr>
        <w:rFonts w:ascii="Calibri" w:hAnsi="Calibri" w:cs="Calibri"/>
      </w:rPr>
      <w:fldChar w:fldCharType="end"/>
    </w:r>
    <w:r w:rsidRPr="004033F8" w:rsidR="00750952">
      <w:rPr>
        <w:rFonts w:ascii="Calibri" w:hAnsi="Calibri" w:cs="Calibri"/>
      </w:rPr>
      <w:t xml:space="preserve"> of </w:t>
    </w:r>
    <w:r w:rsidRPr="004033F8" w:rsidR="00131CCF">
      <w:rPr>
        <w:rFonts w:ascii="Calibri" w:hAnsi="Calibri" w:cs="Calibri"/>
      </w:rPr>
      <w:fldChar w:fldCharType="begin"/>
    </w:r>
    <w:r w:rsidRPr="004033F8" w:rsidR="00131CCF">
      <w:rPr>
        <w:rFonts w:ascii="Calibri" w:hAnsi="Calibri" w:cs="Calibri"/>
      </w:rPr>
      <w:instrText xml:space="preserve"> NUMPAGES </w:instrText>
    </w:r>
    <w:r w:rsidRPr="004033F8" w:rsidR="00131CCF">
      <w:rPr>
        <w:rFonts w:ascii="Calibri" w:hAnsi="Calibri" w:cs="Calibri"/>
      </w:rPr>
      <w:fldChar w:fldCharType="separate"/>
    </w:r>
    <w:r w:rsidRPr="004033F8" w:rsidR="00750952">
      <w:rPr>
        <w:rFonts w:ascii="Calibri" w:hAnsi="Calibri" w:cs="Calibri"/>
      </w:rPr>
      <w:t>5</w:t>
    </w:r>
    <w:r w:rsidRPr="004033F8" w:rsidR="00131CCF">
      <w:rPr>
        <w:rFonts w:ascii="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3851" w:rsidP="00750952" w:rsidRDefault="00CB3851" w14:paraId="33917854" w14:textId="77777777">
      <w:pPr>
        <w:spacing w:after="0" w:line="240" w:lineRule="auto"/>
      </w:pPr>
      <w:r>
        <w:separator/>
      </w:r>
    </w:p>
  </w:footnote>
  <w:footnote w:type="continuationSeparator" w:id="0">
    <w:p w:rsidR="00CB3851" w:rsidP="00750952" w:rsidRDefault="00CB3851" w14:paraId="2600AEA3" w14:textId="77777777">
      <w:pPr>
        <w:spacing w:after="0" w:line="240" w:lineRule="auto"/>
      </w:pPr>
      <w:r>
        <w:continuationSeparator/>
      </w:r>
    </w:p>
  </w:footnote>
  <w:footnote w:type="continuationNotice" w:id="1">
    <w:p w:rsidR="00CB3851" w:rsidRDefault="00CB3851" w14:paraId="2500835A"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332AA" w:rsidR="00750952" w:rsidRDefault="00750952" w14:paraId="4AB42936" w14:textId="43A2BC3B">
    <w:pPr>
      <w:pStyle w:val="Header"/>
      <w:rPr>
        <w:rFonts w:ascii="Calibri" w:hAnsi="Calibri" w:cs="Calibri"/>
      </w:rPr>
    </w:pPr>
    <w:r w:rsidRPr="00C332AA">
      <w:rPr>
        <w:rFonts w:ascii="Calibri" w:hAnsi="Calibri" w:cs="Calibri"/>
        <w:b/>
      </w:rPr>
      <w:t xml:space="preserve">COI CERTIFICATION </w:t>
    </w:r>
    <w:r w:rsidR="00105A53">
      <w:rPr>
        <w:rFonts w:ascii="Calibri" w:hAnsi="Calibri" w:cs="Calibri"/>
        <w:b/>
      </w:rPr>
      <w:t>–</w:t>
    </w:r>
    <w:r w:rsidRPr="00C332AA">
      <w:rPr>
        <w:rFonts w:ascii="Calibri" w:hAnsi="Calibri" w:cs="Calibri"/>
        <w:b/>
      </w:rPr>
      <w:t xml:space="preserve"> </w:t>
    </w:r>
    <w:r w:rsidRPr="00105A53" w:rsidR="00105A53">
      <w:rPr>
        <w:rFonts w:ascii="Calibri" w:hAnsi="Calibri" w:cs="Calibri"/>
        <w:b/>
        <w:highlight w:val="yellow"/>
      </w:rPr>
      <w:t>[Solicitation Number]</w:t>
    </w:r>
    <w:r w:rsidRPr="00C332AA">
      <w:rPr>
        <w:rFonts w:ascii="Calibri" w:hAnsi="Calibri" w:cs="Calibri"/>
      </w:rPr>
      <w:t xml:space="preserve"> –</w:t>
    </w:r>
    <w:r w:rsidRPr="00C332AA">
      <w:rPr>
        <w:rFonts w:ascii="Calibri" w:hAnsi="Calibri" w:cs="Calibri"/>
        <w:i/>
      </w:rPr>
      <w:t xml:space="preserve"> </w:t>
    </w:r>
    <w:r w:rsidRPr="00105A53" w:rsidR="00105A53">
      <w:rPr>
        <w:rFonts w:ascii="Calibri" w:hAnsi="Calibri" w:cs="Calibri"/>
        <w:i/>
        <w:highlight w:val="yellow"/>
      </w:rPr>
      <w:t>[Solicitation Title]</w:t>
    </w:r>
    <w:r w:rsidR="0011300A">
      <w:rPr>
        <w:rFonts w:ascii="Calibri" w:hAnsi="Calibri" w:cs="Calibri"/>
        <w:i/>
      </w:rPr>
      <w:t xml:space="preserve"> </w:t>
    </w:r>
    <w:r w:rsidR="00B46568">
      <w:rPr>
        <w:rFonts w:ascii="Calibri" w:hAnsi="Calibri" w:cs="Calibri"/>
        <w: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96784"/>
    <w:multiLevelType w:val="hybridMultilevel"/>
    <w:tmpl w:val="B1FC87C4"/>
    <w:lvl w:ilvl="0" w:tplc="EBBE8DD2">
      <w:start w:val="1"/>
      <w:numFmt w:val="bullet"/>
      <w:pStyle w:val="Heading5"/>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 w16cid:durableId="169229282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val="bestFit" w:percent="152"/>
  <w:proofState w:spelling="clean" w:grammar="dirty"/>
  <w:trackRevisions w:val="false"/>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952"/>
    <w:rsid w:val="00004DDD"/>
    <w:rsid w:val="000371D0"/>
    <w:rsid w:val="000415F6"/>
    <w:rsid w:val="00047E46"/>
    <w:rsid w:val="00063C9B"/>
    <w:rsid w:val="00063CD7"/>
    <w:rsid w:val="000677DE"/>
    <w:rsid w:val="000818A0"/>
    <w:rsid w:val="00090DE1"/>
    <w:rsid w:val="000D6E57"/>
    <w:rsid w:val="000E233D"/>
    <w:rsid w:val="000F155F"/>
    <w:rsid w:val="00105A53"/>
    <w:rsid w:val="0011300A"/>
    <w:rsid w:val="00124AE8"/>
    <w:rsid w:val="00131CCF"/>
    <w:rsid w:val="00135CCE"/>
    <w:rsid w:val="00155265"/>
    <w:rsid w:val="0016318E"/>
    <w:rsid w:val="00163EA9"/>
    <w:rsid w:val="001964F9"/>
    <w:rsid w:val="001B3F1C"/>
    <w:rsid w:val="001C5605"/>
    <w:rsid w:val="001F1D7F"/>
    <w:rsid w:val="00204E30"/>
    <w:rsid w:val="00221E52"/>
    <w:rsid w:val="0024053C"/>
    <w:rsid w:val="00251B58"/>
    <w:rsid w:val="0025282D"/>
    <w:rsid w:val="00261C7A"/>
    <w:rsid w:val="0027147B"/>
    <w:rsid w:val="00284874"/>
    <w:rsid w:val="002A21AC"/>
    <w:rsid w:val="002B1EC3"/>
    <w:rsid w:val="002B41A2"/>
    <w:rsid w:val="002B5A2E"/>
    <w:rsid w:val="002B5FCC"/>
    <w:rsid w:val="002C2D3C"/>
    <w:rsid w:val="002E22B3"/>
    <w:rsid w:val="002F3FE0"/>
    <w:rsid w:val="003111A2"/>
    <w:rsid w:val="0032159E"/>
    <w:rsid w:val="003237BE"/>
    <w:rsid w:val="00334EC4"/>
    <w:rsid w:val="0034099A"/>
    <w:rsid w:val="00354E8D"/>
    <w:rsid w:val="003774E1"/>
    <w:rsid w:val="00384197"/>
    <w:rsid w:val="00385C13"/>
    <w:rsid w:val="00387EE1"/>
    <w:rsid w:val="003A350F"/>
    <w:rsid w:val="003B6F49"/>
    <w:rsid w:val="003C4EAC"/>
    <w:rsid w:val="003E0CCB"/>
    <w:rsid w:val="003E3ACF"/>
    <w:rsid w:val="003E651F"/>
    <w:rsid w:val="004033F8"/>
    <w:rsid w:val="0040361E"/>
    <w:rsid w:val="00413C7D"/>
    <w:rsid w:val="00445CEE"/>
    <w:rsid w:val="00480C8E"/>
    <w:rsid w:val="00483F53"/>
    <w:rsid w:val="004A09E0"/>
    <w:rsid w:val="004F44BD"/>
    <w:rsid w:val="00521F1C"/>
    <w:rsid w:val="00527C3A"/>
    <w:rsid w:val="00532D79"/>
    <w:rsid w:val="00554140"/>
    <w:rsid w:val="0056398B"/>
    <w:rsid w:val="00566621"/>
    <w:rsid w:val="00584138"/>
    <w:rsid w:val="00597E7E"/>
    <w:rsid w:val="005A18B6"/>
    <w:rsid w:val="005C0BC8"/>
    <w:rsid w:val="005C5F53"/>
    <w:rsid w:val="0060229D"/>
    <w:rsid w:val="00622632"/>
    <w:rsid w:val="006469D8"/>
    <w:rsid w:val="006950D9"/>
    <w:rsid w:val="00695E49"/>
    <w:rsid w:val="006C074D"/>
    <w:rsid w:val="006C368A"/>
    <w:rsid w:val="006D0D54"/>
    <w:rsid w:val="00712964"/>
    <w:rsid w:val="00716047"/>
    <w:rsid w:val="0071796C"/>
    <w:rsid w:val="0074510B"/>
    <w:rsid w:val="00750952"/>
    <w:rsid w:val="00751F19"/>
    <w:rsid w:val="0076618C"/>
    <w:rsid w:val="007A4727"/>
    <w:rsid w:val="007C2C59"/>
    <w:rsid w:val="007D4EED"/>
    <w:rsid w:val="008357B4"/>
    <w:rsid w:val="00844F50"/>
    <w:rsid w:val="0084711A"/>
    <w:rsid w:val="0085659A"/>
    <w:rsid w:val="008A311E"/>
    <w:rsid w:val="008B79B8"/>
    <w:rsid w:val="008E29D9"/>
    <w:rsid w:val="008E6639"/>
    <w:rsid w:val="00914D13"/>
    <w:rsid w:val="00926C3B"/>
    <w:rsid w:val="00951308"/>
    <w:rsid w:val="009513A9"/>
    <w:rsid w:val="00956491"/>
    <w:rsid w:val="0096414B"/>
    <w:rsid w:val="0098054F"/>
    <w:rsid w:val="00987C78"/>
    <w:rsid w:val="00996990"/>
    <w:rsid w:val="009A46EE"/>
    <w:rsid w:val="009A65ED"/>
    <w:rsid w:val="009C462D"/>
    <w:rsid w:val="009C519C"/>
    <w:rsid w:val="009D7099"/>
    <w:rsid w:val="009E3EE7"/>
    <w:rsid w:val="00A159F3"/>
    <w:rsid w:val="00A16170"/>
    <w:rsid w:val="00A2426C"/>
    <w:rsid w:val="00A25BF8"/>
    <w:rsid w:val="00A4599A"/>
    <w:rsid w:val="00A51A27"/>
    <w:rsid w:val="00A5276C"/>
    <w:rsid w:val="00A746D8"/>
    <w:rsid w:val="00A82423"/>
    <w:rsid w:val="00AA094C"/>
    <w:rsid w:val="00AD5366"/>
    <w:rsid w:val="00AE2DA9"/>
    <w:rsid w:val="00AF6E57"/>
    <w:rsid w:val="00B41884"/>
    <w:rsid w:val="00B46568"/>
    <w:rsid w:val="00B9687D"/>
    <w:rsid w:val="00BA25D4"/>
    <w:rsid w:val="00BA3742"/>
    <w:rsid w:val="00BC3F28"/>
    <w:rsid w:val="00BD1FD5"/>
    <w:rsid w:val="00BE7363"/>
    <w:rsid w:val="00BF3501"/>
    <w:rsid w:val="00C03DB0"/>
    <w:rsid w:val="00C12868"/>
    <w:rsid w:val="00C16369"/>
    <w:rsid w:val="00C27D16"/>
    <w:rsid w:val="00C332AA"/>
    <w:rsid w:val="00C35988"/>
    <w:rsid w:val="00C47265"/>
    <w:rsid w:val="00C5582A"/>
    <w:rsid w:val="00C73888"/>
    <w:rsid w:val="00C9332A"/>
    <w:rsid w:val="00C966FF"/>
    <w:rsid w:val="00CA192A"/>
    <w:rsid w:val="00CA4DEB"/>
    <w:rsid w:val="00CA571F"/>
    <w:rsid w:val="00CB3851"/>
    <w:rsid w:val="00CB7CC1"/>
    <w:rsid w:val="00CC3CBF"/>
    <w:rsid w:val="00CD2C8F"/>
    <w:rsid w:val="00D05A96"/>
    <w:rsid w:val="00D11510"/>
    <w:rsid w:val="00D279E0"/>
    <w:rsid w:val="00D27CBD"/>
    <w:rsid w:val="00D66D95"/>
    <w:rsid w:val="00D82EBA"/>
    <w:rsid w:val="00D9075B"/>
    <w:rsid w:val="00D97C59"/>
    <w:rsid w:val="00DA6094"/>
    <w:rsid w:val="00DB5313"/>
    <w:rsid w:val="00DC0C95"/>
    <w:rsid w:val="00DD184E"/>
    <w:rsid w:val="00DD5932"/>
    <w:rsid w:val="00DE19F0"/>
    <w:rsid w:val="00DE5810"/>
    <w:rsid w:val="00DE6915"/>
    <w:rsid w:val="00E25A5C"/>
    <w:rsid w:val="00E33C03"/>
    <w:rsid w:val="00E65A97"/>
    <w:rsid w:val="00E66BD8"/>
    <w:rsid w:val="00EA429B"/>
    <w:rsid w:val="00EB22FA"/>
    <w:rsid w:val="00EB5741"/>
    <w:rsid w:val="00EE51D4"/>
    <w:rsid w:val="00F1472B"/>
    <w:rsid w:val="00F50E5C"/>
    <w:rsid w:val="00F53D5C"/>
    <w:rsid w:val="00F54BA8"/>
    <w:rsid w:val="00F55AB3"/>
    <w:rsid w:val="00F634B8"/>
    <w:rsid w:val="00FD03D9"/>
    <w:rsid w:val="2F7BBC56"/>
    <w:rsid w:val="32B21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6EA5904"/>
  <w15:chartTrackingRefBased/>
  <w15:docId w15:val="{3B06C8F1-BF6B-4C03-AEA8-5218FD80CE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85C13"/>
    <w:pPr>
      <w:keepNext/>
      <w:keepLines/>
      <w:spacing w:before="360" w:after="0" w:line="240" w:lineRule="auto"/>
      <w:jc w:val="center"/>
      <w:outlineLvl w:val="0"/>
    </w:pPr>
    <w:rPr>
      <w:rFonts w:ascii="Calibri" w:hAnsi="Calibri" w:eastAsia="Times New Roman" w:cs="Calibri"/>
      <w:sz w:val="36"/>
      <w:szCs w:val="36"/>
    </w:rPr>
  </w:style>
  <w:style w:type="paragraph" w:styleId="Heading2">
    <w:name w:val="heading 2"/>
    <w:basedOn w:val="Style4"/>
    <w:next w:val="Normal"/>
    <w:link w:val="Heading2Char"/>
    <w:uiPriority w:val="9"/>
    <w:unhideWhenUsed/>
    <w:qFormat/>
    <w:rsid w:val="00385C13"/>
    <w:pPr>
      <w:outlineLvl w:val="1"/>
    </w:pPr>
  </w:style>
  <w:style w:type="paragraph" w:styleId="Heading3">
    <w:name w:val="heading 3"/>
    <w:basedOn w:val="Style1"/>
    <w:next w:val="Normal"/>
    <w:link w:val="Heading3Char"/>
    <w:uiPriority w:val="9"/>
    <w:unhideWhenUsed/>
    <w:qFormat/>
    <w:rsid w:val="00385C13"/>
    <w:pPr>
      <w:outlineLvl w:val="2"/>
    </w:pPr>
  </w:style>
  <w:style w:type="paragraph" w:styleId="Heading4">
    <w:name w:val="heading 4"/>
    <w:basedOn w:val="Normal"/>
    <w:next w:val="Normal"/>
    <w:link w:val="Heading4Char"/>
    <w:uiPriority w:val="9"/>
    <w:unhideWhenUsed/>
    <w:qFormat/>
    <w:rsid w:val="003E651F"/>
    <w:pPr>
      <w:ind w:left="720" w:hanging="270"/>
      <w:outlineLvl w:val="3"/>
    </w:pPr>
    <w:rPr>
      <w:b/>
      <w:bCs/>
    </w:rPr>
  </w:style>
  <w:style w:type="paragraph" w:styleId="Heading5">
    <w:name w:val="heading 5"/>
    <w:basedOn w:val="ListParagraph"/>
    <w:next w:val="Normal"/>
    <w:link w:val="Heading5Char"/>
    <w:uiPriority w:val="9"/>
    <w:unhideWhenUsed/>
    <w:qFormat/>
    <w:rsid w:val="00A746D8"/>
    <w:pPr>
      <w:numPr>
        <w:numId w:val="1"/>
      </w:numPr>
      <w:spacing w:before="60" w:after="60" w:line="240" w:lineRule="auto"/>
      <w:ind w:right="18"/>
      <w:outlineLvl w:val="4"/>
    </w:pPr>
    <w:rPr>
      <w:rFonts w:ascii="Calibri" w:hAnsi="Calibri" w:eastAsia="Times New Roman" w:cs="Calibri"/>
      <w:spacing w:val="-5"/>
      <w:kern w:val="0"/>
      <w:sz w:val="24"/>
      <w:szCs w:val="20"/>
      <w:u w:val="single"/>
      <w14:ligatures w14:val="none"/>
    </w:rPr>
  </w:style>
  <w:style w:type="paragraph" w:styleId="Heading6">
    <w:name w:val="heading 6"/>
    <w:basedOn w:val="Normal"/>
    <w:next w:val="Normal"/>
    <w:link w:val="Heading6Char"/>
    <w:uiPriority w:val="9"/>
    <w:semiHidden/>
    <w:unhideWhenUsed/>
    <w:qFormat/>
    <w:rsid w:val="00750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95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85C13"/>
    <w:rPr>
      <w:rFonts w:ascii="Calibri" w:hAnsi="Calibri" w:eastAsia="Times New Roman" w:cs="Calibri"/>
      <w:sz w:val="36"/>
      <w:szCs w:val="36"/>
    </w:rPr>
  </w:style>
  <w:style w:type="character" w:styleId="Heading2Char" w:customStyle="1">
    <w:name w:val="Heading 2 Char"/>
    <w:basedOn w:val="DefaultParagraphFont"/>
    <w:link w:val="Heading2"/>
    <w:uiPriority w:val="9"/>
    <w:rsid w:val="00385C13"/>
    <w:rPr>
      <w:rFonts w:ascii="Calibri" w:hAnsi="Calibri" w:eastAsia="Times New Roman" w:cs="Calibri"/>
      <w:spacing w:val="-5"/>
      <w:kern w:val="0"/>
      <w:sz w:val="32"/>
      <w:szCs w:val="24"/>
      <w14:ligatures w14:val="none"/>
    </w:rPr>
  </w:style>
  <w:style w:type="character" w:styleId="Heading3Char" w:customStyle="1">
    <w:name w:val="Heading 3 Char"/>
    <w:basedOn w:val="DefaultParagraphFont"/>
    <w:link w:val="Heading3"/>
    <w:uiPriority w:val="9"/>
    <w:rsid w:val="00385C13"/>
    <w:rPr>
      <w:rFonts w:ascii="Calibri" w:hAnsi="Calibri" w:eastAsia="Times New Roman" w:cs="Calibri"/>
      <w:b/>
      <w:caps/>
      <w:spacing w:val="-5"/>
      <w:kern w:val="0"/>
      <w:sz w:val="24"/>
      <w:szCs w:val="20"/>
      <w14:ligatures w14:val="none"/>
    </w:rPr>
  </w:style>
  <w:style w:type="character" w:styleId="Heading4Char" w:customStyle="1">
    <w:name w:val="Heading 4 Char"/>
    <w:basedOn w:val="DefaultParagraphFont"/>
    <w:link w:val="Heading4"/>
    <w:uiPriority w:val="9"/>
    <w:rsid w:val="003E651F"/>
    <w:rPr>
      <w:b/>
      <w:bCs/>
    </w:rPr>
  </w:style>
  <w:style w:type="character" w:styleId="Heading5Char" w:customStyle="1">
    <w:name w:val="Heading 5 Char"/>
    <w:basedOn w:val="DefaultParagraphFont"/>
    <w:link w:val="Heading5"/>
    <w:uiPriority w:val="9"/>
    <w:rsid w:val="00A746D8"/>
    <w:rPr>
      <w:rFonts w:ascii="Calibri" w:hAnsi="Calibri" w:eastAsia="Times New Roman" w:cs="Calibri"/>
      <w:spacing w:val="-5"/>
      <w:kern w:val="0"/>
      <w:sz w:val="24"/>
      <w:szCs w:val="20"/>
      <w:u w:val="single"/>
      <w14:ligatures w14:val="none"/>
    </w:rPr>
  </w:style>
  <w:style w:type="character" w:styleId="Heading6Char" w:customStyle="1">
    <w:name w:val="Heading 6 Char"/>
    <w:basedOn w:val="DefaultParagraphFont"/>
    <w:link w:val="Heading6"/>
    <w:uiPriority w:val="9"/>
    <w:semiHidden/>
    <w:rsid w:val="0075095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5095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5095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50952"/>
    <w:rPr>
      <w:rFonts w:eastAsiaTheme="majorEastAsia" w:cstheme="majorBidi"/>
      <w:color w:val="272727" w:themeColor="text1" w:themeTint="D8"/>
    </w:rPr>
  </w:style>
  <w:style w:type="paragraph" w:styleId="Title">
    <w:name w:val="Title"/>
    <w:basedOn w:val="Normal"/>
    <w:next w:val="Normal"/>
    <w:link w:val="TitleChar"/>
    <w:uiPriority w:val="10"/>
    <w:qFormat/>
    <w:rsid w:val="0075095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5095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5095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50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952"/>
    <w:pPr>
      <w:spacing w:before="160"/>
      <w:jc w:val="center"/>
    </w:pPr>
    <w:rPr>
      <w:i/>
      <w:iCs/>
      <w:color w:val="404040" w:themeColor="text1" w:themeTint="BF"/>
    </w:rPr>
  </w:style>
  <w:style w:type="character" w:styleId="QuoteChar" w:customStyle="1">
    <w:name w:val="Quote Char"/>
    <w:basedOn w:val="DefaultParagraphFont"/>
    <w:link w:val="Quote"/>
    <w:uiPriority w:val="29"/>
    <w:rsid w:val="00750952"/>
    <w:rPr>
      <w:i/>
      <w:iCs/>
      <w:color w:val="404040" w:themeColor="text1" w:themeTint="BF"/>
    </w:rPr>
  </w:style>
  <w:style w:type="paragraph" w:styleId="ListParagraph">
    <w:name w:val="List Paragraph"/>
    <w:basedOn w:val="Normal"/>
    <w:uiPriority w:val="34"/>
    <w:qFormat/>
    <w:rsid w:val="00750952"/>
    <w:pPr>
      <w:ind w:left="720"/>
      <w:contextualSpacing/>
    </w:pPr>
  </w:style>
  <w:style w:type="character" w:styleId="IntenseEmphasis">
    <w:name w:val="Intense Emphasis"/>
    <w:basedOn w:val="DefaultParagraphFont"/>
    <w:uiPriority w:val="21"/>
    <w:qFormat/>
    <w:rsid w:val="00750952"/>
    <w:rPr>
      <w:i/>
      <w:iCs/>
      <w:color w:val="0F4761" w:themeColor="accent1" w:themeShade="BF"/>
    </w:rPr>
  </w:style>
  <w:style w:type="paragraph" w:styleId="IntenseQuote">
    <w:name w:val="Intense Quote"/>
    <w:basedOn w:val="Normal"/>
    <w:next w:val="Normal"/>
    <w:link w:val="IntenseQuoteChar"/>
    <w:uiPriority w:val="30"/>
    <w:qFormat/>
    <w:rsid w:val="0075095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50952"/>
    <w:rPr>
      <w:i/>
      <w:iCs/>
      <w:color w:val="0F4761" w:themeColor="accent1" w:themeShade="BF"/>
    </w:rPr>
  </w:style>
  <w:style w:type="character" w:styleId="IntenseReference">
    <w:name w:val="Intense Reference"/>
    <w:basedOn w:val="DefaultParagraphFont"/>
    <w:uiPriority w:val="32"/>
    <w:qFormat/>
    <w:rsid w:val="00750952"/>
    <w:rPr>
      <w:b/>
      <w:bCs/>
      <w:smallCaps/>
      <w:color w:val="0F4761" w:themeColor="accent1" w:themeShade="BF"/>
      <w:spacing w:val="5"/>
    </w:rPr>
  </w:style>
  <w:style w:type="character" w:styleId="Hyperlink">
    <w:name w:val="Hyperlink"/>
    <w:basedOn w:val="DefaultParagraphFont"/>
    <w:uiPriority w:val="99"/>
    <w:unhideWhenUsed/>
    <w:rsid w:val="00750952"/>
    <w:rPr>
      <w:color w:val="467886" w:themeColor="hyperlink"/>
      <w:u w:val="single"/>
    </w:rPr>
  </w:style>
  <w:style w:type="character" w:styleId="UnresolvedMention">
    <w:name w:val="Unresolved Mention"/>
    <w:basedOn w:val="DefaultParagraphFont"/>
    <w:uiPriority w:val="99"/>
    <w:semiHidden/>
    <w:unhideWhenUsed/>
    <w:rsid w:val="00750952"/>
    <w:rPr>
      <w:color w:val="605E5C"/>
      <w:shd w:val="clear" w:color="auto" w:fill="E1DFDD"/>
    </w:rPr>
  </w:style>
  <w:style w:type="paragraph" w:styleId="Header">
    <w:name w:val="header"/>
    <w:basedOn w:val="Normal"/>
    <w:link w:val="HeaderChar"/>
    <w:uiPriority w:val="99"/>
    <w:unhideWhenUsed/>
    <w:rsid w:val="00750952"/>
    <w:pPr>
      <w:tabs>
        <w:tab w:val="center" w:pos="4680"/>
        <w:tab w:val="right" w:pos="9360"/>
      </w:tabs>
      <w:spacing w:after="0" w:line="240" w:lineRule="auto"/>
    </w:pPr>
  </w:style>
  <w:style w:type="character" w:styleId="HeaderChar" w:customStyle="1">
    <w:name w:val="Header Char"/>
    <w:basedOn w:val="DefaultParagraphFont"/>
    <w:link w:val="Header"/>
    <w:uiPriority w:val="99"/>
    <w:rsid w:val="00750952"/>
  </w:style>
  <w:style w:type="paragraph" w:styleId="Footer">
    <w:name w:val="footer"/>
    <w:basedOn w:val="Normal"/>
    <w:link w:val="FooterChar"/>
    <w:uiPriority w:val="99"/>
    <w:unhideWhenUsed/>
    <w:rsid w:val="00750952"/>
    <w:pPr>
      <w:tabs>
        <w:tab w:val="center" w:pos="4680"/>
        <w:tab w:val="right" w:pos="9360"/>
      </w:tabs>
      <w:spacing w:after="0" w:line="240" w:lineRule="auto"/>
    </w:pPr>
  </w:style>
  <w:style w:type="character" w:styleId="FooterChar" w:customStyle="1">
    <w:name w:val="Footer Char"/>
    <w:basedOn w:val="DefaultParagraphFont"/>
    <w:link w:val="Footer"/>
    <w:uiPriority w:val="99"/>
    <w:rsid w:val="00750952"/>
  </w:style>
  <w:style w:type="character" w:styleId="CommentReference">
    <w:name w:val="annotation reference"/>
    <w:basedOn w:val="DefaultParagraphFont"/>
    <w:uiPriority w:val="99"/>
    <w:semiHidden/>
    <w:unhideWhenUsed/>
    <w:rsid w:val="00251B58"/>
    <w:rPr>
      <w:sz w:val="16"/>
      <w:szCs w:val="16"/>
    </w:rPr>
  </w:style>
  <w:style w:type="paragraph" w:styleId="CommentText">
    <w:name w:val="annotation text"/>
    <w:basedOn w:val="Normal"/>
    <w:link w:val="CommentTextChar"/>
    <w:uiPriority w:val="99"/>
    <w:unhideWhenUsed/>
    <w:rsid w:val="00251B58"/>
    <w:pPr>
      <w:spacing w:line="240" w:lineRule="auto"/>
    </w:pPr>
    <w:rPr>
      <w:sz w:val="20"/>
      <w:szCs w:val="20"/>
    </w:rPr>
  </w:style>
  <w:style w:type="character" w:styleId="CommentTextChar" w:customStyle="1">
    <w:name w:val="Comment Text Char"/>
    <w:basedOn w:val="DefaultParagraphFont"/>
    <w:link w:val="CommentText"/>
    <w:uiPriority w:val="99"/>
    <w:rsid w:val="00251B58"/>
    <w:rPr>
      <w:sz w:val="20"/>
      <w:szCs w:val="20"/>
    </w:rPr>
  </w:style>
  <w:style w:type="paragraph" w:styleId="CommentSubject">
    <w:name w:val="annotation subject"/>
    <w:basedOn w:val="CommentText"/>
    <w:next w:val="CommentText"/>
    <w:link w:val="CommentSubjectChar"/>
    <w:uiPriority w:val="99"/>
    <w:semiHidden/>
    <w:unhideWhenUsed/>
    <w:rsid w:val="00251B58"/>
    <w:rPr>
      <w:b/>
      <w:bCs/>
    </w:rPr>
  </w:style>
  <w:style w:type="character" w:styleId="CommentSubjectChar" w:customStyle="1">
    <w:name w:val="Comment Subject Char"/>
    <w:basedOn w:val="CommentTextChar"/>
    <w:link w:val="CommentSubject"/>
    <w:uiPriority w:val="99"/>
    <w:semiHidden/>
    <w:rsid w:val="00251B58"/>
    <w:rPr>
      <w:b/>
      <w:bCs/>
      <w:sz w:val="20"/>
      <w:szCs w:val="20"/>
    </w:rPr>
  </w:style>
  <w:style w:type="paragraph" w:styleId="Revision">
    <w:name w:val="Revision"/>
    <w:hidden/>
    <w:uiPriority w:val="99"/>
    <w:semiHidden/>
    <w:rsid w:val="0074510B"/>
    <w:pPr>
      <w:spacing w:after="0" w:line="240" w:lineRule="auto"/>
    </w:pPr>
  </w:style>
  <w:style w:type="paragraph" w:styleId="Style1" w:customStyle="1">
    <w:name w:val="Style1"/>
    <w:basedOn w:val="Normal"/>
    <w:link w:val="Style1Char"/>
    <w:qFormat/>
    <w:rsid w:val="007A4727"/>
    <w:pPr>
      <w:numPr>
        <w:ilvl w:val="1"/>
      </w:numPr>
      <w:tabs>
        <w:tab w:val="num" w:pos="288"/>
      </w:tabs>
      <w:spacing w:before="240" w:after="240" w:line="240" w:lineRule="auto"/>
      <w:ind w:left="288" w:right="18" w:hanging="216"/>
    </w:pPr>
    <w:rPr>
      <w:rFonts w:ascii="Calibri" w:hAnsi="Calibri" w:eastAsia="Times New Roman" w:cs="Calibri"/>
      <w:b/>
      <w:caps/>
      <w:spacing w:val="-5"/>
      <w:kern w:val="0"/>
      <w:sz w:val="24"/>
      <w:szCs w:val="20"/>
      <w14:ligatures w14:val="none"/>
    </w:rPr>
  </w:style>
  <w:style w:type="character" w:styleId="Style1Char" w:customStyle="1">
    <w:name w:val="Style1 Char"/>
    <w:basedOn w:val="DefaultParagraphFont"/>
    <w:link w:val="Style1"/>
    <w:rsid w:val="007A4727"/>
    <w:rPr>
      <w:rFonts w:ascii="Calibri" w:hAnsi="Calibri" w:eastAsia="Times New Roman" w:cs="Calibri"/>
      <w:b/>
      <w:caps/>
      <w:spacing w:val="-5"/>
      <w:kern w:val="0"/>
      <w:sz w:val="24"/>
      <w:szCs w:val="20"/>
      <w14:ligatures w14:val="none"/>
    </w:rPr>
  </w:style>
  <w:style w:type="paragraph" w:styleId="Style3" w:customStyle="1">
    <w:name w:val="Style3"/>
    <w:basedOn w:val="Normal"/>
    <w:link w:val="Style3Char"/>
    <w:qFormat/>
    <w:rsid w:val="00E25A5C"/>
    <w:pPr>
      <w:spacing w:before="360" w:after="0" w:line="240" w:lineRule="auto"/>
      <w:jc w:val="center"/>
    </w:pPr>
    <w:rPr>
      <w:rFonts w:ascii="Calibri" w:hAnsi="Calibri" w:eastAsia="Times New Roman" w:cs="Calibri"/>
      <w:b/>
      <w:caps/>
      <w:spacing w:val="-5"/>
      <w:kern w:val="0"/>
      <w:sz w:val="36"/>
      <w:szCs w:val="24"/>
      <w14:ligatures w14:val="none"/>
    </w:rPr>
  </w:style>
  <w:style w:type="character" w:styleId="Style3Char" w:customStyle="1">
    <w:name w:val="Style3 Char"/>
    <w:basedOn w:val="DefaultParagraphFont"/>
    <w:link w:val="Style3"/>
    <w:rsid w:val="00E25A5C"/>
    <w:rPr>
      <w:rFonts w:ascii="Calibri" w:hAnsi="Calibri" w:eastAsia="Times New Roman" w:cs="Calibri"/>
      <w:b/>
      <w:caps/>
      <w:spacing w:val="-5"/>
      <w:kern w:val="0"/>
      <w:sz w:val="36"/>
      <w:szCs w:val="24"/>
      <w14:ligatures w14:val="none"/>
    </w:rPr>
  </w:style>
  <w:style w:type="paragraph" w:styleId="Style4" w:customStyle="1">
    <w:name w:val="Style4"/>
    <w:basedOn w:val="Normal"/>
    <w:link w:val="Style4Char"/>
    <w:qFormat/>
    <w:rsid w:val="00E25A5C"/>
    <w:pPr>
      <w:spacing w:after="0" w:line="240" w:lineRule="auto"/>
      <w:jc w:val="center"/>
    </w:pPr>
    <w:rPr>
      <w:rFonts w:ascii="Calibri" w:hAnsi="Calibri" w:eastAsia="Times New Roman" w:cs="Calibri"/>
      <w:spacing w:val="-5"/>
      <w:kern w:val="0"/>
      <w:sz w:val="32"/>
      <w:szCs w:val="24"/>
      <w14:ligatures w14:val="none"/>
    </w:rPr>
  </w:style>
  <w:style w:type="character" w:styleId="Style4Char" w:customStyle="1">
    <w:name w:val="Style4 Char"/>
    <w:basedOn w:val="DefaultParagraphFont"/>
    <w:link w:val="Style4"/>
    <w:rsid w:val="00E25A5C"/>
    <w:rPr>
      <w:rFonts w:ascii="Calibri" w:hAnsi="Calibri" w:eastAsia="Times New Roman" w:cs="Calibri"/>
      <w:spacing w:val="-5"/>
      <w:kern w:val="0"/>
      <w:sz w:val="32"/>
      <w:szCs w:val="24"/>
      <w14:ligatures w14:val="none"/>
    </w:rPr>
  </w:style>
  <w:style w:type="paragraph" w:styleId="Style5" w:customStyle="1">
    <w:name w:val="Style5"/>
    <w:basedOn w:val="Normal"/>
    <w:link w:val="Style5Char"/>
    <w:qFormat/>
    <w:rsid w:val="00E25A5C"/>
    <w:pPr>
      <w:tabs>
        <w:tab w:val="left" w:pos="1980"/>
      </w:tabs>
      <w:spacing w:before="240" w:after="240" w:line="240" w:lineRule="auto"/>
      <w:ind w:right="18"/>
    </w:pPr>
    <w:rPr>
      <w:rFonts w:ascii="Calibri" w:hAnsi="Calibri" w:eastAsia="Times New Roman" w:cs="Calibri"/>
      <w:b/>
      <w:bCs/>
      <w:smallCaps/>
      <w:spacing w:val="-5"/>
      <w:kern w:val="0"/>
      <w:sz w:val="28"/>
      <w:szCs w:val="28"/>
      <w14:ligatures w14:val="none"/>
    </w:rPr>
  </w:style>
  <w:style w:type="character" w:styleId="Style5Char" w:customStyle="1">
    <w:name w:val="Style5 Char"/>
    <w:basedOn w:val="DefaultParagraphFont"/>
    <w:link w:val="Style5"/>
    <w:rsid w:val="00E25A5C"/>
    <w:rPr>
      <w:rFonts w:ascii="Calibri" w:hAnsi="Calibri" w:eastAsia="Times New Roman" w:cs="Calibri"/>
      <w:b/>
      <w:bCs/>
      <w:smallCaps/>
      <w:spacing w:val="-5"/>
      <w:kern w:val="0"/>
      <w:sz w:val="28"/>
      <w:szCs w:val="28"/>
      <w14:ligatures w14:val="none"/>
    </w:rPr>
  </w:style>
  <w:style w:type="paragraph" w:styleId="Style6" w:customStyle="1">
    <w:name w:val="Style6"/>
    <w:basedOn w:val="Normal"/>
    <w:link w:val="Style6Char"/>
    <w:qFormat/>
    <w:rsid w:val="00E25A5C"/>
    <w:pPr>
      <w:tabs>
        <w:tab w:val="left" w:pos="1980"/>
      </w:tabs>
      <w:spacing w:before="240" w:after="240" w:line="240" w:lineRule="auto"/>
      <w:ind w:right="18"/>
    </w:pPr>
    <w:rPr>
      <w:rFonts w:ascii="Calibri" w:hAnsi="Calibri" w:eastAsia="Times New Roman" w:cs="Calibri"/>
      <w:b/>
      <w:bCs/>
      <w:smallCaps/>
      <w:spacing w:val="-5"/>
      <w:kern w:val="0"/>
      <w:sz w:val="24"/>
      <w:szCs w:val="20"/>
      <w14:ligatures w14:val="none"/>
    </w:rPr>
  </w:style>
  <w:style w:type="character" w:styleId="Style6Char" w:customStyle="1">
    <w:name w:val="Style6 Char"/>
    <w:basedOn w:val="DefaultParagraphFont"/>
    <w:link w:val="Style6"/>
    <w:rsid w:val="00E25A5C"/>
    <w:rPr>
      <w:rFonts w:ascii="Calibri" w:hAnsi="Calibri" w:eastAsia="Times New Roman" w:cs="Calibri"/>
      <w:b/>
      <w:bCs/>
      <w:smallCaps/>
      <w:spacing w:val="-5"/>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26649">
      <w:bodyDiv w:val="1"/>
      <w:marLeft w:val="0"/>
      <w:marRight w:val="0"/>
      <w:marTop w:val="0"/>
      <w:marBottom w:val="0"/>
      <w:divBdr>
        <w:top w:val="none" w:sz="0" w:space="0" w:color="auto"/>
        <w:left w:val="none" w:sz="0" w:space="0" w:color="auto"/>
        <w:bottom w:val="none" w:sz="0" w:space="0" w:color="auto"/>
        <w:right w:val="none" w:sz="0" w:space="0" w:color="auto"/>
      </w:divBdr>
    </w:div>
    <w:div w:id="169755671">
      <w:bodyDiv w:val="1"/>
      <w:marLeft w:val="0"/>
      <w:marRight w:val="0"/>
      <w:marTop w:val="0"/>
      <w:marBottom w:val="0"/>
      <w:divBdr>
        <w:top w:val="none" w:sz="0" w:space="0" w:color="auto"/>
        <w:left w:val="none" w:sz="0" w:space="0" w:color="auto"/>
        <w:bottom w:val="none" w:sz="0" w:space="0" w:color="auto"/>
        <w:right w:val="none" w:sz="0" w:space="0" w:color="auto"/>
      </w:divBdr>
    </w:div>
    <w:div w:id="564149709">
      <w:bodyDiv w:val="1"/>
      <w:marLeft w:val="0"/>
      <w:marRight w:val="0"/>
      <w:marTop w:val="0"/>
      <w:marBottom w:val="0"/>
      <w:divBdr>
        <w:top w:val="none" w:sz="0" w:space="0" w:color="auto"/>
        <w:left w:val="none" w:sz="0" w:space="0" w:color="auto"/>
        <w:bottom w:val="none" w:sz="0" w:space="0" w:color="auto"/>
        <w:right w:val="none" w:sz="0" w:space="0" w:color="auto"/>
      </w:divBdr>
    </w:div>
    <w:div w:id="1469396180">
      <w:bodyDiv w:val="1"/>
      <w:marLeft w:val="0"/>
      <w:marRight w:val="0"/>
      <w:marTop w:val="0"/>
      <w:marBottom w:val="0"/>
      <w:divBdr>
        <w:top w:val="none" w:sz="0" w:space="0" w:color="auto"/>
        <w:left w:val="none" w:sz="0" w:space="0" w:color="auto"/>
        <w:bottom w:val="none" w:sz="0" w:space="0" w:color="auto"/>
        <w:right w:val="none" w:sz="0" w:space="0" w:color="auto"/>
      </w:divBdr>
    </w:div>
    <w:div w:id="1576428008">
      <w:bodyDiv w:val="1"/>
      <w:marLeft w:val="0"/>
      <w:marRight w:val="0"/>
      <w:marTop w:val="0"/>
      <w:marBottom w:val="0"/>
      <w:divBdr>
        <w:top w:val="none" w:sz="0" w:space="0" w:color="auto"/>
        <w:left w:val="none" w:sz="0" w:space="0" w:color="auto"/>
        <w:bottom w:val="none" w:sz="0" w:space="0" w:color="auto"/>
        <w:right w:val="none" w:sz="0" w:space="0" w:color="auto"/>
      </w:divBdr>
    </w:div>
    <w:div w:id="1653102864">
      <w:bodyDiv w:val="1"/>
      <w:marLeft w:val="0"/>
      <w:marRight w:val="0"/>
      <w:marTop w:val="0"/>
      <w:marBottom w:val="0"/>
      <w:divBdr>
        <w:top w:val="none" w:sz="0" w:space="0" w:color="auto"/>
        <w:left w:val="none" w:sz="0" w:space="0" w:color="auto"/>
        <w:bottom w:val="none" w:sz="0" w:space="0" w:color="auto"/>
        <w:right w:val="none" w:sz="0" w:space="0" w:color="auto"/>
      </w:divBdr>
    </w:div>
    <w:div w:id="1843398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www.oregon.gov/ogec/Documents/2021%20PO%20Guide%20Final%20Adopted.pdf" TargetMode="Externa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oregonlegislature.gov/bills_laws/ors/ors244.html" TargetMode="External" Id="rId11" /><Relationship Type="http://schemas.openxmlformats.org/officeDocument/2006/relationships/styles" Target="styles.xml" Id="rId5" /><Relationship Type="http://schemas.openxmlformats.org/officeDocument/2006/relationships/hyperlink" Target="https://www.oregon.gov/ogec/Documents/2021%20PO%20Guide%20Final%20Adopted.pdf" TargetMode="External" Id="rId15" /><Relationship Type="http://schemas.openxmlformats.org/officeDocument/2006/relationships/hyperlink" Target="https://www.oregonlegislature.gov/bills_laws/ors/ors244.html" TargetMode="External" Id="rId10"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oregon.gov/ogec/Documents/2021%20PO%20Guide%20Final%20Adopted.pdf" TargetMode="External" Id="rId14" /><Relationship Type="http://schemas.openxmlformats.org/officeDocument/2006/relationships/hyperlink" Target="https://www.oregon.gov/ogec/Documents/2021%20PO%20Guide%20Final%20Adopted.pdf" TargetMode="External" Id="Ree0383857e714af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D98301DDEC3F42A589F8C53B046C49" ma:contentTypeVersion="13" ma:contentTypeDescription="Create a new document." ma:contentTypeScope="" ma:versionID="49f14904d07834885cf8783a8cf0e332">
  <xsd:schema xmlns:xsd="http://www.w3.org/2001/XMLSchema" xmlns:xs="http://www.w3.org/2001/XMLSchema" xmlns:p="http://schemas.microsoft.com/office/2006/metadata/properties" xmlns:ns2="2bb04fab-b5fd-494d-ac93-2ed518fdb6e5" targetNamespace="http://schemas.microsoft.com/office/2006/metadata/properties" ma:root="true" ma:fieldsID="7f93a75b02820541caa211c340759056" ns2:_="">
    <xsd:import namespace="2bb04fab-b5fd-494d-ac93-2ed518fdb6e5"/>
    <xsd:element name="properties">
      <xsd:complexType>
        <xsd:sequence>
          <xsd:element name="documentManagement">
            <xsd:complexType>
              <xsd:all>
                <xsd:element ref="ns2:Document_x0020_type" minOccurs="0"/>
                <xsd:element ref="ns2:Commodity" minOccurs="0"/>
                <xsd:element ref="ns2:Use" minOccurs="0"/>
                <xsd:element ref="ns2:Display_x0020_on_x0020_ELT" minOccurs="0"/>
                <xsd:element ref="ns2:Revision_x0020_date" minOccurs="0"/>
                <xsd:element ref="ns2:Provided_x0020_by" minOccurs="0"/>
                <xsd:element ref="ns2:Description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b04fab-b5fd-494d-ac93-2ed518fdb6e5" elementFormDefault="qualified">
    <xsd:import namespace="http://schemas.microsoft.com/office/2006/documentManagement/types"/>
    <xsd:import namespace="http://schemas.microsoft.com/office/infopath/2007/PartnerControls"/>
    <xsd:element name="Document_x0020_type" ma:index="1" nillable="true" ma:displayName="Document type" ma:default="choose one" ma:format="Dropdown" ma:internalName="Document_x0020_type" ma:readOnly="false">
      <xsd:simpleType>
        <xsd:union memberTypes="dms:Text">
          <xsd:simpleType>
            <xsd:restriction base="dms:Choice">
              <xsd:enumeration value="choose one"/>
              <xsd:enumeration value="Form"/>
              <xsd:enumeration value="Guideline"/>
              <xsd:enumeration value="Manual"/>
              <xsd:enumeration value="Policy"/>
              <xsd:enumeration value="Procedure"/>
              <xsd:enumeration value="Template"/>
              <xsd:enumeration value="Example"/>
              <xsd:enumeration value="N/A"/>
              <xsd:enumeration value="Buyers Guide"/>
            </xsd:restriction>
          </xsd:simpleType>
        </xsd:union>
      </xsd:simpleType>
    </xsd:element>
    <xsd:element name="Commodity" ma:index="2" nillable="true" ma:displayName="Commodity" ma:default="N/A" ma:internalName="Commodity" ma:readOnly="false">
      <xsd:complexType>
        <xsd:complexContent>
          <xsd:extension base="dms:MultiChoiceFillIn">
            <xsd:sequence>
              <xsd:element name="Value" maxOccurs="unbounded" minOccurs="0" nillable="true">
                <xsd:simpleType>
                  <xsd:union memberTypes="dms:Text">
                    <xsd:simpleType>
                      <xsd:restriction base="dms:Choice">
                        <xsd:enumeration value="A&amp;E"/>
                        <xsd:enumeration value="Agreement"/>
                        <xsd:enumeration value="Coop"/>
                        <xsd:enumeration value="Disaster"/>
                        <xsd:enumeration value="General"/>
                        <xsd:enumeration value="Goods"/>
                        <xsd:enumeration value="IT"/>
                        <xsd:enumeration value="Oregon Forward"/>
                        <xsd:enumeration value="PI/PW"/>
                        <xsd:enumeration value="Services"/>
                        <xsd:enumeration value="N/A"/>
                      </xsd:restriction>
                    </xsd:simpleType>
                  </xsd:union>
                </xsd:simpleType>
              </xsd:element>
            </xsd:sequence>
          </xsd:extension>
        </xsd:complexContent>
      </xsd:complexType>
    </xsd:element>
    <xsd:element name="Use" ma:index="3" nillable="true" ma:displayName="Use" ma:default="N/A" ma:format="Dropdown" ma:internalName="Use" ma:readOnly="false">
      <xsd:simpleType>
        <xsd:union memberTypes="dms:Text">
          <xsd:simpleType>
            <xsd:restriction base="dms:Choice">
              <xsd:enumeration value="Mandatory use"/>
              <xsd:enumeration value="Recommended use"/>
              <xsd:enumeration value="N/A"/>
            </xsd:restriction>
          </xsd:simpleType>
        </xsd:union>
      </xsd:simpleType>
    </xsd:element>
    <xsd:element name="Display_x0020_on_x0020_ELT" ma:index="4" nillable="true" ma:displayName="Display on ELT" ma:default="0" ma:internalName="Display_x0020_on_x0020_ELT" ma:readOnly="false">
      <xsd:simpleType>
        <xsd:restriction base="dms:Boolean"/>
      </xsd:simpleType>
    </xsd:element>
    <xsd:element name="Revision_x0020_date" ma:index="5" nillable="true" ma:displayName="Revision Date" ma:format="DateOnly" ma:internalName="Revision_x0020_date" ma:readOnly="false">
      <xsd:simpleType>
        <xsd:restriction base="dms:DateTime"/>
      </xsd:simpleType>
    </xsd:element>
    <xsd:element name="Provided_x0020_by" ma:index="6" nillable="true" ma:displayName="Provided by" ma:description="Name of example provider" ma:internalName="Provided_x0020_by" ma:readOnly="false">
      <xsd:simpleType>
        <xsd:restriction base="dms:Text">
          <xsd:maxLength value="255"/>
        </xsd:restriction>
      </xsd:simpleType>
    </xsd:element>
    <xsd:element name="Description0" ma:index="7" nillable="true" ma:displayName="Description" ma:description="Enter a description of the example being provided" ma:internalName="Description0"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8"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escription0 xmlns="2bb04fab-b5fd-494d-ac93-2ed518fdb6e5">Remediated for ADA accessibility</Description0>
    <Display_x0020_on_x0020_ELT xmlns="2bb04fab-b5fd-494d-ac93-2ed518fdb6e5">true</Display_x0020_on_x0020_ELT>
    <Revision_x0020_date xmlns="2bb04fab-b5fd-494d-ac93-2ed518fdb6e5">2025-12-04T06:00:00+00:00</Revision_x0020_date>
    <Provided_x0020_by xmlns="2bb04fab-b5fd-494d-ac93-2ed518fdb6e5">Jennifer Godfrey</Provided_x0020_by>
    <Commodity xmlns="2bb04fab-b5fd-494d-ac93-2ed518fdb6e5">
      <Value>General</Value>
    </Commodity>
    <Document_x0020_type xmlns="2bb04fab-b5fd-494d-ac93-2ed518fdb6e5">Guideline</Document_x0020_type>
    <Use xmlns="2bb04fab-b5fd-494d-ac93-2ed518fdb6e5">Recommended use</Us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C20787-91EF-41C3-B852-109A65E0E661}"/>
</file>

<file path=customXml/itemProps2.xml><?xml version="1.0" encoding="utf-8"?>
<ds:datastoreItem xmlns:ds="http://schemas.openxmlformats.org/officeDocument/2006/customXml" ds:itemID="{CCBE74C9-4120-4800-9588-CEC877F09892}">
  <ds:schemaRefs>
    <ds:schemaRef ds:uri="http://www.w3.org/XML/1998/namespace"/>
    <ds:schemaRef ds:uri="http://schemas.microsoft.com/office/2006/documentManagement/types"/>
    <ds:schemaRef ds:uri="http://schemas.openxmlformats.org/package/2006/metadata/core-properties"/>
    <ds:schemaRef ds:uri="http://purl.org/dc/elements/1.1/"/>
    <ds:schemaRef ds:uri="http://purl.org/dc/terms/"/>
    <ds:schemaRef ds:uri="http://purl.org/dc/dcmitype/"/>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2501D041-CF84-4965-9B1D-F342D5B5C83A}">
  <ds:schemaRefs>
    <ds:schemaRef ds:uri="http://schemas.microsoft.com/sharepoint/v3/contenttype/forms"/>
  </ds:schemaRefs>
</ds:datastoreItem>
</file>

<file path=docMetadata/LabelInfo.xml><?xml version="1.0" encoding="utf-8"?>
<clbl:labelList xmlns:clbl="http://schemas.microsoft.com/office/2020/mipLabelMetadata">
  <clbl:label id="{db79d039-fcd0-4045-9c78-4cfb2eba0904}" enabled="1" method="Privileged" siteId="{aa3f6932-fa7c-47b4-a0ce-a598cad161cf}"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Conflict of interest certification</dc:title>
  <dc:subject/>
  <dc:creator>STONE Sara * DAS</dc:creator>
  <cp:keywords/>
  <dc:description/>
  <cp:lastModifiedBy>GODFREY Jennifer R * DAS</cp:lastModifiedBy>
  <cp:revision>13</cp:revision>
  <dcterms:created xsi:type="dcterms:W3CDTF">2025-12-05T00:10:00Z</dcterms:created>
  <dcterms:modified xsi:type="dcterms:W3CDTF">2026-03-05T05:41:58Z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b79d039-fcd0-4045-9c78-4cfb2eba0904_Enabled">
    <vt:lpwstr>true</vt:lpwstr>
  </property>
  <property fmtid="{D5CDD505-2E9C-101B-9397-08002B2CF9AE}" pid="3" name="MSIP_Label_db79d039-fcd0-4045-9c78-4cfb2eba0904_SetDate">
    <vt:lpwstr>2024-08-26T16:35:00Z</vt:lpwstr>
  </property>
  <property fmtid="{D5CDD505-2E9C-101B-9397-08002B2CF9AE}" pid="4" name="MSIP_Label_db79d039-fcd0-4045-9c78-4cfb2eba0904_Method">
    <vt:lpwstr>Privileged</vt:lpwstr>
  </property>
  <property fmtid="{D5CDD505-2E9C-101B-9397-08002B2CF9AE}" pid="5" name="MSIP_Label_db79d039-fcd0-4045-9c78-4cfb2eba0904_Name">
    <vt:lpwstr>Level 2 - Limited (Items)</vt:lpwstr>
  </property>
  <property fmtid="{D5CDD505-2E9C-101B-9397-08002B2CF9AE}" pid="6" name="MSIP_Label_db79d039-fcd0-4045-9c78-4cfb2eba0904_SiteId">
    <vt:lpwstr>aa3f6932-fa7c-47b4-a0ce-a598cad161cf</vt:lpwstr>
  </property>
  <property fmtid="{D5CDD505-2E9C-101B-9397-08002B2CF9AE}" pid="7" name="MSIP_Label_db79d039-fcd0-4045-9c78-4cfb2eba0904_ActionId">
    <vt:lpwstr>7589667b-d314-4915-8564-2a5add0545e2</vt:lpwstr>
  </property>
  <property fmtid="{D5CDD505-2E9C-101B-9397-08002B2CF9AE}" pid="8" name="MSIP_Label_db79d039-fcd0-4045-9c78-4cfb2eba0904_ContentBits">
    <vt:lpwstr>0</vt:lpwstr>
  </property>
  <property fmtid="{D5CDD505-2E9C-101B-9397-08002B2CF9AE}" pid="9" name="ContentTypeId">
    <vt:lpwstr>0x0101008ED98301DDEC3F42A589F8C53B046C49</vt:lpwstr>
  </property>
  <property fmtid="{D5CDD505-2E9C-101B-9397-08002B2CF9AE}" pid="10" name="MSIP_Label_ebdd6eeb-0dd0-4927-947e-a759f08fcf55_Enabled">
    <vt:lpwstr>true</vt:lpwstr>
  </property>
  <property fmtid="{D5CDD505-2E9C-101B-9397-08002B2CF9AE}" pid="11" name="MSIP_Label_ebdd6eeb-0dd0-4927-947e-a759f08fcf55_SetDate">
    <vt:lpwstr>2024-08-26T22:33:56Z</vt:lpwstr>
  </property>
  <property fmtid="{D5CDD505-2E9C-101B-9397-08002B2CF9AE}" pid="12" name="MSIP_Label_ebdd6eeb-0dd0-4927-947e-a759f08fcf55_Method">
    <vt:lpwstr>Privileged</vt:lpwstr>
  </property>
  <property fmtid="{D5CDD505-2E9C-101B-9397-08002B2CF9AE}" pid="13" name="MSIP_Label_ebdd6eeb-0dd0-4927-947e-a759f08fcf55_Name">
    <vt:lpwstr>Level 1 - Published (Items)</vt:lpwstr>
  </property>
  <property fmtid="{D5CDD505-2E9C-101B-9397-08002B2CF9AE}" pid="14" name="MSIP_Label_ebdd6eeb-0dd0-4927-947e-a759f08fcf55_SiteId">
    <vt:lpwstr>658e63e8-8d39-499c-8f48-13adc9452f4c</vt:lpwstr>
  </property>
  <property fmtid="{D5CDD505-2E9C-101B-9397-08002B2CF9AE}" pid="15" name="MSIP_Label_ebdd6eeb-0dd0-4927-947e-a759f08fcf55_ActionId">
    <vt:lpwstr>a8ca1988-0059-4a64-8705-840a3e31c012</vt:lpwstr>
  </property>
  <property fmtid="{D5CDD505-2E9C-101B-9397-08002B2CF9AE}" pid="16" name="MSIP_Label_ebdd6eeb-0dd0-4927-947e-a759f08fcf55_ContentBits">
    <vt:lpwstr>0</vt:lpwstr>
  </property>
  <property fmtid="{D5CDD505-2E9C-101B-9397-08002B2CF9AE}" pid="17" name="RetentionPeriodDate">
    <vt:lpwstr>2015-12-04T00:00:00Z</vt:lpwstr>
  </property>
  <property fmtid="{D5CDD505-2E9C-101B-9397-08002B2CF9AE}" pid="18" name="WS_TRACKING_ID">
    <vt:lpwstr>33d166c6-6e63-41b3-b866-a28805f47273</vt:lpwstr>
  </property>
  <property fmtid="{D5CDD505-2E9C-101B-9397-08002B2CF9AE}" pid="19" name="Metadata">
    <vt:lpwstr/>
  </property>
  <property fmtid="{D5CDD505-2E9C-101B-9397-08002B2CF9AE}" pid="20" name="Information Asset Classification Level">
    <vt:lpwstr>Level 2, "Limited"</vt:lpwstr>
  </property>
  <property fmtid="{D5CDD505-2E9C-101B-9397-08002B2CF9AE}" pid="21" name="_dlc_DocId">
    <vt:lpwstr>PWA1-9-242</vt:lpwstr>
  </property>
  <property fmtid="{D5CDD505-2E9C-101B-9397-08002B2CF9AE}" pid="22" name="Commodity Lookup Column">
    <vt:lpwstr>6;#Services;#7;#PI/PW;#5;#IT;#4;#Goods;#2;#A&amp;E</vt:lpwstr>
  </property>
  <property fmtid="{D5CDD505-2E9C-101B-9397-08002B2CF9AE}" pid="23" name="Review Date">
    <vt:lpwstr>2015-12-01T00:00:00Z</vt:lpwstr>
  </property>
  <property fmtid="{D5CDD505-2E9C-101B-9397-08002B2CF9AE}" pid="24" name="RoutingRuleDescription">
    <vt:lpwstr>Conflict of Interest Certification</vt:lpwstr>
  </property>
  <property fmtid="{D5CDD505-2E9C-101B-9397-08002B2CF9AE}" pid="25" name="Document Status">
    <vt:lpwstr>Final</vt:lpwstr>
  </property>
  <property fmtid="{D5CDD505-2E9C-101B-9397-08002B2CF9AE}" pid="26" name="CopyToStateLib">
    <vt:lpwstr>0</vt:lpwstr>
  </property>
  <property fmtid="{D5CDD505-2E9C-101B-9397-08002B2CF9AE}" pid="27" name="Commodity Lookup">
    <vt:lpwstr>2;#A&amp;E;#4;#Goods;#5;#IT;#7;#PI/PW;#6;#Services</vt:lpwstr>
  </property>
  <property fmtid="{D5CDD505-2E9C-101B-9397-08002B2CF9AE}" pid="28" name="_dlc_DocIdUrl">
    <vt:lpwstr>https://projects.dhsoha.state.or.us/CaseManagementOnline/_layouts/DocIdRedir.aspx?ID=PWA1-9-242, PWA1-9-242</vt:lpwstr>
  </property>
  <property fmtid="{D5CDD505-2E9C-101B-9397-08002B2CF9AE}" pid="29" name="Subject Area">
    <vt:lpwstr>;#A&amp;E;#Goods;#IT;#Services;#</vt:lpwstr>
  </property>
  <property fmtid="{D5CDD505-2E9C-101B-9397-08002B2CF9AE}" pid="30" name="Doc Type">
    <vt:lpwstr>Template</vt:lpwstr>
  </property>
</Properties>
</file>