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8C8E" w14:textId="77777777" w:rsidR="00FB356F" w:rsidRPr="00FB356F" w:rsidRDefault="00FB356F" w:rsidP="00FB35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noProof/>
          <w:color w:val="1D3243"/>
          <w:kern w:val="0"/>
          <w:sz w:val="21"/>
          <w:szCs w:val="21"/>
          <w14:ligatures w14:val="none"/>
        </w:rPr>
        <w:drawing>
          <wp:inline distT="0" distB="0" distL="0" distR="0" wp14:anchorId="45062071" wp14:editId="01E43E2E">
            <wp:extent cx="2828925" cy="885825"/>
            <wp:effectExtent l="0" t="0" r="9525" b="9525"/>
            <wp:docPr id="2" name="Picture 1" descr="A green and black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een and black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0DC2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2DE2B414" w14:textId="77777777" w:rsidR="00FB356F" w:rsidRPr="00FB356F" w:rsidRDefault="00FB356F" w:rsidP="00FB35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 xml:space="preserve">IV Sedation – Pre-Procedure Patient Instructions </w:t>
      </w:r>
    </w:p>
    <w:p w14:paraId="6D232C9E" w14:textId="77777777" w:rsidR="00FB356F" w:rsidRPr="00FB356F" w:rsidRDefault="00FB356F" w:rsidP="00FB35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Before your sedation appointment… </w:t>
      </w:r>
    </w:p>
    <w:p w14:paraId="7973A2EE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643E7646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Things to do/remember the day before your appointment: </w:t>
      </w:r>
    </w:p>
    <w:p w14:paraId="4B4C5856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4AE5AD37" w14:textId="47020168" w:rsidR="00FB356F" w:rsidRPr="00FB356F" w:rsidRDefault="00FB356F" w:rsidP="00FB356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>Do NOT</w:t>
      </w: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 consume alcohol – this can affect the level of </w:t>
      </w:r>
      <w:r w:rsidR="00BD291B"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>consciousness,</w:t>
      </w: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 and the dentist cannot safely sedate you. </w:t>
      </w:r>
    </w:p>
    <w:p w14:paraId="6832E5E1" w14:textId="77777777" w:rsidR="00FB356F" w:rsidRPr="00FB356F" w:rsidRDefault="00FB356F" w:rsidP="00FB356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>Do NOT</w:t>
      </w: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 smoke/vape for at least 1 week prior – smoking significantly impacts the respiratory functions and may lead to serious complications during IV sedation. </w:t>
      </w:r>
    </w:p>
    <w:p w14:paraId="03A9CCD9" w14:textId="77777777" w:rsidR="00FB356F" w:rsidRPr="00FB356F" w:rsidRDefault="00FB356F" w:rsidP="00FB356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>Do NOT</w:t>
      </w: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 take any additional medications – (including non-prescription or supplements) unless you discuss these with the dentist. </w:t>
      </w:r>
    </w:p>
    <w:p w14:paraId="242447B9" w14:textId="77777777" w:rsidR="00FB356F" w:rsidRPr="00FB356F" w:rsidRDefault="00FB356F" w:rsidP="00FB356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>Do NOT</w:t>
      </w: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 eat or drink anything during the 8 hours prior to your procedure – the only exception is drinking water up to 3 hours before your appointment (along with any prescription medication). </w:t>
      </w:r>
    </w:p>
    <w:p w14:paraId="1EE0421A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1C549446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The morning of your appointment: </w:t>
      </w:r>
    </w:p>
    <w:p w14:paraId="73C8F713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7FBB9633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Take any medications as instructed by the dentist prior to your appointment. </w:t>
      </w:r>
    </w:p>
    <w:p w14:paraId="5A7E1DEF" w14:textId="44A0AA40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Ensure you can breathe easily, and your nose is clear </w:t>
      </w:r>
    </w:p>
    <w:p w14:paraId="334F39F5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Your escort must accompany you to your appointment and be immediately available until your release. </w:t>
      </w:r>
    </w:p>
    <w:p w14:paraId="016F4792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Please leave any valuables with your escort or at home. </w:t>
      </w:r>
    </w:p>
    <w:p w14:paraId="25195E2B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>Please remove contact lenses and any jewelry, nail polish, rings, or watches.</w:t>
      </w:r>
    </w:p>
    <w:p w14:paraId="593E5EF4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Wear short sleeves and loose fitting, comfortable clothing. </w:t>
      </w:r>
    </w:p>
    <w:p w14:paraId="48CD98FC" w14:textId="77777777" w:rsidR="00FB356F" w:rsidRPr="00FB356F" w:rsidRDefault="00FB356F" w:rsidP="00FB356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  <w:t xml:space="preserve">Please arrive 10-15 minutes prior to your appointment time. </w:t>
      </w:r>
    </w:p>
    <w:p w14:paraId="1272D1B8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59E42EF9" w14:textId="2C538333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 xml:space="preserve">If you do not adhere to the above, we may not be able to safely proceed with your appointment. This will result in forfeiting your pre-paid fee for the appointment. </w:t>
      </w:r>
    </w:p>
    <w:p w14:paraId="21EAE9F7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</w:p>
    <w:p w14:paraId="4C1E6499" w14:textId="77777777" w:rsidR="00FB356F" w:rsidRPr="00FB356F" w:rsidRDefault="00FB356F" w:rsidP="00FB3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3243"/>
          <w:kern w:val="0"/>
          <w:sz w:val="21"/>
          <w:szCs w:val="21"/>
          <w14:ligatures w14:val="none"/>
        </w:rPr>
      </w:pPr>
      <w:r w:rsidRPr="00FB356F">
        <w:rPr>
          <w:rFonts w:ascii="Arial" w:eastAsia="Times New Roman" w:hAnsi="Arial" w:cs="Arial"/>
          <w:b/>
          <w:bCs/>
          <w:color w:val="1D3243"/>
          <w:kern w:val="0"/>
          <w:sz w:val="21"/>
          <w:szCs w:val="21"/>
          <w14:ligatures w14:val="none"/>
        </w:rPr>
        <w:t xml:space="preserve">We reserve the right to cancel/stop the appointment at any time for the safety and comfort of the patient. </w:t>
      </w:r>
    </w:p>
    <w:p w14:paraId="29B10BDE" w14:textId="77777777" w:rsidR="00E75BC4" w:rsidRDefault="00E75BC4"/>
    <w:sectPr w:rsidR="00E7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8669F"/>
    <w:multiLevelType w:val="multilevel"/>
    <w:tmpl w:val="4A2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8373F"/>
    <w:multiLevelType w:val="multilevel"/>
    <w:tmpl w:val="75A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71627">
    <w:abstractNumId w:val="0"/>
  </w:num>
  <w:num w:numId="2" w16cid:durableId="102914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92C"/>
    <w:rsid w:val="00206AFC"/>
    <w:rsid w:val="0021792C"/>
    <w:rsid w:val="005D1F58"/>
    <w:rsid w:val="007B24E3"/>
    <w:rsid w:val="00B76A0D"/>
    <w:rsid w:val="00BA73F3"/>
    <w:rsid w:val="00BD291B"/>
    <w:rsid w:val="00C12A11"/>
    <w:rsid w:val="00E75BC4"/>
    <w:rsid w:val="00FB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C98E0-863F-461A-BA5E-A6D3607E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Fidler On the Tooth</dc:creator>
  <cp:keywords/>
  <dc:description/>
  <cp:lastModifiedBy>Fidler On the Tooth</cp:lastModifiedBy>
  <cp:revision>3</cp:revision>
  <dcterms:created xsi:type="dcterms:W3CDTF">2025-10-07T23:16:00Z</dcterms:created>
  <dcterms:modified xsi:type="dcterms:W3CDTF">2025-10-13T20:33:00Z</dcterms:modified>
</cp:coreProperties>
</file>