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3D9F9" w14:textId="22EE771C" w:rsidR="0005681E" w:rsidRPr="003D7E46" w:rsidRDefault="0005681E" w:rsidP="0005681E">
      <w:pPr>
        <w:rPr>
          <w:rFonts w:ascii="Times New Roman" w:hAnsi="Times New Roman" w:cs="Times New Roman"/>
          <w:b/>
          <w:color w:val="000000" w:themeColor="text1"/>
        </w:rPr>
      </w:pPr>
      <w:r w:rsidRPr="003D7E46">
        <w:rPr>
          <w:rFonts w:ascii="Times New Roman" w:hAnsi="Times New Roman" w:cs="Times New Roman"/>
          <w:b/>
          <w:color w:val="000000" w:themeColor="text1"/>
        </w:rPr>
        <w:t xml:space="preserve">Question </w:t>
      </w:r>
      <w:r w:rsidR="000E6918" w:rsidRPr="003D7E46">
        <w:rPr>
          <w:rFonts w:ascii="Times New Roman" w:hAnsi="Times New Roman" w:cs="Times New Roman"/>
          <w:b/>
          <w:color w:val="000000" w:themeColor="text1"/>
        </w:rPr>
        <w:t>1</w:t>
      </w:r>
      <w:r w:rsidRPr="003D7E46">
        <w:rPr>
          <w:rFonts w:ascii="Times New Roman" w:hAnsi="Times New Roman" w:cs="Times New Roman"/>
          <w:b/>
          <w:color w:val="000000" w:themeColor="text1"/>
        </w:rPr>
        <w:t xml:space="preserve">. </w:t>
      </w:r>
    </w:p>
    <w:p w14:paraId="11FE08F7" w14:textId="77777777" w:rsidR="0005681E" w:rsidRPr="003D7E46" w:rsidRDefault="0005681E" w:rsidP="0005681E">
      <w:pPr>
        <w:pStyle w:val="ListParagraph"/>
        <w:rPr>
          <w:rFonts w:ascii="Times New Roman" w:hAnsi="Times New Roman" w:cs="Times New Roman"/>
        </w:rPr>
      </w:pPr>
    </w:p>
    <w:p w14:paraId="6A9767EF" w14:textId="1F421BDD" w:rsidR="0005681E" w:rsidRPr="003D7E46" w:rsidRDefault="00F5590A" w:rsidP="0005681E">
      <w:p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 xml:space="preserve">Consider a firm with the following demand curve p=10-q </w:t>
      </w:r>
    </w:p>
    <w:p w14:paraId="4633B1EB" w14:textId="503DB6FA" w:rsidR="00F5590A" w:rsidRPr="003D7E46" w:rsidRDefault="00F5590A" w:rsidP="0005681E">
      <w:pPr>
        <w:rPr>
          <w:rFonts w:ascii="Times New Roman" w:hAnsi="Times New Roman" w:cs="Times New Roman"/>
        </w:rPr>
      </w:pPr>
    </w:p>
    <w:p w14:paraId="6AA1788C" w14:textId="205F770B" w:rsidR="00C465E8" w:rsidRPr="003D7E46" w:rsidRDefault="00C465E8" w:rsidP="00C46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 xml:space="preserve">Derive the total revenue curve. </w:t>
      </w:r>
    </w:p>
    <w:p w14:paraId="096697D9" w14:textId="5EA9C2F9" w:rsidR="00C465E8" w:rsidRPr="003D7E46" w:rsidRDefault="00C465E8" w:rsidP="00C46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 xml:space="preserve">Derive the marginal revenue curve. </w:t>
      </w:r>
    </w:p>
    <w:p w14:paraId="31A9C38B" w14:textId="4E75D0FB" w:rsidR="00C465E8" w:rsidRPr="003D7E46" w:rsidRDefault="009122DA" w:rsidP="00C465E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>Graph the demand and the marginal revenue curve on the same graph.</w:t>
      </w:r>
    </w:p>
    <w:p w14:paraId="4D7B3D26" w14:textId="77777777" w:rsidR="0005681E" w:rsidRPr="003D7E46" w:rsidRDefault="0005681E" w:rsidP="0005681E">
      <w:pPr>
        <w:rPr>
          <w:rFonts w:ascii="Times New Roman" w:hAnsi="Times New Roman" w:cs="Times New Roman"/>
        </w:rPr>
      </w:pPr>
    </w:p>
    <w:p w14:paraId="0BE5C847" w14:textId="11E11855" w:rsidR="0005681E" w:rsidRPr="003D7E46" w:rsidRDefault="00305F3F" w:rsidP="0005681E">
      <w:pPr>
        <w:rPr>
          <w:rFonts w:ascii="Times New Roman" w:hAnsi="Times New Roman" w:cs="Times New Roman"/>
          <w:b/>
          <w:bCs/>
        </w:rPr>
      </w:pPr>
      <w:r w:rsidRPr="003D7E46">
        <w:rPr>
          <w:rFonts w:ascii="Times New Roman" w:hAnsi="Times New Roman" w:cs="Times New Roman"/>
          <w:b/>
          <w:bCs/>
        </w:rPr>
        <w:t xml:space="preserve">Question 2. </w:t>
      </w:r>
    </w:p>
    <w:p w14:paraId="036F2D27" w14:textId="5B23F474" w:rsidR="00305F3F" w:rsidRPr="003D7E46" w:rsidRDefault="00305F3F" w:rsidP="0005681E">
      <w:pPr>
        <w:rPr>
          <w:rFonts w:ascii="Times New Roman" w:hAnsi="Times New Roman" w:cs="Times New Roman"/>
          <w:b/>
          <w:bCs/>
        </w:rPr>
      </w:pPr>
    </w:p>
    <w:p w14:paraId="460258BF" w14:textId="77777777" w:rsidR="00924C44" w:rsidRPr="003D7E46" w:rsidRDefault="00305F3F" w:rsidP="00924C44">
      <w:pPr>
        <w:pStyle w:val="ListParagraph"/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  <w:b/>
          <w:bCs/>
        </w:rPr>
        <w:tab/>
      </w:r>
    </w:p>
    <w:p w14:paraId="631380F5" w14:textId="77777777" w:rsidR="00924C44" w:rsidRPr="003D7E46" w:rsidRDefault="00924C44" w:rsidP="00924C44">
      <w:pPr>
        <w:pStyle w:val="ListParagraph"/>
        <w:rPr>
          <w:rFonts w:ascii="Times New Roman" w:hAnsi="Times New Roman" w:cs="Times New Roman"/>
        </w:rPr>
      </w:pPr>
    </w:p>
    <w:p w14:paraId="7E473495" w14:textId="77777777" w:rsidR="00924C44" w:rsidRPr="003D7E46" w:rsidRDefault="00924C44" w:rsidP="00924C44">
      <w:p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 xml:space="preserve">The short-run total cost curve and the marginal cost curve associated with a price taker firm in a competitive industry is given by: </w:t>
      </w:r>
    </w:p>
    <w:p w14:paraId="0CB92275" w14:textId="77777777" w:rsidR="00924C44" w:rsidRPr="003D7E46" w:rsidRDefault="00924C44" w:rsidP="00924C44">
      <w:pPr>
        <w:rPr>
          <w:rFonts w:ascii="Times New Roman" w:hAnsi="Times New Roman" w:cs="Times New Roman"/>
        </w:rPr>
      </w:pPr>
    </w:p>
    <w:p w14:paraId="356B8C64" w14:textId="77777777" w:rsidR="00924C44" w:rsidRPr="003D7E46" w:rsidRDefault="00924C44" w:rsidP="00924C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STC=0.1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q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+10q+250</m:t>
          </m:r>
        </m:oMath>
      </m:oMathPara>
    </w:p>
    <w:p w14:paraId="79F5A068" w14:textId="77777777" w:rsidR="00924C44" w:rsidRPr="003D7E46" w:rsidRDefault="00924C44" w:rsidP="00924C44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MC=0.2q+10</m:t>
          </m:r>
        </m:oMath>
      </m:oMathPara>
    </w:p>
    <w:p w14:paraId="5F17ABF1" w14:textId="77777777" w:rsidR="00924C44" w:rsidRPr="003D7E46" w:rsidRDefault="00924C44" w:rsidP="00924C44">
      <w:pPr>
        <w:rPr>
          <w:rFonts w:ascii="Times New Roman" w:eastAsiaTheme="minorEastAsia" w:hAnsi="Times New Roman" w:cs="Times New Roman"/>
        </w:rPr>
      </w:pPr>
    </w:p>
    <w:p w14:paraId="2A2C27A0" w14:textId="26644A82" w:rsidR="00924C44" w:rsidRPr="003D7E46" w:rsidRDefault="00924C44" w:rsidP="00924C44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3D7E46">
        <w:rPr>
          <w:rFonts w:ascii="Times New Roman" w:eastAsiaTheme="minorEastAsia" w:hAnsi="Times New Roman" w:cs="Times New Roman"/>
        </w:rPr>
        <w:t xml:space="preserve">Derive the short-run average cost curve and calculate the efficiency scale output level for which the short-run average cost is minimum. </w:t>
      </w:r>
    </w:p>
    <w:p w14:paraId="698451BF" w14:textId="7AF8EE40" w:rsidR="00D77C17" w:rsidRPr="003D7E46" w:rsidRDefault="00D77C17" w:rsidP="00D77C17">
      <w:pPr>
        <w:rPr>
          <w:rFonts w:ascii="Times New Roman" w:hAnsi="Times New Roman" w:cs="Times New Roman"/>
        </w:rPr>
      </w:pPr>
    </w:p>
    <w:p w14:paraId="24D7D886" w14:textId="572282EF" w:rsidR="00C07F35" w:rsidRPr="003D7E46" w:rsidRDefault="00C07F35" w:rsidP="00C07F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>Calculate the profit maximizing quantity</w:t>
      </w:r>
      <w:r w:rsidR="007B493D" w:rsidRPr="003D7E46">
        <w:rPr>
          <w:rFonts w:ascii="Times New Roman" w:hAnsi="Times New Roman" w:cs="Times New Roman"/>
        </w:rPr>
        <w:t>, short-run average total cost</w:t>
      </w:r>
      <w:r w:rsidRPr="003D7E46">
        <w:rPr>
          <w:rFonts w:ascii="Times New Roman" w:hAnsi="Times New Roman" w:cs="Times New Roman"/>
        </w:rPr>
        <w:t xml:space="preserve"> and the profit if the market price for the product is $18.</w:t>
      </w:r>
    </w:p>
    <w:p w14:paraId="5C3E5939" w14:textId="77777777" w:rsidR="00662D07" w:rsidRPr="003D7E46" w:rsidRDefault="00662D07" w:rsidP="00662D07">
      <w:pPr>
        <w:pStyle w:val="ListParagraph"/>
        <w:rPr>
          <w:rFonts w:ascii="Times New Roman" w:hAnsi="Times New Roman" w:cs="Times New Roman"/>
        </w:rPr>
      </w:pPr>
    </w:p>
    <w:p w14:paraId="10CB245A" w14:textId="77777777" w:rsidR="00662D07" w:rsidRPr="003D7E46" w:rsidRDefault="00662D07" w:rsidP="00A01ED3">
      <w:pPr>
        <w:pStyle w:val="ListParagraph"/>
        <w:rPr>
          <w:rFonts w:ascii="Times New Roman" w:hAnsi="Times New Roman" w:cs="Times New Roman"/>
        </w:rPr>
      </w:pPr>
    </w:p>
    <w:p w14:paraId="38BB28A5" w14:textId="77777777" w:rsidR="00AB27EF" w:rsidRPr="003D7E46" w:rsidRDefault="00AB27EF" w:rsidP="00AB27EF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3D7E46">
        <w:rPr>
          <w:rFonts w:ascii="Times New Roman" w:eastAsiaTheme="minorEastAsia" w:hAnsi="Times New Roman" w:cs="Times New Roman"/>
        </w:rPr>
        <w:t xml:space="preserve">Is the firm better off by shutting down its business or should continue to operate at the current output level? Explain using the concepts of fixed and variable cost. </w:t>
      </w:r>
    </w:p>
    <w:p w14:paraId="73034578" w14:textId="666A453A" w:rsidR="00305F3F" w:rsidRPr="003D7E46" w:rsidRDefault="00305F3F" w:rsidP="00487DE2">
      <w:pPr>
        <w:pStyle w:val="ListParagraph"/>
        <w:rPr>
          <w:rFonts w:ascii="Times New Roman" w:hAnsi="Times New Roman" w:cs="Times New Roman"/>
        </w:rPr>
      </w:pPr>
      <w:r w:rsidRPr="003D7E46">
        <w:rPr>
          <w:rFonts w:ascii="Times New Roman" w:hAnsi="Times New Roman" w:cs="Times New Roman"/>
        </w:rPr>
        <w:t xml:space="preserve"> </w:t>
      </w:r>
    </w:p>
    <w:sectPr w:rsidR="00305F3F" w:rsidRPr="003D7E46" w:rsidSect="00F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A6500"/>
    <w:multiLevelType w:val="hybridMultilevel"/>
    <w:tmpl w:val="806C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D1640"/>
    <w:multiLevelType w:val="hybridMultilevel"/>
    <w:tmpl w:val="EBAA5E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B5FFF"/>
    <w:multiLevelType w:val="hybridMultilevel"/>
    <w:tmpl w:val="EDFA1D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16187"/>
    <w:multiLevelType w:val="hybridMultilevel"/>
    <w:tmpl w:val="1034FF28"/>
    <w:lvl w:ilvl="0" w:tplc="238E7146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25B99"/>
    <w:multiLevelType w:val="hybridMultilevel"/>
    <w:tmpl w:val="F2822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C3DA2"/>
    <w:multiLevelType w:val="hybridMultilevel"/>
    <w:tmpl w:val="7BF020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AF8"/>
    <w:rsid w:val="00043B6F"/>
    <w:rsid w:val="00051444"/>
    <w:rsid w:val="0005681E"/>
    <w:rsid w:val="000C2FB7"/>
    <w:rsid w:val="000E6918"/>
    <w:rsid w:val="00161E2D"/>
    <w:rsid w:val="00174BF0"/>
    <w:rsid w:val="0018228B"/>
    <w:rsid w:val="001E3F67"/>
    <w:rsid w:val="00270C7F"/>
    <w:rsid w:val="00305F3F"/>
    <w:rsid w:val="003A5E38"/>
    <w:rsid w:val="003C1CC4"/>
    <w:rsid w:val="003D7E46"/>
    <w:rsid w:val="00407807"/>
    <w:rsid w:val="0042537C"/>
    <w:rsid w:val="00487DE2"/>
    <w:rsid w:val="004C6359"/>
    <w:rsid w:val="004F6F28"/>
    <w:rsid w:val="00520A62"/>
    <w:rsid w:val="005356C5"/>
    <w:rsid w:val="005A0AF8"/>
    <w:rsid w:val="00632222"/>
    <w:rsid w:val="00662D07"/>
    <w:rsid w:val="006A10F6"/>
    <w:rsid w:val="006E78EE"/>
    <w:rsid w:val="00702B9A"/>
    <w:rsid w:val="0072320E"/>
    <w:rsid w:val="00750DB4"/>
    <w:rsid w:val="007752D0"/>
    <w:rsid w:val="007B493D"/>
    <w:rsid w:val="007D0FA8"/>
    <w:rsid w:val="007F7E69"/>
    <w:rsid w:val="00807636"/>
    <w:rsid w:val="009122DA"/>
    <w:rsid w:val="00924C44"/>
    <w:rsid w:val="00A01ED3"/>
    <w:rsid w:val="00A316E0"/>
    <w:rsid w:val="00A66940"/>
    <w:rsid w:val="00A93B42"/>
    <w:rsid w:val="00A976CE"/>
    <w:rsid w:val="00AB27EF"/>
    <w:rsid w:val="00B831AE"/>
    <w:rsid w:val="00C07F35"/>
    <w:rsid w:val="00C333F3"/>
    <w:rsid w:val="00C465E8"/>
    <w:rsid w:val="00CB6018"/>
    <w:rsid w:val="00D4398C"/>
    <w:rsid w:val="00D54BC7"/>
    <w:rsid w:val="00D77C17"/>
    <w:rsid w:val="00E57006"/>
    <w:rsid w:val="00E878B5"/>
    <w:rsid w:val="00EC4E7A"/>
    <w:rsid w:val="00ED037E"/>
    <w:rsid w:val="00F54884"/>
    <w:rsid w:val="00F5590A"/>
    <w:rsid w:val="00FB7330"/>
    <w:rsid w:val="00FB73AA"/>
    <w:rsid w:val="00FB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92C8"/>
  <w14:defaultImageDpi w14:val="32767"/>
  <w15:chartTrackingRefBased/>
  <w15:docId w15:val="{BF211C5D-C823-7849-8F00-9DDB0E4E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AF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A5E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Altindag, Onur</dc:creator>
  <cp:keywords/>
  <dc:description/>
  <cp:lastModifiedBy>Altindag, Onur</cp:lastModifiedBy>
  <cp:revision>2</cp:revision>
  <dcterms:created xsi:type="dcterms:W3CDTF">2021-04-05T15:20:00Z</dcterms:created>
  <dcterms:modified xsi:type="dcterms:W3CDTF">2021-04-05T15:20:00Z</dcterms:modified>
</cp:coreProperties>
</file>