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LoanLedger PH — Product Requirements Document (Finalized)</w:t>
      </w:r>
    </w:p>
    <w:p>
      <w:pPr>
        <w:spacing w:after="80"/>
      </w:pPr>
      <w:r>
        <w:rPr>
          <w:b/>
          <w:bCs/>
        </w:rPr>
        <w:t xml:space="preserve">Document type:</w:t>
      </w:r>
      <w:r>
        <w:t xml:space="preserve"> Singular source of truth for full application re-creation</w:t>
      </w:r>
    </w:p>
    <w:p>
      <w:pPr>
        <w:spacing w:after="80"/>
      </w:pPr>
      <w:r>
        <w:rPr>
          <w:b/>
          <w:bCs/>
        </w:rPr>
        <w:t xml:space="preserve">Product:</w:t>
      </w:r>
      <w:r>
        <w:t xml:space="preserve"> LoanLedger PH — Loan Amortization, Disclosure &amp; Portfolio Management</w:t>
      </w:r>
    </w:p>
    <w:p>
      <w:pPr>
        <w:spacing w:after="80"/>
      </w:pPr>
      <w:r>
        <w:rPr>
          <w:b/>
          <w:bCs/>
        </w:rPr>
        <w:t xml:space="preserve">Status:</w:t>
      </w:r>
      <w:r>
        <w:t xml:space="preserve"> Current build (synthesized from project inception through latest deployment)</w:t>
      </w:r>
    </w:p>
    <w:p>
      <w:pPr>
        <w:spacing w:after="80"/>
      </w:pPr>
      <w:r>
        <w:rPr>
          <w:b/>
          <w:bCs/>
        </w:rPr>
        <w:t xml:space="preserve">Platform:</w:t>
      </w:r>
      <w:r>
        <w:t xml:space="preserve"> Responsive web application (desktop &amp; mobile browsers)</w:t>
      </w:r>
    </w:p>
    <w:p>
      <w:pPr>
        <w:spacing w:after="80"/>
      </w:pPr>
      <w:r>
        <w:rPr>
          <w:b/>
          <w:bCs/>
        </w:rPr>
        <w:t xml:space="preserve">Last synthesized:</w:t>
      </w:r>
      <w:r>
        <w:t xml:space="preserve"> 2026-06-18</w:t>
      </w:r>
    </w:p>
    <w:p>
      <w:pPr>
        <w:pBdr>
          <w:left w:val="single" w:color="1E3A8A" w:sz="18" w:space="12"/>
        </w:pBdr>
        <w:spacing w:after="60" w:before="60"/>
        <w:ind w:left="360"/>
      </w:pPr>
      <w:r>
        <w:rPr>
          <w:b/>
          <w:bCs/>
          <w:i/>
          <w:iCs/>
          <w:color w:val="444444"/>
        </w:rPr>
        <w:t xml:space="preserve">How to read this document:</w:t>
      </w:r>
      <w:r>
        <w:rPr>
          <w:i/>
          <w:iCs/>
          <w:color w:val="444444"/>
        </w:rPr>
        <w:t xml:space="preserve"> This PRD captures only the *latest, finalized* state of every feature. Where an early behavior was later changed (e.g., the Date Paid auto-population bug, the deduct-from-proceeds default, DST auto-application), only the final behavior is documented. A </w:t>
      </w:r>
      <w:r>
        <w:rPr>
          <w:b/>
          <w:bCs/>
          <w:i/>
          <w:iCs/>
          <w:color w:val="444444"/>
        </w:rPr>
        <w:t xml:space="preserve">Clarifications Needed</w:t>
      </w:r>
      <w:r>
        <w:rPr>
          <w:i/>
          <w:iCs/>
          <w:color w:val="444444"/>
        </w:rPr>
        <w:t xml:space="preserve"> section at the end flags known functional gaps.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1. Executive Summary &amp; App Vision</w:t>
      </w:r>
    </w:p>
    <w:p>
      <w:pPr>
        <w:pStyle w:val="Heading2"/>
      </w:pPr>
      <w:r>
        <w:t xml:space="preserve">1.1 Purpose</w:t>
      </w:r>
    </w:p>
    <w:p>
      <w:pPr>
        <w:spacing w:after="80"/>
      </w:pPr>
      <w:r>
        <w:t xml:space="preserve">LoanLedger PH is an invite-only, admin-operated lending operations platform for a Philippine</w:t>
      </w:r>
    </w:p>
    <w:p>
      <w:pPr>
        <w:spacing w:after="80"/>
      </w:pPr>
      <w:r>
        <w:t xml:space="preserve">micro-lending / arbitrage lending business. It lets a lender (the </w:t>
      </w:r>
      <w:r>
        <w:rPr>
          <w:b/>
          <w:bCs/>
        </w:rPr>
        <w:t xml:space="preserve">Admin</w:t>
      </w:r>
      <w:r>
        <w:t xml:space="preserve">) originate loans, produce</w:t>
      </w:r>
    </w:p>
    <w:p>
      <w:pPr>
        <w:spacing w:after="80"/>
      </w:pPr>
      <w:r>
        <w:t xml:space="preserve">BIR-aligned </w:t>
      </w:r>
      <w:r>
        <w:rPr>
          <w:b/>
          <w:bCs/>
        </w:rPr>
        <w:t xml:space="preserve">Loan Disclosure Statements</w:t>
      </w:r>
      <w:r>
        <w:t xml:space="preserve"> and </w:t>
      </w:r>
      <w:r>
        <w:rPr>
          <w:b/>
          <w:bCs/>
        </w:rPr>
        <w:t xml:space="preserve">amortization schedules</w:t>
      </w:r>
      <w:r>
        <w:t xml:space="preserve">, track every installment's</w:t>
      </w:r>
    </w:p>
    <w:p>
      <w:pPr>
        <w:spacing w:after="80"/>
      </w:pPr>
      <w:r>
        <w:t xml:space="preserve">payment status, accept and verify borrower proofs of payment, and maintain private financial</w:t>
      </w:r>
    </w:p>
    <w:p>
      <w:pPr>
        <w:spacing w:after="80"/>
      </w:pPr>
      <w:r>
        <w:t xml:space="preserve">records of the lender's own economics (interest spread and the lender's own bank borrowings).</w:t>
      </w:r>
    </w:p>
    <w:p>
      <w:pPr>
        <w:spacing w:after="80"/>
      </w:pPr>
      <w:r>
        <w:rPr>
          <w:b/>
          <w:bCs/>
        </w:rPr>
        <w:t xml:space="preserve">Borrowers</w:t>
      </w:r>
      <w:r>
        <w:t xml:space="preserve"> receive a transparent, read-mostly self-service portal showing their schedules,</w:t>
      </w:r>
    </w:p>
    <w:p>
      <w:pPr>
        <w:spacing w:after="80"/>
      </w:pPr>
      <w:r>
        <w:t xml:space="preserve">balances, and payment history.</w:t>
      </w:r>
    </w:p>
    <w:p>
      <w:pPr>
        <w:pStyle w:val="Heading2"/>
      </w:pPr>
      <w:r>
        <w:t xml:space="preserve">1.2 Value Proposition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 for borrowers:</w:t>
      </w:r>
      <w:r>
        <w:t xml:space="preserve"> every borrower sees a precise, read-only amortization schedule,</w:t>
      </w:r>
    </w:p>
    <w:p>
      <w:pPr>
        <w:spacing w:after="80"/>
      </w:pPr>
      <w:r>
        <w:t xml:space="preserve">outstanding balance, next payment due, and the disposition of every payment.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control for the admin:</w:t>
      </w:r>
      <w:r>
        <w:t xml:space="preserve"> a single ledger is the system of record for all installment</w:t>
      </w:r>
    </w:p>
    <w:p>
      <w:pPr>
        <w:spacing w:after="80"/>
      </w:pPr>
      <w:r>
        <w:t xml:space="preserve">statuses; the borrower views read from the same store, so a status change is reflected instantly.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intelligence for the admin (private):</w:t>
      </w:r>
      <w:r>
        <w:t xml:space="preserve"> dedicated, admin-only modules compute the</w:t>
      </w:r>
    </w:p>
    <w:p>
      <w:pPr>
        <w:spacing w:after="80"/>
      </w:pPr>
      <w:r>
        <w:t xml:space="preserve">lender's interest </w:t>
      </w:r>
      <w:r>
        <w:rPr>
          <w:b/>
          <w:bCs/>
        </w:rPr>
        <w:t xml:space="preserve">spread/net gain</w:t>
      </w:r>
      <w:r>
        <w:t xml:space="preserve"> (Arbitrage) and track the lender's </w:t>
      </w:r>
      <w:r>
        <w:rPr>
          <w:b/>
          <w:bCs/>
        </w:rPr>
        <w:t xml:space="preserve">own bank loans</w:t>
      </w:r>
      <w:r>
        <w:t xml:space="preserve"> (Loan</w:t>
      </w:r>
    </w:p>
    <w:p>
      <w:pPr>
        <w:spacing w:after="80"/>
      </w:pPr>
      <w:r>
        <w:t xml:space="preserve">Tracker), neither visible to borrowers.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Compliance-aware math:</w:t>
      </w:r>
      <w:r>
        <w:t xml:space="preserve"> Documentary Stamp Tax (DST), processing/notarial fees, flat add-on</w:t>
      </w:r>
    </w:p>
    <w:p>
      <w:pPr>
        <w:spacing w:after="80"/>
      </w:pPr>
      <w:r>
        <w:t xml:space="preserve">interest, and Philippine peso formatting are first-class.</w:t>
      </w:r>
    </w:p>
    <w:p>
      <w:pPr>
        <w:pStyle w:val="Heading2"/>
      </w:pPr>
      <w:r>
        <w:t xml:space="preserve">1.3 Core Concept</w:t>
      </w:r>
    </w:p>
    <w:p>
      <w:pPr>
        <w:spacing w:after="80"/>
      </w:pPr>
      <w:r>
        <w:t xml:space="preserve">A loan is captured in the </w:t>
      </w:r>
      <w:r>
        <w:rPr>
          <w:b/>
          <w:bCs/>
        </w:rPr>
        <w:t xml:space="preserve">Loan Calculator</w:t>
      </w:r>
      <w:r>
        <w:t xml:space="preserve">, which generates a disclosure statement and a schedule.</w:t>
      </w:r>
    </w:p>
    <w:p>
      <w:pPr>
        <w:spacing w:after="80"/>
      </w:pPr>
      <w:r>
        <w:t xml:space="preserve">"Assigning" a loan pushes one </w:t>
      </w:r>
      <w:r>
        <w:rPr>
          <w:b/>
          <w:bCs/>
        </w:rPr>
        <w:t xml:space="preserve">transaction (installment) ledger row per scheduled payment</w:t>
      </w:r>
      <w:r>
        <w:t xml:space="preserve"> into the</w:t>
      </w:r>
    </w:p>
    <w:p>
      <w:pPr>
        <w:spacing w:after="80"/>
      </w:pPr>
      <w:r>
        <w:t xml:space="preserve">shared store. The admin manages statuses in the </w:t>
      </w:r>
      <w:r>
        <w:rPr>
          <w:b/>
          <w:bCs/>
        </w:rPr>
        <w:t xml:space="preserve">Overall Transactions</w:t>
      </w:r>
      <w:r>
        <w:t xml:space="preserve"> ledger; borrowers view the</w:t>
      </w:r>
    </w:p>
    <w:p>
      <w:pPr>
        <w:spacing w:after="80"/>
      </w:pPr>
      <w:r>
        <w:t xml:space="preserve">same data scoped to themselves. Money received is acknowledged in </w:t>
      </w:r>
      <w:r>
        <w:rPr>
          <w:b/>
          <w:bCs/>
        </w:rPr>
        <w:t xml:space="preserve">Payment Logs</w:t>
      </w:r>
      <w:r>
        <w:t xml:space="preserve">; borrower-submitted</w:t>
      </w:r>
    </w:p>
    <w:p>
      <w:pPr>
        <w:spacing w:after="80"/>
      </w:pPr>
      <w:r>
        <w:t xml:space="preserve">evidence flows through the </w:t>
      </w:r>
      <w:r>
        <w:rPr>
          <w:b/>
          <w:bCs/>
        </w:rPr>
        <w:t xml:space="preserve">Verification Queue</w:t>
      </w:r>
      <w:r>
        <w:t xml:space="preserve">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2. User Personas &amp; Roles</w:t>
      </w:r>
    </w:p>
    <w:p>
      <w:pPr>
        <w:pStyle w:val="Heading2"/>
      </w:pPr>
      <w:r>
        <w:t xml:space="preserve">2.1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Borrower (User)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Sign in (invite-only)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Self-registration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(disabled)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(disabled)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View </w:t>
            </w:r>
            <w:r>
              <w:rPr>
                <w:b/>
                <w:bCs/>
              </w:rPr>
              <w:t xml:space="preserve">all</w:t>
            </w:r>
            <w:r>
              <w:t xml:space="preserve"> loans/transactions/payments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(own only)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View own loans/transactions/payments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Originate loans (Calculator) &amp;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Edit ledger (status, dates, amount, description)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Archive / restore / permanently purge ledger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CSV import of transactions/loans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Submit proof of 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 (for a borrower, via View-As)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 (own)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Approve / reject proofs (Verification Queue)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Delete own proof of 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 (any)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 (own)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Manage users (invite/edit/disable/delete)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Record </w:t>
            </w:r>
            <w:r>
              <w:rPr>
                <w:b/>
                <w:bCs/>
              </w:rPr>
              <w:t xml:space="preserve">Payment Logs</w:t>
            </w:r>
            <w:r>
              <w:t xml:space="preserve"> (acknowledgements)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(read-only own)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Interest / Arbitrage</w:t>
            </w:r>
            <w:r>
              <w:t xml:space="preserve"> 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(no visibility)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Loan Tracker</w:t>
            </w:r>
            <w:r>
              <w:t xml:space="preserve"> (lender's own bank loans)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(no visibility)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Manage stored interest-rate 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Reports &amp; Logs (analytics, audit, archives)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Edit own profile (name, nickname, phone, avatar)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Change own login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(admin-only)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Personas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Lender / Operator (Admin):</w:t>
      </w:r>
      <w:r>
        <w:t xml:space="preserve"> runs the lending business; originates loans, reconciles payments,</w:t>
      </w:r>
    </w:p>
    <w:p>
      <w:pPr>
        <w:spacing w:after="80"/>
      </w:pPr>
      <w:r>
        <w:t xml:space="preserve">and reviews private profitability. Trusted; sees all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Borrower (User):</w:t>
      </w:r>
      <w:r>
        <w:t xml:space="preserve"> an individual with one or more assigned loans/straight purchases; uses the</w:t>
      </w:r>
    </w:p>
    <w:p>
      <w:pPr>
        <w:spacing w:after="80"/>
      </w:pPr>
      <w:r>
        <w:t xml:space="preserve">portal to track obligations and upload proof of payment.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"View as Borrower" (mode, not a role):</w:t>
      </w:r>
      <w:r>
        <w:t xml:space="preserve"> the Admin temporarily renders the borrower-scoped</w:t>
      </w:r>
    </w:p>
    <w:p>
      <w:pPr>
        <w:spacing w:after="80"/>
      </w:pPr>
      <w:r>
        <w:t xml:space="preserve">UI for a specific borrower (e.g., for support or to submit a proof on their behalf). The underlying</w:t>
      </w:r>
    </w:p>
    <w:p>
      <w:pPr>
        <w:spacing w:after="80"/>
      </w:pPr>
      <w:r>
        <w:t xml:space="preserve">session remains Admin; proofs submitted in this mode are attributed to the borrower.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3. Complete Feature Matrix</w:t>
      </w:r>
    </w:p>
    <w:p>
      <w:pPr>
        <w:pStyle w:val="Heading2"/>
      </w:pPr>
      <w:r>
        <w:t xml:space="preserve">3.1 Authentication &amp; Identity</w:t>
      </w:r>
    </w:p>
    <w:p>
      <w:pPr>
        <w:pStyle w:val="ListParagraph"/>
        <w:numPr>
          <w:ilvl w:val="0"/>
          <w:numId w:val="2"/>
        </w:numPr>
      </w:pPr>
      <w:r>
        <w:t xml:space="preserve">Invite-only email/password authentication (Supabase Auth).</w:t>
      </w:r>
    </w:p>
    <w:p>
      <w:pPr>
        <w:pStyle w:val="ListParagraph"/>
        <w:numPr>
          <w:ilvl w:val="0"/>
          <w:numId w:val="2"/>
        </w:numPr>
      </w:pPr>
      <w:r>
        <w:t xml:space="preserve">Pre-created profiles "adopted" by an auth account on first sign-in (by email match).</w:t>
      </w:r>
    </w:p>
    <w:p>
      <w:pPr>
        <w:pStyle w:val="ListParagraph"/>
        <w:numPr>
          <w:ilvl w:val="0"/>
          <w:numId w:val="2"/>
        </w:numPr>
      </w:pPr>
      <w:r>
        <w:t xml:space="preserve">First account ever created is provisioned as Admin; all others as Borrower.</w:t>
      </w:r>
    </w:p>
    <w:p>
      <w:pPr>
        <w:pStyle w:val="ListParagraph"/>
        <w:numPr>
          <w:ilvl w:val="0"/>
          <w:numId w:val="2"/>
        </w:numPr>
      </w:pPr>
      <w:r>
        <w:t xml:space="preserve">First-login </w:t>
      </w:r>
      <w:r>
        <w:rPr>
          <w:b/>
          <w:bCs/>
        </w:rPr>
        <w:t xml:space="preserve">password setup</w:t>
      </w:r>
      <w:r>
        <w:t xml:space="preserve"> + account activation flow.</w:t>
      </w:r>
    </w:p>
    <w:p>
      <w:pPr>
        <w:pStyle w:val="ListParagraph"/>
        <w:numPr>
          <w:ilvl w:val="0"/>
          <w:numId w:val="2"/>
        </w:numPr>
      </w:pPr>
      <w:r>
        <w:t xml:space="preserve">Self-service profile editing (structured first/last/nickname, phone, avatar photo).</w:t>
      </w:r>
    </w:p>
    <w:p>
      <w:pPr>
        <w:pStyle w:val="ListParagraph"/>
        <w:numPr>
          <w:ilvl w:val="0"/>
          <w:numId w:val="2"/>
        </w:numPr>
      </w:pPr>
      <w:r>
        <w:t xml:space="preserve">Admin-only login-email change.</w:t>
      </w:r>
    </w:p>
    <w:p>
      <w:pPr>
        <w:pStyle w:val="Heading2"/>
      </w:pPr>
      <w:r>
        <w:t xml:space="preserve">3.2 Admin Modules</w:t>
      </w:r>
    </w:p>
    <w:p>
      <w:pPr>
        <w:spacing w:after="40"/>
        <w:ind w:left="600" w:hanging="320"/>
      </w:pPr>
      <w:r>
        <w:t xml:space="preserve">1.  </w:t>
      </w:r>
      <w:r>
        <w:rPr>
          <w:b/>
          <w:bCs/>
        </w:rPr>
        <w:t xml:space="preserve">Overview / Dashboard</w:t>
      </w:r>
      <w:r>
        <w:t xml:space="preserve"> — portfolio KPIs.</w:t>
      </w:r>
    </w:p>
    <w:p>
      <w:pPr>
        <w:spacing w:after="40"/>
        <w:ind w:left="600" w:hanging="320"/>
      </w:pPr>
      <w:r>
        <w:t xml:space="preserve">2.  </w:t>
      </w:r>
      <w:r>
        <w:rPr>
          <w:b/>
          <w:bCs/>
        </w:rPr>
        <w:t xml:space="preserve">Overall Transactions</w:t>
      </w:r>
      <w:r>
        <w:t xml:space="preserve"> ledger — system of record for all installments; filter/search/sort,</w:t>
      </w:r>
    </w:p>
    <w:p>
      <w:pPr>
        <w:spacing w:after="80"/>
      </w:pPr>
      <w:r>
        <w:t xml:space="preserve">inline edit, single &amp; bulk status changes, archive/restore/purge, CSV import + template,</w:t>
      </w:r>
    </w:p>
    <w:p>
      <w:pPr>
        <w:spacing w:after="80"/>
      </w:pPr>
      <w:r>
        <w:t xml:space="preserve">hide-settled toggle (default ON).</w:t>
      </w:r>
    </w:p>
    <w:p>
      <w:pPr>
        <w:spacing w:after="40"/>
        <w:ind w:left="600" w:hanging="320"/>
      </w:pPr>
      <w:r>
        <w:t xml:space="preserve">3.  </w:t>
      </w:r>
      <w:r>
        <w:rPr>
          <w:b/>
          <w:bCs/>
        </w:rPr>
        <w:t xml:space="preserve">Loan Calculator</w:t>
      </w:r>
      <w:r>
        <w:t xml:space="preserve"> — disclosure statement + amortization schedule; installment &amp; straight types;</w:t>
      </w:r>
    </w:p>
    <w:p>
      <w:pPr>
        <w:spacing w:after="80"/>
      </w:pPr>
      <w:r>
        <w:t xml:space="preserve">negative (overpayment) straight amounts; editable rate dropdown; auto-DST (≥₱500,000);</w:t>
      </w:r>
    </w:p>
    <w:p>
      <w:pPr>
        <w:spacing w:after="80"/>
      </w:pPr>
      <w:r>
        <w:t xml:space="preserve">assign-and-push-live to a borrower; CSV export; share note.</w:t>
      </w:r>
    </w:p>
    <w:p>
      <w:pPr>
        <w:spacing w:after="40"/>
        <w:ind w:left="600" w:hanging="320"/>
      </w:pPr>
      <w:r>
        <w:t xml:space="preserve">4.  </w:t>
      </w:r>
      <w:r>
        <w:rPr>
          <w:b/>
          <w:bCs/>
        </w:rPr>
        <w:t xml:space="preserve">Verification Queue</w:t>
      </w:r>
      <w:r>
        <w:t xml:space="preserve"> — review borrower proofs (approve/reject with reason); pending badge.</w:t>
      </w:r>
    </w:p>
    <w:p>
      <w:pPr>
        <w:spacing w:after="40"/>
        <w:ind w:left="600" w:hanging="320"/>
      </w:pPr>
      <w:r>
        <w:t xml:space="preserve">5.  </w:t>
      </w:r>
      <w:r>
        <w:rPr>
          <w:b/>
          <w:bCs/>
        </w:rPr>
        <w:t xml:space="preserve">User Management</w:t>
      </w:r>
      <w:r>
        <w:t xml:space="preserve"> — invite, edit, disable, delete; "View as Borrower."</w:t>
      </w:r>
    </w:p>
    <w:p>
      <w:pPr>
        <w:spacing w:after="40"/>
        <w:ind w:left="600" w:hanging="320"/>
      </w:pPr>
      <w:r>
        <w:t xml:space="preserve">6.  </w:t>
      </w:r>
      <w:r>
        <w:rPr>
          <w:b/>
          <w:bCs/>
        </w:rPr>
        <w:t xml:space="preserve">Payment Logs</w:t>
      </w:r>
      <w:r>
        <w:t xml:space="preserve"> — record payments received; auto-computed Amount Owed; allocation</w:t>
      </w:r>
    </w:p>
    <w:p>
      <w:pPr>
        <w:spacing w:after="80"/>
      </w:pPr>
      <w:r>
        <w:t xml:space="preserve">(Settled/Overpayment/Underpayment); auto-netting carry-forward; per-borrower filter; read-only</w:t>
      </w:r>
    </w:p>
    <w:p>
      <w:pPr>
        <w:spacing w:after="80"/>
      </w:pPr>
      <w:r>
        <w:t xml:space="preserve">mirror for borrowers.</w:t>
      </w:r>
    </w:p>
    <w:p>
      <w:pPr>
        <w:spacing w:after="40"/>
        <w:ind w:left="600" w:hanging="320"/>
      </w:pPr>
      <w:r>
        <w:t xml:space="preserve">7.  </w:t>
      </w:r>
      <w:r>
        <w:rPr>
          <w:b/>
          <w:bCs/>
        </w:rPr>
        <w:t xml:space="preserve">Interest / Arbitrage</w:t>
      </w:r>
      <w:r>
        <w:t xml:space="preserve"> (admin-private) — lending-spread tracker with three+ summary metrics,</w:t>
      </w:r>
    </w:p>
    <w:p>
      <w:pPr>
        <w:spacing w:after="80"/>
      </w:pPr>
      <w:r>
        <w:t xml:space="preserve">per-loan &amp; per-borrower views, and managed borrower/cost rate lists.</w:t>
      </w:r>
    </w:p>
    <w:p>
      <w:pPr>
        <w:spacing w:after="40"/>
        <w:ind w:left="600" w:hanging="320"/>
      </w:pPr>
      <w:r>
        <w:t xml:space="preserve">8.  </w:t>
      </w:r>
      <w:r>
        <w:rPr>
          <w:b/>
          <w:bCs/>
        </w:rPr>
        <w:t xml:space="preserve">Loan Tracker / "Loan Portfolio Dashboard"</w:t>
      </w:r>
      <w:r>
        <w:t xml:space="preserve"> (admin-private) — the lender's own bank loans;</w:t>
      </w:r>
    </w:p>
    <w:p>
      <w:pPr>
        <w:spacing w:after="80"/>
      </w:pPr>
      <w:r>
        <w:t xml:space="preserve">three summary tiles with per-bank breakdowns and bank logos; Outstanding/Fully Paid grids with</w:t>
      </w:r>
    </w:p>
    <w:p>
      <w:pPr>
        <w:spacing w:after="80"/>
      </w:pPr>
      <w:r>
        <w:t xml:space="preserve">collapsible cards; outstanding monthly-payment total tile.</w:t>
      </w:r>
    </w:p>
    <w:p>
      <w:pPr>
        <w:spacing w:after="40"/>
        <w:ind w:left="600" w:hanging="320"/>
      </w:pPr>
      <w:r>
        <w:t xml:space="preserve">9.  </w:t>
      </w:r>
      <w:r>
        <w:rPr>
          <w:b/>
          <w:bCs/>
        </w:rPr>
        <w:t xml:space="preserve">Reports &amp; Logs</w:t>
      </w:r>
      <w:r>
        <w:t xml:space="preserve"> — analytics, append audit trail, archives (restore/purge), audit purge.</w:t>
      </w:r>
    </w:p>
    <w:p>
      <w:pPr>
        <w:pStyle w:val="Heading2"/>
      </w:pPr>
      <w:r>
        <w:t xml:space="preserve">3.3 Borrower Modules</w:t>
      </w:r>
    </w:p>
    <w:p>
      <w:pPr>
        <w:spacing w:after="40"/>
        <w:ind w:left="600" w:hanging="320"/>
      </w:pPr>
      <w:r>
        <w:t xml:space="preserve">1.  </w:t>
      </w:r>
      <w:r>
        <w:rPr>
          <w:b/>
          <w:bCs/>
        </w:rPr>
        <w:t xml:space="preserve">My Dashboard</w:t>
      </w:r>
      <w:r>
        <w:t xml:space="preserve"> — KPIs + "My Loan Schedules" (hide-settled toggle, default ON).</w:t>
      </w:r>
    </w:p>
    <w:p>
      <w:pPr>
        <w:spacing w:after="40"/>
        <w:ind w:left="600" w:hanging="320"/>
      </w:pPr>
      <w:r>
        <w:t xml:space="preserve">2.  </w:t>
      </w:r>
      <w:r>
        <w:rPr>
          <w:b/>
          <w:bCs/>
        </w:rPr>
        <w:t xml:space="preserve">Straight Transactions</w:t>
      </w:r>
      <w:r>
        <w:t xml:space="preserve"> — one-time purchases (single payment); filters + hide-settled toggle.</w:t>
      </w:r>
    </w:p>
    <w:p>
      <w:pPr>
        <w:spacing w:after="40"/>
        <w:ind w:left="600" w:hanging="320"/>
      </w:pPr>
      <w:r>
        <w:t xml:space="preserve">3.  </w:t>
      </w:r>
      <w:r>
        <w:rPr>
          <w:b/>
          <w:bCs/>
        </w:rPr>
        <w:t xml:space="preserve">Consolidated Transactions</w:t>
      </w:r>
      <w:r>
        <w:t xml:space="preserve"> — all installments + straight items in one grid; filters +</w:t>
      </w:r>
    </w:p>
    <w:p>
      <w:pPr>
        <w:spacing w:after="80"/>
      </w:pPr>
      <w:r>
        <w:t xml:space="preserve">hide-settled toggle.</w:t>
      </w:r>
    </w:p>
    <w:p>
      <w:pPr>
        <w:spacing w:after="40"/>
        <w:ind w:left="600" w:hanging="320"/>
      </w:pPr>
      <w:r>
        <w:t xml:space="preserve">4.  </w:t>
      </w:r>
      <w:r>
        <w:rPr>
          <w:b/>
          <w:bCs/>
        </w:rPr>
        <w:t xml:space="preserve">My Payments</w:t>
      </w:r>
      <w:r>
        <w:t xml:space="preserve"> — submit proof of payment (file upload), view &amp; delete own proofs; loan dropdown</w:t>
      </w:r>
    </w:p>
    <w:p>
      <w:pPr>
        <w:spacing w:after="80"/>
      </w:pPr>
      <w:r>
        <w:t xml:space="preserve">limited to assigned, not-fully-settled loans.</w:t>
      </w:r>
    </w:p>
    <w:p>
      <w:pPr>
        <w:spacing w:after="40"/>
        <w:ind w:left="600" w:hanging="320"/>
      </w:pPr>
      <w:r>
        <w:t xml:space="preserve">5.  </w:t>
      </w:r>
      <w:r>
        <w:rPr>
          <w:b/>
          <w:bCs/>
        </w:rPr>
        <w:t xml:space="preserve">Payment Logs</w:t>
      </w:r>
      <w:r>
        <w:t xml:space="preserve"> — read-only acknowledgements recorded by the Admin.</w:t>
      </w:r>
    </w:p>
    <w:p>
      <w:pPr>
        <w:spacing w:after="40"/>
        <w:ind w:left="600" w:hanging="320"/>
      </w:pPr>
      <w:r>
        <w:t xml:space="preserve">6.  </w:t>
      </w:r>
      <w:r>
        <w:rPr>
          <w:b/>
          <w:bCs/>
        </w:rPr>
        <w:t xml:space="preserve">Loan Detail</w:t>
      </w:r>
      <w:r>
        <w:t xml:space="preserve"> — per-loan disclosure statement + schedule.</w:t>
      </w:r>
    </w:p>
    <w:p>
      <w:pPr>
        <w:spacing w:after="40"/>
        <w:ind w:left="600" w:hanging="320"/>
      </w:pPr>
      <w:r>
        <w:t xml:space="preserve">7.  </w:t>
      </w:r>
      <w:r>
        <w:rPr>
          <w:b/>
          <w:bCs/>
        </w:rPr>
        <w:t xml:space="preserve">Profile</w:t>
      </w:r>
      <w:r>
        <w:t xml:space="preserve"> — edit name/nickname/phone/avatar.</w:t>
      </w:r>
    </w:p>
    <w:p>
      <w:pPr>
        <w:pStyle w:val="Heading2"/>
      </w:pPr>
      <w:r>
        <w:t xml:space="preserve">3.4 Cross-cutting</w:t>
      </w:r>
    </w:p>
    <w:p>
      <w:pPr>
        <w:pStyle w:val="ListParagraph"/>
        <w:numPr>
          <w:ilvl w:val="0"/>
          <w:numId w:val="2"/>
        </w:numPr>
      </w:pPr>
      <w:r>
        <w:t xml:space="preserve">Shared calculation engine (DST, fees, flat add-on interest, end-of-month date clamping).</w:t>
      </w:r>
    </w:p>
    <w:p>
      <w:pPr>
        <w:pStyle w:val="ListParagraph"/>
        <w:numPr>
          <w:ilvl w:val="0"/>
          <w:numId w:val="2"/>
        </w:numPr>
      </w:pPr>
      <w:r>
        <w:t xml:space="preserve">Effective-status derivation (auto "Past Due").</w:t>
      </w:r>
    </w:p>
    <w:p>
      <w:pPr>
        <w:pStyle w:val="ListParagraph"/>
        <w:numPr>
          <w:ilvl w:val="0"/>
          <w:numId w:val="2"/>
        </w:numPr>
      </w:pPr>
      <w:r>
        <w:t xml:space="preserve">Persisted page state (filters/sorts survive navigation; reset on Refresh).</w:t>
      </w:r>
    </w:p>
    <w:p>
      <w:pPr>
        <w:pStyle w:val="ListParagraph"/>
        <w:numPr>
          <w:ilvl w:val="0"/>
          <w:numId w:val="2"/>
        </w:numPr>
      </w:pPr>
      <w:r>
        <w:t xml:space="preserve">Visible "Sync issue" badge on background write failures.</w:t>
      </w:r>
    </w:p>
    <w:p>
      <w:pPr>
        <w:pStyle w:val="ListParagraph"/>
        <w:numPr>
          <w:ilvl w:val="0"/>
          <w:numId w:val="2"/>
        </w:numPr>
      </w:pPr>
      <w:r>
        <w:t xml:space="preserve">Dual-mode data layer (live Supabase / in-memory demo).</w:t>
      </w:r>
    </w:p>
    <w:p>
      <w:pPr>
        <w:pStyle w:val="ListParagraph"/>
        <w:numPr>
          <w:ilvl w:val="0"/>
          <w:numId w:val="2"/>
        </w:numPr>
      </w:pPr>
      <w:r>
        <w:t xml:space="preserve">Light, frosted-glass administrative UI; responsive; pinned light color-scheme.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4. Detailed Epics &amp; User Stories</w:t>
      </w:r>
    </w:p>
    <w:p>
      <w:pPr>
        <w:pBdr>
          <w:left w:val="single" w:color="1E3A8A" w:sz="18" w:space="12"/>
        </w:pBdr>
        <w:spacing w:after="60" w:before="60"/>
        <w:ind w:left="360"/>
      </w:pPr>
      <w:r>
        <w:rPr>
          <w:i/>
          <w:iCs/>
          <w:color w:val="444444"/>
        </w:rPr>
        <w:t xml:space="preserve">Format: </w:t>
      </w:r>
      <w:r>
        <w:rPr>
          <w:b/>
          <w:bCs/>
          <w:i/>
          <w:iCs/>
          <w:color w:val="444444"/>
        </w:rPr>
        <w:t xml:space="preserve">As a</w:t>
      </w:r>
      <w:r>
        <w:rPr>
          <w:i/>
          <w:iCs/>
          <w:color w:val="444444"/>
        </w:rPr>
        <w:t xml:space="preserve"> \&lt;role\&gt;, </w:t>
      </w:r>
      <w:r>
        <w:rPr>
          <w:b/>
          <w:bCs/>
          <w:i/>
          <w:iCs/>
          <w:color w:val="444444"/>
        </w:rPr>
        <w:t xml:space="preserve">I want</w:t>
      </w:r>
      <w:r>
        <w:rPr>
          <w:i/>
          <w:iCs/>
          <w:color w:val="444444"/>
        </w:rPr>
        <w:t xml:space="preserve"> \&lt;capability\&gt;, </w:t>
      </w:r>
      <w:r>
        <w:rPr>
          <w:b/>
          <w:bCs/>
          <w:i/>
          <w:iCs/>
          <w:color w:val="444444"/>
        </w:rPr>
        <w:t xml:space="preserve">so that</w:t>
      </w:r>
      <w:r>
        <w:rPr>
          <w:i/>
          <w:iCs/>
          <w:color w:val="444444"/>
        </w:rPr>
        <w:t xml:space="preserve"> \&lt;benefit\&gt;. Acceptance Criteria (AC) are testable and reflect the finalized behavior.</w:t>
      </w:r>
    </w:p>
    <w:p>
      <w:pPr>
        <w:pStyle w:val="Heading2"/>
      </w:pPr>
      <w:r>
        <w:t xml:space="preserve">EPIC A — Authentication &amp; Account Lifecycle</w:t>
      </w:r>
    </w:p>
    <w:p>
      <w:pPr>
        <w:spacing w:after="80"/>
      </w:pPr>
      <w:r>
        <w:rPr>
          <w:b/>
          <w:bCs/>
        </w:rPr>
        <w:t xml:space="preserve">A1 — Invite &amp; adopt profile</w:t>
      </w:r>
    </w:p>
    <w:p>
      <w:pPr>
        <w:spacing w:after="80"/>
      </w:pPr>
      <w:r>
        <w:t xml:space="preserve">*As an Admin, I want to invite a borrower by name/email/phone so that a profile exists immediately and</w:t>
      </w:r>
    </w:p>
    <w:p>
      <w:pPr>
        <w:spacing w:after="80"/>
      </w:pPr>
      <w:r>
        <w:t xml:space="preserve">loans can be assigned before the borrower signs in.*</w:t>
      </w:r>
    </w:p>
    <w:p>
      <w:pPr>
        <w:pStyle w:val="ListParagraph"/>
        <w:numPr>
          <w:ilvl w:val="0"/>
          <w:numId w:val="2"/>
        </w:numPr>
      </w:pPr>
      <w:r>
        <w:t xml:space="preserve">AC1: Creating an invite inserts a </w:t>
      </w:r>
      <w:r>
        <w:rPr>
          <w:rFonts w:ascii="Courier New" w:cs="Courier New" w:eastAsia="Courier New" w:hAnsi="Courier New"/>
        </w:rPr>
        <w:t xml:space="preserve">profiles</w:t>
      </w:r>
      <w:r>
        <w:t xml:space="preserve"> row with </w:t>
      </w:r>
      <w:r>
        <w:rPr>
          <w:rFonts w:ascii="Courier New" w:cs="Courier New" w:eastAsia="Courier New" w:hAnsi="Courier New"/>
        </w:rPr>
        <w:t xml:space="preserve">role='user'</w:t>
      </w:r>
      <w:r>
        <w:t xml:space="preserve">, </w:t>
      </w:r>
      <w:r>
        <w:rPr>
          <w:rFonts w:ascii="Courier New" w:cs="Courier New" w:eastAsia="Courier New" w:hAnsi="Courier New"/>
        </w:rPr>
        <w:t xml:space="preserve">status='invited'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AC2: The actual sign-in invitation email is sent out-of-band (Supabase dashboard / Edge Function);</w:t>
      </w:r>
    </w:p>
    <w:p>
      <w:pPr>
        <w:spacing w:after="80"/>
      </w:pPr>
      <w:r>
        <w:t xml:space="preserve">the app does not send it.</w:t>
      </w:r>
    </w:p>
    <w:p>
      <w:pPr>
        <w:pStyle w:val="ListParagraph"/>
        <w:numPr>
          <w:ilvl w:val="0"/>
          <w:numId w:val="2"/>
        </w:numPr>
      </w:pPr>
      <w:r>
        <w:t xml:space="preserve">AC3: When an auth account is later created for the same email, it </w:t>
      </w:r>
      <w:r>
        <w:rPr>
          <w:b/>
          <w:bCs/>
        </w:rPr>
        <w:t xml:space="preserve">adopts</w:t>
      </w:r>
      <w:r>
        <w:t xml:space="preserve"> the existing profile</w:t>
      </w:r>
    </w:p>
    <w:p>
      <w:pPr>
        <w:spacing w:after="80"/>
      </w:pPr>
      <w:r>
        <w:t xml:space="preserve">(the profile's </w:t>
      </w:r>
      <w:r>
        <w:rPr>
          <w:rFonts w:ascii="Courier New" w:cs="Courier New" w:eastAsia="Courier New" w:hAnsi="Courier New"/>
        </w:rPr>
        <w:t xml:space="preserve">id</w:t>
      </w:r>
      <w:r>
        <w:t xml:space="preserve"> is relinked to the auth user id; loans/transactions/payments follow by cascade).</w:t>
      </w:r>
    </w:p>
    <w:p>
      <w:pPr>
        <w:pStyle w:val="ListParagraph"/>
        <w:numPr>
          <w:ilvl w:val="0"/>
          <w:numId w:val="2"/>
        </w:numPr>
      </w:pPr>
      <w:r>
        <w:t xml:space="preserve">AC4: If no profile matches the email, a fresh profile is created; the </w:t>
      </w:r>
      <w:r>
        <w:rPr>
          <w:b/>
          <w:bCs/>
        </w:rPr>
        <w:t xml:space="preserve">first</w:t>
      </w:r>
      <w:r>
        <w:t xml:space="preserve"> profile ever created</w:t>
      </w:r>
    </w:p>
    <w:p>
      <w:pPr>
        <w:spacing w:after="80"/>
      </w:pPr>
      <w:r>
        <w:t xml:space="preserve">becomes Admin, all others Borrower.</w:t>
      </w:r>
    </w:p>
    <w:p>
      <w:pPr>
        <w:spacing w:after="80"/>
      </w:pPr>
      <w:r>
        <w:rPr>
          <w:b/>
          <w:bCs/>
        </w:rPr>
        <w:t xml:space="preserve">A2 — First-login password setup &amp; activation</w:t>
      </w:r>
    </w:p>
    <w:p>
      <w:pPr>
        <w:spacing w:after="80"/>
      </w:pPr>
      <w:r>
        <w:t xml:space="preserve">*As an invited user, I want to set my password on first login so that my account becomes active.*</w:t>
      </w:r>
    </w:p>
    <w:p>
      <w:pPr>
        <w:pStyle w:val="ListParagraph"/>
        <w:numPr>
          <w:ilvl w:val="0"/>
          <w:numId w:val="2"/>
        </w:numPr>
      </w:pPr>
      <w:r>
        <w:t xml:space="preserve">AC1: While </w:t>
      </w:r>
      <w:r>
        <w:rPr>
          <w:rFonts w:ascii="Courier New" w:cs="Courier New" w:eastAsia="Courier New" w:hAnsi="Courier New"/>
        </w:rPr>
        <w:t xml:space="preserve">status='invited'</w:t>
      </w:r>
      <w:r>
        <w:t xml:space="preserve"> (and </w:t>
      </w:r>
      <w:r>
        <w:rPr>
          <w:rFonts w:ascii="Courier New" w:cs="Courier New" w:eastAsia="Courier New" w:hAnsi="Courier New"/>
        </w:rPr>
        <w:t xml:space="preserve">needsPasswordSetup</w:t>
      </w:r>
      <w:r>
        <w:t xml:space="preserve"> is true), the user is redirected to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/set-password</w:t>
      </w:r>
      <w:r>
        <w:t xml:space="preserve"> and cannot reach role pages.</w:t>
      </w:r>
    </w:p>
    <w:p>
      <w:pPr>
        <w:pStyle w:val="ListParagraph"/>
        <w:numPr>
          <w:ilvl w:val="0"/>
          <w:numId w:val="2"/>
        </w:numPr>
      </w:pPr>
      <w:r>
        <w:t xml:space="preserve">AC2: Setting a password updates the auth credential and calls </w:t>
      </w:r>
      <w:r>
        <w:rPr>
          <w:rFonts w:ascii="Courier New" w:cs="Courier New" w:eastAsia="Courier New" w:hAnsi="Courier New"/>
        </w:rPr>
        <w:t xml:space="preserve">activate_my_account</w:t>
      </w:r>
      <w:r>
        <w:t xml:space="preserve">, flipping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status</w:t>
      </w:r>
      <w:r>
        <w:t xml:space="preserve"> to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AC3: After activation the user lands on their role home (</w:t>
      </w:r>
      <w:r>
        <w:rPr>
          <w:rFonts w:ascii="Courier New" w:cs="Courier New" w:eastAsia="Courier New" w:hAnsi="Courier New"/>
        </w:rPr>
        <w:t xml:space="preserve">/admin</w:t>
      </w:r>
      <w:r>
        <w:t xml:space="preserve"> or </w:t>
      </w:r>
      <w:r>
        <w:rPr>
          <w:rFonts w:ascii="Courier New" w:cs="Courier New" w:eastAsia="Courier New" w:hAnsi="Courier New"/>
        </w:rPr>
        <w:t xml:space="preserve">/portal</w:t>
      </w:r>
      <w:r>
        <w:t xml:space="preserve">).</w:t>
      </w:r>
    </w:p>
    <w:p>
      <w:pPr>
        <w:spacing w:after="80"/>
      </w:pPr>
      <w:r>
        <w:rPr>
          <w:b/>
          <w:bCs/>
        </w:rPr>
        <w:t xml:space="preserve">A3 — Role-based routing</w:t>
      </w:r>
    </w:p>
    <w:p>
      <w:pPr>
        <w:spacing w:after="80"/>
      </w:pPr>
      <w:r>
        <w:t xml:space="preserve">*As any user, I want to be routed to my role's area only.*</w:t>
      </w:r>
    </w:p>
    <w:p>
      <w:pPr>
        <w:pStyle w:val="ListParagraph"/>
        <w:numPr>
          <w:ilvl w:val="0"/>
          <w:numId w:val="2"/>
        </w:numPr>
      </w:pPr>
      <w:r>
        <w:t xml:space="preserve">AC1: Unauthenticated → </w:t>
      </w:r>
      <w:r>
        <w:rPr>
          <w:rFonts w:ascii="Courier New" w:cs="Courier New" w:eastAsia="Courier New" w:hAnsi="Courier New"/>
        </w:rPr>
        <w:t xml:space="preserve">/login</w:t>
      </w:r>
      <w:r>
        <w:t xml:space="preserve">. Authenticated borrower hitting an </w:t>
      </w:r>
      <w:r>
        <w:rPr>
          <w:rFonts w:ascii="Courier New" w:cs="Courier New" w:eastAsia="Courier New" w:hAnsi="Courier New"/>
        </w:rPr>
        <w:t xml:space="preserve">/admin/*</w:t>
      </w:r>
      <w:r>
        <w:t xml:space="preserve"> route → redirected to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/portal</w:t>
      </w:r>
      <w:r>
        <w:t xml:space="preserve">; admin hitting </w:t>
      </w:r>
      <w:r>
        <w:rPr>
          <w:rFonts w:ascii="Courier New" w:cs="Courier New" w:eastAsia="Courier New" w:hAnsi="Courier New"/>
        </w:rPr>
        <w:t xml:space="preserve">/portal/*</w:t>
      </w:r>
      <w:r>
        <w:t xml:space="preserve"> → redirected to </w:t>
      </w:r>
      <w:r>
        <w:rPr>
          <w:rFonts w:ascii="Courier New" w:cs="Courier New" w:eastAsia="Courier New" w:hAnsi="Courier New"/>
        </w:rPr>
        <w:t xml:space="preserve">/admin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AC2: Route guards are UX only; the database (RLS) is the real authority for data access.</w:t>
      </w:r>
    </w:p>
    <w:p>
      <w:pPr>
        <w:pStyle w:val="Heading2"/>
      </w:pPr>
      <w:r>
        <w:t xml:space="preserve">EPIC B — Loan Origination (Calculator)</w:t>
      </w:r>
    </w:p>
    <w:p>
      <w:pPr>
        <w:spacing w:after="80"/>
      </w:pPr>
      <w:r>
        <w:rPr>
          <w:b/>
          <w:bCs/>
        </w:rPr>
        <w:t xml:space="preserve">B1 — Generate a disclosure &amp; schedule</w:t>
      </w:r>
    </w:p>
    <w:p>
      <w:pPr>
        <w:spacing w:after="80"/>
      </w:pPr>
      <w:r>
        <w:t xml:space="preserve">*As an Admin, I want to compute a loan so that I can show a compliant disclosure and amortization.*</w:t>
      </w:r>
    </w:p>
    <w:p>
      <w:pPr>
        <w:pStyle w:val="ListParagraph"/>
        <w:numPr>
          <w:ilvl w:val="0"/>
          <w:numId w:val="2"/>
        </w:numPr>
      </w:pPr>
      <w:r>
        <w:t xml:space="preserve">AC1: Inputs: transaction type (installment|straight), principal, monthly add-on rate (%), duration</w:t>
      </w:r>
    </w:p>
    <w:p>
      <w:pPr>
        <w:spacing w:after="80"/>
      </w:pPr>
      <w:r>
        <w:t xml:space="preserve">(months), transaction date, first payment date, DST, processing fee, notarial fee, deduct-from-proceeds.</w:t>
      </w:r>
    </w:p>
    <w:p>
      <w:pPr>
        <w:pStyle w:val="ListParagraph"/>
        <w:numPr>
          <w:ilvl w:val="0"/>
          <w:numId w:val="2"/>
        </w:numPr>
      </w:pPr>
      <w:r>
        <w:t xml:space="preserve">AC2: </w:t>
      </w:r>
      <w:r>
        <w:rPr>
          <w:b/>
          <w:bCs/>
        </w:rPr>
        <w:t xml:space="preserve">DST</w:t>
      </w:r>
      <w:r>
        <w:t xml:space="preserve"> auto-fills as </w:t>
      </w:r>
      <w:r>
        <w:rPr>
          <w:rFonts w:ascii="Courier New" w:cs="Courier New" w:eastAsia="Courier New" w:hAnsi="Courier New"/>
        </w:rPr>
        <w:t xml:space="preserve">ceil(principal/200) × ₱1.50</w:t>
      </w:r>
      <w:r>
        <w:t xml:space="preserve"> </w:t>
      </w:r>
      <w:r>
        <w:rPr>
          <w:b/>
          <w:bCs/>
        </w:rPr>
        <w:t xml:space="preserve">only when principal ≥ ₱500,000</w:t>
      </w:r>
      <w:r>
        <w:t xml:space="preserve">; below</w:t>
      </w:r>
    </w:p>
    <w:p>
      <w:pPr>
        <w:spacing w:after="80"/>
      </w:pPr>
      <w:r>
        <w:t xml:space="preserve">that it auto-fills 0. It remains manually editable; a manual edit holds for that principal value.</w:t>
      </w:r>
    </w:p>
    <w:p>
      <w:pPr>
        <w:pStyle w:val="ListParagraph"/>
        <w:numPr>
          <w:ilvl w:val="0"/>
          <w:numId w:val="2"/>
        </w:numPr>
      </w:pPr>
      <w:r>
        <w:t xml:space="preserve">AC3: </w:t>
      </w:r>
      <w:r>
        <w:rPr>
          <w:b/>
          <w:bCs/>
        </w:rPr>
        <w:t xml:space="preserve">Processing fee</w:t>
      </w:r>
      <w:r>
        <w:t xml:space="preserve"> defaults to ₱1,500 (toggle-gated; unchecked = ₱0).</w:t>
      </w:r>
    </w:p>
    <w:p>
      <w:pPr>
        <w:pStyle w:val="ListParagraph"/>
        <w:numPr>
          <w:ilvl w:val="0"/>
          <w:numId w:val="2"/>
        </w:numPr>
      </w:pPr>
      <w:r>
        <w:t xml:space="preserve">AC4: </w:t>
      </w:r>
      <w:r>
        <w:rPr>
          <w:b/>
          <w:bCs/>
        </w:rPr>
        <w:t xml:space="preserve">Deduct from Loan Proceeds</w:t>
      </w:r>
      <w:r>
        <w:t xml:space="preserve"> defaults to </w:t>
      </w:r>
      <w:r>
        <w:rPr>
          <w:b/>
          <w:bCs/>
        </w:rPr>
        <w:t xml:space="preserve">OFF</w:t>
      </w:r>
      <w:r>
        <w:t xml:space="preserve">; when off, fees are collected with the first</w:t>
      </w:r>
    </w:p>
    <w:p>
      <w:pPr>
        <w:spacing w:after="80"/>
      </w:pPr>
      <w:r>
        <w:t xml:space="preserve">payment rather than netted from proceeds.</w:t>
      </w:r>
    </w:p>
    <w:p>
      <w:pPr>
        <w:pStyle w:val="ListParagraph"/>
        <w:numPr>
          <w:ilvl w:val="0"/>
          <w:numId w:val="2"/>
        </w:numPr>
      </w:pPr>
      <w:r>
        <w:t xml:space="preserve">AC5: Schedule math: monthly principal = </w:t>
      </w:r>
      <w:r>
        <w:rPr>
          <w:rFonts w:ascii="Courier New" w:cs="Courier New" w:eastAsia="Courier New" w:hAnsi="Courier New"/>
        </w:rPr>
        <w:t xml:space="preserve">P/D</w:t>
      </w:r>
      <w:r>
        <w:t xml:space="preserve"> (final month absorbs rounding remainder so principal</w:t>
      </w:r>
    </w:p>
    <w:p>
      <w:pPr>
        <w:spacing w:after="80"/>
      </w:pPr>
      <w:r>
        <w:t xml:space="preserve">sums exactly to P); monthly interest = </w:t>
      </w:r>
      <w:r>
        <w:rPr>
          <w:rFonts w:ascii="Courier New" w:cs="Courier New" w:eastAsia="Courier New" w:hAnsi="Courier New"/>
        </w:rPr>
        <w:t xml:space="preserve">P × R</w:t>
      </w:r>
      <w:r>
        <w:t xml:space="preserve"> (flat add-on); total monthly = principal + interest</w:t>
      </w:r>
    </w:p>
    <w:p>
      <w:pPr>
        <w:spacing w:after="80"/>
      </w:pPr>
      <w:r>
        <w:t xml:space="preserve">(+ upfront fees on row 1 when not deducted from proceeds).</w:t>
      </w:r>
    </w:p>
    <w:p>
      <w:pPr>
        <w:pStyle w:val="ListParagraph"/>
        <w:numPr>
          <w:ilvl w:val="0"/>
          <w:numId w:val="2"/>
        </w:numPr>
      </w:pPr>
      <w:r>
        <w:t xml:space="preserve">AC6: </w:t>
      </w:r>
      <w:r>
        <w:rPr>
          <w:b/>
          <w:bCs/>
        </w:rPr>
        <w:t xml:space="preserve">Straight</w:t>
      </w:r>
      <w:r>
        <w:t xml:space="preserve"> type forces duration = 1; a </w:t>
      </w:r>
      <w:r>
        <w:rPr>
          <w:b/>
          <w:bCs/>
        </w:rPr>
        <w:t xml:space="preserve">negative</w:t>
      </w:r>
      <w:r>
        <w:t xml:space="preserve"> amount is permitted for straight only</w:t>
      </w:r>
    </w:p>
    <w:p>
      <w:pPr>
        <w:spacing w:after="80"/>
      </w:pPr>
      <w:r>
        <w:t xml:space="preserve">(an overpayment credit reducing total due); zero/NaN is rejected; negative installments are rejected.</w:t>
      </w:r>
    </w:p>
    <w:p>
      <w:pPr>
        <w:pStyle w:val="ListParagraph"/>
        <w:numPr>
          <w:ilvl w:val="0"/>
          <w:numId w:val="2"/>
        </w:numPr>
      </w:pPr>
      <w:r>
        <w:t xml:space="preserve">AC7: End-of-month dates clamp (e.g., Jan 31 → Feb 28/29) against the original anchor day.</w:t>
      </w:r>
    </w:p>
    <w:p>
      <w:pPr>
        <w:pStyle w:val="ListParagraph"/>
        <w:numPr>
          <w:ilvl w:val="0"/>
          <w:numId w:val="2"/>
        </w:numPr>
      </w:pPr>
      <w:r>
        <w:t xml:space="preserve">AC8: The rate field offers stored borrower rates as a dropdown (datalist) but still accepts free input.</w:t>
      </w:r>
    </w:p>
    <w:p>
      <w:pPr>
        <w:spacing w:after="80"/>
      </w:pPr>
      <w:r>
        <w:rPr>
          <w:b/>
          <w:bCs/>
        </w:rPr>
        <w:t xml:space="preserve">B2 — Assign &amp; push live</w:t>
      </w:r>
    </w:p>
    <w:p>
      <w:pPr>
        <w:spacing w:after="80"/>
      </w:pPr>
      <w:r>
        <w:t xml:space="preserve">*As an Admin, I want to assign a computed loan to a borrower so that it appears on their dashboard.*</w:t>
      </w:r>
    </w:p>
    <w:p>
      <w:pPr>
        <w:pStyle w:val="ListParagraph"/>
        <w:numPr>
          <w:ilvl w:val="0"/>
          <w:numId w:val="2"/>
        </w:numPr>
      </w:pPr>
      <w:r>
        <w:t xml:space="preserve">AC1: Assigning persists the loan and exactly one transaction per schedule row (the displayed</w:t>
      </w:r>
    </w:p>
    <w:p>
      <w:pPr>
        <w:spacing w:after="80"/>
      </w:pPr>
      <w:r>
        <w:t xml:space="preserve">schedule is persisted verbatim — never recomputed on assignment).</w:t>
      </w:r>
    </w:p>
    <w:p>
      <w:pPr>
        <w:pStyle w:val="ListParagraph"/>
        <w:numPr>
          <w:ilvl w:val="0"/>
          <w:numId w:val="2"/>
        </w:numPr>
      </w:pPr>
      <w:r>
        <w:t xml:space="preserve">AC2: An Undo removes the loan and all its generated ledger rows.</w:t>
      </w:r>
    </w:p>
    <w:p>
      <w:pPr>
        <w:pStyle w:val="ListParagraph"/>
        <w:numPr>
          <w:ilvl w:val="0"/>
          <w:numId w:val="2"/>
        </w:numPr>
      </w:pPr>
      <w:r>
        <w:t xml:space="preserve">AC3: The action is recorded in the audit log.</w:t>
      </w:r>
    </w:p>
    <w:p>
      <w:pPr>
        <w:pStyle w:val="Heading2"/>
      </w:pPr>
      <w:r>
        <w:t xml:space="preserve">EPIC C — Ledger Management (Overall Transactions)</w:t>
      </w:r>
    </w:p>
    <w:p>
      <w:pPr>
        <w:spacing w:after="80"/>
      </w:pPr>
      <w:r>
        <w:rPr>
          <w:b/>
          <w:bCs/>
        </w:rPr>
        <w:t xml:space="preserve">C1 — Manage installment statuses</w:t>
      </w:r>
    </w:p>
    <w:p>
      <w:pPr>
        <w:spacing w:after="80"/>
      </w:pPr>
      <w:r>
        <w:t xml:space="preserve">*As an Admin, I want to change a transaction's status so that the borrower's view updates immediately.*</w:t>
      </w:r>
    </w:p>
    <w:p>
      <w:pPr>
        <w:pStyle w:val="ListParagraph"/>
        <w:numPr>
          <w:ilvl w:val="0"/>
          <w:numId w:val="2"/>
        </w:numPr>
      </w:pPr>
      <w:r>
        <w:t xml:space="preserve">AC1: Statuses: </w:t>
      </w:r>
      <w:r>
        <w:rPr>
          <w:rFonts w:ascii="Courier New" w:cs="Courier New" w:eastAsia="Courier New" w:hAnsi="Courier New"/>
        </w:rPr>
        <w:t xml:space="preserve">paid</w:t>
      </w:r>
      <w:r>
        <w:t xml:space="preserve">, </w:t>
      </w:r>
      <w:r>
        <w:rPr>
          <w:rFonts w:ascii="Courier New" w:cs="Courier New" w:eastAsia="Courier New" w:hAnsi="Courier New"/>
        </w:rPr>
        <w:t xml:space="preserve">unpaid</w:t>
      </w:r>
      <w:r>
        <w:t xml:space="preserve">, </w:t>
      </w:r>
      <w:r>
        <w:rPr>
          <w:rFonts w:ascii="Courier New" w:cs="Courier New" w:eastAsia="Courier New" w:hAnsi="Courier New"/>
        </w:rPr>
        <w:t xml:space="preserve">refunded</w:t>
      </w:r>
      <w:r>
        <w:t xml:space="preserve">, </w:t>
      </w:r>
      <w:r>
        <w:rPr>
          <w:rFonts w:ascii="Courier New" w:cs="Courier New" w:eastAsia="Courier New" w:hAnsi="Courier New"/>
        </w:rPr>
        <w:t xml:space="preserve">cancelled</w:t>
      </w:r>
      <w:r>
        <w:t xml:space="preserve">, </w:t>
      </w:r>
      <w:r>
        <w:rPr>
          <w:rFonts w:ascii="Courier New" w:cs="Courier New" w:eastAsia="Courier New" w:hAnsi="Courier New"/>
        </w:rPr>
        <w:t xml:space="preserve">past_due</w:t>
      </w:r>
      <w:r>
        <w:t xml:space="preserve"> (derived).</w:t>
      </w:r>
    </w:p>
    <w:p>
      <w:pPr>
        <w:pStyle w:val="ListParagraph"/>
        <w:numPr>
          <w:ilvl w:val="0"/>
          <w:numId w:val="2"/>
        </w:numPr>
      </w:pPr>
      <w:r>
        <w:t xml:space="preserve">AC2: </w:t>
      </w:r>
      <w:r>
        <w:rPr>
          <w:b/>
          <w:bCs/>
        </w:rPr>
        <w:t xml:space="preserve">Date Paid invariant:</w:t>
      </w:r>
      <w:r>
        <w:t xml:space="preserve"> </w:t>
      </w:r>
      <w:r>
        <w:rPr>
          <w:rFonts w:ascii="Courier New" w:cs="Courier New" w:eastAsia="Courier New" w:hAnsi="Courier New"/>
        </w:rPr>
        <w:t xml:space="preserve">paid</w:t>
      </w:r>
      <w:r>
        <w:t xml:space="preserve"> requires a date (auto-stamps today if absent); </w:t>
      </w:r>
      <w:r>
        <w:rPr>
          <w:rFonts w:ascii="Courier New" w:cs="Courier New" w:eastAsia="Courier New" w:hAnsi="Courier New"/>
        </w:rPr>
        <w:t xml:space="preserve">refunded</w:t>
      </w:r>
    </w:p>
    <w:p>
      <w:pPr>
        <w:spacing w:after="80"/>
      </w:pPr>
      <w:r>
        <w:t xml:space="preserve">keeps any existing date; </w:t>
      </w:r>
      <w:r>
        <w:rPr>
          <w:rFonts w:ascii="Courier New" w:cs="Courier New" w:eastAsia="Courier New" w:hAnsi="Courier New"/>
        </w:rPr>
        <w:t xml:space="preserve">unpaid</w:t>
      </w:r>
      <w:r>
        <w:t xml:space="preserve">/</w:t>
      </w:r>
      <w:r>
        <w:rPr>
          <w:rFonts w:ascii="Courier New" w:cs="Courier New" w:eastAsia="Courier New" w:hAnsi="Courier New"/>
        </w:rPr>
        <w:t xml:space="preserve">cancelled</w:t>
      </w:r>
      <w:r>
        <w:t xml:space="preserve">/</w:t>
      </w:r>
      <w:r>
        <w:rPr>
          <w:rFonts w:ascii="Courier New" w:cs="Courier New" w:eastAsia="Courier New" w:hAnsi="Courier New"/>
        </w:rPr>
        <w:t xml:space="preserve">past_due</w:t>
      </w:r>
      <w:r>
        <w:t xml:space="preserve"> </w:t>
      </w:r>
      <w:r>
        <w:rPr>
          <w:b/>
          <w:bCs/>
        </w:rPr>
        <w:t xml:space="preserve">must be blank</w:t>
      </w:r>
      <w:r>
        <w:t xml:space="preserve"> (never auto-populated).</w:t>
      </w:r>
    </w:p>
    <w:p>
      <w:pPr>
        <w:pStyle w:val="ListParagraph"/>
        <w:numPr>
          <w:ilvl w:val="0"/>
          <w:numId w:val="2"/>
        </w:numPr>
      </w:pPr>
      <w:r>
        <w:t xml:space="preserve">AC3: Setting a Date Paid on an unpaid/past-due row marks it paid; clearing it on a paid row reverts</w:t>
      </w:r>
    </w:p>
    <w:p>
      <w:pPr>
        <w:spacing w:after="80"/>
      </w:pPr>
      <w:r>
        <w:t xml:space="preserve">to unpaid.</w:t>
      </w:r>
    </w:p>
    <w:p>
      <w:pPr>
        <w:pStyle w:val="ListParagraph"/>
        <w:numPr>
          <w:ilvl w:val="0"/>
          <w:numId w:val="2"/>
        </w:numPr>
      </w:pPr>
      <w:r>
        <w:t xml:space="preserve">AC4: Single and bulk status updates are supported.</w:t>
      </w:r>
    </w:p>
    <w:p>
      <w:pPr>
        <w:pStyle w:val="ListParagraph"/>
        <w:numPr>
          <w:ilvl w:val="0"/>
          <w:numId w:val="2"/>
        </w:numPr>
      </w:pPr>
      <w:r>
        <w:t xml:space="preserve">AC5: </w:t>
      </w:r>
      <w:r>
        <w:rPr>
          <w:b/>
          <w:bCs/>
        </w:rPr>
        <w:t xml:space="preserve">Effective status:</w:t>
      </w:r>
      <w:r>
        <w:t xml:space="preserve"> a stored </w:t>
      </w:r>
      <w:r>
        <w:rPr>
          <w:rFonts w:ascii="Courier New" w:cs="Courier New" w:eastAsia="Courier New" w:hAnsi="Courier New"/>
        </w:rPr>
        <w:t xml:space="preserve">unpaid</w:t>
      </w:r>
      <w:r>
        <w:t xml:space="preserve"> row whose due date is before today displays as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past_due</w:t>
      </w:r>
      <w:r>
        <w:t xml:space="preserve"> (derived at read time, not persisted).</w:t>
      </w:r>
    </w:p>
    <w:p>
      <w:pPr>
        <w:spacing w:after="80"/>
      </w:pPr>
      <w:r>
        <w:rPr>
          <w:b/>
          <w:bCs/>
        </w:rPr>
        <w:t xml:space="preserve">C2 — Archive / restore / purge</w:t>
      </w:r>
    </w:p>
    <w:p>
      <w:pPr>
        <w:spacing w:after="80"/>
      </w:pPr>
      <w:r>
        <w:t xml:space="preserve">*As an Admin, I want to soft-delete ledger rows so that mistakes are reversible, and permanently purge</w:t>
      </w:r>
    </w:p>
    <w:p>
      <w:pPr>
        <w:spacing w:after="80"/>
      </w:pPr>
      <w:r>
        <w:t xml:space="preserve">when sure.*</w:t>
      </w:r>
    </w:p>
    <w:p>
      <w:pPr>
        <w:pStyle w:val="ListParagraph"/>
        <w:numPr>
          <w:ilvl w:val="0"/>
          <w:numId w:val="2"/>
        </w:numPr>
      </w:pPr>
      <w:r>
        <w:t xml:space="preserve">AC1: Archive moves rows to Archives (borrowers never see archived rows).</w:t>
      </w:r>
    </w:p>
    <w:p>
      <w:pPr>
        <w:pStyle w:val="ListParagraph"/>
        <w:numPr>
          <w:ilvl w:val="0"/>
          <w:numId w:val="2"/>
        </w:numPr>
      </w:pPr>
      <w:r>
        <w:t xml:space="preserve">AC2: Restore returns them to the active ledger.</w:t>
      </w:r>
    </w:p>
    <w:p>
      <w:pPr>
        <w:pStyle w:val="ListParagraph"/>
        <w:numPr>
          <w:ilvl w:val="0"/>
          <w:numId w:val="2"/>
        </w:numPr>
      </w:pPr>
      <w:r>
        <w:t xml:space="preserve">AC3: Purge permanently deletes archived rows.</w:t>
      </w:r>
    </w:p>
    <w:p>
      <w:pPr>
        <w:spacing w:after="80"/>
      </w:pPr>
      <w:r>
        <w:rPr>
          <w:b/>
          <w:bCs/>
        </w:rPr>
        <w:t xml:space="preserve">C3 — CSV import</w:t>
      </w:r>
    </w:p>
    <w:p>
      <w:pPr>
        <w:spacing w:after="80"/>
      </w:pPr>
      <w:r>
        <w:t xml:space="preserve">*As an Admin, I want to import transactions/loans via CSV.*</w:t>
      </w:r>
    </w:p>
    <w:p>
      <w:pPr>
        <w:pStyle w:val="ListParagraph"/>
        <w:numPr>
          <w:ilvl w:val="0"/>
          <w:numId w:val="2"/>
        </w:numPr>
      </w:pPr>
      <w:r>
        <w:t xml:space="preserve">AC1: A template with expected headers is downloadable.</w:t>
      </w:r>
    </w:p>
    <w:p>
      <w:pPr>
        <w:pStyle w:val="ListParagraph"/>
        <w:numPr>
          <w:ilvl w:val="0"/>
          <w:numId w:val="2"/>
        </w:numPr>
      </w:pPr>
      <w:r>
        <w:t xml:space="preserve">AC2: Transaction-only imports create standalone ledger rows (no parent loan).</w:t>
      </w:r>
    </w:p>
    <w:p>
      <w:pPr>
        <w:pStyle w:val="ListParagraph"/>
        <w:numPr>
          <w:ilvl w:val="0"/>
          <w:numId w:val="2"/>
        </w:numPr>
      </w:pPr>
      <w:r>
        <w:t xml:space="preserve">AC3: Loan-level imports create a real loan + its installments (amounts taken verbatim, never</w:t>
      </w:r>
    </w:p>
    <w:p>
      <w:pPr>
        <w:spacing w:after="80"/>
      </w:pPr>
      <w:r>
        <w:t xml:space="preserve">recalculated) so they appear with a full disclosure.</w:t>
      </w:r>
    </w:p>
    <w:p>
      <w:pPr>
        <w:spacing w:after="80"/>
      </w:pPr>
      <w:r>
        <w:rPr>
          <w:b/>
          <w:bCs/>
        </w:rPr>
        <w:t xml:space="preserve">C4 — Hide settled toggle</w:t>
      </w:r>
    </w:p>
    <w:p>
      <w:pPr>
        <w:spacing w:after="80"/>
      </w:pPr>
      <w:r>
        <w:t xml:space="preserve">*As an Admin, I want to hide paid/refunded/cancelled rows by default.*</w:t>
      </w:r>
    </w:p>
    <w:p>
      <w:pPr>
        <w:pStyle w:val="ListParagraph"/>
        <w:numPr>
          <w:ilvl w:val="0"/>
          <w:numId w:val="2"/>
        </w:numPr>
      </w:pPr>
      <w:r>
        <w:t xml:space="preserve">AC1: A modern switch defaults to ON (hiding settled); label toggles between "Show all transactions"</w:t>
      </w:r>
    </w:p>
    <w:p>
      <w:pPr>
        <w:spacing w:after="80"/>
      </w:pPr>
      <w:r>
        <w:t xml:space="preserve">and "Hide paid/refunded/cancelled."</w:t>
      </w:r>
    </w:p>
    <w:p>
      <w:pPr>
        <w:pStyle w:val="Heading2"/>
      </w:pPr>
      <w:r>
        <w:t xml:space="preserve">EPIC D — Payments &amp; Verification</w:t>
      </w:r>
    </w:p>
    <w:p>
      <w:pPr>
        <w:spacing w:after="80"/>
      </w:pPr>
      <w:r>
        <w:rPr>
          <w:b/>
          <w:bCs/>
        </w:rPr>
        <w:t xml:space="preserve">D1 — Submit proof of payment (Borrower)</w:t>
      </w:r>
    </w:p>
    <w:p>
      <w:pPr>
        <w:pStyle w:val="ListParagraph"/>
        <w:numPr>
          <w:ilvl w:val="0"/>
          <w:numId w:val="2"/>
        </w:numPr>
      </w:pPr>
      <w:r>
        <w:t xml:space="preserve">AC1: Borrower selects a loan (dropdown limited to </w:t>
      </w:r>
      <w:r>
        <w:rPr>
          <w:b/>
          <w:bCs/>
        </w:rPr>
        <w:t xml:space="preserve">own</w:t>
      </w:r>
      <w:r>
        <w:t xml:space="preserve"> loans that are </w:t>
      </w:r>
      <w:r>
        <w:rPr>
          <w:b/>
          <w:bCs/>
        </w:rPr>
        <w:t xml:space="preserve">not</w:t>
      </w:r>
      <w:r>
        <w:t xml:space="preserve"> fully</w:t>
      </w:r>
    </w:p>
    <w:p>
      <w:pPr>
        <w:spacing w:after="80"/>
      </w:pPr>
      <w:r>
        <w:t xml:space="preserve">paid/refunded/cancelled), enters amount (&gt; 0), method (GCash/Maya/Bank Transfer/Cash Deposit),</w:t>
      </w:r>
    </w:p>
    <w:p>
      <w:pPr>
        <w:spacing w:after="80"/>
      </w:pPr>
      <w:r>
        <w:t xml:space="preserve">reference, and uploads a file (image or PDF, ≤ 10 MB).</w:t>
      </w:r>
    </w:p>
    <w:p>
      <w:pPr>
        <w:pStyle w:val="ListParagraph"/>
        <w:numPr>
          <w:ilvl w:val="0"/>
          <w:numId w:val="2"/>
        </w:numPr>
      </w:pPr>
      <w:r>
        <w:t xml:space="preserve">AC2: The file is stored in a private bucket under the borrower's user-id folder; the row is created</w:t>
      </w:r>
    </w:p>
    <w:p>
      <w:pPr>
        <w:spacing w:after="80"/>
      </w:pPr>
      <w:r>
        <w:t xml:space="preserve">with </w:t>
      </w:r>
      <w:r>
        <w:rPr>
          <w:rFonts w:ascii="Courier New" w:cs="Courier New" w:eastAsia="Courier New" w:hAnsi="Courier New"/>
        </w:rPr>
        <w:t xml:space="preserve">status='pending'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AC3: An orphaned upload is rolled back if the row insert fails.</w:t>
      </w:r>
    </w:p>
    <w:p>
      <w:pPr>
        <w:spacing w:after="80"/>
      </w:pPr>
      <w:r>
        <w:rPr>
          <w:b/>
          <w:bCs/>
        </w:rPr>
        <w:t xml:space="preserve">D2 — Verify proof (Admin)</w:t>
      </w:r>
    </w:p>
    <w:p>
      <w:pPr>
        <w:pStyle w:val="ListParagraph"/>
        <w:numPr>
          <w:ilvl w:val="0"/>
          <w:numId w:val="2"/>
        </w:numPr>
      </w:pPr>
      <w:r>
        <w:t xml:space="preserve">AC1: The Verification Queue lists pending proofs with a badge count.</w:t>
      </w:r>
    </w:p>
    <w:p>
      <w:pPr>
        <w:pStyle w:val="ListParagraph"/>
        <w:numPr>
          <w:ilvl w:val="0"/>
          <w:numId w:val="2"/>
        </w:numPr>
      </w:pPr>
      <w:r>
        <w:t xml:space="preserve">AC2: Admin approves or rejects; </w:t>
      </w:r>
      <w:r>
        <w:rPr>
          <w:b/>
          <w:bCs/>
        </w:rPr>
        <w:t xml:space="preserve">rejection requires a note</w:t>
      </w:r>
      <w:r>
        <w:t xml:space="preserve"> (shown to the borrower).</w:t>
      </w:r>
    </w:p>
    <w:p>
      <w:pPr>
        <w:pStyle w:val="ListParagraph"/>
        <w:numPr>
          <w:ilvl w:val="0"/>
          <w:numId w:val="2"/>
        </w:numPr>
      </w:pPr>
      <w:r>
        <w:t xml:space="preserve">AC3: Borrowers and admins may delete a proof (row + file). *(See Clarifications: borrower delete is</w:t>
      </w:r>
    </w:p>
    <w:p>
      <w:pPr>
        <w:spacing w:after="80"/>
      </w:pPr>
      <w:r>
        <w:t xml:space="preserve">unrestricted by status.)*</w:t>
      </w:r>
    </w:p>
    <w:p>
      <w:pPr>
        <w:pStyle w:val="Heading2"/>
      </w:pPr>
      <w:r>
        <w:t xml:space="preserve">EPIC E — Payment Logs (Acknowledgements)</w:t>
      </w:r>
    </w:p>
    <w:p>
      <w:pPr>
        <w:spacing w:after="80"/>
      </w:pPr>
      <w:r>
        <w:rPr>
          <w:b/>
          <w:bCs/>
        </w:rPr>
        <w:t xml:space="preserve">E1 — Record a payment received (Admin)</w:t>
      </w:r>
    </w:p>
    <w:p>
      <w:pPr>
        <w:spacing w:after="80"/>
      </w:pPr>
      <w:r>
        <w:t xml:space="preserve">*As an Admin, I want to log money received and reconcile it against what the borrower owes.*</w:t>
      </w:r>
    </w:p>
    <w:p>
      <w:pPr>
        <w:pStyle w:val="ListParagraph"/>
        <w:numPr>
          <w:ilvl w:val="0"/>
          <w:numId w:val="2"/>
        </w:numPr>
      </w:pPr>
      <w:r>
        <w:t xml:space="preserve">AC1: Fields: Transaction Date (default today), Transaction Reference #, Subject (auto</w:t>
      </w:r>
    </w:p>
    <w:p>
      <w:pPr>
        <w:spacing w:after="80"/>
      </w:pPr>
      <w:r>
        <w:t xml:space="preserve">"Payment Acknowledgement for \&lt;Due Date\&gt;", editable), Amount Owed, Payment Method</w:t>
      </w:r>
    </w:p>
    <w:p>
      <w:pPr>
        <w:spacing w:after="80"/>
      </w:pPr>
      <w:r>
        <w:t xml:space="preserve">(GCash/Maya/Bank Transfer/Cash), Funds Applied.</w:t>
      </w:r>
    </w:p>
    <w:p>
      <w:pPr>
        <w:pStyle w:val="ListParagraph"/>
        <w:numPr>
          <w:ilvl w:val="0"/>
          <w:numId w:val="2"/>
        </w:numPr>
      </w:pPr>
      <w:r>
        <w:t xml:space="preserve">AC2: </w:t>
      </w:r>
      <w:r>
        <w:rPr>
          <w:b/>
          <w:bCs/>
        </w:rPr>
        <w:t xml:space="preserve">Amount Owed</w:t>
      </w:r>
      <w:r>
        <w:t xml:space="preserve"> auto-fills (editable) as the sum of the borrower's unpaid + past-due</w:t>
      </w:r>
    </w:p>
    <w:p>
      <w:pPr>
        <w:spacing w:after="80"/>
      </w:pPr>
      <w:r>
        <w:t xml:space="preserve">installment amounts with a due date on/before the chosen Due Date, </w:t>
      </w:r>
      <w:r>
        <w:rPr>
          <w:b/>
          <w:bCs/>
        </w:rPr>
        <w:t xml:space="preserve">less the net prior carry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AC3: </w:t>
      </w:r>
      <w:r>
        <w:rPr>
          <w:b/>
          <w:bCs/>
        </w:rPr>
        <w:t xml:space="preserve">Allocation:</w:t>
      </w:r>
      <w:r>
        <w:t xml:space="preserve"> </w:t>
      </w:r>
      <w:r>
        <w:rPr>
          <w:rFonts w:ascii="Courier New" w:cs="Courier New" w:eastAsia="Courier New" w:hAnsi="Courier New"/>
        </w:rPr>
        <w:t xml:space="preserve">Funds = Owed → Settled (0.00)</w:t>
      </w:r>
      <w:r>
        <w:t xml:space="preserve">; </w:t>
      </w:r>
      <w:r>
        <w:rPr>
          <w:rFonts w:ascii="Courier New" w:cs="Courier New" w:eastAsia="Courier New" w:hAnsi="Courier New"/>
        </w:rPr>
        <w:t xml:space="preserve">Funds &gt; Owed → Overpayment (excess)</w:t>
      </w:r>
      <w:r>
        <w:t xml:space="preserve">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Funds &lt; Owed → Underpayment (shortfall)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AC4: A separate </w:t>
      </w:r>
      <w:r>
        <w:rPr>
          <w:b/>
          <w:bCs/>
        </w:rPr>
        <w:t xml:space="preserve">carry</w:t>
      </w:r>
      <w:r>
        <w:t xml:space="preserve"> entry is written for any non-zero remainder; on the next log the</w:t>
      </w:r>
    </w:p>
    <w:p>
      <w:pPr>
        <w:spacing w:after="80"/>
      </w:pPr>
      <w:r>
        <w:t xml:space="preserve">borrower's unconsumed carries are </w:t>
      </w:r>
      <w:r>
        <w:rPr>
          <w:b/>
          <w:bCs/>
        </w:rPr>
        <w:t xml:space="preserve">auto-netted</w:t>
      </w:r>
      <w:r>
        <w:t xml:space="preserve"> into Amount Owed and marked consumed.</w:t>
      </w:r>
    </w:p>
    <w:p>
      <w:pPr>
        <w:pStyle w:val="ListParagraph"/>
        <w:numPr>
          <w:ilvl w:val="0"/>
          <w:numId w:val="2"/>
        </w:numPr>
      </w:pPr>
      <w:r>
        <w:t xml:space="preserve">AC5: Recording a log </w:t>
      </w:r>
      <w:r>
        <w:rPr>
          <w:b/>
          <w:bCs/>
        </w:rPr>
        <w:t xml:space="preserve">never</w:t>
      </w:r>
      <w:r>
        <w:t xml:space="preserve"> writes the transactions ledger (independent table).</w:t>
      </w:r>
    </w:p>
    <w:p>
      <w:pPr>
        <w:pStyle w:val="ListParagraph"/>
        <w:numPr>
          <w:ilvl w:val="0"/>
          <w:numId w:val="2"/>
        </w:numPr>
      </w:pPr>
      <w:r>
        <w:t xml:space="preserve">AC6: Borrowers see their own logs </w:t>
      </w:r>
      <w:r>
        <w:rPr>
          <w:b/>
          <w:bCs/>
        </w:rPr>
        <w:t xml:space="preserve">read-only</w:t>
      </w:r>
      <w:r>
        <w:t xml:space="preserve">.</w:t>
      </w:r>
    </w:p>
    <w:p>
      <w:pPr>
        <w:pStyle w:val="Heading2"/>
      </w:pPr>
      <w:r>
        <w:t xml:space="preserve">EPIC F — Interest / Arbitrage (Admin-private)</w:t>
      </w:r>
    </w:p>
    <w:p>
      <w:pPr>
        <w:spacing w:after="80"/>
      </w:pPr>
      <w:r>
        <w:rPr>
          <w:b/>
          <w:bCs/>
        </w:rPr>
        <w:t xml:space="preserve">F1 — Track lending spread</w:t>
      </w:r>
    </w:p>
    <w:p>
      <w:pPr>
        <w:spacing w:after="80"/>
      </w:pPr>
      <w:r>
        <w:t xml:space="preserve">*As an Admin, I want to see how much a borrower pays in interest vs. my cost so that I know my net gain.*</w:t>
      </w:r>
    </w:p>
    <w:p>
      <w:pPr>
        <w:pStyle w:val="ListParagraph"/>
        <w:numPr>
          <w:ilvl w:val="0"/>
          <w:numId w:val="2"/>
        </w:numPr>
      </w:pPr>
      <w:r>
        <w:t xml:space="preserve">AC1: Per record: borrower, principal, transaction date, duration, first payment date (auto last</w:t>
      </w:r>
    </w:p>
    <w:p>
      <w:pPr>
        <w:spacing w:after="80"/>
      </w:pPr>
      <w:r>
        <w:t xml:space="preserve">payment date = first + duration), borrower rate %, cost rate %, DST (auto ≥₱500k), processing fee,</w:t>
      </w:r>
    </w:p>
    <w:p>
      <w:pPr>
        <w:spacing w:after="80"/>
      </w:pPr>
      <w:r>
        <w:t xml:space="preserve">notarial fee.</w:t>
      </w:r>
    </w:p>
    <w:p>
      <w:pPr>
        <w:pStyle w:val="ListParagraph"/>
        <w:numPr>
          <w:ilvl w:val="0"/>
          <w:numId w:val="2"/>
        </w:numPr>
      </w:pPr>
      <w:r>
        <w:t xml:space="preserve">AC2: </w:t>
      </w:r>
      <w:r>
        <w:rPr>
          <w:rFonts w:ascii="Courier New" w:cs="Courier New" w:eastAsia="Courier New" w:hAnsi="Courier New"/>
        </w:rPr>
        <w:t xml:space="preserve">borrowerInterest = principal × borrowerRate% × months</w:t>
      </w:r>
      <w:r>
        <w:t xml:space="preserve">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interestCost = principal × costRate% × months</w:t>
      </w:r>
      <w:r>
        <w:t xml:space="preserve">; </w:t>
      </w:r>
      <w:r>
        <w:rPr>
          <w:rFonts w:ascii="Courier New" w:cs="Courier New" w:eastAsia="Courier New" w:hAnsi="Courier New"/>
        </w:rPr>
        <w:t xml:space="preserve">fees = DST + processing + notarial</w:t>
      </w:r>
      <w:r>
        <w:t xml:space="preserve">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netGain = borrowerInterest − interestCost + fees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AC3: Summary tiles aggregate totals; per-loan and per-borrower views are available.</w:t>
      </w:r>
    </w:p>
    <w:p>
      <w:pPr>
        <w:pStyle w:val="ListParagraph"/>
        <w:numPr>
          <w:ilvl w:val="0"/>
          <w:numId w:val="2"/>
        </w:numPr>
      </w:pPr>
      <w:r>
        <w:t xml:space="preserve">AC4: Borrower/cost rate fields are editable dropdowns fed by </w:t>
      </w:r>
      <w:r>
        <w:rPr>
          <w:b/>
          <w:bCs/>
        </w:rPr>
        <w:t xml:space="preserve">two managed rate lists</w:t>
      </w:r>
      <w:r>
        <w:t xml:space="preserve">; rates can</w:t>
      </w:r>
    </w:p>
    <w:p>
      <w:pPr>
        <w:spacing w:after="80"/>
      </w:pPr>
      <w:r>
        <w:t xml:space="preserve">be added/removed.</w:t>
      </w:r>
    </w:p>
    <w:p>
      <w:pPr>
        <w:pStyle w:val="ListParagraph"/>
        <w:numPr>
          <w:ilvl w:val="0"/>
          <w:numId w:val="2"/>
        </w:numPr>
      </w:pPr>
      <w:r>
        <w:t xml:space="preserve">AC5: Entirely admin-only (RLS); borrowers receive no rows.</w:t>
      </w:r>
    </w:p>
    <w:p>
      <w:pPr>
        <w:pStyle w:val="Heading2"/>
      </w:pPr>
      <w:r>
        <w:t xml:space="preserve">EPIC G — Loan Tracker / Loan Portfolio Dashboard (Admin-private)</w:t>
      </w:r>
    </w:p>
    <w:p>
      <w:pPr>
        <w:spacing w:after="80"/>
      </w:pPr>
      <w:r>
        <w:rPr>
          <w:b/>
          <w:bCs/>
        </w:rPr>
        <w:t xml:space="preserve">G1 — Track the lender's own bank loans</w:t>
      </w:r>
    </w:p>
    <w:p>
      <w:pPr>
        <w:pStyle w:val="ListParagraph"/>
        <w:numPr>
          <w:ilvl w:val="0"/>
          <w:numId w:val="2"/>
        </w:numPr>
      </w:pPr>
      <w:r>
        <w:t xml:space="preserve">AC1: Header "Loan Portfolio Dashboard" with the current date.</w:t>
      </w:r>
    </w:p>
    <w:p>
      <w:pPr>
        <w:pStyle w:val="ListParagraph"/>
        <w:numPr>
          <w:ilvl w:val="0"/>
          <w:numId w:val="2"/>
        </w:numPr>
      </w:pPr>
      <w:r>
        <w:t xml:space="preserve">AC2: Three summary tiles — </w:t>
      </w:r>
      <w:r>
        <w:rPr>
          <w:b/>
          <w:bCs/>
        </w:rPr>
        <w:t xml:space="preserve">Total Principal Availed</w:t>
      </w:r>
      <w:r>
        <w:t xml:space="preserve">, </w:t>
      </w:r>
      <w:r>
        <w:rPr>
          <w:b/>
          <w:bCs/>
        </w:rPr>
        <w:t xml:space="preserve">Total Interest</w:t>
      </w:r>
      <w:r>
        <w:t xml:space="preserve">, </w:t>
      </w:r>
      <w:r>
        <w:rPr>
          <w:b/>
          <w:bCs/>
        </w:rPr>
        <w:t xml:space="preserve">Total Repayment</w:t>
      </w:r>
      <w:r>
        <w:t xml:space="preserve"> —</w:t>
      </w:r>
    </w:p>
    <w:p>
      <w:pPr>
        <w:spacing w:after="80"/>
      </w:pPr>
      <w:r>
        <w:t xml:space="preserve">each with a per-bank breakdown line list showing a bank logo and the bank's contribution.</w:t>
      </w:r>
    </w:p>
    <w:p>
      <w:pPr>
        <w:pStyle w:val="ListParagraph"/>
        <w:numPr>
          <w:ilvl w:val="0"/>
          <w:numId w:val="2"/>
        </w:numPr>
      </w:pPr>
      <w:r>
        <w:t xml:space="preserve">AC3: Bank logos fetch from </w:t>
      </w:r>
      <w:r>
        <w:rPr>
          <w:rFonts w:ascii="Courier New" w:cs="Courier New" w:eastAsia="Courier New" w:hAnsi="Courier New"/>
        </w:rPr>
        <w:t xml:space="preserve">https://logo.clearbit.com/{domain}</w:t>
      </w:r>
      <w:r>
        <w:t xml:space="preserve">; on error, a colored box with the</w:t>
      </w:r>
    </w:p>
    <w:p>
      <w:pPr>
        <w:spacing w:after="80"/>
      </w:pPr>
      <w:r>
        <w:t xml:space="preserve">bank's initials is shown.</w:t>
      </w:r>
    </w:p>
    <w:p>
      <w:pPr>
        <w:pStyle w:val="ListParagraph"/>
        <w:numPr>
          <w:ilvl w:val="0"/>
          <w:numId w:val="2"/>
        </w:numPr>
      </w:pPr>
      <w:r>
        <w:t xml:space="preserve">AC4: Add-loan form: Bank (dropdown of PH universal/commercial banks; each option embeds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name|acronym|color|domain</w:t>
      </w:r>
      <w:r>
        <w:t xml:space="preserve">), Principal, Processing Fee, Monthly Add-on Rate (%), Duration (months),</w:t>
      </w:r>
    </w:p>
    <w:p>
      <w:pPr>
        <w:spacing w:after="80"/>
      </w:pPr>
      <w:r>
        <w:t xml:space="preserve">Transaction Date, First Payment Date.</w:t>
      </w:r>
    </w:p>
    <w:p>
      <w:pPr>
        <w:pStyle w:val="ListParagraph"/>
        <w:numPr>
          <w:ilvl w:val="0"/>
          <w:numId w:val="2"/>
        </w:numPr>
      </w:pPr>
      <w:r>
        <w:t xml:space="preserve">AC5: </w:t>
      </w:r>
      <w:r>
        <w:rPr>
          <w:rFonts w:ascii="Courier New" w:cs="Courier New" w:eastAsia="Courier New" w:hAnsi="Courier New"/>
        </w:rPr>
        <w:t xml:space="preserve">interest = principal × rate% × months</w:t>
      </w:r>
      <w:r>
        <w:t xml:space="preserve">; </w:t>
      </w:r>
      <w:r>
        <w:rPr>
          <w:rFonts w:ascii="Courier New" w:cs="Courier New" w:eastAsia="Courier New" w:hAnsi="Courier New"/>
        </w:rPr>
        <w:t xml:space="preserve">repayment = principal + interest</w:t>
      </w:r>
      <w:r>
        <w:t xml:space="preserve">;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monthly = repayment / months</w:t>
      </w:r>
      <w:r>
        <w:t xml:space="preserve">; </w:t>
      </w:r>
      <w:r>
        <w:rPr>
          <w:rFonts w:ascii="Courier New" w:cs="Courier New" w:eastAsia="Courier New" w:hAnsi="Courier New"/>
        </w:rPr>
        <w:t xml:space="preserve">lastPayment = firstPayment + (duration − 1) months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AC6: </w:t>
      </w:r>
      <w:r>
        <w:rPr>
          <w:b/>
          <w:bCs/>
        </w:rPr>
        <w:t xml:space="preserve">Status:</w:t>
      </w:r>
      <w:r>
        <w:t xml:space="preserve"> if </w:t>
      </w:r>
      <w:r>
        <w:rPr>
          <w:rFonts w:ascii="Courier New" w:cs="Courier New" w:eastAsia="Courier New" w:hAnsi="Courier New"/>
        </w:rPr>
        <w:t xml:space="preserve">lastPayment &lt; today</w:t>
      </w:r>
      <w:r>
        <w:t xml:space="preserve"> → </w:t>
      </w:r>
      <w:r>
        <w:rPr>
          <w:b/>
          <w:bCs/>
        </w:rPr>
        <w:t xml:space="preserve">Fully Paid</w:t>
      </w:r>
      <w:r>
        <w:t xml:space="preserve">, else </w:t>
      </w:r>
      <w:r>
        <w:rPr>
          <w:b/>
          <w:bCs/>
        </w:rPr>
        <w:t xml:space="preserve">Outstanding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AC7: Two grids ("Outstanding Loans", "Fully Paid Loans") with count badges, sorted by transaction</w:t>
      </w:r>
    </w:p>
    <w:p>
      <w:pPr>
        <w:spacing w:after="80"/>
      </w:pPr>
      <w:r>
        <w:t xml:space="preserve">date </w:t>
      </w:r>
      <w:r>
        <w:rPr>
          <w:b/>
          <w:bCs/>
        </w:rPr>
        <w:t xml:space="preserve">descending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AC8: A tile below the form sums the </w:t>
      </w:r>
      <w:r>
        <w:rPr>
          <w:b/>
          <w:bCs/>
        </w:rPr>
        <w:t xml:space="preserve">Monthly Payment of all Outstanding loans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AC9: Each card is </w:t>
      </w:r>
      <w:r>
        <w:rPr>
          <w:b/>
          <w:bCs/>
        </w:rPr>
        <w:t xml:space="preserve">collapsible</w:t>
      </w:r>
      <w:r>
        <w:t xml:space="preserve"> (collapsed shows only bank + Principal); a </w:t>
      </w:r>
      <w:r>
        <w:rPr>
          <w:b/>
          <w:bCs/>
        </w:rPr>
        <w:t xml:space="preserve">Collapse/Expand all</w:t>
      </w:r>
    </w:p>
    <w:p>
      <w:pPr>
        <w:spacing w:after="80"/>
      </w:pPr>
      <w:r>
        <w:t xml:space="preserve">control toggles every card.</w:t>
      </w:r>
    </w:p>
    <w:p>
      <w:pPr>
        <w:pStyle w:val="ListParagraph"/>
        <w:numPr>
          <w:ilvl w:val="0"/>
          <w:numId w:val="2"/>
        </w:numPr>
      </w:pPr>
      <w:r>
        <w:t xml:space="preserve">AC10: Sample loans are seeded so the dashboard is non-empty on first load.</w:t>
      </w:r>
    </w:p>
    <w:p>
      <w:pPr>
        <w:pStyle w:val="Heading2"/>
      </w:pPr>
      <w:r>
        <w:t xml:space="preserve">EPIC H — Reports, Logs &amp; Profile</w:t>
      </w:r>
    </w:p>
    <w:p>
      <w:pPr>
        <w:spacing w:after="80"/>
      </w:pPr>
      <w:r>
        <w:rPr>
          <w:b/>
          <w:bCs/>
        </w:rPr>
        <w:t xml:space="preserve">H1 — Reports &amp; Logs:</w:t>
      </w:r>
      <w:r>
        <w:t xml:space="preserve"> analytics derived from the shared ledger; append-only audit trail (admin</w:t>
      </w:r>
    </w:p>
    <w:p>
      <w:pPr>
        <w:spacing w:after="80"/>
      </w:pPr>
      <w:r>
        <w:t xml:space="preserve">read; admin may purge); archives restore/purge.</w:t>
      </w:r>
    </w:p>
    <w:p>
      <w:pPr>
        <w:spacing w:after="80"/>
      </w:pPr>
      <w:r>
        <w:rPr>
          <w:b/>
          <w:bCs/>
        </w:rPr>
        <w:t xml:space="preserve">H2 — Profile:</w:t>
      </w:r>
      <w:r>
        <w:t xml:space="preserve"> edit first/last/nickname, phone, avatar; admin may change login email.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5. User Experience (UX) &amp; Workflows</w:t>
      </w:r>
    </w:p>
    <w:p>
      <w:pPr>
        <w:pStyle w:val="Heading2"/>
      </w:pPr>
      <w:r>
        <w:t xml:space="preserve">5.1 Onboarding (Invite → Active)</w:t>
      </w:r>
    </w:p>
    <w:p>
      <w:pPr>
        <w:spacing w:after="40"/>
        <w:ind w:left="600" w:hanging="320"/>
      </w:pPr>
      <w:r>
        <w:t xml:space="preserve">1.  Admin → User Management → Invite (name, email, phone) → profile created (</w:t>
      </w:r>
      <w:r>
        <w:rPr>
          <w:rFonts w:ascii="Courier New" w:cs="Courier New" w:eastAsia="Courier New" w:hAnsi="Courier New"/>
        </w:rPr>
        <w:t xml:space="preserve">invited</w:t>
      </w:r>
      <w:r>
        <w:t xml:space="preserve">).</w:t>
      </w:r>
    </w:p>
    <w:p>
      <w:pPr>
        <w:spacing w:after="40"/>
        <w:ind w:left="600" w:hanging="320"/>
      </w:pPr>
      <w:r>
        <w:t xml:space="preserve">2.  Out-of-band: sign-in invitation email sent (Supabase dashboard / Edge Function).</w:t>
      </w:r>
    </w:p>
    <w:p>
      <w:pPr>
        <w:spacing w:after="40"/>
        <w:ind w:left="600" w:hanging="320"/>
      </w:pPr>
      <w:r>
        <w:t xml:space="preserve">3.  Borrower opens the link → signs in → app detects </w:t>
      </w:r>
      <w:r>
        <w:rPr>
          <w:rFonts w:ascii="Courier New" w:cs="Courier New" w:eastAsia="Courier New" w:hAnsi="Courier New"/>
        </w:rPr>
        <w:t xml:space="preserve">invited</w:t>
      </w:r>
      <w:r>
        <w:t xml:space="preserve"> → redirects to </w:t>
      </w:r>
      <w:r>
        <w:rPr>
          <w:b/>
          <w:bCs/>
        </w:rPr>
        <w:t xml:space="preserve">Set Password</w:t>
      </w:r>
      <w:r>
        <w:t xml:space="preserve">.</w:t>
      </w:r>
    </w:p>
    <w:p>
      <w:pPr>
        <w:spacing w:after="40"/>
        <w:ind w:left="600" w:hanging="320"/>
      </w:pPr>
      <w:r>
        <w:t xml:space="preserve">4.  Borrower sets password → </w:t>
      </w:r>
      <w:r>
        <w:rPr>
          <w:rFonts w:ascii="Courier New" w:cs="Courier New" w:eastAsia="Courier New" w:hAnsi="Courier New"/>
        </w:rPr>
        <w:t xml:space="preserve">activate_my_account</w:t>
      </w:r>
      <w:r>
        <w:t xml:space="preserve"> → status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 → lands on </w:t>
      </w:r>
      <w:r>
        <w:rPr>
          <w:b/>
          <w:bCs/>
        </w:rPr>
        <w:t xml:space="preserve">My Dashboard</w:t>
      </w:r>
      <w:r>
        <w:t xml:space="preserve">.</w:t>
      </w:r>
    </w:p>
    <w:p>
      <w:pPr>
        <w:pStyle w:val="Heading2"/>
      </w:pPr>
      <w:r>
        <w:t xml:space="preserve">5.2 Loan Origination → Borrower Visibility</w:t>
      </w:r>
    </w:p>
    <w:p>
      <w:pPr>
        <w:spacing w:after="40"/>
        <w:ind w:left="600" w:hanging="320"/>
      </w:pPr>
      <w:r>
        <w:t xml:space="preserve">1.  Admin → Loan Calculator → enter inputs → live disclosure + schedule render.</w:t>
      </w:r>
    </w:p>
    <w:p>
      <w:pPr>
        <w:spacing w:after="40"/>
        <w:ind w:left="600" w:hanging="320"/>
      </w:pPr>
      <w:r>
        <w:t xml:space="preserve">2.  Admin selects a borrower → </w:t>
      </w:r>
      <w:r>
        <w:rPr>
          <w:b/>
          <w:bCs/>
        </w:rPr>
        <w:t xml:space="preserve">Assign &amp; push live</w:t>
      </w:r>
      <w:r>
        <w:t xml:space="preserve"> → loan + ledger rows persist.</w:t>
      </w:r>
    </w:p>
    <w:p>
      <w:pPr>
        <w:spacing w:after="40"/>
        <w:ind w:left="600" w:hanging="320"/>
      </w:pPr>
      <w:r>
        <w:t xml:space="preserve">3.  Borrower immediately sees the loan under </w:t>
      </w:r>
      <w:r>
        <w:rPr>
          <w:b/>
          <w:bCs/>
        </w:rPr>
        <w:t xml:space="preserve">My Loan Schedules</w:t>
      </w:r>
      <w:r>
        <w:t xml:space="preserve"> / </w:t>
      </w:r>
      <w:r>
        <w:rPr>
          <w:b/>
          <w:bCs/>
        </w:rPr>
        <w:t xml:space="preserve">Consolidated Transactions</w:t>
      </w:r>
      <w:r>
        <w:t xml:space="preserve"> and</w:t>
      </w:r>
    </w:p>
    <w:p>
      <w:pPr>
        <w:spacing w:after="80"/>
      </w:pPr>
      <w:r>
        <w:t xml:space="preserve">the next payment due on </w:t>
      </w:r>
      <w:r>
        <w:rPr>
          <w:b/>
          <w:bCs/>
        </w:rPr>
        <w:t xml:space="preserve">My Dashboard</w:t>
      </w:r>
      <w:r>
        <w:t xml:space="preserve">.</w:t>
      </w:r>
    </w:p>
    <w:p>
      <w:pPr>
        <w:pStyle w:val="Heading2"/>
      </w:pPr>
      <w:r>
        <w:t xml:space="preserve">5.3 Payment → Verification → Status</w:t>
      </w:r>
    </w:p>
    <w:p>
      <w:pPr>
        <w:spacing w:after="40"/>
        <w:ind w:left="600" w:hanging="320"/>
      </w:pPr>
      <w:r>
        <w:t xml:space="preserve">1.  Borrower → My Payments → select loan → enter amount/method/reference → upload file → submit</w:t>
      </w:r>
    </w:p>
    <w:p>
      <w:pPr>
        <w:spacing w:after="80"/>
      </w:pPr>
      <w:r>
        <w:t xml:space="preserve">(</w:t>
      </w:r>
      <w:r>
        <w:rPr>
          <w:rFonts w:ascii="Courier New" w:cs="Courier New" w:eastAsia="Courier New" w:hAnsi="Courier New"/>
        </w:rPr>
        <w:t xml:space="preserve">pending</w:t>
      </w:r>
      <w:r>
        <w:t xml:space="preserve">).</w:t>
      </w:r>
    </w:p>
    <w:p>
      <w:pPr>
        <w:spacing w:after="40"/>
        <w:ind w:left="600" w:hanging="320"/>
      </w:pPr>
      <w:r>
        <w:t xml:space="preserve">2.  Admin → Verification Queue → opens proof → </w:t>
      </w:r>
      <w:r>
        <w:rPr>
          <w:b/>
          <w:bCs/>
        </w:rPr>
        <w:t xml:space="preserve">Approve</w:t>
      </w:r>
      <w:r>
        <w:t xml:space="preserve"> or </w:t>
      </w:r>
      <w:r>
        <w:rPr>
          <w:b/>
          <w:bCs/>
        </w:rPr>
        <w:t xml:space="preserve">Reject (with reason)</w:t>
      </w:r>
      <w:r>
        <w:t xml:space="preserve">.</w:t>
      </w:r>
    </w:p>
    <w:p>
      <w:pPr>
        <w:spacing w:after="40"/>
        <w:ind w:left="600" w:hanging="320"/>
      </w:pPr>
      <w:r>
        <w:t xml:space="preserve">3.  Admin → Overall Transactions → marks the matching installment(s) </w:t>
      </w:r>
      <w:r>
        <w:rPr>
          <w:rFonts w:ascii="Courier New" w:cs="Courier New" w:eastAsia="Courier New" w:hAnsi="Courier New"/>
        </w:rPr>
        <w:t xml:space="preserve">paid</w:t>
      </w:r>
      <w:r>
        <w:t xml:space="preserve"> (Date Paid auto-stamps).</w:t>
      </w:r>
    </w:p>
    <w:p>
      <w:pPr>
        <w:spacing w:after="40"/>
        <w:ind w:left="600" w:hanging="320"/>
      </w:pPr>
      <w:r>
        <w:t xml:space="preserve">4.  Borrower's dashboard outstanding balance and statuses update on next load/refresh.</w:t>
      </w:r>
    </w:p>
    <w:p>
      <w:pPr>
        <w:pStyle w:val="Heading2"/>
      </w:pPr>
      <w:r>
        <w:t xml:space="preserve">5.4 Reconciling an Overpayment/Underpayment (Payment Logs)</w:t>
      </w:r>
    </w:p>
    <w:p>
      <w:pPr>
        <w:spacing w:after="40"/>
        <w:ind w:left="600" w:hanging="320"/>
      </w:pPr>
      <w:r>
        <w:t xml:space="preserve">1.  Admin → Payment Logs → Record Payment → choose borrower + due date → Amount Owed auto-computes.</w:t>
      </w:r>
    </w:p>
    <w:p>
      <w:pPr>
        <w:spacing w:after="40"/>
        <w:ind w:left="600" w:hanging="320"/>
      </w:pPr>
      <w:r>
        <w:t xml:space="preserve">2.  Enter Funds Applied → live Remaining Balance + Allocation status preview.</w:t>
      </w:r>
    </w:p>
    <w:p>
      <w:pPr>
        <w:spacing w:after="40"/>
        <w:ind w:left="600" w:hanging="320"/>
      </w:pPr>
      <w:r>
        <w:t xml:space="preserve">3.  Save → an acknowledgement row is written; if non-zero remainder, a carry row is written.</w:t>
      </w:r>
    </w:p>
    <w:p>
      <w:pPr>
        <w:spacing w:after="40"/>
        <w:ind w:left="600" w:hanging="320"/>
      </w:pPr>
      <w:r>
        <w:t xml:space="preserve">4.  Next time, the carry auto-nets into Amount Owed and is marked consumed.</w:t>
      </w:r>
    </w:p>
    <w:p>
      <w:pPr>
        <w:pStyle w:val="Heading2"/>
      </w:pPr>
      <w:r>
        <w:t xml:space="preserve">5.5 Tracking the Lender's Own Bank Loan</w:t>
      </w:r>
    </w:p>
    <w:p>
      <w:pPr>
        <w:spacing w:after="40"/>
        <w:ind w:left="600" w:hanging="320"/>
      </w:pPr>
      <w:r>
        <w:t xml:space="preserve">1.  Admin → Loan Tracker → Add New Loan → pick bank, enter principal/fees/rate/duration/dates.</w:t>
      </w:r>
    </w:p>
    <w:p>
      <w:pPr>
        <w:spacing w:after="40"/>
        <w:ind w:left="600" w:hanging="320"/>
      </w:pPr>
      <w:r>
        <w:t xml:space="preserve">2.  Save → card lands in Outstanding or Fully Paid based on computed last payment date vs. today.</w:t>
      </w:r>
    </w:p>
    <w:p>
      <w:pPr>
        <w:spacing w:after="40"/>
        <w:ind w:left="600" w:hanging="320"/>
      </w:pPr>
      <w:r>
        <w:t xml:space="preserve">3.  Summary tiles and the outstanding monthly-total tile update; cards can be collapsed individually</w:t>
      </w:r>
    </w:p>
    <w:p>
      <w:pPr>
        <w:spacing w:after="80"/>
      </w:pPr>
      <w:r>
        <w:t xml:space="preserve">or all at once.</w:t>
      </w:r>
    </w:p>
    <w:p>
      <w:pPr>
        <w:pStyle w:val="Heading2"/>
      </w:pPr>
      <w:r>
        <w:t xml:space="preserve">5.6 Global UX rules</w:t>
      </w:r>
    </w:p>
    <w:p>
      <w:pPr>
        <w:pStyle w:val="ListParagraph"/>
        <w:numPr>
          <w:ilvl w:val="0"/>
          <w:numId w:val="2"/>
        </w:numPr>
      </w:pPr>
      <w:r>
        <w:t xml:space="preserve">Filters, sorts, and calculator inputs persist across in-app navigation and reset on </w:t>
      </w:r>
      <w:r>
        <w:rPr>
          <w:b/>
          <w:bCs/>
        </w:rPr>
        <w:t xml:space="preserve">Refresh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Background write failures surface a non-blocking "Sync issue" badge with the error.</w:t>
      </w:r>
    </w:p>
    <w:p>
      <w:pPr>
        <w:pStyle w:val="ListParagraph"/>
        <w:numPr>
          <w:ilvl w:val="0"/>
          <w:numId w:val="2"/>
        </w:numPr>
      </w:pPr>
      <w:r>
        <w:t xml:space="preserve">Amounts render as Philippine peso (</w:t>
      </w:r>
      <w:r>
        <w:rPr>
          <w:rFonts w:ascii="Courier New" w:cs="Courier New" w:eastAsia="Courier New" w:hAnsi="Courier New"/>
        </w:rPr>
        <w:t xml:space="preserve">₱1,234.56</w:t>
      </w:r>
      <w:r>
        <w:t xml:space="preserve">); dates as </w:t>
      </w:r>
      <w:r>
        <w:rPr>
          <w:rFonts w:ascii="Courier New" w:cs="Courier New" w:eastAsia="Courier New" w:hAnsi="Courier New"/>
        </w:rPr>
        <w:t xml:space="preserve">Mon DD, YYYY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Responsive: multi-column layouts collapse to single column on small screens.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6. Technical &amp; System Requirements</w:t>
      </w:r>
    </w:p>
    <w:p>
      <w:pPr>
        <w:pStyle w:val="Heading2"/>
      </w:pPr>
      <w:r>
        <w:t xml:space="preserve">6.1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</w:t>
      </w:r>
      <w:r>
        <w:t xml:space="preserve"> React 19 + Vite, React Router, Tailwind CSS v4 (frosted-glass admin aesthetic), inline</w:t>
      </w:r>
    </w:p>
    <w:p>
      <w:pPr>
        <w:spacing w:after="80"/>
      </w:pPr>
      <w:r>
        <w:t xml:space="preserve">SVG icon set. Single-page application.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Backend-as-a-service:</w:t>
      </w:r>
      <w:r>
        <w:t xml:space="preserve"> Supabase — PostgreSQL, Auth (email/password), Storage, and Row-Level</w:t>
      </w:r>
    </w:p>
    <w:p>
      <w:pPr>
        <w:spacing w:after="80"/>
      </w:pPr>
      <w:r>
        <w:t xml:space="preserve">Security (RLS). The browser talks </w:t>
      </w:r>
      <w:r>
        <w:rPr>
          <w:b/>
          <w:bCs/>
        </w:rPr>
        <w:t xml:space="preserve">directly</w:t>
      </w:r>
      <w:r>
        <w:t xml:space="preserve"> to Supabase using the </w:t>
      </w:r>
      <w:r>
        <w:rPr>
          <w:b/>
          <w:bCs/>
        </w:rPr>
        <w:t xml:space="preserve">public anon key</w:t>
      </w:r>
      <w:r>
        <w:t xml:space="preserve">; therefore</w:t>
      </w:r>
    </w:p>
    <w:p>
      <w:pPr>
        <w:spacing w:after="80"/>
      </w:pPr>
      <w:r>
        <w:rPr>
          <w:b/>
          <w:bCs/>
        </w:rPr>
        <w:t xml:space="preserve">all authorization is enforced in the database via RLS</w:t>
      </w:r>
      <w:r>
        <w:t xml:space="preserve"> (client route guards are cosmetic).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</w:t>
      </w:r>
      <w:r>
        <w:t xml:space="preserve"> Vercel (static SPA build; content-hashed bundles).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layer:</w:t>
      </w:r>
      <w:r>
        <w:t xml:space="preserve"> a single React context (</w:t>
      </w:r>
      <w:r>
        <w:rPr>
          <w:rFonts w:ascii="Courier New" w:cs="Courier New" w:eastAsia="Courier New" w:hAnsi="Courier New"/>
        </w:rPr>
        <w:t xml:space="preserve">AppProvider</w:t>
      </w:r>
      <w:r>
        <w:t xml:space="preserve">) exposes all entities and mutations and runs</w:t>
      </w:r>
    </w:p>
    <w:p>
      <w:pPr>
        <w:spacing w:after="80"/>
      </w:pPr>
      <w:r>
        <w:t xml:space="preserve">in </w:t>
      </w:r>
      <w:r>
        <w:rPr>
          <w:b/>
          <w:bCs/>
        </w:rPr>
        <w:t xml:space="preserve">dual mode</w:t>
      </w:r>
      <w:r>
        <w:t xml:space="preserve"> — *live* (Supabase) or *demo* (in-memory mock, prototype only; no production</w:t>
      </w:r>
    </w:p>
    <w:p>
      <w:pPr>
        <w:spacing w:after="80"/>
      </w:pPr>
      <w:r>
        <w:t xml:space="preserve">sign-in path).</w:t>
      </w:r>
    </w:p>
    <w:p>
      <w:pPr>
        <w:pStyle w:val="Heading2"/>
      </w:pPr>
      <w:r>
        <w:t xml:space="preserve">6.2 Data Model (PostgreSQL)</w:t>
      </w:r>
    </w:p>
    <w:p>
      <w:pPr>
        <w:spacing w:after="80"/>
      </w:pPr>
      <w:r>
        <w:rPr>
          <w:b/>
          <w:bCs/>
        </w:rPr>
        <w:t xml:space="preserve">Enums:</w:t>
      </w:r>
      <w:r>
        <w:t xml:space="preserve"> </w:t>
      </w:r>
      <w:r>
        <w:rPr>
          <w:rFonts w:ascii="Courier New" w:cs="Courier New" w:eastAsia="Courier New" w:hAnsi="Courier New"/>
        </w:rPr>
        <w:t xml:space="preserve">user_role(admin,user)</w:t>
      </w:r>
      <w:r>
        <w:t xml:space="preserve">, </w:t>
      </w:r>
      <w:r>
        <w:rPr>
          <w:rFonts w:ascii="Courier New" w:cs="Courier New" w:eastAsia="Courier New" w:hAnsi="Courier New"/>
        </w:rPr>
        <w:t xml:space="preserve">user_status(invited,active,disabled)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loan_txn_type(installment,straight)</w:t>
      </w:r>
      <w:r>
        <w:t xml:space="preserve">, </w:t>
      </w:r>
      <w:r>
        <w:rPr>
          <w:rFonts w:ascii="Courier New" w:cs="Courier New" w:eastAsia="Courier New" w:hAnsi="Courier New"/>
        </w:rPr>
        <w:t xml:space="preserve">loan_status(active,closed)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txn_status(paid,unpaid,refunded,cancelled,past_due)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payment_method(GCash,Maya,Bank Transfer,Cash Deposit)</w:t>
      </w:r>
      <w:r>
        <w:t xml:space="preserve">, </w:t>
      </w:r>
      <w:r>
        <w:rPr>
          <w:rFonts w:ascii="Courier New" w:cs="Courier New" w:eastAsia="Courier New" w:hAnsi="Courier New"/>
        </w:rPr>
        <w:t xml:space="preserve">payment_status(pending,approved,rejected)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pay_log_method(GCash,Maya,Bank Transfer,Cash)</w:t>
      </w:r>
      <w:r>
        <w:t xml:space="preserve">, </w:t>
      </w:r>
      <w:r>
        <w:rPr>
          <w:rFonts w:ascii="Courier New" w:cs="Courier New" w:eastAsia="Courier New" w:hAnsi="Courier New"/>
        </w:rPr>
        <w:t xml:space="preserve">pay_log_alloc(Settled,Overpayment,Underpayment)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pay_log_kind(payment,carry)</w:t>
      </w:r>
      <w:r>
        <w:t xml:space="preserve">, </w:t>
      </w:r>
      <w:r>
        <w:rPr>
          <w:rFonts w:ascii="Courier New" w:cs="Courier New" w:eastAsia="Courier New" w:hAnsi="Courier New"/>
        </w:rPr>
        <w:t xml:space="preserve">rate_kind(borrower,cost)</w:t>
      </w:r>
      <w:r>
        <w:t xml:space="preserve">, plus an extensible </w:t>
      </w:r>
      <w:r>
        <w:rPr>
          <w:rFonts w:ascii="Courier New" w:cs="Courier New" w:eastAsia="Courier New" w:hAnsi="Courier New"/>
        </w:rPr>
        <w:t xml:space="preserve">audit_action</w:t>
      </w:r>
      <w:r>
        <w:t xml:space="preserve"> enum.</w:t>
      </w:r>
    </w:p>
    <w:p>
      <w:pPr>
        <w:spacing w:after="80"/>
      </w:pPr>
      <w:r>
        <w:rPr>
          <w:b/>
          <w:bCs/>
        </w:rPr>
        <w:t xml:space="preserve">Tables (key columns):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profiles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id (uuid = auth.users.id)</w:t>
      </w:r>
      <w:r>
        <w:t xml:space="preserve">, </w:t>
      </w:r>
      <w:r>
        <w:rPr>
          <w:rFonts w:ascii="Courier New" w:cs="Courier New" w:eastAsia="Courier New" w:hAnsi="Courier New"/>
        </w:rPr>
        <w:t xml:space="preserve">name</w:t>
      </w:r>
      <w:r>
        <w:t xml:space="preserve">, </w:t>
      </w:r>
      <w:r>
        <w:rPr>
          <w:rFonts w:ascii="Courier New" w:cs="Courier New" w:eastAsia="Courier New" w:hAnsi="Courier New"/>
        </w:rPr>
        <w:t xml:space="preserve">first_name</w:t>
      </w:r>
      <w:r>
        <w:t xml:space="preserve">, </w:t>
      </w:r>
      <w:r>
        <w:rPr>
          <w:rFonts w:ascii="Courier New" w:cs="Courier New" w:eastAsia="Courier New" w:hAnsi="Courier New"/>
        </w:rPr>
        <w:t xml:space="preserve">last_name</w:t>
      </w:r>
      <w:r>
        <w:t xml:space="preserve">, </w:t>
      </w:r>
      <w:r>
        <w:rPr>
          <w:rFonts w:ascii="Courier New" w:cs="Courier New" w:eastAsia="Courier New" w:hAnsi="Courier New"/>
        </w:rPr>
        <w:t xml:space="preserve">nickname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email (unique)</w:t>
      </w:r>
      <w:r>
        <w:t xml:space="preserve">, </w:t>
      </w:r>
      <w:r>
        <w:rPr>
          <w:rFonts w:ascii="Courier New" w:cs="Courier New" w:eastAsia="Courier New" w:hAnsi="Courier New"/>
        </w:rPr>
        <w:t xml:space="preserve">phone</w:t>
      </w:r>
      <w:r>
        <w:t xml:space="preserve">, </w:t>
      </w:r>
      <w:r>
        <w:rPr>
          <w:rFonts w:ascii="Courier New" w:cs="Courier New" w:eastAsia="Courier New" w:hAnsi="Courier New"/>
        </w:rPr>
        <w:t xml:space="preserve">role</w:t>
      </w:r>
      <w:r>
        <w:t xml:space="preserve">, </w:t>
      </w:r>
      <w:r>
        <w:rPr>
          <w:rFonts w:ascii="Courier New" w:cs="Courier New" w:eastAsia="Courier New" w:hAnsi="Courier New"/>
        </w:rPr>
        <w:t xml:space="preserve">status</w:t>
      </w:r>
      <w:r>
        <w:t xml:space="preserve">, </w:t>
      </w:r>
      <w:r>
        <w:rPr>
          <w:rFonts w:ascii="Courier New" w:cs="Courier New" w:eastAsia="Courier New" w:hAnsi="Courier New"/>
        </w:rPr>
        <w:t xml:space="preserve">invited_at</w:t>
      </w:r>
      <w:r>
        <w:t xml:space="preserve">, </w:t>
      </w:r>
      <w:r>
        <w:rPr>
          <w:rFonts w:ascii="Courier New" w:cs="Courier New" w:eastAsia="Courier New" w:hAnsi="Courier New"/>
        </w:rPr>
        <w:t xml:space="preserve">last_login</w:t>
      </w:r>
      <w:r>
        <w:t xml:space="preserve">, </w:t>
      </w:r>
      <w:r>
        <w:rPr>
          <w:rFonts w:ascii="Courier New" w:cs="Courier New" w:eastAsia="Courier New" w:hAnsi="Courier New"/>
        </w:rPr>
        <w:t xml:space="preserve">avatar_path</w:t>
      </w:r>
      <w:r>
        <w:t xml:space="preserve">, </w:t>
      </w:r>
      <w:r>
        <w:rPr>
          <w:rFonts w:ascii="Courier New" w:cs="Courier New" w:eastAsia="Courier New" w:hAnsi="Courier New"/>
        </w:rPr>
        <w:t xml:space="preserve">created_at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loans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id (text 'ln-####')</w:t>
      </w:r>
      <w:r>
        <w:t xml:space="preserve">, </w:t>
      </w:r>
      <w:r>
        <w:rPr>
          <w:rFonts w:ascii="Courier New" w:cs="Courier New" w:eastAsia="Courier New" w:hAnsi="Courier New"/>
        </w:rPr>
        <w:t xml:space="preserve">user_id→profiles</w:t>
      </w:r>
      <w:r>
        <w:t xml:space="preserve">, </w:t>
      </w:r>
      <w:r>
        <w:rPr>
          <w:rFonts w:ascii="Courier New" w:cs="Courier New" w:eastAsia="Courier New" w:hAnsi="Courier New"/>
        </w:rPr>
        <w:t xml:space="preserve">label</w:t>
      </w:r>
      <w:r>
        <w:t xml:space="preserve">, </w:t>
      </w:r>
      <w:r>
        <w:rPr>
          <w:rFonts w:ascii="Courier New" w:cs="Courier New" w:eastAsia="Courier New" w:hAnsi="Courier New"/>
        </w:rPr>
        <w:t xml:space="preserve">txn_type</w:t>
      </w:r>
      <w:r>
        <w:t xml:space="preserve">, </w:t>
      </w:r>
      <w:r>
        <w:rPr>
          <w:rFonts w:ascii="Courier New" w:cs="Courier New" w:eastAsia="Courier New" w:hAnsi="Courier New"/>
        </w:rPr>
        <w:t xml:space="preserve">principal (≠0)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monthly_rate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duration_months (1–60)</w:t>
      </w:r>
      <w:r>
        <w:t xml:space="preserve">, </w:t>
      </w:r>
      <w:r>
        <w:rPr>
          <w:rFonts w:ascii="Courier New" w:cs="Courier New" w:eastAsia="Courier New" w:hAnsi="Courier New"/>
        </w:rPr>
        <w:t xml:space="preserve">txn_date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first_payment_date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dst</w:t>
      </w:r>
      <w:r>
        <w:t xml:space="preserve">, </w:t>
      </w:r>
      <w:r>
        <w:rPr>
          <w:rFonts w:ascii="Courier New" w:cs="Courier New" w:eastAsia="Courier New" w:hAnsi="Courier New"/>
        </w:rPr>
        <w:t xml:space="preserve">processing_fee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notarial_fee</w:t>
      </w:r>
      <w:r>
        <w:t xml:space="preserve">, </w:t>
      </w:r>
      <w:r>
        <w:rPr>
          <w:rFonts w:ascii="Courier New" w:cs="Courier New" w:eastAsia="Courier New" w:hAnsi="Courier New"/>
        </w:rPr>
        <w:t xml:space="preserve">deduct_from_proceeds</w:t>
      </w:r>
      <w:r>
        <w:t xml:space="preserve">, </w:t>
      </w:r>
      <w:r>
        <w:rPr>
          <w:rFonts w:ascii="Courier New" w:cs="Courier New" w:eastAsia="Courier New" w:hAnsi="Courier New"/>
        </w:rPr>
        <w:t xml:space="preserve">status</w:t>
      </w:r>
      <w:r>
        <w:t xml:space="preserve">, </w:t>
      </w:r>
      <w:r>
        <w:rPr>
          <w:rFonts w:ascii="Courier New" w:cs="Courier New" w:eastAsia="Courier New" w:hAnsi="Courier New"/>
        </w:rPr>
        <w:t xml:space="preserve">created_at</w:t>
      </w:r>
      <w:r>
        <w:t xml:space="preserve">; constraint: straight ⇒ duration = 1.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transactions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id (text '{loanId}-{n}')</w:t>
      </w:r>
      <w:r>
        <w:t xml:space="preserve">, </w:t>
      </w:r>
      <w:r>
        <w:rPr>
          <w:rFonts w:ascii="Courier New" w:cs="Courier New" w:eastAsia="Courier New" w:hAnsi="Courier New"/>
        </w:rPr>
        <w:t xml:space="preserve">loan_id (nullable→loans)</w:t>
      </w:r>
      <w:r>
        <w:t xml:space="preserve">, </w:t>
      </w:r>
      <w:r>
        <w:rPr>
          <w:rFonts w:ascii="Courier New" w:cs="Courier New" w:eastAsia="Courier New" w:hAnsi="Courier New"/>
        </w:rPr>
        <w:t xml:space="preserve">user_id→profiles</w:t>
      </w:r>
      <w:r>
        <w:t xml:space="preserve">, </w:t>
      </w:r>
      <w:r>
        <w:rPr>
          <w:rFonts w:ascii="Courier New" w:cs="Courier New" w:eastAsia="Courier New" w:hAnsi="Courier New"/>
        </w:rPr>
        <w:t xml:space="preserve">n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description</w:t>
      </w:r>
      <w:r>
        <w:t xml:space="preserve">, </w:t>
      </w:r>
      <w:r>
        <w:rPr>
          <w:rFonts w:ascii="Courier New" w:cs="Courier New" w:eastAsia="Courier New" w:hAnsi="Courier New"/>
        </w:rPr>
        <w:t xml:space="preserve">amount (≠0)</w:t>
      </w:r>
      <w:r>
        <w:t xml:space="preserve">, </w:t>
      </w:r>
      <w:r>
        <w:rPr>
          <w:rFonts w:ascii="Courier New" w:cs="Courier New" w:eastAsia="Courier New" w:hAnsi="Courier New"/>
        </w:rPr>
        <w:t xml:space="preserve">type (Installment|Straight)</w:t>
      </w:r>
      <w:r>
        <w:t xml:space="preserve">, </w:t>
      </w:r>
      <w:r>
        <w:rPr>
          <w:rFonts w:ascii="Courier New" w:cs="Courier New" w:eastAsia="Courier New" w:hAnsi="Courier New"/>
        </w:rPr>
        <w:t xml:space="preserve">txn_date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due_date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status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date_paid</w:t>
      </w:r>
      <w:r>
        <w:t xml:space="preserve">, </w:t>
      </w:r>
      <w:r>
        <w:rPr>
          <w:rFonts w:ascii="Courier New" w:cs="Courier New" w:eastAsia="Courier New" w:hAnsi="Courier New"/>
        </w:rPr>
        <w:t xml:space="preserve">archived_at</w:t>
      </w:r>
      <w:r>
        <w:t xml:space="preserve">; date_paid/status coupling constraint; id-setting trigger; view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transactions_effective</w:t>
      </w:r>
      <w:r>
        <w:t xml:space="preserve"> derives </w:t>
      </w:r>
      <w:r>
        <w:rPr>
          <w:rFonts w:ascii="Courier New" w:cs="Courier New" w:eastAsia="Courier New" w:hAnsi="Courier New"/>
        </w:rPr>
        <w:t xml:space="preserve">past_due</w:t>
      </w:r>
      <w:r>
        <w:t xml:space="preserve"> at read time (</w:t>
      </w:r>
      <w:r>
        <w:rPr>
          <w:rFonts w:ascii="Courier New" w:cs="Courier New" w:eastAsia="Courier New" w:hAnsi="Courier New"/>
        </w:rPr>
        <w:t xml:space="preserve">security_invoker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payments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id (uuid)</w:t>
      </w:r>
      <w:r>
        <w:t xml:space="preserve">, </w:t>
      </w:r>
      <w:r>
        <w:rPr>
          <w:rFonts w:ascii="Courier New" w:cs="Courier New" w:eastAsia="Courier New" w:hAnsi="Courier New"/>
        </w:rPr>
        <w:t xml:space="preserve">user_id→profiles</w:t>
      </w:r>
      <w:r>
        <w:t xml:space="preserve">, </w:t>
      </w:r>
      <w:r>
        <w:rPr>
          <w:rFonts w:ascii="Courier New" w:cs="Courier New" w:eastAsia="Courier New" w:hAnsi="Courier New"/>
        </w:rPr>
        <w:t xml:space="preserve">loan_id→loans</w:t>
      </w:r>
      <w:r>
        <w:t xml:space="preserve">, </w:t>
      </w:r>
      <w:r>
        <w:rPr>
          <w:rFonts w:ascii="Courier New" w:cs="Courier New" w:eastAsia="Courier New" w:hAnsi="Courier New"/>
        </w:rPr>
        <w:t xml:space="preserve">amount (&gt;0)</w:t>
      </w:r>
      <w:r>
        <w:t xml:space="preserve">, </w:t>
      </w:r>
      <w:r>
        <w:rPr>
          <w:rFonts w:ascii="Courier New" w:cs="Courier New" w:eastAsia="Courier New" w:hAnsi="Courier New"/>
        </w:rPr>
        <w:t xml:space="preserve">method</w:t>
      </w:r>
      <w:r>
        <w:t xml:space="preserve">, </w:t>
      </w:r>
      <w:r>
        <w:rPr>
          <w:rFonts w:ascii="Courier New" w:cs="Courier New" w:eastAsia="Courier New" w:hAnsi="Courier New"/>
        </w:rPr>
        <w:t xml:space="preserve">reference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file_name</w:t>
      </w:r>
      <w:r>
        <w:t xml:space="preserve">, </w:t>
      </w:r>
      <w:r>
        <w:rPr>
          <w:rFonts w:ascii="Courier New" w:cs="Courier New" w:eastAsia="Courier New" w:hAnsi="Courier New"/>
        </w:rPr>
        <w:t xml:space="preserve">file_type (image|pdf)</w:t>
      </w:r>
      <w:r>
        <w:t xml:space="preserve">, </w:t>
      </w:r>
      <w:r>
        <w:rPr>
          <w:rFonts w:ascii="Courier New" w:cs="Courier New" w:eastAsia="Courier New" w:hAnsi="Courier New"/>
        </w:rPr>
        <w:t xml:space="preserve">file_path</w:t>
      </w:r>
      <w:r>
        <w:t xml:space="preserve">, </w:t>
      </w:r>
      <w:r>
        <w:rPr>
          <w:rFonts w:ascii="Courier New" w:cs="Courier New" w:eastAsia="Courier New" w:hAnsi="Courier New"/>
        </w:rPr>
        <w:t xml:space="preserve">submitted_at</w:t>
      </w:r>
      <w:r>
        <w:t xml:space="preserve">, </w:t>
      </w:r>
      <w:r>
        <w:rPr>
          <w:rFonts w:ascii="Courier New" w:cs="Courier New" w:eastAsia="Courier New" w:hAnsi="Courier New"/>
        </w:rPr>
        <w:t xml:space="preserve">status</w:t>
      </w:r>
      <w:r>
        <w:t xml:space="preserve">, </w:t>
      </w:r>
      <w:r>
        <w:rPr>
          <w:rFonts w:ascii="Courier New" w:cs="Courier New" w:eastAsia="Courier New" w:hAnsi="Courier New"/>
        </w:rPr>
        <w:t xml:space="preserve">reviewed_at</w:t>
      </w:r>
      <w:r>
        <w:t xml:space="preserve">, </w:t>
      </w:r>
      <w:r>
        <w:rPr>
          <w:rFonts w:ascii="Courier New" w:cs="Courier New" w:eastAsia="Courier New" w:hAnsi="Courier New"/>
        </w:rPr>
        <w:t xml:space="preserve">note</w:t>
      </w:r>
      <w:r>
        <w:t xml:space="preserve">;</w:t>
      </w:r>
    </w:p>
    <w:p>
      <w:pPr>
        <w:spacing w:after="80"/>
      </w:pPr>
      <w:r>
        <w:t xml:space="preserve">constraint: rejection requires a note.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audit_log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</w:rPr>
        <w:t xml:space="preserve">at</w:t>
      </w:r>
      <w:r>
        <w:t xml:space="preserve">, </w:t>
      </w:r>
      <w:r>
        <w:rPr>
          <w:rFonts w:ascii="Courier New" w:cs="Courier New" w:eastAsia="Courier New" w:hAnsi="Courier New"/>
        </w:rPr>
        <w:t xml:space="preserve">actor (text)</w:t>
      </w:r>
      <w:r>
        <w:t xml:space="preserve">, </w:t>
      </w:r>
      <w:r>
        <w:rPr>
          <w:rFonts w:ascii="Courier New" w:cs="Courier New" w:eastAsia="Courier New" w:hAnsi="Courier New"/>
        </w:rPr>
        <w:t xml:space="preserve">action</w:t>
      </w:r>
      <w:r>
        <w:t xml:space="preserve">, </w:t>
      </w:r>
      <w:r>
        <w:rPr>
          <w:rFonts w:ascii="Courier New" w:cs="Courier New" w:eastAsia="Courier New" w:hAnsi="Courier New"/>
        </w:rPr>
        <w:t xml:space="preserve">detail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payment_logs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</w:rPr>
        <w:t xml:space="preserve">user_id</w:t>
      </w:r>
      <w:r>
        <w:t xml:space="preserve">, </w:t>
      </w:r>
      <w:r>
        <w:rPr>
          <w:rFonts w:ascii="Courier New" w:cs="Courier New" w:eastAsia="Courier New" w:hAnsi="Courier New"/>
        </w:rPr>
        <w:t xml:space="preserve">kind</w:t>
      </w:r>
      <w:r>
        <w:t xml:space="preserve">, </w:t>
      </w:r>
      <w:r>
        <w:rPr>
          <w:rFonts w:ascii="Courier New" w:cs="Courier New" w:eastAsia="Courier New" w:hAnsi="Courier New"/>
        </w:rPr>
        <w:t xml:space="preserve">txn_date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reference</w:t>
      </w:r>
      <w:r>
        <w:t xml:space="preserve">, </w:t>
      </w:r>
      <w:r>
        <w:rPr>
          <w:rFonts w:ascii="Courier New" w:cs="Courier New" w:eastAsia="Courier New" w:hAnsi="Courier New"/>
        </w:rPr>
        <w:t xml:space="preserve">subject</w:t>
      </w:r>
      <w:r>
        <w:t xml:space="preserve">, </w:t>
      </w:r>
      <w:r>
        <w:rPr>
          <w:rFonts w:ascii="Courier New" w:cs="Courier New" w:eastAsia="Courier New" w:hAnsi="Courier New"/>
        </w:rPr>
        <w:t xml:space="preserve">due_date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amount_owed</w:t>
      </w:r>
      <w:r>
        <w:t xml:space="preserve">, </w:t>
      </w:r>
      <w:r>
        <w:rPr>
          <w:rFonts w:ascii="Courier New" w:cs="Courier New" w:eastAsia="Courier New" w:hAnsi="Courier New"/>
        </w:rPr>
        <w:t xml:space="preserve">method</w:t>
      </w:r>
      <w:r>
        <w:t xml:space="preserve">, </w:t>
      </w:r>
      <w:r>
        <w:rPr>
          <w:rFonts w:ascii="Courier New" w:cs="Courier New" w:eastAsia="Courier New" w:hAnsi="Courier New"/>
        </w:rPr>
        <w:t xml:space="preserve">funds_applied</w:t>
      </w:r>
      <w:r>
        <w:t xml:space="preserve">, </w:t>
      </w:r>
      <w:r>
        <w:rPr>
          <w:rFonts w:ascii="Courier New" w:cs="Courier New" w:eastAsia="Courier New" w:hAnsi="Courier New"/>
        </w:rPr>
        <w:t xml:space="preserve">remaining_balance</w:t>
      </w:r>
      <w:r>
        <w:t xml:space="preserve">, </w:t>
      </w:r>
      <w:r>
        <w:rPr>
          <w:rFonts w:ascii="Courier New" w:cs="Courier New" w:eastAsia="Courier New" w:hAnsi="Courier New"/>
        </w:rPr>
        <w:t xml:space="preserve">alloc_status</w:t>
      </w:r>
      <w:r>
        <w:t xml:space="preserve">, </w:t>
      </w:r>
      <w:r>
        <w:rPr>
          <w:rFonts w:ascii="Courier New" w:cs="Courier New" w:eastAsia="Courier New" w:hAnsi="Courier New"/>
        </w:rPr>
        <w:t xml:space="preserve">carry_applied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parent_id</w:t>
      </w:r>
      <w:r>
        <w:t xml:space="preserve">, </w:t>
      </w:r>
      <w:r>
        <w:rPr>
          <w:rFonts w:ascii="Courier New" w:cs="Courier New" w:eastAsia="Courier New" w:hAnsi="Courier New"/>
        </w:rPr>
        <w:t xml:space="preserve">consumed</w:t>
      </w:r>
      <w:r>
        <w:t xml:space="preserve">, </w:t>
      </w:r>
      <w:r>
        <w:rPr>
          <w:rFonts w:ascii="Courier New" w:cs="Courier New" w:eastAsia="Courier New" w:hAnsi="Courier New"/>
        </w:rPr>
        <w:t xml:space="preserve">consumed_by</w:t>
      </w:r>
      <w:r>
        <w:t xml:space="preserve">, </w:t>
      </w:r>
      <w:r>
        <w:rPr>
          <w:rFonts w:ascii="Courier New" w:cs="Courier New" w:eastAsia="Courier New" w:hAnsi="Courier New"/>
        </w:rPr>
        <w:t xml:space="preserve">note</w:t>
      </w:r>
      <w:r>
        <w:t xml:space="preserve">, </w:t>
      </w:r>
      <w:r>
        <w:rPr>
          <w:rFonts w:ascii="Courier New" w:cs="Courier New" w:eastAsia="Courier New" w:hAnsi="Courier New"/>
        </w:rPr>
        <w:t xml:space="preserve">created_at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arbitrage_loans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</w:rPr>
        <w:t xml:space="preserve">user_id</w:t>
      </w:r>
      <w:r>
        <w:t xml:space="preserve">, </w:t>
      </w:r>
      <w:r>
        <w:rPr>
          <w:rFonts w:ascii="Courier New" w:cs="Courier New" w:eastAsia="Courier New" w:hAnsi="Courier New"/>
        </w:rPr>
        <w:t xml:space="preserve">principal</w:t>
      </w:r>
      <w:r>
        <w:t xml:space="preserve">, </w:t>
      </w:r>
      <w:r>
        <w:rPr>
          <w:rFonts w:ascii="Courier New" w:cs="Courier New" w:eastAsia="Courier New" w:hAnsi="Courier New"/>
        </w:rPr>
        <w:t xml:space="preserve">txn_date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first_payment_date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duration_months (1–600)</w:t>
      </w:r>
      <w:r>
        <w:t xml:space="preserve">, </w:t>
      </w:r>
      <w:r>
        <w:rPr>
          <w:rFonts w:ascii="Courier New" w:cs="Courier New" w:eastAsia="Courier New" w:hAnsi="Courier New"/>
        </w:rPr>
        <w:t xml:space="preserve">last_payment_date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borrower_rate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cost_rate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dst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processing_fee</w:t>
      </w:r>
      <w:r>
        <w:t xml:space="preserve">, </w:t>
      </w:r>
      <w:r>
        <w:rPr>
          <w:rFonts w:ascii="Courier New" w:cs="Courier New" w:eastAsia="Courier New" w:hAnsi="Courier New"/>
        </w:rPr>
        <w:t xml:space="preserve">notarial_fee</w:t>
      </w:r>
      <w:r>
        <w:t xml:space="preserve">, </w:t>
      </w:r>
      <w:r>
        <w:rPr>
          <w:rFonts w:ascii="Courier New" w:cs="Courier New" w:eastAsia="Courier New" w:hAnsi="Courier New"/>
        </w:rPr>
        <w:t xml:space="preserve">created_at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interest_rates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</w:rPr>
        <w:t xml:space="preserve">kind (borrower|cost)</w:t>
      </w:r>
      <w:r>
        <w:t xml:space="preserve">, </w:t>
      </w:r>
      <w:r>
        <w:rPr>
          <w:rFonts w:ascii="Courier New" w:cs="Courier New" w:eastAsia="Courier New" w:hAnsi="Courier New"/>
        </w:rPr>
        <w:t xml:space="preserve">rate (numeric)</w:t>
      </w:r>
      <w:r>
        <w:t xml:space="preserve">; unique (kind, rate).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tracked_loans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</w:rPr>
        <w:t xml:space="preserve">bank_name</w:t>
      </w:r>
      <w:r>
        <w:t xml:space="preserve">, </w:t>
      </w:r>
      <w:r>
        <w:rPr>
          <w:rFonts w:ascii="Courier New" w:cs="Courier New" w:eastAsia="Courier New" w:hAnsi="Courier New"/>
        </w:rPr>
        <w:t xml:space="preserve">bank_acronym</w:t>
      </w:r>
      <w:r>
        <w:t xml:space="preserve">, </w:t>
      </w:r>
      <w:r>
        <w:rPr>
          <w:rFonts w:ascii="Courier New" w:cs="Courier New" w:eastAsia="Courier New" w:hAnsi="Courier New"/>
        </w:rPr>
        <w:t xml:space="preserve">bank_color</w:t>
      </w:r>
      <w:r>
        <w:t xml:space="preserve">, </w:t>
      </w:r>
      <w:r>
        <w:rPr>
          <w:rFonts w:ascii="Courier New" w:cs="Courier New" w:eastAsia="Courier New" w:hAnsi="Courier New"/>
        </w:rPr>
        <w:t xml:space="preserve">bank_domain</w:t>
      </w:r>
      <w:r>
        <w:t xml:space="preserve">, </w:t>
      </w:r>
      <w:r>
        <w:rPr>
          <w:rFonts w:ascii="Courier New" w:cs="Courier New" w:eastAsia="Courier New" w:hAnsi="Courier New"/>
        </w:rPr>
        <w:t xml:space="preserve">principal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processing_fee</w:t>
      </w:r>
      <w:r>
        <w:t xml:space="preserve">, </w:t>
      </w:r>
      <w:r>
        <w:rPr>
          <w:rFonts w:ascii="Courier New" w:cs="Courier New" w:eastAsia="Courier New" w:hAnsi="Courier New"/>
        </w:rPr>
        <w:t xml:space="preserve">monthly_rate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duration_months (1–600)</w:t>
      </w:r>
      <w:r>
        <w:t xml:space="preserve">, </w:t>
      </w:r>
      <w:r>
        <w:rPr>
          <w:rFonts w:ascii="Courier New" w:cs="Courier New" w:eastAsia="Courier New" w:hAnsi="Courier New"/>
        </w:rPr>
        <w:t xml:space="preserve">txn_date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first_payment_date</w:t>
      </w:r>
      <w:r>
        <w:t xml:space="preserve">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created_at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Storage buckets:</w:t>
      </w:r>
      <w:r>
        <w:t xml:space="preserve"> </w:t>
      </w:r>
      <w:r>
        <w:rPr>
          <w:rFonts w:ascii="Courier New" w:cs="Courier New" w:eastAsia="Courier New" w:hAnsi="Courier New"/>
        </w:rPr>
        <w:t xml:space="preserve">payment-proofs</w:t>
      </w:r>
      <w:r>
        <w:t xml:space="preserve"> (private; 10 MB; image/jpeg,png,webp + pdf) and </w:t>
      </w:r>
      <w:r>
        <w:rPr>
          <w:rFonts w:ascii="Courier New" w:cs="Courier New" w:eastAsia="Courier New" w:hAnsi="Courier New"/>
        </w:rPr>
        <w:t xml:space="preserve">avatars</w:t>
      </w:r>
    </w:p>
    <w:p>
      <w:pPr>
        <w:spacing w:after="80"/>
      </w:pPr>
      <w:r>
        <w:t xml:space="preserve">(public; 2 MB; images). Per-user folders keyed by </w:t>
      </w:r>
      <w:r>
        <w:rPr>
          <w:rFonts w:ascii="Courier New" w:cs="Courier New" w:eastAsia="Courier New" w:hAnsi="Courier New"/>
        </w:rPr>
        <w:t xml:space="preserve">auth.uid()</w:t>
      </w:r>
      <w:r>
        <w:t xml:space="preserve">.</w:t>
      </w:r>
    </w:p>
    <w:p>
      <w:pPr>
        <w:pStyle w:val="Heading2"/>
      </w:pPr>
      <w:r>
        <w:t xml:space="preserve">6.3 Authorization (RLS) Summary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is_admin()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SECURITY DEFINER</w:t>
      </w:r>
      <w:r>
        <w:t xml:space="preserve">; true when the caller's profile </w:t>
      </w:r>
      <w:r>
        <w:rPr>
          <w:rFonts w:ascii="Courier New" w:cs="Courier New" w:eastAsia="Courier New" w:hAnsi="Courier New"/>
        </w:rPr>
        <w:t xml:space="preserve">role='admin'</w:t>
      </w:r>
      <w:r>
        <w:t xml:space="preserve"> and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status ≠ 'disabled'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profiles</w:t>
      </w:r>
      <w:r>
        <w:t xml:space="preserve">: read own or admin; insert/update/delete admin-only; borrowers edit own fields </w:t>
      </w:r>
      <w:r>
        <w:rPr>
          <w:b/>
          <w:bCs/>
        </w:rPr>
        <w:t xml:space="preserve">only</w:t>
      </w:r>
    </w:p>
    <w:p>
      <w:pPr>
        <w:spacing w:after="80"/>
      </w:pPr>
      <w:r>
        <w:t xml:space="preserve">via scoped </w:t>
      </w:r>
      <w:r>
        <w:rPr>
          <w:rFonts w:ascii="Courier New" w:cs="Courier New" w:eastAsia="Courier New" w:hAnsi="Courier New"/>
        </w:rPr>
        <w:t xml:space="preserve">SECURITY DEFINER</w:t>
      </w:r>
      <w:r>
        <w:t xml:space="preserve"> RPCs (</w:t>
      </w:r>
      <w:r>
        <w:rPr>
          <w:rFonts w:ascii="Courier New" w:cs="Courier New" w:eastAsia="Courier New" w:hAnsi="Courier New"/>
        </w:rPr>
        <w:t xml:space="preserve">update_my_profile</w:t>
      </w:r>
      <w:r>
        <w:t xml:space="preserve">, </w:t>
      </w:r>
      <w:r>
        <w:rPr>
          <w:rFonts w:ascii="Courier New" w:cs="Courier New" w:eastAsia="Courier New" w:hAnsi="Courier New"/>
        </w:rPr>
        <w:t xml:space="preserve">set_my_avatar</w:t>
      </w:r>
      <w:r>
        <w:t xml:space="preserve">) — no broad UPDATE policy</w:t>
      </w:r>
    </w:p>
    <w:p>
      <w:pPr>
        <w:spacing w:after="80"/>
      </w:pPr>
      <w:r>
        <w:t xml:space="preserve">(prevents self role/email change).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loans</w:t>
      </w:r>
      <w:r>
        <w:t xml:space="preserve">, </w:t>
      </w:r>
      <w:r>
        <w:rPr>
          <w:rFonts w:ascii="Courier New" w:cs="Courier New" w:eastAsia="Courier New" w:hAnsi="Courier New"/>
        </w:rPr>
        <w:t xml:space="preserve">transactions</w:t>
      </w:r>
      <w:r>
        <w:t xml:space="preserve">: read own (non-archived) or admin; all writes admin-only.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payments</w:t>
      </w:r>
      <w:r>
        <w:t xml:space="preserve">: read own or admin; borrower may insert own </w:t>
      </w:r>
      <w:r>
        <w:rPr>
          <w:rFonts w:ascii="Courier New" w:cs="Courier New" w:eastAsia="Courier New" w:hAnsi="Courier New"/>
        </w:rPr>
        <w:t xml:space="preserve">pending</w:t>
      </w:r>
      <w:r>
        <w:t xml:space="preserve"> rows; admin updates; borrower &amp;</w:t>
      </w:r>
    </w:p>
    <w:p>
      <w:pPr>
        <w:spacing w:after="80"/>
      </w:pPr>
      <w:r>
        <w:t xml:space="preserve">admin may delete.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audit_log</w:t>
      </w:r>
      <w:r>
        <w:t xml:space="preserve">: admin read; any authenticated may append; admin may delete.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payment_logs</w:t>
      </w:r>
      <w:r>
        <w:t xml:space="preserve">: read own or admin; </w:t>
      </w:r>
      <w:r>
        <w:rPr>
          <w:b/>
          <w:bCs/>
        </w:rPr>
        <w:t xml:space="preserve">admin-only writes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arbitrage_loans</w:t>
      </w:r>
      <w:r>
        <w:t xml:space="preserve">, </w:t>
      </w:r>
      <w:r>
        <w:rPr>
          <w:rFonts w:ascii="Courier New" w:cs="Courier New" w:eastAsia="Courier New" w:hAnsi="Courier New"/>
        </w:rPr>
        <w:t xml:space="preserve">interest_rates</w:t>
      </w:r>
      <w:r>
        <w:t xml:space="preserve">, </w:t>
      </w:r>
      <w:r>
        <w:rPr>
          <w:rFonts w:ascii="Courier New" w:cs="Courier New" w:eastAsia="Courier New" w:hAnsi="Courier New"/>
        </w:rPr>
        <w:t xml:space="preserve">tracked_loans</w:t>
      </w:r>
      <w:r>
        <w:t xml:space="preserve">: </w:t>
      </w:r>
      <w:r>
        <w:rPr>
          <w:b/>
          <w:bCs/>
        </w:rPr>
        <w:t xml:space="preserve">admin-only for all operations</w:t>
      </w:r>
      <w:r>
        <w:t xml:space="preserve"> (borrowers</w:t>
      </w:r>
    </w:p>
    <w:p>
      <w:pPr>
        <w:spacing w:after="80"/>
      </w:pPr>
      <w:r>
        <w:t xml:space="preserve">receive no rows).</w:t>
      </w:r>
    </w:p>
    <w:p>
      <w:pPr>
        <w:pStyle w:val="Heading2"/>
      </w:pPr>
      <w:r>
        <w:t xml:space="preserve">6.4 Calculation Engine (deterministic, UI-independent)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computeDST(P) = ceil(P/200) × 1.50</w:t>
      </w:r>
      <w:r>
        <w:t xml:space="preserve">; </w:t>
      </w:r>
      <w:r>
        <w:rPr>
          <w:rFonts w:ascii="Courier New" w:cs="Courier New" w:eastAsia="Courier New" w:hAnsi="Courier New"/>
        </w:rPr>
        <w:t xml:space="preserve">autoDST(P) = P ≥ 500000 ? computeDST(P) : 0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computeDeductions</w:t>
      </w:r>
      <w:r>
        <w:t xml:space="preserve"> → </w:t>
      </w:r>
      <w:r>
        <w:rPr>
          <w:rFonts w:ascii="Courier New" w:cs="Courier New" w:eastAsia="Courier New" w:hAnsi="Courier New"/>
        </w:rPr>
        <w:t xml:space="preserve">dst + processing + notarial</w:t>
      </w:r>
      <w:r>
        <w:t xml:space="preserve">; </w:t>
      </w:r>
      <w:r>
        <w:rPr>
          <w:rFonts w:ascii="Courier New" w:cs="Courier New" w:eastAsia="Courier New" w:hAnsi="Courier New"/>
        </w:rPr>
        <w:t xml:space="preserve">netProceeds = deductFromProceeds ? P − deductions : 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generateSchedule</w:t>
      </w:r>
      <w:r>
        <w:t xml:space="preserve"> → flat add-on interest, per-row principal </w:t>
      </w:r>
      <w:r>
        <w:rPr>
          <w:rFonts w:ascii="Courier New" w:cs="Courier New" w:eastAsia="Courier New" w:hAnsi="Courier New"/>
        </w:rPr>
        <w:t xml:space="preserve">P/D</w:t>
      </w:r>
      <w:r>
        <w:t xml:space="preserve"> with final-row remainder</w:t>
      </w:r>
    </w:p>
    <w:p>
      <w:pPr>
        <w:spacing w:after="80"/>
      </w:pPr>
      <w:r>
        <w:t xml:space="preserve">absorption, optional first-row upfront fees; rejects zero/NaN; permits negative principal only when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D = 1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addMonthsClamped</w:t>
      </w:r>
      <w:r>
        <w:t xml:space="preserve"> → end-of-month-safe date advancement.</w:t>
      </w:r>
    </w:p>
    <w:p>
      <w:pPr>
        <w:pStyle w:val="ListParagraph"/>
        <w:numPr>
          <w:ilvl w:val="0"/>
          <w:numId w:val="2"/>
        </w:numPr>
      </w:pPr>
      <w:r>
        <w:t xml:space="preserve">Status helpers: </w:t>
      </w:r>
      <w:r>
        <w:rPr>
          <w:rFonts w:ascii="Courier New" w:cs="Courier New" w:eastAsia="Courier New" w:hAnsi="Courier New"/>
        </w:rPr>
        <w:t xml:space="preserve">effectiveStatus</w:t>
      </w:r>
      <w:r>
        <w:t xml:space="preserve"> (auto past-due), </w:t>
      </w:r>
      <w:r>
        <w:rPr>
          <w:rFonts w:ascii="Courier New" w:cs="Courier New" w:eastAsia="Courier New" w:hAnsi="Courier New"/>
        </w:rPr>
        <w:t xml:space="preserve">borrowerStatus</w:t>
      </w:r>
      <w:r>
        <w:t xml:space="preserve"> (adds </w:t>
      </w:r>
      <w:r>
        <w:rPr>
          <w:rFonts w:ascii="Courier New" w:cs="Courier New" w:eastAsia="Courier New" w:hAnsi="Courier New"/>
        </w:rPr>
        <w:t xml:space="preserve">due</w:t>
      </w:r>
      <w:r>
        <w:t xml:space="preserve">/</w:t>
      </w:r>
      <w:r>
        <w:rPr>
          <w:rFonts w:ascii="Courier New" w:cs="Courier New" w:eastAsia="Courier New" w:hAnsi="Courier New"/>
        </w:rPr>
        <w:t xml:space="preserve">upcoming</w:t>
      </w:r>
      <w:r>
        <w:t xml:space="preserve">),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isReceivable</w:t>
      </w:r>
      <w:r>
        <w:t xml:space="preserve"> (unpaid|past_due).</w:t>
      </w:r>
    </w:p>
    <w:p>
      <w:pPr>
        <w:pStyle w:val="ListParagraph"/>
        <w:numPr>
          <w:ilvl w:val="0"/>
          <w:numId w:val="2"/>
        </w:numPr>
      </w:pPr>
      <w:r>
        <w:t xml:space="preserve">Loan Tracker math: </w:t>
      </w:r>
      <w:r>
        <w:rPr>
          <w:rFonts w:ascii="Courier New" w:cs="Courier New" w:eastAsia="Courier New" w:hAnsi="Courier New"/>
        </w:rPr>
        <w:t xml:space="preserve">lastPayment = first + (duration − 1)</w:t>
      </w:r>
      <w:r>
        <w:t xml:space="preserve">; status by </w:t>
      </w:r>
      <w:r>
        <w:rPr>
          <w:rFonts w:ascii="Courier New" w:cs="Courier New" w:eastAsia="Courier New" w:hAnsi="Courier New"/>
        </w:rPr>
        <w:t xml:space="preserve">lastPayment &lt; today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Arbitrage math: </w:t>
      </w:r>
      <w:r>
        <w:rPr>
          <w:rFonts w:ascii="Courier New" w:cs="Courier New" w:eastAsia="Courier New" w:hAnsi="Courier New"/>
        </w:rPr>
        <w:t xml:space="preserve">lastPayment = first + duration</w:t>
      </w:r>
      <w:r>
        <w:t xml:space="preserve">; </w:t>
      </w:r>
      <w:r>
        <w:rPr>
          <w:rFonts w:ascii="Courier New" w:cs="Courier New" w:eastAsia="Courier New" w:hAnsi="Courier New"/>
        </w:rPr>
        <w:t xml:space="preserve">netGain = borrowerInterest − interestCost + fees</w:t>
      </w:r>
      <w:r>
        <w:t xml:space="preserve">.</w:t>
      </w:r>
    </w:p>
    <w:p>
      <w:pPr>
        <w:pStyle w:val="Heading2"/>
      </w:pPr>
      <w:r>
        <w:t xml:space="preserve">6.5 Third-party / Infrastructure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</w:t>
      </w:r>
      <w:r>
        <w:t xml:space="preserve"> (Postgres, Auth, Storage, RLS) — required.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Clearbit Logo API</w:t>
      </w:r>
      <w:r>
        <w:t xml:space="preserve"> (</w:t>
      </w:r>
      <w:r>
        <w:rPr>
          <w:rFonts w:ascii="Courier New" w:cs="Courier New" w:eastAsia="Courier New" w:hAnsi="Courier New"/>
        </w:rPr>
        <w:t xml:space="preserve">logo.clearbit.com/{domain}</w:t>
      </w:r>
      <w:r>
        <w:t xml:space="preserve">) — Loan Tracker bank logos; client-side, fixed</w:t>
      </w:r>
    </w:p>
    <w:p>
      <w:pPr>
        <w:spacing w:after="80"/>
      </w:pPr>
      <w:r>
        <w:t xml:space="preserve">bank domains; graceful initials fallback on failure (no user data transmitted).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</w:t>
      </w:r>
      <w:r>
        <w:t xml:space="preserve"> — hosting/CI for the static build.</w:t>
      </w:r>
    </w:p>
    <w:p>
      <w:pPr>
        <w:pStyle w:val="ListParagraph"/>
        <w:numPr>
          <w:ilvl w:val="0"/>
          <w:numId w:val="2"/>
        </w:numPr>
      </w:pPr>
      <w:r>
        <w:t xml:space="preserve">Migrations are </w:t>
      </w:r>
      <w:r>
        <w:rPr>
          <w:b/>
          <w:bCs/>
        </w:rPr>
        <w:t xml:space="preserve">manually applied</w:t>
      </w:r>
      <w:r>
        <w:t xml:space="preserve"> in the Supabase SQL Editor (numbered </w:t>
      </w:r>
      <w:r>
        <w:rPr>
          <w:rFonts w:ascii="Courier New" w:cs="Courier New" w:eastAsia="Courier New" w:hAnsi="Courier New"/>
        </w:rPr>
        <w:t xml:space="preserve">001</w:t>
      </w:r>
      <w:r>
        <w:t xml:space="preserve">–</w:t>
      </w:r>
      <w:r>
        <w:rPr>
          <w:rFonts w:ascii="Courier New" w:cs="Courier New" w:eastAsia="Courier New" w:hAnsi="Courier New"/>
        </w:rPr>
        <w:t xml:space="preserve">013</w:t>
      </w:r>
      <w:r>
        <w:t xml:space="preserve">).</w:t>
      </w:r>
    </w:p>
    <w:p>
      <w:pPr>
        <w:pStyle w:val="Heading2"/>
      </w:pPr>
      <w:r>
        <w:t xml:space="preserve">6.6 Data Handling</w:t>
      </w:r>
    </w:p>
    <w:p>
      <w:pPr>
        <w:pStyle w:val="ListParagraph"/>
        <w:numPr>
          <w:ilvl w:val="0"/>
          <w:numId w:val="2"/>
        </w:numPr>
      </w:pPr>
      <w:r>
        <w:t xml:space="preserve">Read pagination bypasses Supabase's ~1,000-row API cap (</w:t>
      </w:r>
      <w:r>
        <w:rPr>
          <w:rFonts w:ascii="Courier New" w:cs="Courier New" w:eastAsia="Courier New" w:hAnsi="Courier New"/>
        </w:rPr>
        <w:t xml:space="preserve">fetchAllRows</w:t>
      </w:r>
      <w:r>
        <w:t xml:space="preserve">, page size 1,000).</w:t>
      </w:r>
    </w:p>
    <w:p>
      <w:pPr>
        <w:pStyle w:val="ListParagraph"/>
        <w:numPr>
          <w:ilvl w:val="0"/>
          <w:numId w:val="2"/>
        </w:numPr>
      </w:pPr>
      <w:r>
        <w:t xml:space="preserve">Mutations are optimistic; failures revert/notify via a shared error sink ("Sync issue" badge).</w:t>
      </w:r>
    </w:p>
    <w:p>
      <w:pPr>
        <w:pStyle w:val="ListParagraph"/>
        <w:numPr>
          <w:ilvl w:val="0"/>
          <w:numId w:val="2"/>
        </w:numPr>
      </w:pPr>
      <w:r>
        <w:t xml:space="preserve">Disclosure/aggregate figures are </w:t>
      </w:r>
      <w:r>
        <w:rPr>
          <w:b/>
          <w:bCs/>
        </w:rPr>
        <w:t xml:space="preserve">derived</w:t>
      </w:r>
      <w:r>
        <w:t xml:space="preserve">, not stored, to avoid drift; persisted schedules are</w:t>
      </w:r>
    </w:p>
    <w:p>
      <w:pPr>
        <w:spacing w:after="80"/>
      </w:pPr>
      <w:r>
        <w:t xml:space="preserve">stored verbatim at assignment.</w:t>
      </w:r>
    </w:p>
    <w:p>
      <w:pPr>
        <w:pStyle w:val="ListParagraph"/>
        <w:numPr>
          <w:ilvl w:val="0"/>
          <w:numId w:val="2"/>
        </w:numPr>
      </w:pPr>
      <w:r>
        <w:t xml:space="preserve">Money stored as </w:t>
      </w:r>
      <w:r>
        <w:rPr>
          <w:rFonts w:ascii="Courier New" w:cs="Courier New" w:eastAsia="Courier New" w:hAnsi="Courier New"/>
        </w:rPr>
        <w:t xml:space="preserve">numeric(12,2)</w:t>
      </w:r>
      <w:r>
        <w:t xml:space="preserve">; rates as </w:t>
      </w:r>
      <w:r>
        <w:rPr>
          <w:rFonts w:ascii="Courier New" w:cs="Courier New" w:eastAsia="Courier New" w:hAnsi="Courier New"/>
        </w:rPr>
        <w:t xml:space="preserve">numeric(6,4)</w:t>
      </w:r>
      <w:r>
        <w:t xml:space="preserve">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7. Non-Functional Requirements</w:t>
      </w:r>
    </w:p>
    <w:p>
      <w:pPr>
        <w:pStyle w:val="Heading2"/>
      </w:pPr>
      <w:r>
        <w:t xml:space="preserve">7.1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AuthZ in the database:</w:t>
      </w:r>
      <w:r>
        <w:t xml:space="preserve"> RLS is the single source of authorization truth; the public anon key is</w:t>
      </w:r>
    </w:p>
    <w:p>
      <w:pPr>
        <w:spacing w:after="80"/>
      </w:pPr>
      <w:r>
        <w:t xml:space="preserve">shippable; the </w:t>
      </w:r>
      <w:r>
        <w:rPr>
          <w:rFonts w:ascii="Courier New" w:cs="Courier New" w:eastAsia="Courier New" w:hAnsi="Courier New"/>
        </w:rPr>
        <w:t xml:space="preserve">service_role</w:t>
      </w:r>
      <w:r>
        <w:t xml:space="preserve"> key must never reach the client.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Invite-only:</w:t>
      </w:r>
      <w:r>
        <w:t xml:space="preserve"> public sign-up must be disabled in Supabase Auth (operational control); profiles</w:t>
      </w:r>
    </w:p>
    <w:p>
      <w:pPr>
        <w:spacing w:after="80"/>
      </w:pPr>
      <w:r>
        <w:t xml:space="preserve">are admin-provisioned.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isolation:</w:t>
      </w:r>
      <w:r>
        <w:t xml:space="preserve"> payment proofs are in a private bucket with per-user folders and</w:t>
      </w:r>
    </w:p>
    <w:p>
      <w:pPr>
        <w:spacing w:after="80"/>
      </w:pPr>
      <w:r>
        <w:t xml:space="preserve">read-own-or-admin policies; signed URLs expire (1 hour).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Least privilege for self-service:</w:t>
      </w:r>
      <w:r>
        <w:t xml:space="preserve"> borrowers mutate only their own profile via narrowly scoped</w:t>
      </w:r>
    </w:p>
    <w:p>
      <w:pPr>
        <w:spacing w:after="80"/>
      </w:pPr>
      <w:r>
        <w:t xml:space="preserve">RPCs; admin-only modules (Arbitrage, Loan Tracker, Interest Rates, Payment Logs writes) are fully</w:t>
      </w:r>
    </w:p>
    <w:p>
      <w:pPr>
        <w:spacing w:after="80"/>
      </w:pPr>
      <w:r>
        <w:t xml:space="preserve">RLS-gated.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Transport:</w:t>
      </w:r>
      <w:r>
        <w:t xml:space="preserve"> HTTPS end-to-end (Supabase + Vercel).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Known security considerations (see Clarifications):</w:t>
      </w:r>
      <w:r>
        <w:t xml:space="preserve"> audit-log actor is client-supplied;</w:t>
      </w:r>
    </w:p>
    <w:p>
      <w:pPr>
        <w:spacing w:after="80"/>
      </w:pPr>
      <w:r>
        <w:t xml:space="preserve">borrower proof deletion is unrestricted by status; sign-up disablement is a dashboard setting; no MFA.</w:t>
      </w:r>
    </w:p>
    <w:p>
      <w:pPr>
        <w:pStyle w:val="Heading2"/>
      </w:pPr>
      <w:r>
        <w:t xml:space="preserve">7.2 Performance</w:t>
      </w:r>
    </w:p>
    <w:p>
      <w:pPr>
        <w:pStyle w:val="ListParagraph"/>
        <w:numPr>
          <w:ilvl w:val="0"/>
          <w:numId w:val="2"/>
        </w:numPr>
      </w:pPr>
      <w:r>
        <w:t xml:space="preserve">SPA with content-hashed bundles; lazy data hydration per signed-in scope.</w:t>
      </w:r>
    </w:p>
    <w:p>
      <w:pPr>
        <w:pStyle w:val="ListParagraph"/>
        <w:numPr>
          <w:ilvl w:val="0"/>
          <w:numId w:val="2"/>
        </w:numPr>
      </w:pPr>
      <w:r>
        <w:t xml:space="preserve">Paginated reads; optimistic UI for perceived latency near zero on writes.</w:t>
      </w:r>
    </w:p>
    <w:p>
      <w:pPr>
        <w:pStyle w:val="ListParagraph"/>
        <w:numPr>
          <w:ilvl w:val="0"/>
          <w:numId w:val="2"/>
        </w:numPr>
      </w:pPr>
      <w:r>
        <w:t xml:space="preserve">Pure, memoized calculation helpers; table filtering/sorting computed client-side over already-loaded</w:t>
      </w:r>
    </w:p>
    <w:p>
      <w:pPr>
        <w:spacing w:after="80"/>
      </w:pPr>
      <w:r>
        <w:t xml:space="preserve">scoped data.</w:t>
      </w:r>
    </w:p>
    <w:p>
      <w:pPr>
        <w:pStyle w:val="Heading2"/>
      </w:pPr>
      <w:r>
        <w:t xml:space="preserve">7.3 Scalability</w:t>
      </w:r>
    </w:p>
    <w:p>
      <w:pPr>
        <w:pStyle w:val="ListParagraph"/>
        <w:numPr>
          <w:ilvl w:val="0"/>
          <w:numId w:val="2"/>
        </w:numPr>
      </w:pPr>
      <w:r>
        <w:t xml:space="preserve">Stateless frontend on CDN (Vercel); Supabase scales the data tier.</w:t>
      </w:r>
    </w:p>
    <w:p>
      <w:pPr>
        <w:pStyle w:val="ListParagraph"/>
        <w:numPr>
          <w:ilvl w:val="0"/>
          <w:numId w:val="2"/>
        </w:numPr>
      </w:pPr>
      <w:r>
        <w:t xml:space="preserve">Indices on hot columns (</w:t>
      </w:r>
      <w:r>
        <w:rPr>
          <w:rFonts w:ascii="Courier New" w:cs="Courier New" w:eastAsia="Courier New" w:hAnsi="Courier New"/>
        </w:rPr>
        <w:t xml:space="preserve">user_id</w:t>
      </w:r>
      <w:r>
        <w:t xml:space="preserve">, </w:t>
      </w:r>
      <w:r>
        <w:rPr>
          <w:rFonts w:ascii="Courier New" w:cs="Courier New" w:eastAsia="Courier New" w:hAnsi="Courier New"/>
        </w:rPr>
        <w:t xml:space="preserve">loan_id</w:t>
      </w:r>
      <w:r>
        <w:t xml:space="preserve">, </w:t>
      </w:r>
      <w:r>
        <w:rPr>
          <w:rFonts w:ascii="Courier New" w:cs="Courier New" w:eastAsia="Courier New" w:hAnsi="Courier New"/>
        </w:rPr>
        <w:t xml:space="preserve">due_date</w:t>
      </w:r>
      <w:r>
        <w:t xml:space="preserve">, </w:t>
      </w:r>
      <w:r>
        <w:rPr>
          <w:rFonts w:ascii="Courier New" w:cs="Courier New" w:eastAsia="Courier New" w:hAnsi="Courier New"/>
        </w:rPr>
        <w:t xml:space="preserve">status</w:t>
      </w:r>
      <w:r>
        <w:t xml:space="preserve">, </w:t>
      </w:r>
      <w:r>
        <w:rPr>
          <w:rFonts w:ascii="Courier New" w:cs="Courier New" w:eastAsia="Courier New" w:hAnsi="Courier New"/>
        </w:rPr>
        <w:t xml:space="preserve">created_at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Page-through reads keep large ledgers correct beyond the API row cap.</w:t>
      </w:r>
    </w:p>
    <w:p>
      <w:pPr>
        <w:pStyle w:val="Heading2"/>
      </w:pPr>
      <w:r>
        <w:t xml:space="preserve">7.4 Reliability &amp; Data Integrity</w:t>
      </w:r>
    </w:p>
    <w:p>
      <w:pPr>
        <w:pStyle w:val="ListParagraph"/>
        <w:numPr>
          <w:ilvl w:val="0"/>
          <w:numId w:val="2"/>
        </w:numPr>
      </w:pPr>
      <w:r>
        <w:t xml:space="preserve">DB CHECK constraints enforce invariants (amounts, durations, date_paid/status coupling, rejection</w:t>
      </w:r>
    </w:p>
    <w:p>
      <w:pPr>
        <w:spacing w:after="80"/>
      </w:pPr>
      <w:r>
        <w:t xml:space="preserve">notes) as defense-in-depth behind client validation.</w:t>
      </w:r>
    </w:p>
    <w:p>
      <w:pPr>
        <w:pStyle w:val="ListParagraph"/>
        <w:numPr>
          <w:ilvl w:val="0"/>
          <w:numId w:val="2"/>
        </w:numPr>
      </w:pPr>
      <w:r>
        <w:t xml:space="preserve">Soft-delete (archive) with restore precedes any permanent purge.</w:t>
      </w:r>
    </w:p>
    <w:p>
      <w:pPr>
        <w:pStyle w:val="ListParagraph"/>
        <w:numPr>
          <w:ilvl w:val="0"/>
          <w:numId w:val="2"/>
        </w:numPr>
      </w:pPr>
      <w:r>
        <w:t xml:space="preserve">Cascading FKs keep loans/transactions/payments consistent with their profile.</w:t>
      </w:r>
    </w:p>
    <w:p>
      <w:pPr>
        <w:pStyle w:val="Heading2"/>
      </w:pPr>
      <w:r>
        <w:t xml:space="preserve">7.5 Usability &amp; Accessibility</w:t>
      </w:r>
    </w:p>
    <w:p>
      <w:pPr>
        <w:pStyle w:val="ListParagraph"/>
        <w:numPr>
          <w:ilvl w:val="0"/>
          <w:numId w:val="2"/>
        </w:numPr>
      </w:pPr>
      <w:r>
        <w:t xml:space="preserve">Responsive down to mobile; pinned </w:t>
      </w:r>
      <w:r>
        <w:rPr>
          <w:b/>
          <w:bCs/>
        </w:rPr>
        <w:t xml:space="preserve">light</w:t>
      </w:r>
      <w:r>
        <w:t xml:space="preserve"> color-scheme so native control popups (date pickers,</w:t>
      </w:r>
    </w:p>
    <w:p>
      <w:pPr>
        <w:spacing w:after="80"/>
      </w:pPr>
      <w:r>
        <w:t xml:space="preserve">rate dropdowns) remain readable.</w:t>
      </w:r>
    </w:p>
    <w:p>
      <w:pPr>
        <w:pStyle w:val="ListParagraph"/>
        <w:numPr>
          <w:ilvl w:val="0"/>
          <w:numId w:val="2"/>
        </w:numPr>
      </w:pPr>
      <w:r>
        <w:t xml:space="preserve">Keyboard-focusable controls; ARIA labels on icon buttons, switches, and dialogs.</w:t>
      </w:r>
    </w:p>
    <w:p>
      <w:pPr>
        <w:pStyle w:val="ListParagraph"/>
        <w:numPr>
          <w:ilvl w:val="0"/>
          <w:numId w:val="2"/>
        </w:numPr>
      </w:pPr>
      <w:r>
        <w:t xml:space="preserve">Consistent peso/date formatting; empty states explain *why* a list is empty (e.g., all settled).</w:t>
      </w:r>
    </w:p>
    <w:p>
      <w:pPr>
        <w:pStyle w:val="Heading2"/>
      </w:pPr>
      <w:r>
        <w:t xml:space="preserve">7.6 Compliance (Philippines fintech context)</w:t>
      </w:r>
    </w:p>
    <w:p>
      <w:pPr>
        <w:pStyle w:val="ListParagraph"/>
        <w:numPr>
          <w:ilvl w:val="0"/>
          <w:numId w:val="2"/>
        </w:numPr>
      </w:pPr>
      <w:r>
        <w:t xml:space="preserve">BIR Documentary Stamp Tax computed per ₱1.50/₱200 rule with the ≥₱500,000 auto-application</w:t>
      </w:r>
    </w:p>
    <w:p>
      <w:pPr>
        <w:spacing w:after="80"/>
      </w:pPr>
      <w:r>
        <w:t xml:space="preserve">threshold.</w:t>
      </w:r>
    </w:p>
    <w:p>
      <w:pPr>
        <w:pStyle w:val="ListParagraph"/>
        <w:numPr>
          <w:ilvl w:val="0"/>
          <w:numId w:val="2"/>
        </w:numPr>
      </w:pPr>
      <w:r>
        <w:t xml:space="preserve">Disclosure statement presents principal, fees (DST/processing/notarial), net proceeds, interest,</w:t>
      </w:r>
    </w:p>
    <w:p>
      <w:pPr>
        <w:spacing w:after="80"/>
      </w:pPr>
      <w:r>
        <w:t xml:space="preserve">and the full amortization schedule for borrower transparency.</w:t>
      </w:r>
    </w:p>
    <w:p>
      <w:pPr>
        <w:pStyle w:val="ListParagraph"/>
        <w:numPr>
          <w:ilvl w:val="0"/>
          <w:numId w:val="2"/>
        </w:numPr>
      </w:pPr>
      <w:r>
        <w:t xml:space="preserve">Audit trail records material actions (advisory — see Clarifications regarding tamper-evidence).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Clarifications Needed (Flagged Gaps)</w:t>
      </w:r>
    </w:p>
    <w:p>
      <w:pPr>
        <w:spacing w:after="80"/>
      </w:pPr>
      <w:r>
        <w:t xml:space="preserve">These are logical/functional gaps in the synthesized history that should be resolved before treating</w:t>
      </w:r>
    </w:p>
    <w:p>
      <w:pPr>
        <w:spacing w:after="80"/>
      </w:pPr>
      <w:r>
        <w:t xml:space="preserve">this PRD as 100% complete:</w:t>
      </w:r>
    </w:p>
    <w:p>
      <w:pPr>
        <w:spacing w:after="40"/>
        <w:ind w:left="600" w:hanging="320"/>
      </w:pPr>
      <w:r>
        <w:t xml:space="preserve">1.  </w:t>
      </w:r>
      <w:r>
        <w:rPr>
          <w:b/>
          <w:bCs/>
        </w:rPr>
        <w:t xml:space="preserve">Password reset / "forgot password"</w:t>
      </w:r>
      <w:r>
        <w:t xml:space="preserve"> — No in-app flow exists. Confirm reliance on Supabase's</w:t>
      </w:r>
    </w:p>
    <w:p>
      <w:pPr>
        <w:spacing w:after="80"/>
      </w:pPr>
      <w:r>
        <w:t xml:space="preserve">built-in recovery email, or specify an in-app screen.</w:t>
      </w:r>
    </w:p>
    <w:p>
      <w:pPr>
        <w:spacing w:after="40"/>
        <w:ind w:left="600" w:hanging="320"/>
      </w:pPr>
      <w:r>
        <w:t xml:space="preserve">2.  </w:t>
      </w:r>
      <w:r>
        <w:rPr>
          <w:b/>
          <w:bCs/>
        </w:rPr>
        <w:t xml:space="preserve">Invitation email delivery</w:t>
      </w:r>
      <w:r>
        <w:t xml:space="preserve"> — Invites create a profile only; the sign-in email is sent manually</w:t>
      </w:r>
    </w:p>
    <w:p>
      <w:pPr>
        <w:spacing w:after="80"/>
      </w:pPr>
      <w:r>
        <w:t xml:space="preserve">(dashboard / Edge Function). Confirm whether an automated send (Edge Function) is in scope.</w:t>
      </w:r>
    </w:p>
    <w:p>
      <w:pPr>
        <w:spacing w:after="40"/>
        <w:ind w:left="600" w:hanging="320"/>
      </w:pPr>
      <w:r>
        <w:t xml:space="preserve">3.  </w:t>
      </w:r>
      <w:r>
        <w:rPr>
          <w:b/>
          <w:bCs/>
        </w:rPr>
        <w:t xml:space="preserve">MFA</w:t>
      </w:r>
      <w:r>
        <w:t xml:space="preserve"> — Not implemented. Confirm whether admin (or all) accounts require TOTP/MFA.</w:t>
      </w:r>
    </w:p>
    <w:p>
      <w:pPr>
        <w:spacing w:after="40"/>
        <w:ind w:left="600" w:hanging="320"/>
      </w:pPr>
      <w:r>
        <w:t xml:space="preserve">4.  </w:t>
      </w:r>
      <w:r>
        <w:rPr>
          <w:b/>
          <w:bCs/>
        </w:rPr>
        <w:t xml:space="preserve">Audit-log integrity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actor</w:t>
      </w:r>
      <w:r>
        <w:t xml:space="preserve"> is client-supplied and any authenticated user may append; admins</w:t>
      </w:r>
    </w:p>
    <w:p>
      <w:pPr>
        <w:spacing w:after="80"/>
      </w:pPr>
      <w:r>
        <w:t xml:space="preserve">may delete entries. Confirm whether the trail must be tamper-evident (server-set actor,</w:t>
      </w:r>
    </w:p>
    <w:p>
      <w:pPr>
        <w:spacing w:after="80"/>
      </w:pPr>
      <w:r>
        <w:t xml:space="preserve">append-only).</w:t>
      </w:r>
    </w:p>
    <w:p>
      <w:pPr>
        <w:spacing w:after="40"/>
        <w:ind w:left="600" w:hanging="320"/>
      </w:pPr>
      <w:r>
        <w:t xml:space="preserve">5.  </w:t>
      </w:r>
      <w:r>
        <w:rPr>
          <w:b/>
          <w:bCs/>
        </w:rPr>
        <w:t xml:space="preserve">Borrower proof deletion</w:t>
      </w:r>
      <w:r>
        <w:t xml:space="preserve"> — Borrowers can hard-delete their own proofs regardless of status</w:t>
      </w:r>
    </w:p>
    <w:p>
      <w:pPr>
        <w:spacing w:after="80"/>
      </w:pPr>
      <w:r>
        <w:t xml:space="preserve">(including approved). Confirm whether deletion should be limited to </w:t>
      </w:r>
      <w:r>
        <w:rPr>
          <w:rFonts w:ascii="Courier New" w:cs="Courier New" w:eastAsia="Courier New" w:hAnsi="Courier New"/>
        </w:rPr>
        <w:t xml:space="preserve">pending</w:t>
      </w:r>
      <w:r>
        <w:t xml:space="preserve">/soft-delete.</w:t>
      </w:r>
    </w:p>
    <w:p>
      <w:pPr>
        <w:spacing w:after="40"/>
        <w:ind w:left="600" w:hanging="320"/>
      </w:pPr>
      <w:r>
        <w:t xml:space="preserve">6.  </w:t>
      </w:r>
      <w:r>
        <w:rPr>
          <w:b/>
          <w:bCs/>
        </w:rPr>
        <w:t xml:space="preserve">Public sign-up enforcement</w:t>
      </w:r>
      <w:r>
        <w:t xml:space="preserve"> — Invite-only depends on a Supabase dashboard toggle, not code.</w:t>
      </w:r>
    </w:p>
    <w:p>
      <w:pPr>
        <w:spacing w:after="80"/>
      </w:pPr>
      <w:r>
        <w:t xml:space="preserve">Confirm it is disabled and whether code should additionally guard it.</w:t>
      </w:r>
    </w:p>
    <w:p>
      <w:pPr>
        <w:spacing w:after="40"/>
        <w:ind w:left="600" w:hanging="320"/>
      </w:pPr>
      <w:r>
        <w:t xml:space="preserve">7.  </w:t>
      </w:r>
      <w:r>
        <w:rPr>
          <w:b/>
          <w:bCs/>
        </w:rPr>
        <w:t xml:space="preserve">Enum &amp; limit inconsistencies</w:t>
      </w:r>
      <w:r>
        <w:t xml:space="preserve"> — Payment method differs across modules (</w:t>
      </w:r>
      <w:r>
        <w:rPr>
          <w:rFonts w:ascii="Courier New" w:cs="Courier New" w:eastAsia="Courier New" w:hAnsi="Courier New"/>
        </w:rPr>
        <w:t xml:space="preserve">Cash Deposit</w:t>
      </w:r>
      <w:r>
        <w:t xml:space="preserve"> in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payments</w:t>
      </w:r>
      <w:r>
        <w:t xml:space="preserve"> vs </w:t>
      </w:r>
      <w:r>
        <w:rPr>
          <w:rFonts w:ascii="Courier New" w:cs="Courier New" w:eastAsia="Courier New" w:hAnsi="Courier New"/>
        </w:rPr>
        <w:t xml:space="preserve">Cash</w:t>
      </w:r>
      <w:r>
        <w:t xml:space="preserve"> in </w:t>
      </w:r>
      <w:r>
        <w:rPr>
          <w:rFonts w:ascii="Courier New" w:cs="Courier New" w:eastAsia="Courier New" w:hAnsi="Courier New"/>
        </w:rPr>
        <w:t xml:space="preserve">payment_logs</w:t>
      </w:r>
      <w:r>
        <w:t xml:space="preserve">); duration caps differ (</w:t>
      </w:r>
      <w:r>
        <w:rPr>
          <w:rFonts w:ascii="Courier New" w:cs="Courier New" w:eastAsia="Courier New" w:hAnsi="Courier New"/>
        </w:rPr>
        <w:t xml:space="preserve">loans</w:t>
      </w:r>
      <w:r>
        <w:t xml:space="preserve"> 1–60 vs arbitrage/tracker</w:t>
      </w:r>
    </w:p>
    <w:p>
      <w:pPr>
        <w:spacing w:after="80"/>
      </w:pPr>
      <w:r>
        <w:t xml:space="preserve">1–600). Confirm intended canonical values.</w:t>
      </w:r>
    </w:p>
    <w:p>
      <w:pPr>
        <w:spacing w:after="40"/>
        <w:ind w:left="600" w:hanging="320"/>
      </w:pPr>
      <w:r>
        <w:t xml:space="preserve">8.  </w:t>
      </w:r>
      <w:r>
        <w:rPr>
          <w:b/>
          <w:bCs/>
        </w:rPr>
        <w:t xml:space="preserve">Notifications / reminders</w:t>
      </w:r>
      <w:r>
        <w:t xml:space="preserve"> — No email/SMS reminders for upcoming or past-due payments. Confirm</w:t>
      </w:r>
    </w:p>
    <w:p>
      <w:pPr>
        <w:spacing w:after="80"/>
      </w:pPr>
      <w:r>
        <w:t xml:space="preserve">if a reminder system is required.</w:t>
      </w:r>
    </w:p>
    <w:p>
      <w:pPr>
        <w:spacing w:after="40"/>
        <w:ind w:left="600" w:hanging="320"/>
      </w:pPr>
      <w:r>
        <w:t xml:space="preserve">9.  </w:t>
      </w:r>
      <w:r>
        <w:rPr>
          <w:b/>
          <w:bCs/>
        </w:rPr>
        <w:t xml:space="preserve">Payment ↔ ledger linkage</w:t>
      </w:r>
      <w:r>
        <w:t xml:space="preserve"> — A verified proof does not automatically mark the matching</w:t>
      </w:r>
    </w:p>
    <w:p>
      <w:pPr>
        <w:spacing w:after="80"/>
      </w:pPr>
      <w:r>
        <w:t xml:space="preserve">installment </w:t>
      </w:r>
      <w:r>
        <w:rPr>
          <w:rFonts w:ascii="Courier New" w:cs="Courier New" w:eastAsia="Courier New" w:hAnsi="Courier New"/>
        </w:rPr>
        <w:t xml:space="preserve">paid</w:t>
      </w:r>
      <w:r>
        <w:t xml:space="preserve">; the admin does so manually. Confirm whether auto-reconciliation is desired.</w:t>
      </w:r>
    </w:p>
    <w:p>
      <w:pPr>
        <w:spacing w:after="40"/>
        <w:ind w:left="600" w:hanging="320"/>
      </w:pPr>
      <w:r>
        <w:t xml:space="preserve">10.  </w:t>
      </w:r>
      <w:r>
        <w:rPr>
          <w:b/>
          <w:bCs/>
        </w:rPr>
        <w:t xml:space="preserve">Loan Tracker / Arbitrage external linkage</w:t>
      </w:r>
      <w:r>
        <w:t xml:space="preserve"> — These admin-private records are standalone (not</w:t>
      </w:r>
    </w:p>
    <w:p>
      <w:pPr>
        <w:spacing w:after="80"/>
      </w:pPr>
      <w:r>
        <w:t xml:space="preserve">tied to borrower loans). Confirm this is intended and that seeded sample data is acceptable in</w:t>
      </w:r>
    </w:p>
    <w:p>
      <w:pPr>
        <w:spacing w:after="80"/>
      </w:pPr>
      <w:r>
        <w:t xml:space="preserve">production.</w:t>
      </w:r>
    </w:p>
    <w:p>
      <w:pPr>
        <w:spacing w:after="40"/>
        <w:ind w:left="600" w:hanging="320"/>
      </w:pPr>
      <w:r>
        <w:t xml:space="preserve">11.  </w:t>
      </w:r>
      <w:r>
        <w:rPr>
          <w:b/>
          <w:bCs/>
        </w:rPr>
        <w:t xml:space="preserve">Automated testing / CI</w:t>
      </w:r>
      <w:r>
        <w:t xml:space="preserve"> — No test suite or CI pipeline is described. Confirm quality gates.</w:t>
      </w:r>
    </w:p>
    <w:p>
      <w:pPr>
        <w:spacing w:after="40"/>
        <w:ind w:left="600" w:hanging="320"/>
      </w:pPr>
      <w:r>
        <w:t xml:space="preserve">12.  </w:t>
      </w:r>
      <w:r>
        <w:rPr>
          <w:b/>
          <w:bCs/>
        </w:rPr>
        <w:t xml:space="preserve">Demo mode</w:t>
      </w:r>
      <w:r>
        <w:t xml:space="preserve"> — An in-memory demo path exists in the data layer but is unreachable from the</w:t>
      </w:r>
    </w:p>
    <w:p>
      <w:pPr>
        <w:spacing w:after="80"/>
      </w:pPr>
      <w:r>
        <w:t xml:space="preserve">production login. Confirm it should remain disabled in production.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LoanLedger PH — Product Requirements Document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4416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2026-06-18T09:43:14.940Z</dcterms:created>
  <dcterms:modified xsi:type="dcterms:W3CDTF">2026-06-18T09:43:14.947Z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