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2CCF" w14:textId="6A3819B9" w:rsidR="00B709E5" w:rsidRPr="00C1532D" w:rsidRDefault="00294560" w:rsidP="00C1532D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14:paraId="1745CF6D" w14:textId="4BDCA1CD" w:rsidR="00B709E5" w:rsidRDefault="00C1532D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EB16886" wp14:editId="285123F1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5459" w14:textId="37AF4593" w:rsidR="00B709E5" w:rsidRDefault="00294560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Documentação de </w:t>
      </w:r>
      <w:r w:rsidR="004E46B9">
        <w:rPr>
          <w:rFonts w:ascii="Arial" w:eastAsia="Arial" w:hAnsi="Arial" w:cs="Arial"/>
          <w:b/>
          <w:sz w:val="36"/>
        </w:rPr>
        <w:t>P</w:t>
      </w:r>
      <w:r>
        <w:rPr>
          <w:rFonts w:ascii="Arial" w:eastAsia="Arial" w:hAnsi="Arial" w:cs="Arial"/>
          <w:b/>
          <w:sz w:val="36"/>
        </w:rPr>
        <w:t>rojeto</w:t>
      </w:r>
      <w:r w:rsidR="004E46B9">
        <w:rPr>
          <w:rFonts w:ascii="Arial" w:eastAsia="Arial" w:hAnsi="Arial" w:cs="Arial"/>
          <w:b/>
          <w:sz w:val="36"/>
        </w:rPr>
        <w:t>.</w:t>
      </w:r>
    </w:p>
    <w:p w14:paraId="0837CCAD" w14:textId="77777777" w:rsidR="00B709E5" w:rsidRDefault="00B709E5">
      <w:pPr>
        <w:rPr>
          <w:rFonts w:ascii="Arial" w:eastAsia="Arial" w:hAnsi="Arial" w:cs="Arial"/>
          <w:sz w:val="32"/>
        </w:rPr>
      </w:pPr>
    </w:p>
    <w:p w14:paraId="5FB3C38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E60816A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751668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8D7D4A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0736E3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ED158F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04DCB0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3737FB9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0F7B96A" w14:textId="77777777" w:rsidR="00B709E5" w:rsidRDefault="00B709E5">
      <w:pPr>
        <w:rPr>
          <w:rFonts w:ascii="Arial" w:eastAsia="Arial" w:hAnsi="Arial" w:cs="Arial"/>
          <w:sz w:val="24"/>
        </w:rPr>
      </w:pPr>
    </w:p>
    <w:p w14:paraId="6A911636" w14:textId="7C12217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-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SP</w:t>
      </w:r>
    </w:p>
    <w:p w14:paraId="5B0DF573" w14:textId="77777777" w:rsidR="00B709E5" w:rsidRDefault="00294560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lastRenderedPageBreak/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14:paraId="418E22D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4DB07F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1CE611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5702DB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778D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D03870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5FF6E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0C4C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D9E898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1BD1B68" w14:textId="77777777" w:rsidR="00B709E5" w:rsidRDefault="00B709E5">
      <w:pPr>
        <w:jc w:val="center"/>
        <w:rPr>
          <w:rFonts w:ascii="Arial" w:eastAsia="Arial" w:hAnsi="Arial" w:cs="Arial"/>
          <w:sz w:val="40"/>
        </w:rPr>
      </w:pPr>
    </w:p>
    <w:p w14:paraId="7ED15F49" w14:textId="77777777" w:rsidR="00B709E5" w:rsidRDefault="00294560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Integrantes:</w:t>
      </w:r>
    </w:p>
    <w:p w14:paraId="4141731F" w14:textId="77777777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Breno Cesar Santos de Souza</w:t>
      </w:r>
    </w:p>
    <w:p w14:paraId="3C1CB364" w14:textId="16D92DF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Rony Alves Sobral</w:t>
      </w:r>
    </w:p>
    <w:p w14:paraId="24C5E6CE" w14:textId="0A27A7F3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Vieira da Silva</w:t>
      </w:r>
    </w:p>
    <w:p w14:paraId="2E62DAAA" w14:textId="7CE3510C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Carolina Aparecida Costa do Nascimento</w:t>
      </w:r>
    </w:p>
    <w:p w14:paraId="37A94181" w14:textId="10DAA7A2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André de Cerqueira Leite Kle</w:t>
      </w:r>
      <w:r w:rsidR="00597F06">
        <w:rPr>
          <w:rFonts w:ascii="Arial" w:eastAsia="Arial" w:hAnsi="Arial" w:cs="Arial"/>
          <w:sz w:val="28"/>
        </w:rPr>
        <w:t>i</w:t>
      </w:r>
      <w:r>
        <w:rPr>
          <w:rFonts w:ascii="Arial" w:eastAsia="Arial" w:hAnsi="Arial" w:cs="Arial"/>
          <w:sz w:val="28"/>
        </w:rPr>
        <w:t>n Guimarães</w:t>
      </w:r>
    </w:p>
    <w:p w14:paraId="49C7DEB1" w14:textId="3DD641AE" w:rsidR="00961839" w:rsidRDefault="00961839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8"/>
        </w:rPr>
        <w:t>Pedro Henrique Sousa Santos</w:t>
      </w:r>
    </w:p>
    <w:p w14:paraId="341AE6FC" w14:textId="77777777" w:rsidR="00B709E5" w:rsidRDefault="00B709E5">
      <w:pPr>
        <w:rPr>
          <w:rFonts w:ascii="Arial" w:eastAsia="Arial" w:hAnsi="Arial" w:cs="Arial"/>
          <w:sz w:val="24"/>
        </w:rPr>
      </w:pPr>
    </w:p>
    <w:p w14:paraId="071C1B5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C52225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5FB300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06D612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1F34868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D1AE5A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BEA13D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E08BBF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0207CF3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7284DCB" w14:textId="1683B719" w:rsidR="00294560" w:rsidRDefault="00294560" w:rsidP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– SP</w:t>
      </w:r>
    </w:p>
    <w:p w14:paraId="756953B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6C5800" w14:textId="78DD05D7" w:rsidR="00294560" w:rsidRPr="00294560" w:rsidRDefault="00294560" w:rsidP="00294560">
      <w:pPr>
        <w:pStyle w:val="Sumrio1"/>
      </w:pPr>
      <w:r w:rsidRPr="00294560">
        <w:lastRenderedPageBreak/>
        <w:t>Sumário</w:t>
      </w:r>
    </w:p>
    <w:p w14:paraId="5B895CA6" w14:textId="60B799B0" w:rsidR="00294560" w:rsidRPr="002E7371" w:rsidRDefault="00294560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"3-3" \h \z \t "Estilo1;1" </w:instrText>
      </w:r>
      <w:r>
        <w:rPr>
          <w:sz w:val="28"/>
        </w:rPr>
        <w:fldChar w:fldCharType="separate"/>
      </w:r>
      <w:hyperlink w:anchor="_Toc66016784" w:history="1">
        <w:r w:rsidRPr="002E7371">
          <w:rPr>
            <w:rStyle w:val="Hyperlink"/>
            <w:noProof/>
          </w:rPr>
          <w:t>1.</w:t>
        </w:r>
        <w:r w:rsidRPr="002E7371">
          <w:rPr>
            <w:rFonts w:eastAsiaTheme="minorEastAsia"/>
            <w:noProof/>
            <w:sz w:val="22"/>
            <w:szCs w:val="22"/>
          </w:rPr>
          <w:tab/>
        </w:r>
        <w:r w:rsidRPr="002E7371">
          <w:rPr>
            <w:rStyle w:val="Hyperlink"/>
            <w:noProof/>
          </w:rPr>
          <w:t>Contexto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</w:t>
        </w:r>
        <w:r w:rsidRPr="002E7371">
          <w:rPr>
            <w:noProof/>
            <w:webHidden/>
          </w:rPr>
          <w:fldChar w:fldCharType="begin"/>
        </w:r>
        <w:r w:rsidRPr="002E7371">
          <w:rPr>
            <w:noProof/>
            <w:webHidden/>
          </w:rPr>
          <w:instrText xml:space="preserve"> PAGEREF _Toc66016784 \h </w:instrText>
        </w:r>
        <w:r w:rsidRPr="002E7371">
          <w:rPr>
            <w:noProof/>
            <w:webHidden/>
          </w:rPr>
        </w:r>
        <w:r w:rsidRPr="002E7371">
          <w:rPr>
            <w:noProof/>
            <w:webHidden/>
          </w:rPr>
          <w:fldChar w:fldCharType="separate"/>
        </w:r>
        <w:r w:rsidRPr="002E7371">
          <w:rPr>
            <w:noProof/>
            <w:webHidden/>
          </w:rPr>
          <w:t>4</w:t>
        </w:r>
        <w:r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3FB43787" w14:textId="6653E24B" w:rsidR="00294560" w:rsidRPr="002E7371" w:rsidRDefault="00C16393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5" w:history="1">
        <w:r w:rsidR="00294560" w:rsidRPr="002E7371">
          <w:rPr>
            <w:rStyle w:val="Hyperlink"/>
            <w:noProof/>
          </w:rPr>
          <w:t>2.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Justificativa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_Toc66016785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FC30D1B" w14:textId="64286A97" w:rsidR="00294560" w:rsidRPr="002E7371" w:rsidRDefault="00C16393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6" w:history="1">
        <w:r w:rsidR="00294560" w:rsidRPr="002E7371">
          <w:rPr>
            <w:rStyle w:val="Hyperlink"/>
            <w:noProof/>
          </w:rPr>
          <w:t>3.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Objetivo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_Toc66016786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8DAC78E" w14:textId="4DBEEC55" w:rsidR="00294560" w:rsidRDefault="00C16393">
      <w:pPr>
        <w:pStyle w:val="Sumrio1"/>
        <w:tabs>
          <w:tab w:val="left" w:pos="660"/>
        </w:tabs>
        <w:rPr>
          <w:noProof/>
        </w:rPr>
      </w:pPr>
      <w:hyperlink w:anchor="_Toc66016787" w:history="1">
        <w:r w:rsidR="00294560" w:rsidRPr="002E7371">
          <w:rPr>
            <w:rStyle w:val="Hyperlink"/>
            <w:noProof/>
          </w:rPr>
          <w:t>4.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Backlog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_Toc66016787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6</w:t>
        </w:r>
        <w:r w:rsidR="00294560" w:rsidRPr="002E7371">
          <w:rPr>
            <w:noProof/>
            <w:webHidden/>
          </w:rPr>
          <w:fldChar w:fldCharType="end"/>
        </w:r>
      </w:hyperlink>
      <w:r w:rsidR="002E7371" w:rsidRPr="002E7371">
        <w:rPr>
          <w:noProof/>
        </w:rPr>
        <w:t>/7.</w:t>
      </w:r>
    </w:p>
    <w:p w14:paraId="79BDDC00" w14:textId="16DB85FE" w:rsidR="00155938" w:rsidRDefault="00155938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   HLD e LLD:</w:t>
      </w:r>
      <w:r w:rsidRPr="00FE0219">
        <w:rPr>
          <w:rFonts w:ascii="Arial" w:hAnsi="Arial" w:cs="Arial"/>
          <w:sz w:val="32"/>
          <w:szCs w:val="32"/>
          <w:u w:val="dotDash"/>
        </w:rPr>
        <w:tab/>
        <w:t xml:space="preserve">                                                            </w:t>
      </w:r>
      <w:r>
        <w:rPr>
          <w:rFonts w:ascii="Arial" w:hAnsi="Arial" w:cs="Arial"/>
          <w:sz w:val="32"/>
          <w:szCs w:val="32"/>
        </w:rPr>
        <w:t>8.</w:t>
      </w:r>
    </w:p>
    <w:p w14:paraId="7EB030D9" w14:textId="42E230EA" w:rsidR="00FE0219" w:rsidRPr="00155938" w:rsidRDefault="00FE0219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   Riscos do projeto:</w:t>
      </w:r>
      <w:r w:rsidRPr="00FE0219">
        <w:rPr>
          <w:rFonts w:ascii="Arial" w:hAnsi="Arial" w:cs="Arial"/>
          <w:sz w:val="32"/>
          <w:szCs w:val="32"/>
          <w:u w:val="dotDash"/>
        </w:rPr>
        <w:t xml:space="preserve">                                                        </w:t>
      </w:r>
      <w:r>
        <w:rPr>
          <w:rFonts w:ascii="Arial" w:hAnsi="Arial" w:cs="Arial"/>
          <w:sz w:val="32"/>
          <w:szCs w:val="32"/>
        </w:rPr>
        <w:t>9.</w:t>
      </w:r>
    </w:p>
    <w:p w14:paraId="3A1A2FE2" w14:textId="4B223020" w:rsidR="002E7371" w:rsidRDefault="002E7371" w:rsidP="002E7371">
      <w:pPr>
        <w:pStyle w:val="Sumrio1"/>
        <w:tabs>
          <w:tab w:val="left" w:pos="660"/>
        </w:tabs>
        <w:rPr>
          <w:noProof/>
        </w:rPr>
      </w:pPr>
    </w:p>
    <w:p w14:paraId="33F3150E" w14:textId="0F070964" w:rsidR="002E7371" w:rsidRPr="002E7371" w:rsidRDefault="002E7371" w:rsidP="002E7371"/>
    <w:p w14:paraId="76E5E139" w14:textId="7C269170" w:rsidR="00294560" w:rsidRDefault="00294560" w:rsidP="0029456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fldChar w:fldCharType="end"/>
      </w:r>
    </w:p>
    <w:p w14:paraId="2B4EC9FC" w14:textId="08A7877E" w:rsidR="00294560" w:rsidRDefault="00294560" w:rsidP="00294560">
      <w:pPr>
        <w:rPr>
          <w:rFonts w:ascii="Arial" w:eastAsia="Arial" w:hAnsi="Arial" w:cs="Arial"/>
          <w:sz w:val="28"/>
        </w:rPr>
      </w:pPr>
    </w:p>
    <w:p w14:paraId="1E059011" w14:textId="5674A4DB" w:rsidR="00294560" w:rsidRDefault="00294560" w:rsidP="00294560">
      <w:pPr>
        <w:rPr>
          <w:rFonts w:ascii="Arial" w:eastAsia="Arial" w:hAnsi="Arial" w:cs="Arial"/>
          <w:sz w:val="28"/>
        </w:rPr>
      </w:pPr>
    </w:p>
    <w:p w14:paraId="53E546BD" w14:textId="1DD7B10E" w:rsidR="00294560" w:rsidRDefault="00294560" w:rsidP="00294560">
      <w:pPr>
        <w:rPr>
          <w:rFonts w:ascii="Arial" w:eastAsia="Arial" w:hAnsi="Arial" w:cs="Arial"/>
          <w:sz w:val="28"/>
        </w:rPr>
      </w:pPr>
    </w:p>
    <w:p w14:paraId="76B02B3E" w14:textId="5F77DC76" w:rsidR="00294560" w:rsidRDefault="00294560" w:rsidP="00294560">
      <w:pPr>
        <w:rPr>
          <w:rFonts w:ascii="Arial" w:eastAsia="Arial" w:hAnsi="Arial" w:cs="Arial"/>
          <w:sz w:val="28"/>
        </w:rPr>
      </w:pPr>
    </w:p>
    <w:p w14:paraId="14518D49" w14:textId="17A5EB02" w:rsidR="00294560" w:rsidRDefault="00294560" w:rsidP="00294560">
      <w:pPr>
        <w:rPr>
          <w:rFonts w:ascii="Arial" w:eastAsia="Arial" w:hAnsi="Arial" w:cs="Arial"/>
          <w:sz w:val="28"/>
        </w:rPr>
      </w:pPr>
    </w:p>
    <w:p w14:paraId="53357C20" w14:textId="45E7ADA5" w:rsidR="00294560" w:rsidRDefault="00294560" w:rsidP="00294560">
      <w:pPr>
        <w:rPr>
          <w:rFonts w:ascii="Arial" w:eastAsia="Arial" w:hAnsi="Arial" w:cs="Arial"/>
          <w:sz w:val="28"/>
        </w:rPr>
      </w:pPr>
    </w:p>
    <w:p w14:paraId="63FD5A7F" w14:textId="0985A5E3" w:rsidR="00294560" w:rsidRDefault="00294560" w:rsidP="00294560">
      <w:pPr>
        <w:rPr>
          <w:rFonts w:ascii="Arial" w:eastAsia="Arial" w:hAnsi="Arial" w:cs="Arial"/>
          <w:sz w:val="28"/>
        </w:rPr>
      </w:pPr>
    </w:p>
    <w:p w14:paraId="6739B095" w14:textId="2B382A08" w:rsidR="00294560" w:rsidRDefault="00294560" w:rsidP="00294560">
      <w:pPr>
        <w:rPr>
          <w:rFonts w:ascii="Arial" w:eastAsia="Arial" w:hAnsi="Arial" w:cs="Arial"/>
          <w:sz w:val="28"/>
        </w:rPr>
      </w:pPr>
    </w:p>
    <w:p w14:paraId="24B14FF2" w14:textId="4154C4FD" w:rsidR="00294560" w:rsidRDefault="00294560" w:rsidP="00294560">
      <w:pPr>
        <w:rPr>
          <w:rFonts w:ascii="Arial" w:eastAsia="Arial" w:hAnsi="Arial" w:cs="Arial"/>
          <w:sz w:val="28"/>
        </w:rPr>
      </w:pPr>
    </w:p>
    <w:p w14:paraId="6C160216" w14:textId="235B0094" w:rsidR="00294560" w:rsidRDefault="00294560" w:rsidP="00294560">
      <w:pPr>
        <w:rPr>
          <w:rFonts w:ascii="Arial" w:eastAsia="Arial" w:hAnsi="Arial" w:cs="Arial"/>
          <w:sz w:val="28"/>
        </w:rPr>
      </w:pPr>
    </w:p>
    <w:p w14:paraId="7531E788" w14:textId="168C4E56" w:rsidR="00294560" w:rsidRDefault="00294560" w:rsidP="00294560">
      <w:pPr>
        <w:rPr>
          <w:rFonts w:ascii="Arial" w:eastAsia="Arial" w:hAnsi="Arial" w:cs="Arial"/>
          <w:sz w:val="28"/>
        </w:rPr>
      </w:pPr>
    </w:p>
    <w:p w14:paraId="1FA5EB85" w14:textId="3B492296" w:rsidR="00294560" w:rsidRDefault="00294560" w:rsidP="00294560">
      <w:pPr>
        <w:rPr>
          <w:rFonts w:ascii="Arial" w:eastAsia="Arial" w:hAnsi="Arial" w:cs="Arial"/>
          <w:sz w:val="28"/>
        </w:rPr>
      </w:pPr>
    </w:p>
    <w:p w14:paraId="7FC0A317" w14:textId="1C3D97F4" w:rsidR="00294560" w:rsidRDefault="00294560" w:rsidP="00294560">
      <w:pPr>
        <w:rPr>
          <w:rFonts w:ascii="Arial" w:eastAsia="Arial" w:hAnsi="Arial" w:cs="Arial"/>
          <w:sz w:val="28"/>
        </w:rPr>
      </w:pPr>
    </w:p>
    <w:p w14:paraId="01FB2304" w14:textId="1A7B0CD9" w:rsidR="00294560" w:rsidRDefault="00294560" w:rsidP="00294560">
      <w:pPr>
        <w:rPr>
          <w:rFonts w:ascii="Arial" w:eastAsia="Arial" w:hAnsi="Arial" w:cs="Arial"/>
          <w:sz w:val="28"/>
        </w:rPr>
      </w:pPr>
    </w:p>
    <w:p w14:paraId="7DA8A3BE" w14:textId="499EA8BC" w:rsidR="00294560" w:rsidRDefault="00294560" w:rsidP="00294560">
      <w:pPr>
        <w:rPr>
          <w:rFonts w:ascii="Arial" w:eastAsia="Arial" w:hAnsi="Arial" w:cs="Arial"/>
          <w:sz w:val="28"/>
        </w:rPr>
      </w:pPr>
    </w:p>
    <w:p w14:paraId="66BBFFBF" w14:textId="554F3F37" w:rsidR="00294560" w:rsidRDefault="00294560" w:rsidP="00294560">
      <w:pPr>
        <w:rPr>
          <w:rFonts w:ascii="Arial" w:eastAsia="Arial" w:hAnsi="Arial" w:cs="Arial"/>
          <w:sz w:val="28"/>
        </w:rPr>
      </w:pPr>
    </w:p>
    <w:p w14:paraId="5C391258" w14:textId="1481B35B" w:rsidR="00294560" w:rsidRDefault="00294560" w:rsidP="00294560">
      <w:pPr>
        <w:rPr>
          <w:rFonts w:ascii="Arial" w:eastAsia="Arial" w:hAnsi="Arial" w:cs="Arial"/>
          <w:sz w:val="28"/>
        </w:rPr>
      </w:pPr>
    </w:p>
    <w:p w14:paraId="4ECA676D" w14:textId="45EE915F" w:rsidR="00294560" w:rsidRDefault="00294560" w:rsidP="00294560">
      <w:pPr>
        <w:rPr>
          <w:rFonts w:ascii="Arial" w:eastAsia="Arial" w:hAnsi="Arial" w:cs="Arial"/>
          <w:sz w:val="28"/>
        </w:rPr>
      </w:pPr>
    </w:p>
    <w:p w14:paraId="2859519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0F9532" w14:textId="32DB7662" w:rsidR="00294560" w:rsidRPr="00294560" w:rsidRDefault="00294560" w:rsidP="00294560">
      <w:pPr>
        <w:rPr>
          <w:rFonts w:ascii="Arial" w:eastAsia="Arial" w:hAnsi="Arial" w:cs="Arial"/>
          <w:sz w:val="28"/>
        </w:rPr>
      </w:pPr>
    </w:p>
    <w:p w14:paraId="3E75655C" w14:textId="0F080EAF" w:rsidR="00B709E5" w:rsidRDefault="00294560" w:rsidP="00294560">
      <w:pPr>
        <w:pStyle w:val="Estilo1"/>
        <w:numPr>
          <w:ilvl w:val="0"/>
          <w:numId w:val="17"/>
        </w:numPr>
        <w:rPr>
          <w:color w:val="202124"/>
          <w:sz w:val="24"/>
        </w:rPr>
      </w:pPr>
      <w:bookmarkStart w:id="0" w:name="_Toc66016784"/>
      <w:r>
        <w:t>Contexto do projeto:</w:t>
      </w:r>
      <w:bookmarkEnd w:id="0"/>
    </w:p>
    <w:p w14:paraId="19890DDB" w14:textId="77777777" w:rsidR="002A6E26" w:rsidRDefault="00294560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2A6E26">
        <w:rPr>
          <w:rFonts w:ascii="Arial" w:eastAsia="Arial" w:hAnsi="Arial" w:cs="Arial"/>
          <w:sz w:val="24"/>
        </w:rPr>
        <w:t>Na grande diversidade de produção agrícola presente no Brasil, encontra-se o tomate, um dos produtos com maior utilização para consumo no mundo, o Brasil se encontra em 10º lugar nos maiores produtores de tomate, com uma produção que beira 4 milhões de toneladas e um cultivo que ocorre em cerca de 54 mil hectares por todo o país, sendo assim a 7º hortaliça com maior número de estabelecimentos. Ao todo são quase 50 mil fazendas de tomate, dos quais boa parte é de gestão familiar, onde 63% da produção de tomates é destinada ao consumo in natura, enquanto isso, o restante (37%) destina-se ao processamento industrial para a produção de molhos e derivados.</w:t>
      </w:r>
    </w:p>
    <w:p w14:paraId="39E55291" w14:textId="77777777" w:rsidR="002A6E26" w:rsidRDefault="002A6E26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A preocupação com a saúde vem impulsionando o mercado de alimentos orgânicos ano após ano, isso é um fato que se fortaleceu com a pandemia. Uma pesquisa feita pela Associação de Promoção dos Orgânicos (</w:t>
      </w:r>
      <w:proofErr w:type="spellStart"/>
      <w:r>
        <w:rPr>
          <w:rFonts w:ascii="Arial" w:eastAsia="Arial" w:hAnsi="Arial" w:cs="Arial"/>
          <w:color w:val="000000"/>
          <w:sz w:val="24"/>
        </w:rPr>
        <w:t>Organis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) aponta que houve um aumento de 44,5% no consumo de produtos orgânicos durante os sete primeiros meses da pandemia de Covid-19. </w:t>
      </w: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sz w:val="24"/>
        </w:rPr>
        <w:t xml:space="preserve">Apesar da maior parte do cultivo de tomate ainda ser realizado em campo e com defensivos agrotóxicos, a produção em estufas tem se mostrado cada vez mais demandada por resultar em frutos maiores, com </w:t>
      </w:r>
      <w:r>
        <w:rPr>
          <w:rFonts w:ascii="Arial" w:eastAsia="Arial" w:hAnsi="Arial" w:cs="Arial"/>
          <w:color w:val="202124"/>
          <w:sz w:val="24"/>
        </w:rPr>
        <w:t xml:space="preserve">maior vida de prateleira, melhor sabor e maior valor de mercado. </w:t>
      </w:r>
      <w:r>
        <w:rPr>
          <w:rFonts w:ascii="Arial" w:eastAsia="Arial" w:hAnsi="Arial" w:cs="Arial"/>
          <w:sz w:val="24"/>
        </w:rPr>
        <w:t>Sabemos que um hectare em estufa de plástico produz cerca de 230% a mais de tomates comparado ao plantio comum, e a estufa de vidro consegue ter 400% de maior produção, comparado também ao campo convencional.</w:t>
      </w:r>
    </w:p>
    <w:p w14:paraId="2D9D4D82" w14:textId="77777777" w:rsidR="002A6E26" w:rsidRDefault="002A6E26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Com o aumento e o consumo  da produção de hortaliças orgânicas, a produção de tomate orgânico não tem acompanhado esta demanda, isto ocorre, principalmente devido à dificuldade de controlar a temperatura e a umidade; O tomate é uma hortaliça muito exigente em relação ao clima, o solo e também em relação à dedicação do produtor, sendo que os cuidados com tal produto devem ser realizados de forma adequada e sempre no tempo correto. Quando uma ou mais das variáveis de temperatura e umidade, fogem do que é estabelecido como ideal, ou seja, a temperatura abaixo de 20°C e acima de 26°C, ou a umidade abaixo de 60% ou acima de 80%, os resultados são catastróficos em perda de grande parte da produção e, consequentemente, influência no valor final oferecido ao consumidor comum.</w:t>
      </w:r>
    </w:p>
    <w:p w14:paraId="2FD25404" w14:textId="06B33CFC" w:rsidR="00B709E5" w:rsidRDefault="00294560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AE45F25" w14:textId="56230E0B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DEA2BA" w14:textId="7B3D3BA7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77266FDF" w14:textId="3ADF8946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CA20A23" w14:textId="5F6BB409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41E69682" w14:textId="076D8D8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0DB359C" w14:textId="1BFECF52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643EA7" w14:textId="7777777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32EDF01A" w14:textId="337B338E" w:rsidR="00B709E5" w:rsidRDefault="00294560" w:rsidP="00294560">
      <w:pPr>
        <w:pStyle w:val="Estilo1"/>
        <w:numPr>
          <w:ilvl w:val="0"/>
          <w:numId w:val="17"/>
        </w:numPr>
      </w:pPr>
      <w:bookmarkStart w:id="1" w:name="_Toc66016785"/>
      <w:r>
        <w:lastRenderedPageBreak/>
        <w:t>Justificativa do Projeto:</w:t>
      </w:r>
      <w:bookmarkEnd w:id="1"/>
    </w:p>
    <w:p w14:paraId="1A796734" w14:textId="0BC0BEEF" w:rsidR="00294560" w:rsidRDefault="0064776B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</w:t>
      </w:r>
      <w:proofErr w:type="spellStart"/>
      <w:r>
        <w:rPr>
          <w:rFonts w:ascii="Arial" w:eastAsia="Arial" w:hAnsi="Arial" w:cs="Arial"/>
          <w:sz w:val="24"/>
        </w:rPr>
        <w:t>SixSolution</w:t>
      </w:r>
      <w:r w:rsidR="006B6E77">
        <w:rPr>
          <w:rFonts w:ascii="Arial" w:eastAsia="Arial" w:hAnsi="Arial" w:cs="Arial"/>
          <w:sz w:val="24"/>
        </w:rPr>
        <w:t>s</w:t>
      </w:r>
      <w:bookmarkStart w:id="2" w:name="_GoBack"/>
      <w:bookmarkEnd w:id="2"/>
      <w:proofErr w:type="spellEnd"/>
      <w:r>
        <w:rPr>
          <w:rFonts w:ascii="Arial" w:eastAsia="Arial" w:hAnsi="Arial" w:cs="Arial"/>
          <w:sz w:val="24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65F7BBAC" w14:textId="6BE7AABF" w:rsidR="00C60718" w:rsidRDefault="00C60718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</w:p>
    <w:p w14:paraId="318E457E" w14:textId="77777777" w:rsidR="00C60718" w:rsidRDefault="00C60718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</w:p>
    <w:p w14:paraId="79F9811D" w14:textId="77777777" w:rsidR="008041A9" w:rsidRDefault="00294560" w:rsidP="008041A9">
      <w:pPr>
        <w:pStyle w:val="Estilo1"/>
        <w:numPr>
          <w:ilvl w:val="0"/>
          <w:numId w:val="17"/>
        </w:numPr>
      </w:pPr>
      <w:bookmarkStart w:id="3" w:name="_Toc66016786"/>
      <w:r>
        <w:t>Objetivo do projeto:</w:t>
      </w:r>
      <w:bookmarkEnd w:id="3"/>
    </w:p>
    <w:p w14:paraId="18C18FF6" w14:textId="5542AD26" w:rsidR="008041A9" w:rsidRPr="008041A9" w:rsidRDefault="008041A9" w:rsidP="008041A9">
      <w:pPr>
        <w:pStyle w:val="Estilo1"/>
        <w:ind w:firstLine="360"/>
        <w:rPr>
          <w:b w:val="0"/>
          <w:bCs/>
        </w:rPr>
      </w:pPr>
      <w:r w:rsidRPr="008041A9">
        <w:rPr>
          <w:b w:val="0"/>
          <w:bCs/>
          <w:sz w:val="24"/>
        </w:rPr>
        <w:t>Para que possa ter um controle melhor sobre a temperatura e a umidade da estufa, o software tem como objetivo estar sempre atualizando para o agricultor essas variáveis através de sensores DHT-11, conectados, que enviam sinais diretamente ao site, onde a informação é mostrada ao agricultor e atualizada sempre em tempo real para que medidas possam ser tomadas imediatamente, evitando assim as perdas de produtos e materiais.</w:t>
      </w:r>
    </w:p>
    <w:p w14:paraId="0DAC7C61" w14:textId="77777777" w:rsidR="00B709E5" w:rsidRDefault="00B709E5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D2C4C50" w14:textId="3740FA7F" w:rsidR="00B709E5" w:rsidRDefault="00B709E5">
      <w:pPr>
        <w:spacing w:line="276" w:lineRule="auto"/>
        <w:rPr>
          <w:rFonts w:ascii="Arial" w:eastAsia="Arial" w:hAnsi="Arial" w:cs="Arial"/>
          <w:sz w:val="28"/>
        </w:rPr>
      </w:pPr>
    </w:p>
    <w:p w14:paraId="52D6AF54" w14:textId="738CA2E9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7552AAEB" w14:textId="2E947F85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1ECD727" w14:textId="08E56D3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49CC2D5" w14:textId="2197755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A7E7C4D" w14:textId="0175672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003610C" w14:textId="49F21103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6837C66" w14:textId="2200E3F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7355F2F" w14:textId="175EEA8B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2F58A22D" w14:textId="7C36A6F4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7AFDE2B" w14:textId="7D9B57C6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B833320" w14:textId="27BE892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39F86F0" w14:textId="3CD354F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91C3497" w14:textId="77777777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00059A50" w14:textId="793BF9B0" w:rsidR="00B709E5" w:rsidRPr="00F4269E" w:rsidRDefault="00294560" w:rsidP="00F4269E">
      <w:pPr>
        <w:pStyle w:val="Estilo1"/>
        <w:numPr>
          <w:ilvl w:val="0"/>
          <w:numId w:val="17"/>
        </w:numPr>
      </w:pPr>
      <w:bookmarkStart w:id="4" w:name="_Toc66016787"/>
      <w:r>
        <w:lastRenderedPageBreak/>
        <w:t>Backlog do Projeto:</w:t>
      </w:r>
      <w:bookmarkEnd w:id="4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1"/>
        <w:gridCol w:w="2918"/>
        <w:gridCol w:w="3391"/>
      </w:tblGrid>
      <w:tr w:rsidR="00B709E5" w14:paraId="4145A19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71FDA8E8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Essencial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left w:w="108" w:type="dxa"/>
              <w:right w:w="108" w:type="dxa"/>
            </w:tcMar>
            <w:vAlign w:val="center"/>
          </w:tcPr>
          <w:p w14:paraId="2B45AED1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Importante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2B5043CC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Desejável</w:t>
            </w:r>
          </w:p>
        </w:tc>
      </w:tr>
      <w:tr w:rsidR="00B709E5" w14:paraId="333B3CFC" w14:textId="77777777" w:rsidTr="00456F8E">
        <w:trPr>
          <w:trHeight w:val="16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58F80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Sensores de umidade e temperatura enviando dados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0843E4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0A5DCF8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6EF353" w14:textId="0015D555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exibição a cada 5 segundos em nosso site a temperatura e umidade do local.</w:t>
            </w:r>
          </w:p>
          <w:p w14:paraId="7379781D" w14:textId="77777777" w:rsidR="00B709E5" w:rsidRDefault="00B709E5" w:rsidP="00456F8E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1DCE2" w14:textId="77777777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 à ativação de irrigação.</w:t>
            </w:r>
          </w:p>
          <w:p w14:paraId="608396C0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197E1925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9F6558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Hospedagem de dados na Azure Cloud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FC78A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7FF939F" w14:textId="6356A7F6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Alertas sonoros em caso de descontrole.</w:t>
            </w:r>
          </w:p>
          <w:p w14:paraId="62CF0C82" w14:textId="77777777" w:rsidR="00B709E5" w:rsidRDefault="00B709E5" w:rsidP="00456F8E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5C5F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5D10E13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C1FCE97" w14:textId="71A79A22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Aplicativo mobile para acompanhamento (com suporte para IOS e Android).</w:t>
            </w:r>
          </w:p>
          <w:p w14:paraId="2B4537E5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57CE1680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768D3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Site funcional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D2BF5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2AFC85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4AC56E1" w14:textId="6125D360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Newsletter sobre AGRO &amp; TECH semanal.</w:t>
            </w:r>
          </w:p>
          <w:p w14:paraId="428DDFC3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5FF644CF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56B70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422477" w14:textId="3C0B8A4C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Monitoramento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D954A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393AC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8D50A3B" w14:textId="2DB77BC2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Layout do site interativo e simples.</w:t>
            </w:r>
          </w:p>
        </w:tc>
      </w:tr>
      <w:tr w:rsidR="00B709E5" w14:paraId="306D16A2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DE330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0451BA0" w14:textId="6641977F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Visor local gráfico</w:t>
            </w:r>
          </w:p>
          <w:p w14:paraId="05BAAF11" w14:textId="5115114A" w:rsidR="00136AFA" w:rsidRDefault="00136AFA" w:rsidP="00456F8E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AC7EF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514D6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709E5" w14:paraId="2D84F48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7368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B90CABB" w14:textId="77777777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Disponibilidade de técnicos para manutenção do sistema caso ocorra algum problema</w:t>
            </w:r>
            <w:r w:rsidR="00136AFA">
              <w:rPr>
                <w:rFonts w:ascii="Arial" w:eastAsia="Arial" w:hAnsi="Arial" w:cs="Arial"/>
                <w:sz w:val="24"/>
              </w:rPr>
              <w:t>.</w:t>
            </w:r>
          </w:p>
          <w:p w14:paraId="640A03DD" w14:textId="71913AFC" w:rsidR="00136AFA" w:rsidRDefault="00136AFA" w:rsidP="00456F8E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32C45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063DFC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D389FBE" w14:textId="14004227" w:rsidR="00294560" w:rsidRDefault="00294560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8F680FF" w14:textId="53BFA4A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7A1BA733" w14:textId="11EA534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588A4AD" w14:textId="4622664D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30BB6F91" w14:textId="21B3CE1E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9F71078" w14:textId="663F8E94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2F4DAC71" w14:textId="77777777" w:rsidR="00A77DF6" w:rsidRPr="00294560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02ADD39" w14:textId="055BB822" w:rsidR="00B709E5" w:rsidRPr="00671358" w:rsidRDefault="00294560" w:rsidP="00671358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Sensores de umidade e temperatura enviando dados em tempo real,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 É essencial para o funcionamento do software os sensores de Umidade e Temperatura (DHT-11) estarem prontos e funcionando para que possam enviar os dados de forma constante para o usuário</w:t>
      </w:r>
      <w:r w:rsidR="00EA3320">
        <w:rPr>
          <w:rFonts w:ascii="Calibri" w:eastAsia="Calibri" w:hAnsi="Calibri" w:cs="Calibri"/>
          <w:sz w:val="24"/>
        </w:rPr>
        <w:t>.</w:t>
      </w:r>
    </w:p>
    <w:p w14:paraId="421DAFC4" w14:textId="7208FAF6" w:rsidR="00B709E5" w:rsidRPr="00A77DF6" w:rsidRDefault="00294560" w:rsidP="00A77DF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Hospedagem de dados na Azure Cloud,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 hospedagem de dados na Azure Cloud se torna essencial para que os dados consigam serem atualizados a todo momento e salvos para que possam ser consultados futuramente.</w:t>
      </w:r>
    </w:p>
    <w:p w14:paraId="227EB61B" w14:textId="466DB3DD" w:rsidR="00B709E5" w:rsidRPr="00F66391" w:rsidRDefault="00294560" w:rsidP="00F6639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Site funcional,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É essencial que o site ofereça todas as informações referentes ao monitoramento da estufa, que exiba um registro dos mesmos valores, caso necessário consulta e que facilite o contato conosco.</w:t>
      </w:r>
    </w:p>
    <w:p w14:paraId="6B18B01B" w14:textId="758FAB17" w:rsidR="00B709E5" w:rsidRPr="00F66391" w:rsidRDefault="00294560" w:rsidP="00F66391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Monitoramento em tempo real dos parâmetros,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O software irá permitir o monitoramento em tempo real das informações através dos sensores que estarão a todo momento atualizando o site com os dados de temperatura e umidade.</w:t>
      </w:r>
    </w:p>
    <w:p w14:paraId="17E2F637" w14:textId="04AA51AF" w:rsidR="00B709E5" w:rsidRDefault="00294560" w:rsidP="00F66391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Visor local gráfico,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Em caso de falta de conexão rural, o visor funciona de forma contínua, sempre disponível.</w:t>
      </w:r>
    </w:p>
    <w:p w14:paraId="150C4CB7" w14:textId="77777777" w:rsidR="00F66391" w:rsidRPr="00F66391" w:rsidRDefault="00F66391" w:rsidP="00F66391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6CA97B20" w14:textId="2794FADC" w:rsidR="00B709E5" w:rsidRPr="00F66391" w:rsidRDefault="00294560" w:rsidP="00F66391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Disponibilidade,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Caso aconteça algum problema com o nosso produto, nossos técnicos estarão prontos para ajudar a qualquer horário.</w:t>
      </w:r>
    </w:p>
    <w:p w14:paraId="474D4F4D" w14:textId="7814FA36" w:rsidR="00B709E5" w:rsidRPr="00F66391" w:rsidRDefault="00294560" w:rsidP="00F66391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 exibição a cada 5 segundos em nosso site a temperatura e umidade do local,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Mais um requisito que facilita a vida do cliente que não precisa se preocupar com relação a uma atualização que leva um grande período, o cliente pode entrar a qualquer momento no site que ele vai ter certeza de que a informação mostrada lá está sendo atualizada a todo momento.</w:t>
      </w:r>
    </w:p>
    <w:p w14:paraId="12CB4F36" w14:textId="0115143F" w:rsidR="00B709E5" w:rsidRPr="00F66391" w:rsidRDefault="00294560" w:rsidP="00F66391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Alertas sonoros em caso de descontrole,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a temperatura e a umidade estiverem muito acima ou muito abaixo do padrão estabelecido, o sistema irá acionar um alarme sonoro indicando o dono da plantação de que algo está errado ajudando-o a conseguir retomar o controle o mais rápido possível.</w:t>
      </w:r>
    </w:p>
    <w:p w14:paraId="53B43064" w14:textId="51E7CF64" w:rsidR="00B709E5" w:rsidRPr="00F66391" w:rsidRDefault="00294560" w:rsidP="00F66391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Newsletter sobre AGRO &amp; TECH semanal,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Buscando sempre trazer novas notícias para os clientes e estar sempre atualizando eles o nosso site iria possuir uma aba com notícias sobre agro &amp; tech atualizadas semanalmente</w:t>
      </w:r>
    </w:p>
    <w:p w14:paraId="25CC7212" w14:textId="750C52FA" w:rsidR="00B709E5" w:rsidRPr="00F66391" w:rsidRDefault="00294560" w:rsidP="00F66391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Layout do site interativo e simples,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Sendo o site simples e interativo, fica muito mais fácil para o cliente aprender a mexer e achar as informações que ele quer.</w:t>
      </w:r>
    </w:p>
    <w:p w14:paraId="2F40E84B" w14:textId="77777777" w:rsidR="00B709E5" w:rsidRDefault="00294560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 à ativação de irrigação,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Esse alerta irá acontecer quando o ambiente estiver muito quente e seco, e irá ativar o sistema de irrigação das plantas fazendo com que a umidade não fique muito abaixo do ideal. </w:t>
      </w:r>
    </w:p>
    <w:p w14:paraId="4DCE698F" w14:textId="06EB1DFB" w:rsidR="006B702E" w:rsidRPr="006F4A49" w:rsidRDefault="00294560" w:rsidP="007057F3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Aplicativo mobile para acompanhamento (com suporte para IOS e Android),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para que o cliente consiga acompanhar as informações através de uma máquina menor (celular) e também ajudando na portabilidade do sistema, se expandindo além de notebooks e desktops.</w:t>
      </w:r>
    </w:p>
    <w:p w14:paraId="2B3FE5EB" w14:textId="1ABFE495" w:rsidR="007057F3" w:rsidRDefault="007057F3" w:rsidP="006B702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6B702E">
        <w:rPr>
          <w:rFonts w:ascii="Arial" w:eastAsia="Arial" w:hAnsi="Arial" w:cs="Arial"/>
          <w:b/>
          <w:bCs/>
          <w:sz w:val="32"/>
          <w:szCs w:val="28"/>
        </w:rPr>
        <w:lastRenderedPageBreak/>
        <w:t xml:space="preserve">HLD </w:t>
      </w:r>
      <w:r w:rsidR="00253C97">
        <w:rPr>
          <w:rFonts w:ascii="Arial" w:eastAsia="Arial" w:hAnsi="Arial" w:cs="Arial"/>
          <w:b/>
          <w:bCs/>
          <w:sz w:val="32"/>
          <w:szCs w:val="28"/>
        </w:rPr>
        <w:t>e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 xml:space="preserve"> LLD</w:t>
      </w:r>
      <w:r w:rsidR="00253C97">
        <w:rPr>
          <w:rFonts w:ascii="Arial" w:eastAsia="Arial" w:hAnsi="Arial" w:cs="Arial"/>
          <w:b/>
          <w:bCs/>
          <w:sz w:val="32"/>
          <w:szCs w:val="28"/>
        </w:rPr>
        <w:t xml:space="preserve"> do </w:t>
      </w:r>
      <w:r w:rsidR="006628FF">
        <w:rPr>
          <w:rFonts w:ascii="Arial" w:eastAsia="Arial" w:hAnsi="Arial" w:cs="Arial"/>
          <w:b/>
          <w:bCs/>
          <w:sz w:val="32"/>
          <w:szCs w:val="28"/>
        </w:rPr>
        <w:t>P</w:t>
      </w:r>
      <w:r w:rsidR="00253C97">
        <w:rPr>
          <w:rFonts w:ascii="Arial" w:eastAsia="Arial" w:hAnsi="Arial" w:cs="Arial"/>
          <w:b/>
          <w:bCs/>
          <w:sz w:val="32"/>
          <w:szCs w:val="28"/>
        </w:rPr>
        <w:t>rojeto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>:</w:t>
      </w:r>
    </w:p>
    <w:p w14:paraId="601FFA26" w14:textId="5BE46EB2" w:rsidR="006B702E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B55EDD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657793CE" wp14:editId="2C5B34D0">
            <wp:extent cx="5362575" cy="3016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44" cy="3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E91" w14:textId="77777777" w:rsidR="00B55EDD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2F6DC72D" w14:textId="77777777" w:rsidR="00B55EDD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759F97FD" w14:textId="31FF6FB9" w:rsidR="00B55EDD" w:rsidRPr="006B702E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B55EDD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2178A0BD" wp14:editId="657BCEC9">
            <wp:extent cx="5362575" cy="3016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80" cy="30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C49F" w14:textId="06D01C12" w:rsidR="00211C87" w:rsidRDefault="00211C87" w:rsidP="00232A8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p w14:paraId="0339728E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031B8F67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3E619EC6" w14:textId="6EF2D23E" w:rsidR="00012A17" w:rsidRDefault="00012A17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74789087" w14:textId="504D7C8F" w:rsidR="0067259F" w:rsidRDefault="0067259F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47B05AFB" w14:textId="77777777" w:rsidR="0067259F" w:rsidRDefault="0067259F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34C0179B" w14:textId="67FE545D" w:rsidR="00012A17" w:rsidRPr="00012A17" w:rsidRDefault="00221F51" w:rsidP="00B830AB">
      <w:pPr>
        <w:pStyle w:val="PargrafodaLista"/>
        <w:numPr>
          <w:ilvl w:val="0"/>
          <w:numId w:val="17"/>
        </w:numPr>
        <w:spacing w:line="276" w:lineRule="auto"/>
        <w:rPr>
          <w:rFonts w:ascii="Arial" w:eastAsia="Arial" w:hAnsi="Arial" w:cs="Arial"/>
          <w:b/>
          <w:bCs/>
          <w:sz w:val="32"/>
          <w:szCs w:val="28"/>
        </w:rPr>
      </w:pPr>
      <w:r>
        <w:rPr>
          <w:rFonts w:ascii="Arial" w:eastAsia="Arial" w:hAnsi="Arial" w:cs="Arial"/>
          <w:b/>
          <w:bCs/>
          <w:sz w:val="32"/>
          <w:szCs w:val="28"/>
        </w:rPr>
        <w:lastRenderedPageBreak/>
        <w:t>Riscos do projeto</w:t>
      </w:r>
      <w:r w:rsidR="00B830AB">
        <w:rPr>
          <w:rFonts w:ascii="Arial" w:eastAsia="Arial" w:hAnsi="Arial" w:cs="Arial"/>
          <w:b/>
          <w:bCs/>
          <w:sz w:val="32"/>
          <w:szCs w:val="28"/>
        </w:rPr>
        <w:t>:</w:t>
      </w:r>
    </w:p>
    <w:tbl>
      <w:tblPr>
        <w:tblStyle w:val="Tabelacomgrade"/>
        <w:tblW w:w="9155" w:type="dxa"/>
        <w:tblLook w:val="04A0" w:firstRow="1" w:lastRow="0" w:firstColumn="1" w:lastColumn="0" w:noHBand="0" w:noVBand="1"/>
      </w:tblPr>
      <w:tblGrid>
        <w:gridCol w:w="1797"/>
        <w:gridCol w:w="1539"/>
        <w:gridCol w:w="1010"/>
        <w:gridCol w:w="1253"/>
        <w:gridCol w:w="817"/>
        <w:gridCol w:w="2945"/>
      </w:tblGrid>
      <w:tr w:rsidR="006B702E" w:rsidRPr="005A7DEC" w14:paraId="4E459942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C643FE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Descrição do Risco</w:t>
            </w:r>
          </w:p>
        </w:tc>
        <w:tc>
          <w:tcPr>
            <w:tcW w:w="1383" w:type="dxa"/>
            <w:noWrap/>
            <w:hideMark/>
          </w:tcPr>
          <w:p w14:paraId="2CF498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Probabilidade (P)</w:t>
            </w:r>
          </w:p>
        </w:tc>
        <w:tc>
          <w:tcPr>
            <w:tcW w:w="1010" w:type="dxa"/>
            <w:noWrap/>
            <w:hideMark/>
          </w:tcPr>
          <w:p w14:paraId="3E7F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Impacto (I)</w:t>
            </w:r>
          </w:p>
        </w:tc>
        <w:tc>
          <w:tcPr>
            <w:tcW w:w="1253" w:type="dxa"/>
            <w:noWrap/>
            <w:hideMark/>
          </w:tcPr>
          <w:p w14:paraId="42FD176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Fator de Risco</w:t>
            </w:r>
          </w:p>
        </w:tc>
        <w:tc>
          <w:tcPr>
            <w:tcW w:w="767" w:type="dxa"/>
            <w:noWrap/>
            <w:hideMark/>
          </w:tcPr>
          <w:p w14:paraId="0277E18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Ação</w:t>
            </w:r>
          </w:p>
        </w:tc>
        <w:tc>
          <w:tcPr>
            <w:tcW w:w="2945" w:type="dxa"/>
            <w:noWrap/>
            <w:hideMark/>
          </w:tcPr>
          <w:p w14:paraId="4C149FD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Como?</w:t>
            </w:r>
          </w:p>
        </w:tc>
      </w:tr>
      <w:tr w:rsidR="006B702E" w:rsidRPr="005A7DEC" w14:paraId="724D7678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51BA9AB7" w14:textId="37B9D44D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Trocar dois terços do grupo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ECE44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4A13DF4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7769D65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3251049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929592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Distribuir o conhecimento sobre o projeto para o grupo todo.</w:t>
            </w:r>
          </w:p>
        </w:tc>
      </w:tr>
      <w:tr w:rsidR="006B702E" w:rsidRPr="005A7DEC" w14:paraId="3BCE0CD3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042EA06F" w14:textId="402A743B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Arquivo local corrompido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0BCD776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6469686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3AD8138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0E7244D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50C8A0CF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Sempre fazer backup dos arquivos.</w:t>
            </w:r>
          </w:p>
        </w:tc>
      </w:tr>
      <w:tr w:rsidR="006B702E" w:rsidRPr="005A7DEC" w14:paraId="73B4714F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1CEE499C" w14:textId="613B6F5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Não comparecer na apresentação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C8A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EFC37A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5CEEE9F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6</w:t>
            </w:r>
          </w:p>
        </w:tc>
        <w:tc>
          <w:tcPr>
            <w:tcW w:w="767" w:type="dxa"/>
            <w:noWrap/>
            <w:hideMark/>
          </w:tcPr>
          <w:p w14:paraId="54917CE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C7230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Todos do grupo devem saber o que vai ser falado.</w:t>
            </w:r>
          </w:p>
        </w:tc>
      </w:tr>
      <w:tr w:rsidR="006B702E" w:rsidRPr="005A7DEC" w14:paraId="63692CD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FC2C14D" w14:textId="3758B599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com baixo rendimento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6D7EB2B6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309AE72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41A39B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3C8A307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1C722E5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Dar um feedback esperando o seu maior rendimento no grupo.</w:t>
            </w:r>
          </w:p>
        </w:tc>
      </w:tr>
      <w:tr w:rsidR="006B702E" w:rsidRPr="005A7DEC" w14:paraId="0CB7217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2153D051" w14:textId="11CB17B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adoecer e ter baixo desempenho na tarefa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276B89A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38D4195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3D19D08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226114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01509D8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Conscientizar os membros para não quebrar a quarentena a não ser que seja necessário.</w:t>
            </w:r>
          </w:p>
        </w:tc>
      </w:tr>
      <w:tr w:rsidR="006B702E" w:rsidRPr="005A7DEC" w14:paraId="12D028EE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396A5F2D" w14:textId="38CC544E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Não entender o entregável ou não conseguir fazer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40D222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586F6657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44B5F99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1435C5F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6DF95F76" w14:textId="7AD19355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Perguntar para os professores o que se espera nesse entregável.</w:t>
            </w:r>
          </w:p>
        </w:tc>
      </w:tr>
    </w:tbl>
    <w:p w14:paraId="3CD48910" w14:textId="655D78C3" w:rsidR="00663013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</w:tblGrid>
      <w:tr w:rsidR="00663013" w:rsidRPr="00663013" w14:paraId="22483F8C" w14:textId="77777777" w:rsidTr="00BB5CB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031C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Probabilidade (P)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3C6A4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Impacto (I)</w:t>
            </w:r>
          </w:p>
        </w:tc>
      </w:tr>
      <w:tr w:rsidR="00663013" w:rsidRPr="00663013" w14:paraId="1B4F1143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A99A7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5738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</w:tr>
      <w:tr w:rsidR="00663013" w:rsidRPr="00663013" w14:paraId="379AAC3D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608C9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BF1DE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</w:tr>
      <w:tr w:rsidR="00663013" w:rsidRPr="00663013" w14:paraId="172E5F12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E6ACA" w14:textId="7FBA537B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39DEC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</w:tr>
    </w:tbl>
    <w:p w14:paraId="4D9284F8" w14:textId="4DEEBC49" w:rsidR="00663013" w:rsidRPr="00A2717D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</w:tblGrid>
      <w:tr w:rsidR="00663013" w:rsidRPr="00663013" w14:paraId="403DB95E" w14:textId="77777777" w:rsidTr="0066301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F5932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Ação</w:t>
            </w:r>
          </w:p>
        </w:tc>
      </w:tr>
      <w:tr w:rsidR="00663013" w:rsidRPr="00663013" w14:paraId="7B1C5F9D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1BB3" w14:textId="42FA9E1A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Evitar</w:t>
            </w:r>
          </w:p>
        </w:tc>
      </w:tr>
      <w:tr w:rsidR="00663013" w:rsidRPr="00663013" w14:paraId="6194C379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614" w14:textId="23902BA8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Mitigar</w:t>
            </w:r>
          </w:p>
        </w:tc>
      </w:tr>
    </w:tbl>
    <w:p w14:paraId="5ABA287D" w14:textId="77777777" w:rsidR="00663013" w:rsidRPr="00211C87" w:rsidRDefault="00663013" w:rsidP="00663013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sectPr w:rsidR="00663013" w:rsidRPr="00211C87" w:rsidSect="006B702E">
      <w:footerReference w:type="default" r:id="rId17"/>
      <w:pgSz w:w="11906" w:h="16838"/>
      <w:pgMar w:top="1134" w:right="1134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390D" w14:textId="77777777" w:rsidR="00C16393" w:rsidRDefault="00C16393" w:rsidP="00294560">
      <w:pPr>
        <w:spacing w:after="0" w:line="240" w:lineRule="auto"/>
      </w:pPr>
      <w:r>
        <w:separator/>
      </w:r>
    </w:p>
  </w:endnote>
  <w:endnote w:type="continuationSeparator" w:id="0">
    <w:p w14:paraId="66B7C8BB" w14:textId="77777777" w:rsidR="00C16393" w:rsidRDefault="00C16393" w:rsidP="0029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A00B" w14:textId="77777777" w:rsidR="00F12167" w:rsidRDefault="00F121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3DB2" w14:textId="77777777" w:rsidR="00F12167" w:rsidRDefault="00F121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E0AF7" w14:textId="77777777" w:rsidR="00F12167" w:rsidRDefault="00F1216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2224323"/>
      <w:docPartObj>
        <w:docPartGallery w:val="Page Numbers (Bottom of Page)"/>
        <w:docPartUnique/>
      </w:docPartObj>
    </w:sdtPr>
    <w:sdtEndPr/>
    <w:sdtContent>
      <w:p w14:paraId="5272A391" w14:textId="14EA2E27" w:rsidR="00294560" w:rsidRDefault="002945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1F9C3" w14:textId="77777777" w:rsidR="00294560" w:rsidRDefault="002945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896FC" w14:textId="77777777" w:rsidR="00C16393" w:rsidRDefault="00C16393" w:rsidP="00294560">
      <w:pPr>
        <w:spacing w:after="0" w:line="240" w:lineRule="auto"/>
      </w:pPr>
      <w:r>
        <w:separator/>
      </w:r>
    </w:p>
  </w:footnote>
  <w:footnote w:type="continuationSeparator" w:id="0">
    <w:p w14:paraId="75F7CEBF" w14:textId="77777777" w:rsidR="00C16393" w:rsidRDefault="00C16393" w:rsidP="0029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F224" w14:textId="77777777" w:rsidR="00F12167" w:rsidRDefault="00F121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E2C7" w14:textId="77777777" w:rsidR="00F12167" w:rsidRDefault="00F121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92649" w14:textId="77777777" w:rsidR="00F12167" w:rsidRDefault="00F121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F65"/>
    <w:multiLevelType w:val="multilevel"/>
    <w:tmpl w:val="7FA2C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3434F"/>
    <w:multiLevelType w:val="multilevel"/>
    <w:tmpl w:val="D760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65BC5"/>
    <w:multiLevelType w:val="multilevel"/>
    <w:tmpl w:val="C7188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96A9C"/>
    <w:multiLevelType w:val="multilevel"/>
    <w:tmpl w:val="42923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E06958"/>
    <w:multiLevelType w:val="multilevel"/>
    <w:tmpl w:val="40767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A374B7"/>
    <w:multiLevelType w:val="multilevel"/>
    <w:tmpl w:val="B55E5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6D42F1"/>
    <w:multiLevelType w:val="multilevel"/>
    <w:tmpl w:val="B87AA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58402B"/>
    <w:multiLevelType w:val="multilevel"/>
    <w:tmpl w:val="CBB8D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2773CE"/>
    <w:multiLevelType w:val="hybridMultilevel"/>
    <w:tmpl w:val="DFF67990"/>
    <w:lvl w:ilvl="0" w:tplc="25104C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C3B"/>
    <w:multiLevelType w:val="multilevel"/>
    <w:tmpl w:val="ECF65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9408A2"/>
    <w:multiLevelType w:val="multilevel"/>
    <w:tmpl w:val="9D6E2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8A43F2"/>
    <w:multiLevelType w:val="multilevel"/>
    <w:tmpl w:val="DE224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17C96"/>
    <w:multiLevelType w:val="multilevel"/>
    <w:tmpl w:val="A636D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F4183E"/>
    <w:multiLevelType w:val="multilevel"/>
    <w:tmpl w:val="773236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9E2DC3"/>
    <w:multiLevelType w:val="multilevel"/>
    <w:tmpl w:val="842E7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803CEA"/>
    <w:multiLevelType w:val="multilevel"/>
    <w:tmpl w:val="500C2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386874"/>
    <w:multiLevelType w:val="multilevel"/>
    <w:tmpl w:val="C9265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5"/>
    <w:rsid w:val="00012A17"/>
    <w:rsid w:val="000A1EB6"/>
    <w:rsid w:val="00136AFA"/>
    <w:rsid w:val="00155938"/>
    <w:rsid w:val="001756A5"/>
    <w:rsid w:val="00211C87"/>
    <w:rsid w:val="00221F51"/>
    <w:rsid w:val="00232A8A"/>
    <w:rsid w:val="00253C97"/>
    <w:rsid w:val="00294560"/>
    <w:rsid w:val="002A6E26"/>
    <w:rsid w:val="002E7371"/>
    <w:rsid w:val="00323D25"/>
    <w:rsid w:val="00410368"/>
    <w:rsid w:val="00456F8E"/>
    <w:rsid w:val="004E46B9"/>
    <w:rsid w:val="00597F06"/>
    <w:rsid w:val="005A7DEC"/>
    <w:rsid w:val="0064776B"/>
    <w:rsid w:val="00655E40"/>
    <w:rsid w:val="006628FF"/>
    <w:rsid w:val="00663013"/>
    <w:rsid w:val="00663ED9"/>
    <w:rsid w:val="00671358"/>
    <w:rsid w:val="0067259F"/>
    <w:rsid w:val="006B6E77"/>
    <w:rsid w:val="006B702E"/>
    <w:rsid w:val="006F4A49"/>
    <w:rsid w:val="007057F3"/>
    <w:rsid w:val="008041A9"/>
    <w:rsid w:val="00861E32"/>
    <w:rsid w:val="00903DB0"/>
    <w:rsid w:val="00905E95"/>
    <w:rsid w:val="00961839"/>
    <w:rsid w:val="009E27DD"/>
    <w:rsid w:val="009E3B6D"/>
    <w:rsid w:val="00A2717D"/>
    <w:rsid w:val="00A77DF6"/>
    <w:rsid w:val="00A85388"/>
    <w:rsid w:val="00B55EDD"/>
    <w:rsid w:val="00B709E5"/>
    <w:rsid w:val="00B830AB"/>
    <w:rsid w:val="00BB5CB7"/>
    <w:rsid w:val="00C1532D"/>
    <w:rsid w:val="00C16393"/>
    <w:rsid w:val="00C60718"/>
    <w:rsid w:val="00CB6739"/>
    <w:rsid w:val="00D3719B"/>
    <w:rsid w:val="00DE6620"/>
    <w:rsid w:val="00EA3320"/>
    <w:rsid w:val="00F12167"/>
    <w:rsid w:val="00F4269E"/>
    <w:rsid w:val="00F66391"/>
    <w:rsid w:val="00F74007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5185"/>
  <w15:docId w15:val="{4603B37A-F61B-46C6-954E-934C7F8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294560"/>
    <w:pPr>
      <w:spacing w:line="276" w:lineRule="auto"/>
    </w:pPr>
    <w:rPr>
      <w:rFonts w:ascii="Arial" w:eastAsia="Arial" w:hAnsi="Arial" w:cs="Arial"/>
      <w:b/>
      <w:sz w:val="32"/>
    </w:rPr>
  </w:style>
  <w:style w:type="paragraph" w:styleId="Cabealho">
    <w:name w:val="header"/>
    <w:basedOn w:val="Normal"/>
    <w:link w:val="Cabealho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har">
    <w:name w:val="Estilo1 Char"/>
    <w:basedOn w:val="Fontepargpadro"/>
    <w:link w:val="Estilo1"/>
    <w:rsid w:val="00294560"/>
    <w:rPr>
      <w:rFonts w:ascii="Arial" w:eastAsia="Arial" w:hAnsi="Arial" w:cs="Arial"/>
      <w:b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294560"/>
  </w:style>
  <w:style w:type="paragraph" w:styleId="Rodap">
    <w:name w:val="footer"/>
    <w:basedOn w:val="Normal"/>
    <w:link w:val="Rodap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560"/>
  </w:style>
  <w:style w:type="character" w:customStyle="1" w:styleId="Ttulo1Char">
    <w:name w:val="Título 1 Char"/>
    <w:basedOn w:val="Fontepargpadro"/>
    <w:link w:val="Ttulo1"/>
    <w:uiPriority w:val="9"/>
    <w:rsid w:val="0029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9456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94560"/>
    <w:pPr>
      <w:tabs>
        <w:tab w:val="right" w:leader="dot" w:pos="8494"/>
      </w:tabs>
      <w:spacing w:after="100"/>
    </w:pPr>
    <w:rPr>
      <w:rFonts w:ascii="Arial" w:eastAsia="Arial" w:hAnsi="Arial" w:cs="Arial"/>
      <w:sz w:val="32"/>
      <w:szCs w:val="24"/>
    </w:rPr>
  </w:style>
  <w:style w:type="paragraph" w:styleId="PargrafodaLista">
    <w:name w:val="List Paragraph"/>
    <w:basedOn w:val="Normal"/>
    <w:uiPriority w:val="34"/>
    <w:qFormat/>
    <w:rsid w:val="008041A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23D2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A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6EBE-4D86-4565-B212-314D0169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1349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Vieira dos santos</dc:creator>
  <cp:lastModifiedBy>User</cp:lastModifiedBy>
  <cp:revision>53</cp:revision>
  <dcterms:created xsi:type="dcterms:W3CDTF">2021-03-07T16:41:00Z</dcterms:created>
  <dcterms:modified xsi:type="dcterms:W3CDTF">2021-04-20T21:50:00Z</dcterms:modified>
</cp:coreProperties>
</file>