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4598" w14:textId="5AE18781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8F4DD5E" w14:textId="7DFA9682" w:rsidR="00CC54AA" w:rsidRDefault="006077FD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SixSolu</w:t>
      </w:r>
      <w:r w:rsidR="003A4F95">
        <w:rPr>
          <w:rFonts w:ascii="Arial" w:hAnsi="Arial" w:cs="Arial"/>
          <w:b/>
          <w:color w:val="000000" w:themeColor="text1"/>
          <w:sz w:val="32"/>
          <w:szCs w:val="32"/>
        </w:rPr>
        <w:t>t</w:t>
      </w:r>
      <w:r>
        <w:rPr>
          <w:rFonts w:ascii="Arial" w:hAnsi="Arial" w:cs="Arial"/>
          <w:b/>
          <w:color w:val="000000" w:themeColor="text1"/>
          <w:sz w:val="32"/>
          <w:szCs w:val="32"/>
        </w:rPr>
        <w:t>ion</w:t>
      </w:r>
      <w:proofErr w:type="spellEnd"/>
      <w:r w:rsidR="00596786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14:paraId="6ECB71BE" w14:textId="77777777" w:rsidR="00515D17" w:rsidRPr="00515D17" w:rsidRDefault="00515D17" w:rsidP="00596786">
      <w:pPr>
        <w:rPr>
          <w:rFonts w:ascii="Arial" w:hAnsi="Arial" w:cs="Arial"/>
          <w:b/>
          <w:color w:val="000000" w:themeColor="text1"/>
        </w:rPr>
      </w:pPr>
      <w:r w:rsidRPr="00515D17">
        <w:rPr>
          <w:rFonts w:ascii="Arial" w:hAnsi="Arial" w:cs="Arial"/>
          <w:b/>
          <w:color w:val="000000" w:themeColor="text1"/>
        </w:rPr>
        <w:t xml:space="preserve">Alunos: </w:t>
      </w:r>
    </w:p>
    <w:p w14:paraId="52E08FF9" w14:textId="16B62513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Breno Cesar Santos de Souza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01211013</w:t>
      </w:r>
    </w:p>
    <w:p w14:paraId="0C002F48" w14:textId="0A36E00C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Rony Alves Sobral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</w:t>
      </w:r>
      <w:r w:rsidR="009A6C7B">
        <w:rPr>
          <w:rFonts w:ascii="Arial" w:hAnsi="Arial" w:cs="Arial"/>
          <w:bCs/>
          <w:color w:val="000000" w:themeColor="text1"/>
        </w:rPr>
        <w:t>01211120</w:t>
      </w:r>
    </w:p>
    <w:p w14:paraId="7E229F3D" w14:textId="1337692F" w:rsidR="00596786" w:rsidRPr="00BE5BF9" w:rsidRDefault="00AE2932" w:rsidP="00596786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Gabriel Vieira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01211046</w:t>
      </w:r>
    </w:p>
    <w:p w14:paraId="1143EF4F" w14:textId="2190392F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Carolina Aparecida Costa do Nascimento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01211022</w:t>
      </w:r>
    </w:p>
    <w:p w14:paraId="76405ED2" w14:textId="0C9FA2A4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André de Cerqueira Leite Kle</w:t>
      </w:r>
      <w:r w:rsidR="004B095D">
        <w:rPr>
          <w:rFonts w:ascii="Arial" w:hAnsi="Arial" w:cs="Arial"/>
          <w:bCs/>
          <w:color w:val="000000" w:themeColor="text1"/>
        </w:rPr>
        <w:t>i</w:t>
      </w:r>
      <w:bookmarkStart w:id="0" w:name="_GoBack"/>
      <w:bookmarkEnd w:id="0"/>
      <w:r w:rsidRPr="00BE5BF9">
        <w:rPr>
          <w:rFonts w:ascii="Arial" w:hAnsi="Arial" w:cs="Arial"/>
          <w:bCs/>
          <w:color w:val="000000" w:themeColor="text1"/>
        </w:rPr>
        <w:t>n Guimarães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01211004</w:t>
      </w:r>
    </w:p>
    <w:p w14:paraId="116CE56D" w14:textId="612677FE" w:rsidR="00596786" w:rsidRPr="00BE5BF9" w:rsidRDefault="00596786" w:rsidP="00596786">
      <w:pPr>
        <w:rPr>
          <w:rFonts w:ascii="Arial" w:eastAsia="Times New Roman" w:hAnsi="Arial" w:cs="Arial"/>
          <w:bCs/>
          <w:color w:val="000000" w:themeColor="text1"/>
          <w:shd w:val="clear" w:color="auto" w:fill="F5F5F5"/>
          <w:lang w:eastAsia="pt-BR"/>
        </w:rPr>
      </w:pPr>
      <w:r w:rsidRPr="00BE5BF9">
        <w:rPr>
          <w:rFonts w:ascii="Arial" w:hAnsi="Arial" w:cs="Arial"/>
          <w:bCs/>
          <w:color w:val="000000" w:themeColor="text1"/>
        </w:rPr>
        <w:t>Pedro Henrique Sousa Santos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01211110</w:t>
      </w:r>
    </w:p>
    <w:p w14:paraId="0AC41548" w14:textId="77777777" w:rsidR="00BE5BF9" w:rsidRPr="00596786" w:rsidRDefault="00BE5BF9" w:rsidP="00596786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54986253" w14:textId="77777777" w:rsidR="00BC3507" w:rsidRPr="005E02E4" w:rsidRDefault="006077FD" w:rsidP="00454BFA">
      <w:pPr>
        <w:spacing w:line="276" w:lineRule="auto"/>
        <w:ind w:firstLine="360"/>
        <w:jc w:val="both"/>
        <w:rPr>
          <w:rFonts w:ascii="Arial" w:eastAsia="Arial" w:hAnsi="Arial" w:cs="Arial"/>
          <w:szCs w:val="20"/>
        </w:rPr>
      </w:pPr>
      <w:r w:rsidRPr="005E02E4">
        <w:rPr>
          <w:rFonts w:ascii="Arial" w:eastAsia="Arial" w:hAnsi="Arial" w:cs="Arial"/>
          <w:szCs w:val="20"/>
        </w:rPr>
        <w:t xml:space="preserve">A </w:t>
      </w:r>
      <w:proofErr w:type="spellStart"/>
      <w:r w:rsidRPr="005E02E4">
        <w:rPr>
          <w:rFonts w:ascii="Arial" w:eastAsia="Arial" w:hAnsi="Arial" w:cs="Arial"/>
          <w:szCs w:val="20"/>
        </w:rPr>
        <w:t>SixSolution</w:t>
      </w:r>
      <w:proofErr w:type="spellEnd"/>
      <w:r w:rsidRPr="005E02E4">
        <w:rPr>
          <w:rFonts w:ascii="Arial" w:eastAsia="Arial" w:hAnsi="Arial" w:cs="Arial"/>
          <w:szCs w:val="20"/>
        </w:rPr>
        <w:t xml:space="preserve">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7500ECFB" w14:textId="1F6064C0"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</w:t>
      </w:r>
      <w:r w:rsidR="00A51DF4" w:rsidRPr="00EC11A8">
        <w:rPr>
          <w:rFonts w:ascii="Arial" w:hAnsi="Arial" w:cs="Arial"/>
          <w:color w:val="000000" w:themeColor="text1"/>
        </w:rPr>
        <w:t>à</w:t>
      </w:r>
      <w:r w:rsidRPr="00EC11A8">
        <w:rPr>
          <w:rFonts w:ascii="Arial" w:hAnsi="Arial" w:cs="Arial"/>
          <w:color w:val="000000" w:themeColor="text1"/>
        </w:rPr>
        <w:t xml:space="preserve"> umidade também, o ambiente </w:t>
      </w:r>
      <w:r w:rsidR="00987CBE">
        <w:rPr>
          <w:rFonts w:ascii="Arial" w:hAnsi="Arial" w:cs="Arial"/>
          <w:color w:val="000000" w:themeColor="text1"/>
        </w:rPr>
        <w:t>da estufa</w:t>
      </w:r>
      <w:r w:rsidRPr="00EC11A8">
        <w:rPr>
          <w:rFonts w:ascii="Arial" w:hAnsi="Arial" w:cs="Arial"/>
          <w:color w:val="000000" w:themeColor="text1"/>
        </w:rPr>
        <w:t xml:space="preserve">, com muita </w:t>
      </w:r>
      <w:r w:rsidR="00987CBE">
        <w:rPr>
          <w:rFonts w:ascii="Arial" w:hAnsi="Arial" w:cs="Arial"/>
          <w:color w:val="000000" w:themeColor="text1"/>
        </w:rPr>
        <w:t xml:space="preserve">ou pouca </w:t>
      </w:r>
      <w:r w:rsidRPr="00EC11A8">
        <w:rPr>
          <w:rFonts w:ascii="Arial" w:hAnsi="Arial" w:cs="Arial"/>
          <w:color w:val="000000" w:themeColor="text1"/>
        </w:rPr>
        <w:t xml:space="preserve">umidade </w:t>
      </w:r>
      <w:r w:rsidR="00987CBE">
        <w:rPr>
          <w:rFonts w:ascii="Arial" w:hAnsi="Arial" w:cs="Arial"/>
          <w:color w:val="000000" w:themeColor="text1"/>
        </w:rPr>
        <w:t xml:space="preserve">os frutos podem não se desenvolver e </w:t>
      </w:r>
      <w:r w:rsidRPr="00EC11A8">
        <w:rPr>
          <w:rFonts w:ascii="Arial" w:hAnsi="Arial" w:cs="Arial"/>
          <w:color w:val="000000" w:themeColor="text1"/>
        </w:rPr>
        <w:t>pode</w:t>
      </w:r>
      <w:r w:rsidR="00A51DF4">
        <w:rPr>
          <w:rFonts w:ascii="Arial" w:hAnsi="Arial" w:cs="Arial"/>
          <w:color w:val="000000" w:themeColor="text1"/>
        </w:rPr>
        <w:t>m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87CBE">
        <w:rPr>
          <w:rFonts w:ascii="Arial" w:hAnsi="Arial" w:cs="Arial"/>
          <w:color w:val="000000" w:themeColor="text1"/>
        </w:rPr>
        <w:t xml:space="preserve">estragar. </w:t>
      </w:r>
      <w:r w:rsidRPr="00EC11A8">
        <w:rPr>
          <w:rFonts w:ascii="Arial" w:hAnsi="Arial" w:cs="Arial"/>
          <w:color w:val="000000" w:themeColor="text1"/>
        </w:rPr>
        <w:t xml:space="preserve">É recomendável manter os níveis de umidade relativa entre </w:t>
      </w:r>
      <w:r w:rsidR="00987CBE">
        <w:rPr>
          <w:rFonts w:ascii="Arial" w:hAnsi="Arial" w:cs="Arial"/>
          <w:color w:val="000000" w:themeColor="text1"/>
        </w:rPr>
        <w:t>6</w:t>
      </w:r>
      <w:r w:rsidRPr="00EC11A8">
        <w:rPr>
          <w:rFonts w:ascii="Arial" w:hAnsi="Arial" w:cs="Arial"/>
          <w:color w:val="000000" w:themeColor="text1"/>
        </w:rPr>
        <w:t xml:space="preserve">5% e </w:t>
      </w:r>
      <w:r w:rsidR="00987CBE">
        <w:rPr>
          <w:rFonts w:ascii="Arial" w:hAnsi="Arial" w:cs="Arial"/>
          <w:color w:val="000000" w:themeColor="text1"/>
        </w:rPr>
        <w:t>7</w:t>
      </w:r>
      <w:r w:rsidR="00A51DF4">
        <w:rPr>
          <w:rFonts w:ascii="Arial" w:hAnsi="Arial" w:cs="Arial"/>
          <w:color w:val="000000" w:themeColor="text1"/>
        </w:rPr>
        <w:t>5%.</w:t>
      </w:r>
      <w:r w:rsidRPr="00EC11A8">
        <w:rPr>
          <w:rFonts w:ascii="Arial" w:hAnsi="Arial" w:cs="Arial"/>
          <w:color w:val="000000" w:themeColor="text1"/>
        </w:rPr>
        <w:t xml:space="preserve"> </w:t>
      </w:r>
    </w:p>
    <w:p w14:paraId="2F84A715" w14:textId="0CB27E3B" w:rsidR="00393BBA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</w:t>
      </w:r>
      <w:r w:rsidR="00393BBA">
        <w:rPr>
          <w:rFonts w:ascii="Arial" w:hAnsi="Arial" w:cs="Arial"/>
          <w:color w:val="000000" w:themeColor="text1"/>
        </w:rPr>
        <w:t>no</w:t>
      </w:r>
      <w:r w:rsidR="00EC11A8" w:rsidRPr="00EC11A8">
        <w:rPr>
          <w:rFonts w:ascii="Arial" w:hAnsi="Arial" w:cs="Arial"/>
          <w:color w:val="000000" w:themeColor="text1"/>
        </w:rPr>
        <w:t xml:space="preserve"> nosso projeto</w:t>
      </w:r>
      <w:r w:rsidR="00393BBA">
        <w:rPr>
          <w:rFonts w:ascii="Arial" w:hAnsi="Arial" w:cs="Arial"/>
          <w:color w:val="000000" w:themeColor="text1"/>
        </w:rPr>
        <w:t xml:space="preserve"> que dividiríamos a questão da temperatura do tomate em fases. Indo desde a fase de Germinação até o desenvolvimento da cor amarela.</w:t>
      </w:r>
    </w:p>
    <w:p w14:paraId="160599F1" w14:textId="0C147F6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Germinação - Um</w:t>
      </w:r>
      <w:r w:rsidRPr="00EC11A8">
        <w:rPr>
          <w:rFonts w:ascii="Arial" w:hAnsi="Arial" w:cs="Arial"/>
          <w:color w:val="000000" w:themeColor="text1"/>
        </w:rPr>
        <w:t xml:space="preserve">a faixa de temperatura ideal </w:t>
      </w:r>
      <w:r>
        <w:rPr>
          <w:rFonts w:ascii="Arial" w:hAnsi="Arial" w:cs="Arial"/>
          <w:color w:val="000000" w:themeColor="text1"/>
        </w:rPr>
        <w:t xml:space="preserve">para o plantio de tomates </w:t>
      </w:r>
      <w:r w:rsidRPr="00EC11A8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19</w:t>
      </w:r>
      <w:r w:rsidRPr="00EC11A8">
        <w:rPr>
          <w:rFonts w:ascii="Arial" w:hAnsi="Arial" w:cs="Arial"/>
          <w:color w:val="000000" w:themeColor="text1"/>
        </w:rPr>
        <w:t>ºC a 2</w:t>
      </w:r>
      <w:r>
        <w:rPr>
          <w:rFonts w:ascii="Arial" w:hAnsi="Arial" w:cs="Arial"/>
          <w:color w:val="000000" w:themeColor="text1"/>
        </w:rPr>
        <w:t>6</w:t>
      </w:r>
      <w:r w:rsidR="00A51DF4">
        <w:rPr>
          <w:rFonts w:ascii="Arial" w:hAnsi="Arial" w:cs="Arial"/>
          <w:color w:val="000000" w:themeColor="text1"/>
        </w:rPr>
        <w:t>ºC</w:t>
      </w:r>
      <w:r w:rsidRPr="00EC11A8">
        <w:rPr>
          <w:rFonts w:ascii="Arial" w:hAnsi="Arial" w:cs="Arial"/>
          <w:color w:val="000000" w:themeColor="text1"/>
        </w:rPr>
        <w:t>) na cor verde, uma temperatura de alerta (2</w:t>
      </w:r>
      <w:r>
        <w:rPr>
          <w:rFonts w:ascii="Arial" w:hAnsi="Arial" w:cs="Arial"/>
          <w:color w:val="000000" w:themeColor="text1"/>
        </w:rPr>
        <w:t>7</w:t>
      </w:r>
      <w:r w:rsidRPr="00EC11A8">
        <w:rPr>
          <w:rFonts w:ascii="Arial" w:hAnsi="Arial" w:cs="Arial"/>
          <w:color w:val="000000" w:themeColor="text1"/>
        </w:rPr>
        <w:t>ºC) na cor amarela, uma temperatura critica (</w:t>
      </w:r>
      <w:r>
        <w:rPr>
          <w:rFonts w:ascii="Arial" w:hAnsi="Arial" w:cs="Arial"/>
          <w:color w:val="000000" w:themeColor="text1"/>
        </w:rPr>
        <w:t>29</w:t>
      </w:r>
      <w:r w:rsidRPr="00EC11A8">
        <w:rPr>
          <w:rFonts w:ascii="Arial" w:hAnsi="Arial" w:cs="Arial"/>
          <w:color w:val="000000" w:themeColor="text1"/>
        </w:rPr>
        <w:t>ºC ~) na cor vermelha</w:t>
      </w:r>
      <w:r>
        <w:rPr>
          <w:rFonts w:ascii="Arial" w:hAnsi="Arial" w:cs="Arial"/>
          <w:color w:val="000000" w:themeColor="text1"/>
        </w:rPr>
        <w:t xml:space="preserve">, </w:t>
      </w:r>
      <w:r w:rsidR="00330054">
        <w:rPr>
          <w:rFonts w:ascii="Arial" w:hAnsi="Arial" w:cs="Arial"/>
          <w:color w:val="000000" w:themeColor="text1"/>
        </w:rPr>
        <w:t>uma temperatura alerta: muito frio (18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330054">
        <w:rPr>
          <w:rFonts w:ascii="Arial" w:hAnsi="Arial" w:cs="Arial"/>
          <w:color w:val="000000" w:themeColor="text1"/>
        </w:rPr>
        <w:t>na cor azul e uma crítica: muito abaixo (16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68B9843D" w14:textId="325AA41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Crescimento Vegetativo – </w:t>
      </w:r>
      <w:r w:rsidR="00330054">
        <w:rPr>
          <w:rFonts w:ascii="Arial" w:hAnsi="Arial" w:cs="Arial"/>
          <w:color w:val="000000" w:themeColor="text1"/>
        </w:rPr>
        <w:t>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12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1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(22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57B4555C" w14:textId="3B0458A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Frutos(noite)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15,5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</w:t>
      </w:r>
      <w:r w:rsidR="00330054">
        <w:rPr>
          <w:rFonts w:ascii="Arial" w:hAnsi="Arial" w:cs="Arial"/>
          <w:color w:val="000000" w:themeColor="text1"/>
        </w:rPr>
        <w:t>16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17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(15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(14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101378E" w14:textId="01933F45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Frutos(dia)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21,5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2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(19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2164FDB" w14:textId="5EA65A2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vermelha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22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 xml:space="preserve">ºC) na cor amarela, uma </w:t>
      </w:r>
      <w:r w:rsidR="00330054" w:rsidRPr="00EC11A8">
        <w:rPr>
          <w:rFonts w:ascii="Arial" w:hAnsi="Arial" w:cs="Arial"/>
          <w:color w:val="000000" w:themeColor="text1"/>
        </w:rPr>
        <w:lastRenderedPageBreak/>
        <w:t>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 xml:space="preserve">) na cor azul e uma crítica: muito abaixo (20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018C57B2" w14:textId="0DCB9C6A" w:rsidR="009F5B0E" w:rsidRDefault="00393BB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amarela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9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</w:t>
      </w:r>
      <w:r w:rsidR="00454ED0">
        <w:rPr>
          <w:rFonts w:ascii="Arial" w:hAnsi="Arial" w:cs="Arial"/>
          <w:color w:val="000000" w:themeColor="text1"/>
        </w:rPr>
        <w:t>30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454ED0">
        <w:rPr>
          <w:rFonts w:ascii="Arial" w:hAnsi="Arial" w:cs="Arial"/>
          <w:color w:val="000000" w:themeColor="text1"/>
        </w:rPr>
        <w:t>32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</w:t>
      </w:r>
      <w:r w:rsidR="00454ED0">
        <w:rPr>
          <w:rFonts w:ascii="Arial" w:hAnsi="Arial" w:cs="Arial"/>
          <w:color w:val="000000" w:themeColor="text1"/>
        </w:rPr>
        <w:t>3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</w:t>
      </w:r>
      <w:r w:rsidR="009D1891">
        <w:rPr>
          <w:rFonts w:ascii="Arial" w:hAnsi="Arial" w:cs="Arial"/>
          <w:color w:val="000000" w:themeColor="text1"/>
        </w:rPr>
        <w:t>.</w:t>
      </w:r>
    </w:p>
    <w:p w14:paraId="2F7577A3" w14:textId="502DA128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87B6B20" w14:textId="77777777" w:rsidR="00EC11A8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EA6FCB5" wp14:editId="573988BD">
            <wp:extent cx="540004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02" cy="12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C55" w14:textId="77777777" w:rsidR="00995131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553FA475" wp14:editId="059508A1">
            <wp:extent cx="540004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6D52" w14:textId="2A7B6ED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</w:t>
      </w:r>
      <w:r w:rsidR="00A51DF4">
        <w:rPr>
          <w:rFonts w:ascii="Arial" w:hAnsi="Arial" w:cs="Arial"/>
          <w:color w:val="000000" w:themeColor="text1"/>
        </w:rPr>
        <w:t>gue medir temperatura e umidade.</w:t>
      </w:r>
      <w:r>
        <w:rPr>
          <w:rFonts w:ascii="Arial" w:hAnsi="Arial" w:cs="Arial"/>
          <w:color w:val="000000" w:themeColor="text1"/>
        </w:rPr>
        <w:t xml:space="preserve"> </w:t>
      </w:r>
      <w:r w:rsidR="00276CD1">
        <w:rPr>
          <w:rFonts w:ascii="Arial" w:hAnsi="Arial" w:cs="Arial"/>
          <w:color w:val="000000" w:themeColor="text1"/>
        </w:rPr>
        <w:t>Ele</w:t>
      </w:r>
      <w:r>
        <w:rPr>
          <w:rFonts w:ascii="Arial" w:hAnsi="Arial" w:cs="Arial"/>
          <w:color w:val="000000" w:themeColor="text1"/>
        </w:rPr>
        <w:t xml:space="preserve"> trabalha numa faixa de 0 a 50ºC e uma umidade de 20% a 80%, como visto na tabela seguinte:</w:t>
      </w:r>
    </w:p>
    <w:p w14:paraId="2683D7D4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AFBAF5E" w14:textId="77777777" w:rsidR="00995131" w:rsidRDefault="00995131" w:rsidP="00F53FED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178C016" wp14:editId="506DDD4A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860" w14:textId="77777777" w:rsidR="00A51DF4" w:rsidRDefault="00A51DF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934022" w14:textId="197C60F4" w:rsidR="00A671FC" w:rsidRDefault="00A51DF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Dito isso</w:t>
      </w:r>
      <w:r w:rsidR="00995131">
        <w:rPr>
          <w:rFonts w:ascii="Arial" w:hAnsi="Arial" w:cs="Arial"/>
          <w:color w:val="000000" w:themeColor="text1"/>
        </w:rPr>
        <w:t>, iremos utilizar somente um sensor</w:t>
      </w:r>
      <w:r>
        <w:rPr>
          <w:rFonts w:ascii="Arial" w:hAnsi="Arial" w:cs="Arial"/>
          <w:color w:val="000000" w:themeColor="text1"/>
        </w:rPr>
        <w:t xml:space="preserve"> por estufa</w:t>
      </w:r>
      <w:r w:rsidR="00995131">
        <w:rPr>
          <w:rFonts w:ascii="Arial" w:hAnsi="Arial" w:cs="Arial"/>
          <w:color w:val="000000" w:themeColor="text1"/>
        </w:rPr>
        <w:t xml:space="preserve">, </w:t>
      </w:r>
      <w:r w:rsidR="002449D4">
        <w:rPr>
          <w:rFonts w:ascii="Arial" w:hAnsi="Arial" w:cs="Arial"/>
          <w:color w:val="000000" w:themeColor="text1"/>
        </w:rPr>
        <w:t>assim</w:t>
      </w:r>
      <w:r w:rsidR="009951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poderemos coletar</w:t>
      </w:r>
      <w:r w:rsidR="002449D4">
        <w:rPr>
          <w:rFonts w:ascii="Arial" w:hAnsi="Arial" w:cs="Arial"/>
          <w:color w:val="000000" w:themeColor="text1"/>
        </w:rPr>
        <w:t xml:space="preserve"> os dados</w:t>
      </w:r>
      <w:r>
        <w:rPr>
          <w:rFonts w:ascii="Arial" w:hAnsi="Arial" w:cs="Arial"/>
          <w:color w:val="000000" w:themeColor="text1"/>
        </w:rPr>
        <w:t xml:space="preserve"> de</w:t>
      </w:r>
      <w:r w:rsidR="002449D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temperatura e a umidade </w:t>
      </w:r>
      <w:r w:rsidR="002449D4">
        <w:rPr>
          <w:rFonts w:ascii="Arial" w:hAnsi="Arial" w:cs="Arial"/>
          <w:color w:val="000000" w:themeColor="text1"/>
        </w:rPr>
        <w:t>para usar em nossa aplicação</w:t>
      </w:r>
      <w:r>
        <w:rPr>
          <w:rFonts w:ascii="Arial" w:hAnsi="Arial" w:cs="Arial"/>
          <w:color w:val="000000" w:themeColor="text1"/>
        </w:rPr>
        <w:t>. Temos como objetivo emitir</w:t>
      </w:r>
      <w:r w:rsidR="00A671FC">
        <w:rPr>
          <w:rFonts w:ascii="Arial" w:hAnsi="Arial" w:cs="Arial"/>
          <w:color w:val="000000" w:themeColor="text1"/>
        </w:rPr>
        <w:t xml:space="preserve"> alertas na</w:t>
      </w:r>
      <w:r>
        <w:rPr>
          <w:rFonts w:ascii="Arial" w:hAnsi="Arial" w:cs="Arial"/>
          <w:color w:val="000000" w:themeColor="text1"/>
        </w:rPr>
        <w:t xml:space="preserve"> tela da aplicação e mandar mensagens</w:t>
      </w:r>
      <w:r w:rsidR="00A671FC">
        <w:rPr>
          <w:rFonts w:ascii="Arial" w:hAnsi="Arial" w:cs="Arial"/>
          <w:color w:val="000000" w:themeColor="text1"/>
        </w:rPr>
        <w:t xml:space="preserve"> de aviso assim que a temperatura</w:t>
      </w:r>
      <w:r w:rsidR="002449D4">
        <w:rPr>
          <w:rFonts w:ascii="Arial" w:hAnsi="Arial" w:cs="Arial"/>
          <w:color w:val="000000" w:themeColor="text1"/>
        </w:rPr>
        <w:t xml:space="preserve"> ou a umidade</w:t>
      </w:r>
      <w:r>
        <w:rPr>
          <w:rFonts w:ascii="Arial" w:hAnsi="Arial" w:cs="Arial"/>
          <w:color w:val="000000" w:themeColor="text1"/>
        </w:rPr>
        <w:t xml:space="preserve"> alcançarem</w:t>
      </w:r>
      <w:r w:rsidR="00A671FC">
        <w:rPr>
          <w:rFonts w:ascii="Arial" w:hAnsi="Arial" w:cs="Arial"/>
          <w:color w:val="000000" w:themeColor="text1"/>
        </w:rPr>
        <w:t xml:space="preserve"> a faixa de alerta.</w:t>
      </w:r>
    </w:p>
    <w:p w14:paraId="7C10187D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43DF831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CEB70FA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0885FD6" w14:textId="486745BE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Referências</w:t>
      </w:r>
    </w:p>
    <w:p w14:paraId="5E4D38D3" w14:textId="28D2CE48" w:rsidR="00295156" w:rsidRDefault="004B095D" w:rsidP="003A474B">
      <w:pPr>
        <w:shd w:val="clear" w:color="auto" w:fill="FFFFFF"/>
        <w:spacing w:line="240" w:lineRule="auto"/>
        <w:jc w:val="both"/>
        <w:textAlignment w:val="baseline"/>
      </w:pPr>
      <w:hyperlink r:id="rId8" w:anchor=":~:text=No%20entanto%2C%20com%20a%20introdu%C3%A7%C3%A3o,variam%20de%2060%2D80%25" w:history="1">
        <w:r w:rsidR="00295156" w:rsidRPr="00DF70BF">
          <w:rPr>
            <w:rStyle w:val="Hyperlink"/>
          </w:rPr>
          <w:t>https://www.yarabrasil.com.br/conteudo-agronomico/blog/principios-agronomicos-do-tomate/#:~:text=No%20entanto%2C%20com%20a%20introdu%C3%A7%C3%A3o,variam%20de%2060%2D80%25</w:t>
        </w:r>
      </w:hyperlink>
      <w:r w:rsidR="00295156">
        <w:t xml:space="preserve"> (Umidade)</w:t>
      </w:r>
    </w:p>
    <w:p w14:paraId="1DEAE1AB" w14:textId="1DF883D9" w:rsidR="00295156" w:rsidRDefault="004B095D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295156" w:rsidRPr="00DF70BF">
          <w:rPr>
            <w:rStyle w:val="Hyperlink"/>
          </w:rPr>
          <w:t>https://sistemasdeproducao.cnptia.embrapa.br/FontesHTML/Tomate/TomateIndustrial_2ed/clima.htm</w:t>
        </w:r>
      </w:hyperlink>
      <w:r w:rsidR="00295156">
        <w:t>(Temperatura)</w:t>
      </w:r>
    </w:p>
    <w:p w14:paraId="2DCD13AA" w14:textId="77777777" w:rsidR="00CC54AA" w:rsidRPr="00CC54AA" w:rsidRDefault="004B095D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2F78216C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2449D4"/>
    <w:rsid w:val="00246D04"/>
    <w:rsid w:val="00276CD1"/>
    <w:rsid w:val="00295156"/>
    <w:rsid w:val="002F72A2"/>
    <w:rsid w:val="00330054"/>
    <w:rsid w:val="00393BBA"/>
    <w:rsid w:val="003A474B"/>
    <w:rsid w:val="003A4F95"/>
    <w:rsid w:val="003D4C36"/>
    <w:rsid w:val="003E6322"/>
    <w:rsid w:val="00432AE8"/>
    <w:rsid w:val="00454BFA"/>
    <w:rsid w:val="00454ED0"/>
    <w:rsid w:val="004B095D"/>
    <w:rsid w:val="00515D17"/>
    <w:rsid w:val="00536516"/>
    <w:rsid w:val="005463E3"/>
    <w:rsid w:val="00596786"/>
    <w:rsid w:val="005E02E4"/>
    <w:rsid w:val="006077FD"/>
    <w:rsid w:val="006E3F23"/>
    <w:rsid w:val="007628EB"/>
    <w:rsid w:val="00816F1B"/>
    <w:rsid w:val="008F428E"/>
    <w:rsid w:val="00987CBE"/>
    <w:rsid w:val="00995131"/>
    <w:rsid w:val="009A6C7B"/>
    <w:rsid w:val="009C1148"/>
    <w:rsid w:val="009D1891"/>
    <w:rsid w:val="009F5B0E"/>
    <w:rsid w:val="00A51DF4"/>
    <w:rsid w:val="00A671FC"/>
    <w:rsid w:val="00A70688"/>
    <w:rsid w:val="00AE2932"/>
    <w:rsid w:val="00B40059"/>
    <w:rsid w:val="00BB0735"/>
    <w:rsid w:val="00BC3507"/>
    <w:rsid w:val="00BE5BF9"/>
    <w:rsid w:val="00C64B42"/>
    <w:rsid w:val="00CC54AA"/>
    <w:rsid w:val="00D60747"/>
    <w:rsid w:val="00D95D96"/>
    <w:rsid w:val="00EC11A8"/>
    <w:rsid w:val="00F00DB0"/>
    <w:rsid w:val="00F53FED"/>
    <w:rsid w:val="00F54C05"/>
    <w:rsid w:val="00F63C2F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1A9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95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rabrasil.com.br/conteudo-agronomico/blog/principios-agronomicos-do-toma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sdeproducao.cnptia.embrapa.br/FontesHTML/Tomate/TomateIndustrial_2ed/clim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User</cp:lastModifiedBy>
  <cp:revision>19</cp:revision>
  <dcterms:created xsi:type="dcterms:W3CDTF">2021-04-15T18:32:00Z</dcterms:created>
  <dcterms:modified xsi:type="dcterms:W3CDTF">2021-04-15T20:17:00Z</dcterms:modified>
</cp:coreProperties>
</file>