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SPL1 Project Proposal Form, 20</w:t>
      </w:r>
      <w:r>
        <w:rPr>
          <w:b/>
          <w:sz w:val="24"/>
          <w:szCs w:val="24"/>
        </w:rPr>
        <w:t>22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Institute of Information Technology (IIT)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University of Dhaka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tbl>
      <w:tblPr>
        <w:tblStyle w:val="Table1"/>
        <w:tblW w:w="9577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45"/>
        <w:gridCol w:w="3037"/>
        <w:gridCol w:w="1636"/>
        <w:gridCol w:w="2658"/>
      </w:tblGrid>
      <w:tr>
        <w:trPr>
          <w:trHeight w:val="332" w:hRule="atLeast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24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Rony Majumder</w:t>
            </w:r>
          </w:p>
        </w:tc>
      </w:tr>
      <w:tr>
        <w:trPr>
          <w:trHeight w:val="485" w:hRule="atLeast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24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13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24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015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81509488</w:t>
            </w:r>
          </w:p>
        </w:tc>
      </w:tr>
      <w:tr>
        <w:trPr/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Project Description:</w:t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Languages or Tools to be used:</w:t>
            </w:r>
          </w:p>
          <w:p>
            <w:pPr>
              <w:pStyle w:val="Normal"/>
              <w:widowControl w:val="false"/>
              <w:spacing w:lineRule="auto" w:line="240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24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Supervisor’s Name: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color w:val="002147"/>
                <w:spacing w:val="0"/>
                <w:sz w:val="24"/>
                <w:szCs w:val="24"/>
              </w:rPr>
              <w:t>MOHD. ZULFIQUAR HAFIZ (JEWEL)</w:t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____________________________</w:t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Signature of the supervisor:_________________________</w:t>
            </w:r>
          </w:p>
          <w:p>
            <w:pPr>
              <w:pStyle w:val="Normal"/>
              <w:widowControl w:val="false"/>
              <w:spacing w:lineRule="auto" w:line="276" w:before="24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 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qFormat/>
  </w:style>
  <w:style w:type="table" w:default="1" w:styleId="TableNormal">
    <w:name w:val="Table Normal"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3iyVPRmEzAJ7JuyyrXmK39GhGbQ==">AMUW2mX/+B210aUl4hVwDJjiKKFQD1IhewjVWuW60rvWKRLRsBvjc/WkRMTztQv0HsHTEuVZa4SszcWxZzCSQFiqe1nJ+Z91aBH092sfmKgw9H61q8CPDIg=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43</Words>
  <Characters>337</Characters>
  <CharactersWithSpaces>365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  <dc:description/>
  <dc:language>en-US</dc:language>
  <cp:lastModifiedBy/>
  <dcterms:modified xsi:type="dcterms:W3CDTF">2022-12-28T12:25:05Z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