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548EE2C9" w14:textId="77777777" w:rsidR="00A24B4C" w:rsidRDefault="00A24B4C">
      <w:pPr>
        <w:shd w:val="clear" w:color="auto" w:fill="0F172A"/>
        <w:jc w:val="center"/>
        <w:divId w:val="665015091"/>
        <w:rPr>
          <w:rFonts w:ascii="Segoe UI" w:eastAsia="Times New Roman" w:hAnsi="Segoe UI" w:cs="Segoe UI"/>
          <w:color w:val="F8FAFC"/>
          <w:sz w:val="18"/>
          <w:szCs w:val="18"/>
        </w:rPr>
      </w:pPr>
      <w:r>
        <w:rPr>
          <w:rFonts w:ascii="Segoe UI" w:eastAsia="Times New Roman" w:hAnsi="Segoe UI" w:cs="Segoe UI"/>
          <w:noProof/>
          <w:color w:val="F8FAFC"/>
          <w:sz w:val="18"/>
          <w:szCs w:val="18"/>
        </w:rPr>
        <w:drawing>
          <wp:inline distT="0" distB="0" distL="0" distR="0" wp14:anchorId="1A11ED54" wp14:editId="3CCA702E">
            <wp:extent cx="1238250" cy="1238250"/>
            <wp:effectExtent l="0" t="0" r="0" b="0"/>
            <wp:docPr id="1" name="Imagen 1" descr="Rony Emerzon Pascu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ony Emerzon Pascual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F24EC" w14:textId="77777777" w:rsidR="00A24B4C" w:rsidRDefault="00A24B4C">
      <w:pPr>
        <w:shd w:val="clear" w:color="auto" w:fill="0F172A"/>
        <w:divId w:val="2095937110"/>
        <w:rPr>
          <w:rFonts w:ascii="Segoe UI" w:eastAsia="Times New Roman" w:hAnsi="Segoe UI" w:cs="Segoe UI"/>
          <w:b/>
          <w:bCs/>
          <w:caps/>
          <w:color w:val="38BDF8"/>
          <w:spacing w:val="12"/>
          <w:sz w:val="17"/>
          <w:szCs w:val="17"/>
        </w:rPr>
      </w:pPr>
      <w:r>
        <w:rPr>
          <w:rFonts w:ascii="Segoe UI" w:eastAsia="Times New Roman" w:hAnsi="Segoe UI" w:cs="Segoe UI"/>
          <w:b/>
          <w:bCs/>
          <w:caps/>
          <w:color w:val="38BDF8"/>
          <w:spacing w:val="12"/>
          <w:sz w:val="17"/>
          <w:szCs w:val="17"/>
        </w:rPr>
        <w:t>Contacto</w:t>
      </w:r>
    </w:p>
    <w:p w14:paraId="5C58146D" w14:textId="77777777" w:rsidR="00A24B4C" w:rsidRDefault="00A24B4C">
      <w:pPr>
        <w:shd w:val="clear" w:color="auto" w:fill="0F172A"/>
        <w:divId w:val="2115976032"/>
        <w:rPr>
          <w:rFonts w:ascii="Segoe UI" w:eastAsia="Times New Roman" w:hAnsi="Segoe UI" w:cs="Segoe UI"/>
          <w:color w:val="CBD5E1"/>
          <w:sz w:val="15"/>
          <w:szCs w:val="15"/>
        </w:rPr>
      </w:pPr>
      <w:r>
        <w:rPr>
          <w:rFonts w:ascii="Segoe UI" w:eastAsia="Times New Roman" w:hAnsi="Segoe UI" w:cs="Segoe UI"/>
          <w:b/>
          <w:bCs/>
          <w:caps/>
          <w:color w:val="FFFFFF"/>
          <w:spacing w:val="6"/>
          <w:sz w:val="14"/>
          <w:szCs w:val="14"/>
        </w:rPr>
        <w:t>Teléfono</w:t>
      </w:r>
      <w:r>
        <w:rPr>
          <w:rFonts w:ascii="Segoe UI" w:eastAsia="Times New Roman" w:hAnsi="Segoe UI" w:cs="Segoe UI"/>
          <w:color w:val="CBD5E1"/>
          <w:sz w:val="15"/>
          <w:szCs w:val="15"/>
        </w:rPr>
        <w:t>933 207 640</w:t>
      </w:r>
    </w:p>
    <w:p w14:paraId="3A147742" w14:textId="77777777" w:rsidR="00A24B4C" w:rsidRDefault="00A24B4C">
      <w:pPr>
        <w:shd w:val="clear" w:color="auto" w:fill="0F172A"/>
        <w:divId w:val="1735005756"/>
        <w:rPr>
          <w:rFonts w:ascii="Segoe UI" w:eastAsia="Times New Roman" w:hAnsi="Segoe UI" w:cs="Segoe UI"/>
          <w:color w:val="CBD5E1"/>
          <w:sz w:val="15"/>
          <w:szCs w:val="15"/>
        </w:rPr>
      </w:pPr>
      <w:r>
        <w:rPr>
          <w:rFonts w:ascii="Segoe UI" w:eastAsia="Times New Roman" w:hAnsi="Segoe UI" w:cs="Segoe UI"/>
          <w:b/>
          <w:bCs/>
          <w:caps/>
          <w:color w:val="FFFFFF"/>
          <w:spacing w:val="6"/>
          <w:sz w:val="14"/>
          <w:szCs w:val="14"/>
        </w:rPr>
        <w:t>Email</w:t>
      </w:r>
      <w:r>
        <w:rPr>
          <w:rFonts w:ascii="Segoe UI" w:eastAsia="Times New Roman" w:hAnsi="Segoe UI" w:cs="Segoe UI"/>
          <w:color w:val="CBD5E1"/>
          <w:sz w:val="15"/>
          <w:szCs w:val="15"/>
        </w:rPr>
        <w:t>ronyemerzon@gmail.com</w:t>
      </w:r>
      <w:r>
        <w:rPr>
          <w:rFonts w:ascii="Segoe UI" w:eastAsia="Times New Roman" w:hAnsi="Segoe UI" w:cs="Segoe UI"/>
          <w:color w:val="CBD5E1"/>
          <w:sz w:val="15"/>
          <w:szCs w:val="15"/>
        </w:rPr>
        <w:br w:type="page"/>
      </w:r>
      <w:r>
        <w:rPr>
          <w:rFonts w:ascii="Segoe UI" w:eastAsia="Times New Roman" w:hAnsi="Segoe UI" w:cs="Segoe UI"/>
          <w:color w:val="CBD5E1"/>
          <w:sz w:val="15"/>
          <w:szCs w:val="15"/>
        </w:rPr>
        <w:lastRenderedPageBreak/>
        <w:t>ronyemerzon@outlook.com</w:t>
      </w:r>
    </w:p>
    <w:p w14:paraId="3E2FFAC4" w14:textId="77777777" w:rsidR="00A24B4C" w:rsidRDefault="00A24B4C">
      <w:pPr>
        <w:shd w:val="clear" w:color="auto" w:fill="0F172A"/>
        <w:divId w:val="182090254"/>
        <w:rPr>
          <w:rFonts w:ascii="Segoe UI" w:eastAsia="Times New Roman" w:hAnsi="Segoe UI" w:cs="Segoe UI"/>
          <w:color w:val="CBD5E1"/>
          <w:sz w:val="15"/>
          <w:szCs w:val="15"/>
        </w:rPr>
      </w:pPr>
      <w:r>
        <w:rPr>
          <w:rFonts w:ascii="Segoe UI" w:eastAsia="Times New Roman" w:hAnsi="Segoe UI" w:cs="Segoe UI"/>
          <w:b/>
          <w:bCs/>
          <w:caps/>
          <w:color w:val="FFFFFF"/>
          <w:spacing w:val="6"/>
          <w:sz w:val="14"/>
          <w:szCs w:val="14"/>
        </w:rPr>
        <w:t>DNI</w:t>
      </w:r>
      <w:r>
        <w:rPr>
          <w:rFonts w:ascii="Segoe UI" w:eastAsia="Times New Roman" w:hAnsi="Segoe UI" w:cs="Segoe UI"/>
          <w:color w:val="CBD5E1"/>
          <w:sz w:val="15"/>
          <w:szCs w:val="15"/>
        </w:rPr>
        <w:t>48276866</w:t>
      </w:r>
    </w:p>
    <w:p w14:paraId="51B3F83C" w14:textId="77777777" w:rsidR="00A24B4C" w:rsidRDefault="00A24B4C">
      <w:pPr>
        <w:shd w:val="clear" w:color="auto" w:fill="0F172A"/>
        <w:divId w:val="645622211"/>
        <w:rPr>
          <w:rFonts w:ascii="Segoe UI" w:eastAsia="Times New Roman" w:hAnsi="Segoe UI" w:cs="Segoe UI"/>
          <w:color w:val="CBD5E1"/>
          <w:sz w:val="15"/>
          <w:szCs w:val="15"/>
        </w:rPr>
      </w:pPr>
      <w:r>
        <w:rPr>
          <w:rFonts w:ascii="Segoe UI" w:eastAsia="Times New Roman" w:hAnsi="Segoe UI" w:cs="Segoe UI"/>
          <w:b/>
          <w:bCs/>
          <w:caps/>
          <w:color w:val="FFFFFF"/>
          <w:spacing w:val="6"/>
          <w:sz w:val="14"/>
          <w:szCs w:val="14"/>
        </w:rPr>
        <w:t>LinkedIn</w:t>
      </w:r>
      <w:hyperlink r:id="rId6" w:history="1">
        <w:r>
          <w:rPr>
            <w:rFonts w:ascii="Segoe UI" w:eastAsia="Times New Roman" w:hAnsi="Segoe UI" w:cs="Segoe UI"/>
            <w:color w:val="38BDF8"/>
            <w:sz w:val="15"/>
            <w:szCs w:val="15"/>
          </w:rPr>
          <w:t>linkedin.com/in/rony-emerzon-pascual</w:t>
        </w:r>
      </w:hyperlink>
    </w:p>
    <w:p w14:paraId="0046F722" w14:textId="77777777" w:rsidR="00A24B4C" w:rsidRDefault="00A24B4C">
      <w:pPr>
        <w:shd w:val="clear" w:color="auto" w:fill="0F172A"/>
        <w:divId w:val="402528594"/>
        <w:rPr>
          <w:rFonts w:ascii="Segoe UI" w:eastAsia="Times New Roman" w:hAnsi="Segoe UI" w:cs="Segoe UI"/>
          <w:color w:val="CBD5E1"/>
          <w:sz w:val="15"/>
          <w:szCs w:val="15"/>
        </w:rPr>
      </w:pPr>
      <w:r>
        <w:rPr>
          <w:rFonts w:ascii="Segoe UI" w:eastAsia="Times New Roman" w:hAnsi="Segoe UI" w:cs="Segoe UI"/>
          <w:b/>
          <w:bCs/>
          <w:caps/>
          <w:color w:val="FFFFFF"/>
          <w:spacing w:val="6"/>
          <w:sz w:val="14"/>
          <w:szCs w:val="14"/>
        </w:rPr>
        <w:t>Portafolio GitHub</w:t>
      </w:r>
      <w:hyperlink r:id="rId7" w:history="1">
        <w:r>
          <w:rPr>
            <w:rFonts w:ascii="Segoe UI" w:eastAsia="Times New Roman" w:hAnsi="Segoe UI" w:cs="Segoe UI"/>
            <w:color w:val="38BDF8"/>
            <w:sz w:val="15"/>
            <w:szCs w:val="15"/>
          </w:rPr>
          <w:t>github.com/ronyemerzon/fullstack-portafolio</w:t>
        </w:r>
      </w:hyperlink>
    </w:p>
    <w:p w14:paraId="3D8384F4" w14:textId="77777777" w:rsidR="00A24B4C" w:rsidRDefault="00A24B4C">
      <w:pPr>
        <w:shd w:val="clear" w:color="auto" w:fill="0F172A"/>
        <w:divId w:val="671756955"/>
        <w:rPr>
          <w:rFonts w:ascii="Segoe UI" w:eastAsia="Times New Roman" w:hAnsi="Segoe UI" w:cs="Segoe UI"/>
          <w:b/>
          <w:bCs/>
          <w:caps/>
          <w:color w:val="38BDF8"/>
          <w:spacing w:val="12"/>
          <w:sz w:val="17"/>
          <w:szCs w:val="17"/>
        </w:rPr>
      </w:pPr>
      <w:r>
        <w:rPr>
          <w:rFonts w:ascii="Segoe UI" w:eastAsia="Times New Roman" w:hAnsi="Segoe UI" w:cs="Segoe UI"/>
          <w:b/>
          <w:bCs/>
          <w:caps/>
          <w:color w:val="38BDF8"/>
          <w:spacing w:val="12"/>
          <w:sz w:val="17"/>
          <w:szCs w:val="17"/>
        </w:rPr>
        <w:t>Habilidades Clave</w:t>
      </w:r>
    </w:p>
    <w:p w14:paraId="799067EB" w14:textId="77777777" w:rsidR="00A24B4C" w:rsidRDefault="00A24B4C">
      <w:pPr>
        <w:shd w:val="clear" w:color="auto" w:fill="0F172A"/>
        <w:divId w:val="1945572486"/>
        <w:rPr>
          <w:rFonts w:ascii="Segoe UI" w:eastAsia="Times New Roman" w:hAnsi="Segoe UI" w:cs="Segoe UI"/>
          <w:color w:val="F8FAFC"/>
          <w:sz w:val="18"/>
          <w:szCs w:val="18"/>
        </w:rPr>
      </w:pPr>
      <w:r>
        <w:rPr>
          <w:rStyle w:val="badge1"/>
          <w:rFonts w:ascii="Segoe UI" w:eastAsia="Times New Roman" w:hAnsi="Segoe UI" w:cs="Segoe UI"/>
        </w:rPr>
        <w:t>Java 21</w:t>
      </w:r>
      <w:r>
        <w:rPr>
          <w:rFonts w:ascii="Segoe UI" w:eastAsia="Times New Roman" w:hAnsi="Segoe UI" w:cs="Segoe UI"/>
          <w:color w:val="F8FAFC"/>
          <w:sz w:val="18"/>
          <w:szCs w:val="18"/>
        </w:rPr>
        <w:t xml:space="preserve"> </w:t>
      </w:r>
      <w:r>
        <w:rPr>
          <w:rStyle w:val="badge1"/>
          <w:rFonts w:ascii="Segoe UI" w:eastAsia="Times New Roman" w:hAnsi="Segoe UI" w:cs="Segoe UI"/>
        </w:rPr>
        <w:t>Node.js</w:t>
      </w:r>
      <w:r>
        <w:rPr>
          <w:rFonts w:ascii="Segoe UI" w:eastAsia="Times New Roman" w:hAnsi="Segoe UI" w:cs="Segoe UI"/>
          <w:color w:val="F8FAFC"/>
          <w:sz w:val="18"/>
          <w:szCs w:val="18"/>
        </w:rPr>
        <w:t xml:space="preserve"> </w:t>
      </w:r>
      <w:r>
        <w:rPr>
          <w:rStyle w:val="badge1"/>
          <w:rFonts w:ascii="Segoe UI" w:eastAsia="Times New Roman" w:hAnsi="Segoe UI" w:cs="Segoe UI"/>
        </w:rPr>
        <w:t>AWS Cloud</w:t>
      </w:r>
      <w:r>
        <w:rPr>
          <w:rFonts w:ascii="Segoe UI" w:eastAsia="Times New Roman" w:hAnsi="Segoe UI" w:cs="Segoe UI"/>
          <w:color w:val="F8FAFC"/>
          <w:sz w:val="18"/>
          <w:szCs w:val="18"/>
        </w:rPr>
        <w:t xml:space="preserve"> </w:t>
      </w:r>
      <w:r>
        <w:rPr>
          <w:rStyle w:val="badge1"/>
          <w:rFonts w:ascii="Segoe UI" w:eastAsia="Times New Roman" w:hAnsi="Segoe UI" w:cs="Segoe UI"/>
        </w:rPr>
        <w:t>Spring Boot</w:t>
      </w:r>
      <w:r>
        <w:rPr>
          <w:rFonts w:ascii="Segoe UI" w:eastAsia="Times New Roman" w:hAnsi="Segoe UI" w:cs="Segoe UI"/>
          <w:color w:val="F8FAFC"/>
          <w:sz w:val="18"/>
          <w:szCs w:val="18"/>
        </w:rPr>
        <w:t xml:space="preserve"> </w:t>
      </w:r>
      <w:r>
        <w:rPr>
          <w:rStyle w:val="badge1"/>
          <w:rFonts w:ascii="Segoe UI" w:eastAsia="Times New Roman" w:hAnsi="Segoe UI" w:cs="Segoe UI"/>
        </w:rPr>
        <w:t>Angular</w:t>
      </w:r>
      <w:r>
        <w:rPr>
          <w:rFonts w:ascii="Segoe UI" w:eastAsia="Times New Roman" w:hAnsi="Segoe UI" w:cs="Segoe UI"/>
          <w:color w:val="F8FAFC"/>
          <w:sz w:val="18"/>
          <w:szCs w:val="18"/>
        </w:rPr>
        <w:t xml:space="preserve"> </w:t>
      </w:r>
      <w:r>
        <w:rPr>
          <w:rStyle w:val="badge1"/>
          <w:rFonts w:ascii="Segoe UI" w:eastAsia="Times New Roman" w:hAnsi="Segoe UI" w:cs="Segoe UI"/>
        </w:rPr>
        <w:t>Gestión Incidentes</w:t>
      </w:r>
      <w:r>
        <w:rPr>
          <w:rFonts w:ascii="Segoe UI" w:eastAsia="Times New Roman" w:hAnsi="Segoe UI" w:cs="Segoe UI"/>
          <w:color w:val="F8FAFC"/>
          <w:sz w:val="18"/>
          <w:szCs w:val="18"/>
        </w:rPr>
        <w:t xml:space="preserve"> </w:t>
      </w:r>
      <w:r>
        <w:rPr>
          <w:rStyle w:val="badge1"/>
          <w:rFonts w:ascii="Segoe UI" w:eastAsia="Times New Roman" w:hAnsi="Segoe UI" w:cs="Segoe UI"/>
        </w:rPr>
        <w:t>Análisis de Trazas</w:t>
      </w:r>
      <w:r>
        <w:rPr>
          <w:rFonts w:ascii="Segoe UI" w:eastAsia="Times New Roman" w:hAnsi="Segoe UI" w:cs="Segoe UI"/>
          <w:color w:val="F8FAFC"/>
          <w:sz w:val="18"/>
          <w:szCs w:val="18"/>
        </w:rPr>
        <w:t xml:space="preserve"> </w:t>
      </w:r>
      <w:r>
        <w:rPr>
          <w:rStyle w:val="badge1"/>
          <w:rFonts w:ascii="Segoe UI" w:eastAsia="Times New Roman" w:hAnsi="Segoe UI" w:cs="Segoe UI"/>
        </w:rPr>
        <w:t>Remediación Código</w:t>
      </w:r>
      <w:r>
        <w:rPr>
          <w:rFonts w:ascii="Segoe UI" w:eastAsia="Times New Roman" w:hAnsi="Segoe UI" w:cs="Segoe UI"/>
          <w:color w:val="F8FAFC"/>
          <w:sz w:val="18"/>
          <w:szCs w:val="18"/>
        </w:rPr>
        <w:t xml:space="preserve"> </w:t>
      </w:r>
      <w:r>
        <w:rPr>
          <w:rStyle w:val="badge1"/>
          <w:rFonts w:ascii="Segoe UI" w:eastAsia="Times New Roman" w:hAnsi="Segoe UI" w:cs="Segoe UI"/>
        </w:rPr>
        <w:t>Express.js</w:t>
      </w:r>
      <w:r>
        <w:rPr>
          <w:rFonts w:ascii="Segoe UI" w:eastAsia="Times New Roman" w:hAnsi="Segoe UI" w:cs="Segoe UI"/>
          <w:color w:val="F8FAFC"/>
          <w:sz w:val="18"/>
          <w:szCs w:val="18"/>
        </w:rPr>
        <w:t xml:space="preserve"> </w:t>
      </w:r>
      <w:r>
        <w:rPr>
          <w:rStyle w:val="badge1"/>
          <w:rFonts w:ascii="Segoe UI" w:eastAsia="Times New Roman" w:hAnsi="Segoe UI" w:cs="Segoe UI"/>
        </w:rPr>
        <w:t>SQL Server</w:t>
      </w:r>
      <w:r>
        <w:rPr>
          <w:rFonts w:ascii="Segoe UI" w:eastAsia="Times New Roman" w:hAnsi="Segoe UI" w:cs="Segoe UI"/>
          <w:color w:val="F8FAFC"/>
          <w:sz w:val="18"/>
          <w:szCs w:val="18"/>
        </w:rPr>
        <w:t xml:space="preserve"> </w:t>
      </w:r>
      <w:r>
        <w:rPr>
          <w:rStyle w:val="badge1"/>
          <w:rFonts w:ascii="Segoe UI" w:eastAsia="Times New Roman" w:hAnsi="Segoe UI" w:cs="Segoe UI"/>
        </w:rPr>
        <w:t>APIs RESTful</w:t>
      </w:r>
      <w:r>
        <w:rPr>
          <w:rFonts w:ascii="Segoe UI" w:eastAsia="Times New Roman" w:hAnsi="Segoe UI" w:cs="Segoe UI"/>
          <w:color w:val="F8FAFC"/>
          <w:sz w:val="18"/>
          <w:szCs w:val="18"/>
        </w:rPr>
        <w:t xml:space="preserve"> </w:t>
      </w:r>
      <w:r>
        <w:rPr>
          <w:rStyle w:val="badge1"/>
          <w:rFonts w:ascii="Segoe UI" w:eastAsia="Times New Roman" w:hAnsi="Segoe UI" w:cs="Segoe UI"/>
        </w:rPr>
        <w:t>Spring Security</w:t>
      </w:r>
      <w:r>
        <w:rPr>
          <w:rFonts w:ascii="Segoe UI" w:eastAsia="Times New Roman" w:hAnsi="Segoe UI" w:cs="Segoe UI"/>
          <w:color w:val="F8FAFC"/>
          <w:sz w:val="18"/>
          <w:szCs w:val="18"/>
        </w:rPr>
        <w:t xml:space="preserve"> </w:t>
      </w:r>
      <w:r>
        <w:rPr>
          <w:rStyle w:val="badge1"/>
          <w:rFonts w:ascii="Segoe UI" w:eastAsia="Times New Roman" w:hAnsi="Segoe UI" w:cs="Segoe UI"/>
        </w:rPr>
        <w:t>TypeScript</w:t>
      </w:r>
      <w:r>
        <w:rPr>
          <w:rFonts w:ascii="Segoe UI" w:eastAsia="Times New Roman" w:hAnsi="Segoe UI" w:cs="Segoe UI"/>
          <w:color w:val="F8FAFC"/>
          <w:sz w:val="18"/>
          <w:szCs w:val="18"/>
        </w:rPr>
        <w:t xml:space="preserve"> </w:t>
      </w:r>
      <w:r>
        <w:rPr>
          <w:rStyle w:val="badge1"/>
          <w:rFonts w:ascii="Segoe UI" w:eastAsia="Times New Roman" w:hAnsi="Segoe UI" w:cs="Segoe UI"/>
        </w:rPr>
        <w:t>.NET / C#</w:t>
      </w:r>
      <w:r>
        <w:rPr>
          <w:rFonts w:ascii="Segoe UI" w:eastAsia="Times New Roman" w:hAnsi="Segoe UI" w:cs="Segoe UI"/>
          <w:color w:val="F8FAFC"/>
          <w:sz w:val="18"/>
          <w:szCs w:val="18"/>
        </w:rPr>
        <w:t xml:space="preserve"> </w:t>
      </w:r>
      <w:r>
        <w:rPr>
          <w:rStyle w:val="badge1"/>
          <w:rFonts w:ascii="Segoe UI" w:eastAsia="Times New Roman" w:hAnsi="Segoe UI" w:cs="Segoe UI"/>
        </w:rPr>
        <w:t>Kotlin</w:t>
      </w:r>
      <w:r>
        <w:rPr>
          <w:rFonts w:ascii="Segoe UI" w:eastAsia="Times New Roman" w:hAnsi="Segoe UI" w:cs="Segoe UI"/>
          <w:color w:val="F8FAFC"/>
          <w:sz w:val="18"/>
          <w:szCs w:val="18"/>
        </w:rPr>
        <w:t xml:space="preserve"> </w:t>
      </w:r>
      <w:r>
        <w:rPr>
          <w:rStyle w:val="badge1"/>
          <w:rFonts w:ascii="Segoe UI" w:eastAsia="Times New Roman" w:hAnsi="Segoe UI" w:cs="Segoe UI"/>
        </w:rPr>
        <w:t>PostgreSQL</w:t>
      </w:r>
      <w:r>
        <w:rPr>
          <w:rFonts w:ascii="Segoe UI" w:eastAsia="Times New Roman" w:hAnsi="Segoe UI" w:cs="Segoe UI"/>
          <w:color w:val="F8FAFC"/>
          <w:sz w:val="18"/>
          <w:szCs w:val="18"/>
        </w:rPr>
        <w:t xml:space="preserve"> </w:t>
      </w:r>
      <w:r>
        <w:rPr>
          <w:rStyle w:val="badge1"/>
          <w:rFonts w:ascii="Segoe UI" w:eastAsia="Times New Roman" w:hAnsi="Segoe UI" w:cs="Segoe UI"/>
        </w:rPr>
        <w:t>Active Directory</w:t>
      </w:r>
      <w:r>
        <w:rPr>
          <w:rFonts w:ascii="Segoe UI" w:eastAsia="Times New Roman" w:hAnsi="Segoe UI" w:cs="Segoe UI"/>
          <w:color w:val="F8FAFC"/>
          <w:sz w:val="18"/>
          <w:szCs w:val="18"/>
        </w:rPr>
        <w:t xml:space="preserve"> </w:t>
      </w:r>
    </w:p>
    <w:p w14:paraId="33EFA473" w14:textId="77777777" w:rsidR="00A24B4C" w:rsidRDefault="00A24B4C">
      <w:pPr>
        <w:shd w:val="clear" w:color="auto" w:fill="0F172A"/>
        <w:divId w:val="1608733308"/>
        <w:rPr>
          <w:rFonts w:ascii="Segoe UI" w:eastAsia="Times New Roman" w:hAnsi="Segoe UI" w:cs="Segoe UI"/>
          <w:b/>
          <w:bCs/>
          <w:caps/>
          <w:color w:val="38BDF8"/>
          <w:spacing w:val="12"/>
          <w:sz w:val="17"/>
          <w:szCs w:val="17"/>
        </w:rPr>
      </w:pPr>
      <w:r>
        <w:rPr>
          <w:rFonts w:ascii="Segoe UI" w:eastAsia="Times New Roman" w:hAnsi="Segoe UI" w:cs="Segoe UI"/>
          <w:b/>
          <w:bCs/>
          <w:caps/>
          <w:color w:val="38BDF8"/>
          <w:spacing w:val="12"/>
          <w:sz w:val="17"/>
          <w:szCs w:val="17"/>
        </w:rPr>
        <w:t>Otros Datos</w:t>
      </w:r>
    </w:p>
    <w:p w14:paraId="0B848FD8" w14:textId="77777777" w:rsidR="00A24B4C" w:rsidRDefault="00A24B4C">
      <w:pPr>
        <w:shd w:val="clear" w:color="auto" w:fill="0F172A"/>
        <w:divId w:val="231307275"/>
        <w:rPr>
          <w:rFonts w:ascii="Segoe UI" w:eastAsia="Times New Roman" w:hAnsi="Segoe UI" w:cs="Segoe UI"/>
          <w:color w:val="CBD5E1"/>
          <w:sz w:val="15"/>
          <w:szCs w:val="15"/>
        </w:rPr>
      </w:pPr>
      <w:r>
        <w:rPr>
          <w:rFonts w:ascii="Segoe UI" w:eastAsia="Times New Roman" w:hAnsi="Segoe UI" w:cs="Segoe UI"/>
          <w:b/>
          <w:bCs/>
          <w:caps/>
          <w:color w:val="FFFFFF"/>
          <w:spacing w:val="6"/>
          <w:sz w:val="14"/>
          <w:szCs w:val="14"/>
        </w:rPr>
        <w:t>Licencia de Conducir</w:t>
      </w:r>
      <w:r>
        <w:rPr>
          <w:rFonts w:ascii="Segoe UI" w:eastAsia="Times New Roman" w:hAnsi="Segoe UI" w:cs="Segoe UI"/>
          <w:color w:val="CBD5E1"/>
          <w:sz w:val="15"/>
          <w:szCs w:val="15"/>
        </w:rPr>
        <w:t>A2B (Otorgado por MTC)</w:t>
      </w:r>
    </w:p>
    <w:p w14:paraId="778F108E" w14:textId="77777777" w:rsidR="00A24B4C" w:rsidRDefault="00A24B4C">
      <w:pPr>
        <w:shd w:val="clear" w:color="auto" w:fill="0F172A"/>
        <w:divId w:val="1572890257"/>
        <w:rPr>
          <w:rFonts w:ascii="Segoe UI" w:eastAsia="Times New Roman" w:hAnsi="Segoe UI" w:cs="Segoe UI"/>
          <w:color w:val="CBD5E1"/>
          <w:sz w:val="15"/>
          <w:szCs w:val="15"/>
        </w:rPr>
      </w:pPr>
      <w:r>
        <w:rPr>
          <w:rFonts w:ascii="Segoe UI" w:eastAsia="Times New Roman" w:hAnsi="Segoe UI" w:cs="Segoe UI"/>
          <w:b/>
          <w:bCs/>
          <w:caps/>
          <w:color w:val="FFFFFF"/>
          <w:spacing w:val="6"/>
          <w:sz w:val="14"/>
          <w:szCs w:val="14"/>
        </w:rPr>
        <w:t>Idiomas</w:t>
      </w:r>
      <w:r>
        <w:rPr>
          <w:rFonts w:ascii="Segoe UI" w:eastAsia="Times New Roman" w:hAnsi="Segoe UI" w:cs="Segoe UI"/>
          <w:color w:val="CBD5E1"/>
          <w:sz w:val="15"/>
          <w:szCs w:val="15"/>
        </w:rPr>
        <w:t>Inglés Intermedio</w:t>
      </w:r>
    </w:p>
    <w:p w14:paraId="467B158A" w14:textId="77777777" w:rsidR="00A24B4C" w:rsidRDefault="00A24B4C">
      <w:pPr>
        <w:pStyle w:val="Ttulo1"/>
        <w:shd w:val="clear" w:color="auto" w:fill="FFFFFF"/>
        <w:divId w:val="410468497"/>
        <w:rPr>
          <w:rFonts w:ascii="Segoe UI" w:eastAsia="Times New Roman" w:hAnsi="Segoe UI" w:cs="Segoe UI"/>
          <w:color w:val="0F172A"/>
          <w:spacing w:val="-5"/>
          <w:sz w:val="30"/>
          <w:szCs w:val="30"/>
        </w:rPr>
      </w:pPr>
      <w:r>
        <w:rPr>
          <w:rFonts w:ascii="Segoe UI" w:eastAsia="Times New Roman" w:hAnsi="Segoe UI" w:cs="Segoe UI"/>
          <w:color w:val="0F172A"/>
          <w:spacing w:val="-5"/>
          <w:sz w:val="30"/>
          <w:szCs w:val="30"/>
        </w:rPr>
        <w:t>Rony Emerzon Pascual Cárdenas</w:t>
      </w:r>
    </w:p>
    <w:p w14:paraId="7AF63602" w14:textId="77777777" w:rsidR="00A24B4C" w:rsidRDefault="00A24B4C">
      <w:pPr>
        <w:shd w:val="clear" w:color="auto" w:fill="FFFFFF"/>
        <w:divId w:val="1836915753"/>
        <w:rPr>
          <w:rFonts w:ascii="Segoe UI" w:eastAsia="Times New Roman" w:hAnsi="Segoe UI" w:cs="Segoe UI"/>
          <w:b/>
          <w:bCs/>
          <w:caps/>
          <w:color w:val="0284C7"/>
          <w:spacing w:val="8"/>
          <w:sz w:val="19"/>
          <w:szCs w:val="19"/>
        </w:rPr>
      </w:pPr>
      <w:r>
        <w:rPr>
          <w:rFonts w:ascii="Segoe UI" w:eastAsia="Times New Roman" w:hAnsi="Segoe UI" w:cs="Segoe UI"/>
          <w:b/>
          <w:bCs/>
          <w:caps/>
          <w:color w:val="0284C7"/>
          <w:spacing w:val="8"/>
          <w:sz w:val="19"/>
          <w:szCs w:val="19"/>
        </w:rPr>
        <w:t>Desarrollador Fullstack (Java 21, Node.js &amp; Angular)</w:t>
      </w:r>
    </w:p>
    <w:p w14:paraId="5282D3A0" w14:textId="77777777" w:rsidR="00A24B4C" w:rsidRDefault="00A24B4C">
      <w:pPr>
        <w:shd w:val="clear" w:color="auto" w:fill="FFFFFF"/>
        <w:divId w:val="1370910448"/>
        <w:rPr>
          <w:rFonts w:ascii="Segoe UI" w:eastAsia="Times New Roman" w:hAnsi="Segoe UI" w:cs="Segoe UI"/>
          <w:b/>
          <w:bCs/>
          <w:color w:val="64748B"/>
          <w:sz w:val="16"/>
          <w:szCs w:val="16"/>
        </w:rPr>
      </w:pPr>
      <w:r>
        <w:rPr>
          <w:rFonts w:ascii="Segoe UI" w:eastAsia="Times New Roman" w:hAnsi="Segoe UI" w:cs="Segoe UI"/>
          <w:b/>
          <w:bCs/>
          <w:color w:val="64748B"/>
          <w:sz w:val="16"/>
          <w:szCs w:val="16"/>
        </w:rPr>
        <w:t>Bachiller en Desarrollo Fullstack (en curso - IDAT) | Especialista Backend &amp; Cloud AWS</w:t>
      </w:r>
    </w:p>
    <w:p w14:paraId="7FFD8659" w14:textId="77777777" w:rsidR="00A24B4C" w:rsidRDefault="00A24B4C">
      <w:pPr>
        <w:shd w:val="clear" w:color="auto" w:fill="FFFFFF"/>
        <w:divId w:val="355471110"/>
        <w:rPr>
          <w:rFonts w:ascii="Segoe UI" w:eastAsia="Times New Roman" w:hAnsi="Segoe UI" w:cs="Segoe UI"/>
          <w:b/>
          <w:bCs/>
          <w:caps/>
          <w:color w:val="0F172A"/>
          <w:spacing w:val="9"/>
          <w:sz w:val="18"/>
          <w:szCs w:val="18"/>
        </w:rPr>
      </w:pPr>
      <w:r>
        <w:rPr>
          <w:rFonts w:ascii="Segoe UI" w:eastAsia="Times New Roman" w:hAnsi="Segoe UI" w:cs="Segoe UI"/>
          <w:b/>
          <w:bCs/>
          <w:caps/>
          <w:color w:val="0F172A"/>
          <w:spacing w:val="9"/>
          <w:sz w:val="18"/>
          <w:szCs w:val="18"/>
        </w:rPr>
        <w:t>Perfil Profesional</w:t>
      </w:r>
    </w:p>
    <w:p w14:paraId="3C1813BF" w14:textId="77777777" w:rsidR="00A24B4C" w:rsidRDefault="00A24B4C">
      <w:pPr>
        <w:pStyle w:val="profile-summary"/>
        <w:shd w:val="clear" w:color="auto" w:fill="FFFFFF"/>
        <w:divId w:val="1735348084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Desarrollador de Software Fullstack con amplia experiencia en la construcción de soluciones empresariales utilizando </w:t>
      </w:r>
      <w:r>
        <w:rPr>
          <w:rFonts w:ascii="Segoe UI" w:hAnsi="Segoe UI" w:cs="Segoe UI"/>
          <w:b/>
          <w:bCs/>
          <w:color w:val="0369A1"/>
        </w:rPr>
        <w:t>Java 21</w:t>
      </w:r>
      <w:r>
        <w:rPr>
          <w:rFonts w:ascii="Segoe UI" w:hAnsi="Segoe UI" w:cs="Segoe UI"/>
        </w:rPr>
        <w:t xml:space="preserve">, </w:t>
      </w:r>
      <w:r>
        <w:rPr>
          <w:rFonts w:ascii="Segoe UI" w:hAnsi="Segoe UI" w:cs="Segoe UI"/>
          <w:b/>
          <w:bCs/>
          <w:color w:val="0369A1"/>
        </w:rPr>
        <w:t>Node.js (Express)</w:t>
      </w:r>
      <w:r>
        <w:rPr>
          <w:rFonts w:ascii="Segoe UI" w:hAnsi="Segoe UI" w:cs="Segoe UI"/>
        </w:rPr>
        <w:t xml:space="preserve">, </w:t>
      </w:r>
      <w:r>
        <w:rPr>
          <w:rFonts w:ascii="Segoe UI" w:hAnsi="Segoe UI" w:cs="Segoe UI"/>
          <w:b/>
          <w:bCs/>
          <w:color w:val="0369A1"/>
        </w:rPr>
        <w:t>Spring Boot</w:t>
      </w:r>
      <w:r>
        <w:rPr>
          <w:rFonts w:ascii="Segoe UI" w:hAnsi="Segoe UI" w:cs="Segoe UI"/>
        </w:rPr>
        <w:t xml:space="preserve"> y </w:t>
      </w:r>
      <w:r>
        <w:rPr>
          <w:rFonts w:ascii="Segoe UI" w:hAnsi="Segoe UI" w:cs="Segoe UI"/>
          <w:b/>
          <w:bCs/>
          <w:color w:val="0369A1"/>
        </w:rPr>
        <w:t>Angular</w:t>
      </w:r>
      <w:r>
        <w:rPr>
          <w:rFonts w:ascii="Segoe UI" w:hAnsi="Segoe UI" w:cs="Segoe UI"/>
        </w:rPr>
        <w:t xml:space="preserve">. Capacidad demostrada para </w:t>
      </w:r>
      <w:r>
        <w:rPr>
          <w:rFonts w:ascii="Segoe UI" w:hAnsi="Segoe UI" w:cs="Segoe UI"/>
          <w:b/>
          <w:bCs/>
          <w:color w:val="0369A1"/>
        </w:rPr>
        <w:t>gestionar incidentes productivos, analizar trazas de registros (stack traces / CloudWatch) y proponer remediaciones efectivas de código</w:t>
      </w:r>
      <w:r>
        <w:rPr>
          <w:rFonts w:ascii="Segoe UI" w:hAnsi="Segoe UI" w:cs="Segoe UI"/>
        </w:rPr>
        <w:t xml:space="preserve">. Experiencia en el desarrollo del sistema </w:t>
      </w:r>
      <w:r>
        <w:rPr>
          <w:rFonts w:ascii="Segoe UI" w:hAnsi="Segoe UI" w:cs="Segoe UI"/>
          <w:b/>
          <w:bCs/>
          <w:color w:val="0369A1"/>
        </w:rPr>
        <w:t>ERP para ICO Logística</w:t>
      </w:r>
      <w:r>
        <w:rPr>
          <w:rFonts w:ascii="Segoe UI" w:hAnsi="Segoe UI" w:cs="Segoe UI"/>
        </w:rPr>
        <w:t xml:space="preserve">, CRM de ventas, submódulo de </w:t>
      </w:r>
      <w:r>
        <w:rPr>
          <w:rFonts w:ascii="Segoe UI" w:hAnsi="Segoe UI" w:cs="Segoe UI"/>
          <w:b/>
          <w:bCs/>
          <w:color w:val="0369A1"/>
        </w:rPr>
        <w:t>Gestión de Activos de TI</w:t>
      </w:r>
      <w:r>
        <w:rPr>
          <w:rFonts w:ascii="Segoe UI" w:hAnsi="Segoe UI" w:cs="Segoe UI"/>
        </w:rPr>
        <w:t xml:space="preserve"> y servicios Cloud con </w:t>
      </w:r>
      <w:r>
        <w:rPr>
          <w:rFonts w:ascii="Segoe UI" w:hAnsi="Segoe UI" w:cs="Segoe UI"/>
          <w:b/>
          <w:bCs/>
          <w:color w:val="0369A1"/>
        </w:rPr>
        <w:t>AWS (S3, Lambda, CloudWatch)</w:t>
      </w:r>
      <w:r>
        <w:rPr>
          <w:rFonts w:ascii="Segoe UI" w:hAnsi="Segoe UI" w:cs="Segoe UI"/>
        </w:rPr>
        <w:t xml:space="preserve"> sobre bases de datos </w:t>
      </w:r>
      <w:r>
        <w:rPr>
          <w:rFonts w:ascii="Segoe UI" w:hAnsi="Segoe UI" w:cs="Segoe UI"/>
          <w:b/>
          <w:bCs/>
          <w:color w:val="0369A1"/>
        </w:rPr>
        <w:t>SQL Server</w:t>
      </w:r>
      <w:r>
        <w:rPr>
          <w:rFonts w:ascii="Segoe UI" w:hAnsi="Segoe UI" w:cs="Segoe UI"/>
        </w:rPr>
        <w:t xml:space="preserve"> y </w:t>
      </w:r>
      <w:r>
        <w:rPr>
          <w:rFonts w:ascii="Segoe UI" w:hAnsi="Segoe UI" w:cs="Segoe UI"/>
          <w:b/>
          <w:bCs/>
          <w:color w:val="0369A1"/>
        </w:rPr>
        <w:t>PostgreSQL</w:t>
      </w:r>
      <w:r>
        <w:rPr>
          <w:rFonts w:ascii="Segoe UI" w:hAnsi="Segoe UI" w:cs="Segoe UI"/>
        </w:rPr>
        <w:t xml:space="preserve">. </w:t>
      </w:r>
    </w:p>
    <w:p w14:paraId="02BA5358" w14:textId="77777777" w:rsidR="00A24B4C" w:rsidRDefault="00A24B4C">
      <w:pPr>
        <w:shd w:val="clear" w:color="auto" w:fill="FFFFFF"/>
        <w:divId w:val="1027491068"/>
        <w:rPr>
          <w:rFonts w:ascii="Segoe UI" w:eastAsia="Times New Roman" w:hAnsi="Segoe UI" w:cs="Segoe UI"/>
          <w:b/>
          <w:bCs/>
          <w:caps/>
          <w:color w:val="0F172A"/>
          <w:spacing w:val="9"/>
          <w:sz w:val="18"/>
          <w:szCs w:val="18"/>
        </w:rPr>
      </w:pPr>
      <w:r>
        <w:rPr>
          <w:rFonts w:ascii="Segoe UI" w:eastAsia="Times New Roman" w:hAnsi="Segoe UI" w:cs="Segoe UI"/>
          <w:b/>
          <w:bCs/>
          <w:caps/>
          <w:color w:val="0F172A"/>
          <w:spacing w:val="9"/>
          <w:sz w:val="18"/>
          <w:szCs w:val="18"/>
        </w:rPr>
        <w:t>Experiencia Laboral</w:t>
      </w:r>
    </w:p>
    <w:p w14:paraId="411BF8FD" w14:textId="77777777" w:rsidR="00A24B4C" w:rsidRDefault="00A24B4C">
      <w:pPr>
        <w:shd w:val="clear" w:color="auto" w:fill="FFFFFF"/>
        <w:divId w:val="627080569"/>
        <w:rPr>
          <w:rFonts w:ascii="Segoe UI" w:eastAsia="Times New Roman" w:hAnsi="Segoe UI" w:cs="Segoe UI"/>
          <w:color w:val="1E293B"/>
          <w:sz w:val="18"/>
          <w:szCs w:val="18"/>
        </w:rPr>
      </w:pPr>
      <w:r>
        <w:rPr>
          <w:rStyle w:val="job-role1"/>
          <w:rFonts w:ascii="Segoe UI" w:eastAsia="Times New Roman" w:hAnsi="Segoe UI" w:cs="Segoe UI"/>
        </w:rPr>
        <w:t>Desarrollador de Software Fullstack &amp; Asistente TI</w:t>
      </w:r>
      <w:r>
        <w:rPr>
          <w:rFonts w:ascii="Segoe UI" w:eastAsia="Times New Roman" w:hAnsi="Segoe UI" w:cs="Segoe UI"/>
          <w:color w:val="1E293B"/>
          <w:sz w:val="18"/>
          <w:szCs w:val="18"/>
        </w:rPr>
        <w:br/>
      </w:r>
      <w:r>
        <w:rPr>
          <w:rStyle w:val="job-company1"/>
          <w:rFonts w:ascii="Segoe UI" w:eastAsia="Times New Roman" w:hAnsi="Segoe UI" w:cs="Segoe UI"/>
        </w:rPr>
        <w:t>ICO Logística S.A.C.</w:t>
      </w:r>
      <w:r>
        <w:rPr>
          <w:rFonts w:ascii="Segoe UI" w:eastAsia="Times New Roman" w:hAnsi="Segoe UI" w:cs="Segoe UI"/>
          <w:color w:val="1E293B"/>
          <w:sz w:val="18"/>
          <w:szCs w:val="18"/>
        </w:rPr>
        <w:t xml:space="preserve"> </w:t>
      </w:r>
    </w:p>
    <w:p w14:paraId="692BC738" w14:textId="77777777" w:rsidR="00A24B4C" w:rsidRDefault="00A24B4C">
      <w:pPr>
        <w:shd w:val="clear" w:color="auto" w:fill="FFFFFF"/>
        <w:divId w:val="1103460206"/>
        <w:rPr>
          <w:rFonts w:ascii="Segoe UI" w:eastAsia="Times New Roman" w:hAnsi="Segoe UI" w:cs="Segoe UI"/>
          <w:color w:val="1E293B"/>
          <w:sz w:val="18"/>
          <w:szCs w:val="18"/>
        </w:rPr>
      </w:pPr>
      <w:r>
        <w:rPr>
          <w:rStyle w:val="job-period1"/>
          <w:rFonts w:ascii="Segoe UI" w:eastAsia="Times New Roman" w:hAnsi="Segoe UI" w:cs="Segoe UI"/>
        </w:rPr>
        <w:t>Febrero 2025 – Presente</w:t>
      </w:r>
      <w:r>
        <w:rPr>
          <w:rFonts w:ascii="Segoe UI" w:eastAsia="Times New Roman" w:hAnsi="Segoe UI" w:cs="Segoe UI"/>
          <w:color w:val="1E293B"/>
          <w:sz w:val="18"/>
          <w:szCs w:val="18"/>
        </w:rPr>
        <w:t xml:space="preserve"> </w:t>
      </w:r>
    </w:p>
    <w:p w14:paraId="4F86A0DC" w14:textId="77777777" w:rsidR="00A24B4C" w:rsidRDefault="00A24B4C">
      <w:pPr>
        <w:numPr>
          <w:ilvl w:val="0"/>
          <w:numId w:val="1"/>
        </w:numPr>
        <w:shd w:val="clear" w:color="auto" w:fill="FFFFFF"/>
        <w:spacing w:before="100" w:beforeAutospacing="1" w:after="23"/>
        <w:ind w:left="900"/>
        <w:divId w:val="221671868"/>
        <w:rPr>
          <w:rFonts w:ascii="Segoe UI" w:eastAsia="Times New Roman" w:hAnsi="Segoe UI" w:cs="Segoe UI"/>
          <w:color w:val="334155"/>
          <w:sz w:val="15"/>
          <w:szCs w:val="15"/>
        </w:rPr>
      </w:pPr>
      <w:r>
        <w:rPr>
          <w:rFonts w:ascii="Segoe UI" w:eastAsia="Times New Roman" w:hAnsi="Segoe UI" w:cs="Segoe UI"/>
          <w:b/>
          <w:bCs/>
          <w:color w:val="0F172A"/>
          <w:sz w:val="15"/>
          <w:szCs w:val="15"/>
        </w:rPr>
        <w:t>Gestión de Incidentes &amp; Trazabilidad Backend:</w:t>
      </w:r>
      <w:r>
        <w:rPr>
          <w:rFonts w:ascii="Segoe UI" w:eastAsia="Times New Roman" w:hAnsi="Segoe UI" w:cs="Segoe UI"/>
          <w:color w:val="334155"/>
          <w:sz w:val="15"/>
          <w:szCs w:val="15"/>
        </w:rPr>
        <w:t xml:space="preserve"> Monitoreo continuo de servicios en producción, diagnóstico y </w:t>
      </w:r>
      <w:r>
        <w:rPr>
          <w:rFonts w:ascii="Segoe UI" w:eastAsia="Times New Roman" w:hAnsi="Segoe UI" w:cs="Segoe UI"/>
          <w:b/>
          <w:bCs/>
          <w:color w:val="0F172A"/>
          <w:sz w:val="15"/>
          <w:szCs w:val="15"/>
        </w:rPr>
        <w:t>análisis de trazas de errores (logs / stack traces)</w:t>
      </w:r>
      <w:r>
        <w:rPr>
          <w:rFonts w:ascii="Segoe UI" w:eastAsia="Times New Roman" w:hAnsi="Segoe UI" w:cs="Segoe UI"/>
          <w:color w:val="334155"/>
          <w:sz w:val="15"/>
          <w:szCs w:val="15"/>
        </w:rPr>
        <w:t xml:space="preserve"> para proponer e implementar </w:t>
      </w:r>
      <w:r>
        <w:rPr>
          <w:rFonts w:ascii="Segoe UI" w:eastAsia="Times New Roman" w:hAnsi="Segoe UI" w:cs="Segoe UI"/>
          <w:b/>
          <w:bCs/>
          <w:color w:val="0F172A"/>
          <w:sz w:val="15"/>
          <w:szCs w:val="15"/>
        </w:rPr>
        <w:t>remediaciones inmediatas de código</w:t>
      </w:r>
      <w:r>
        <w:rPr>
          <w:rFonts w:ascii="Segoe UI" w:eastAsia="Times New Roman" w:hAnsi="Segoe UI" w:cs="Segoe UI"/>
          <w:color w:val="334155"/>
          <w:sz w:val="15"/>
          <w:szCs w:val="15"/>
        </w:rPr>
        <w:t xml:space="preserve"> en microservicios backend con Java 21 / Spring Boot y Node.js.</w:t>
      </w:r>
    </w:p>
    <w:p w14:paraId="7AD5F8E0" w14:textId="77777777" w:rsidR="00A24B4C" w:rsidRDefault="00A24B4C">
      <w:pPr>
        <w:numPr>
          <w:ilvl w:val="0"/>
          <w:numId w:val="1"/>
        </w:numPr>
        <w:shd w:val="clear" w:color="auto" w:fill="FFFFFF"/>
        <w:spacing w:before="100" w:beforeAutospacing="1" w:after="23"/>
        <w:ind w:left="900"/>
        <w:divId w:val="221671868"/>
        <w:rPr>
          <w:rFonts w:ascii="Segoe UI" w:eastAsia="Times New Roman" w:hAnsi="Segoe UI" w:cs="Segoe UI"/>
          <w:color w:val="334155"/>
          <w:sz w:val="15"/>
          <w:szCs w:val="15"/>
        </w:rPr>
      </w:pPr>
      <w:r>
        <w:rPr>
          <w:rFonts w:ascii="Segoe UI" w:eastAsia="Times New Roman" w:hAnsi="Segoe UI" w:cs="Segoe UI"/>
          <w:b/>
          <w:bCs/>
          <w:color w:val="0F172A"/>
          <w:sz w:val="15"/>
          <w:szCs w:val="15"/>
        </w:rPr>
        <w:t>Sistema ERP ICO Logística (Java 21, Node.js &amp; Angular):</w:t>
      </w:r>
      <w:r>
        <w:rPr>
          <w:rFonts w:ascii="Segoe UI" w:eastAsia="Times New Roman" w:hAnsi="Segoe UI" w:cs="Segoe UI"/>
          <w:color w:val="334155"/>
          <w:sz w:val="15"/>
          <w:szCs w:val="15"/>
        </w:rPr>
        <w:t xml:space="preserve"> </w:t>
      </w:r>
      <w:r>
        <w:rPr>
          <w:rFonts w:ascii="Segoe UI" w:eastAsia="Times New Roman" w:hAnsi="Segoe UI" w:cs="Segoe UI"/>
          <w:color w:val="334155"/>
          <w:sz w:val="15"/>
          <w:szCs w:val="15"/>
        </w:rPr>
        <w:t xml:space="preserve">Liderazgo y desarrollo del ERP. Construcción de APIs RESTful, seguridad JWT, reportes dinámicos PDF e integración con servicios de almacenamiento en la nube </w:t>
      </w:r>
      <w:r>
        <w:rPr>
          <w:rFonts w:ascii="Segoe UI" w:eastAsia="Times New Roman" w:hAnsi="Segoe UI" w:cs="Segoe UI"/>
          <w:b/>
          <w:bCs/>
          <w:color w:val="0F172A"/>
          <w:sz w:val="15"/>
          <w:szCs w:val="15"/>
        </w:rPr>
        <w:t>AWS S3</w:t>
      </w:r>
      <w:r>
        <w:rPr>
          <w:rFonts w:ascii="Segoe UI" w:eastAsia="Times New Roman" w:hAnsi="Segoe UI" w:cs="Segoe UI"/>
          <w:color w:val="334155"/>
          <w:sz w:val="15"/>
          <w:szCs w:val="15"/>
        </w:rPr>
        <w:t>.</w:t>
      </w:r>
    </w:p>
    <w:p w14:paraId="7DB9AB39" w14:textId="77777777" w:rsidR="00A24B4C" w:rsidRDefault="00A24B4C">
      <w:pPr>
        <w:numPr>
          <w:ilvl w:val="0"/>
          <w:numId w:val="1"/>
        </w:numPr>
        <w:shd w:val="clear" w:color="auto" w:fill="FFFFFF"/>
        <w:spacing w:before="100" w:beforeAutospacing="1" w:after="23"/>
        <w:ind w:left="900"/>
        <w:divId w:val="221671868"/>
        <w:rPr>
          <w:rFonts w:ascii="Segoe UI" w:eastAsia="Times New Roman" w:hAnsi="Segoe UI" w:cs="Segoe UI"/>
          <w:color w:val="334155"/>
          <w:sz w:val="15"/>
          <w:szCs w:val="15"/>
        </w:rPr>
      </w:pPr>
      <w:r>
        <w:rPr>
          <w:rFonts w:ascii="Segoe UI" w:eastAsia="Times New Roman" w:hAnsi="Segoe UI" w:cs="Segoe UI"/>
          <w:b/>
          <w:bCs/>
          <w:color w:val="0F172A"/>
          <w:sz w:val="15"/>
          <w:szCs w:val="15"/>
        </w:rPr>
        <w:t>Submódulo de Sistemas TI &amp; Control de Activos:</w:t>
      </w:r>
      <w:r>
        <w:rPr>
          <w:rFonts w:ascii="Segoe UI" w:eastAsia="Times New Roman" w:hAnsi="Segoe UI" w:cs="Segoe UI"/>
          <w:color w:val="334155"/>
          <w:sz w:val="15"/>
          <w:szCs w:val="15"/>
        </w:rPr>
        <w:t xml:space="preserve"> Desarrollo del módulo relacional para gestión de equipos tecnológicos, autogenerador dinámico de códigos patrimoniales (`ICO-LAP-`, `ICO-CEL-`) y registro de actas firmadas en PDF.</w:t>
      </w:r>
    </w:p>
    <w:p w14:paraId="56EAA1AB" w14:textId="77777777" w:rsidR="00A24B4C" w:rsidRDefault="00A24B4C">
      <w:pPr>
        <w:numPr>
          <w:ilvl w:val="0"/>
          <w:numId w:val="1"/>
        </w:numPr>
        <w:shd w:val="clear" w:color="auto" w:fill="FFFFFF"/>
        <w:spacing w:before="100" w:beforeAutospacing="1" w:after="23"/>
        <w:ind w:left="900"/>
        <w:divId w:val="221671868"/>
        <w:rPr>
          <w:rFonts w:ascii="Segoe UI" w:eastAsia="Times New Roman" w:hAnsi="Segoe UI" w:cs="Segoe UI"/>
          <w:color w:val="334155"/>
          <w:sz w:val="15"/>
          <w:szCs w:val="15"/>
        </w:rPr>
      </w:pPr>
      <w:r>
        <w:rPr>
          <w:rFonts w:ascii="Segoe UI" w:eastAsia="Times New Roman" w:hAnsi="Segoe UI" w:cs="Segoe UI"/>
          <w:b/>
          <w:bCs/>
          <w:color w:val="0F172A"/>
          <w:sz w:val="15"/>
          <w:szCs w:val="15"/>
        </w:rPr>
        <w:t>CRM Comercial &amp; App Móvil de Ventas:</w:t>
      </w:r>
      <w:r>
        <w:rPr>
          <w:rFonts w:ascii="Segoe UI" w:eastAsia="Times New Roman" w:hAnsi="Segoe UI" w:cs="Segoe UI"/>
          <w:color w:val="334155"/>
          <w:sz w:val="15"/>
          <w:szCs w:val="15"/>
        </w:rPr>
        <w:t xml:space="preserve"> Sistema CRM Web en </w:t>
      </w:r>
      <w:r>
        <w:rPr>
          <w:rFonts w:ascii="Segoe UI" w:eastAsia="Times New Roman" w:hAnsi="Segoe UI" w:cs="Segoe UI"/>
          <w:b/>
          <w:bCs/>
          <w:color w:val="0F172A"/>
          <w:sz w:val="15"/>
          <w:szCs w:val="15"/>
        </w:rPr>
        <w:t>Angular</w:t>
      </w:r>
      <w:r>
        <w:rPr>
          <w:rFonts w:ascii="Segoe UI" w:eastAsia="Times New Roman" w:hAnsi="Segoe UI" w:cs="Segoe UI"/>
          <w:color w:val="334155"/>
          <w:sz w:val="15"/>
          <w:szCs w:val="15"/>
        </w:rPr>
        <w:t xml:space="preserve"> y </w:t>
      </w:r>
      <w:r>
        <w:rPr>
          <w:rFonts w:ascii="Segoe UI" w:eastAsia="Times New Roman" w:hAnsi="Segoe UI" w:cs="Segoe UI"/>
          <w:b/>
          <w:bCs/>
          <w:color w:val="0F172A"/>
          <w:sz w:val="15"/>
          <w:szCs w:val="15"/>
        </w:rPr>
        <w:t>Node.js / Spring Boot</w:t>
      </w:r>
      <w:r>
        <w:rPr>
          <w:rFonts w:ascii="Segoe UI" w:eastAsia="Times New Roman" w:hAnsi="Segoe UI" w:cs="Segoe UI"/>
          <w:color w:val="334155"/>
          <w:sz w:val="15"/>
          <w:szCs w:val="15"/>
        </w:rPr>
        <w:t xml:space="preserve"> integrado con aplicación móvil nativa en </w:t>
      </w:r>
      <w:r>
        <w:rPr>
          <w:rFonts w:ascii="Segoe UI" w:eastAsia="Times New Roman" w:hAnsi="Segoe UI" w:cs="Segoe UI"/>
          <w:b/>
          <w:bCs/>
          <w:color w:val="0F172A"/>
          <w:sz w:val="15"/>
          <w:szCs w:val="15"/>
        </w:rPr>
        <w:t>Kotlin</w:t>
      </w:r>
      <w:r>
        <w:rPr>
          <w:rFonts w:ascii="Segoe UI" w:eastAsia="Times New Roman" w:hAnsi="Segoe UI" w:cs="Segoe UI"/>
          <w:color w:val="334155"/>
          <w:sz w:val="15"/>
          <w:szCs w:val="15"/>
        </w:rPr>
        <w:t xml:space="preserve"> para la fuerza de ventas en campo.</w:t>
      </w:r>
    </w:p>
    <w:p w14:paraId="0248EF9F" w14:textId="77777777" w:rsidR="00A24B4C" w:rsidRDefault="00A24B4C">
      <w:pPr>
        <w:numPr>
          <w:ilvl w:val="0"/>
          <w:numId w:val="1"/>
        </w:numPr>
        <w:shd w:val="clear" w:color="auto" w:fill="FFFFFF"/>
        <w:spacing w:before="100" w:beforeAutospacing="1" w:after="23"/>
        <w:ind w:left="900"/>
        <w:divId w:val="221671868"/>
        <w:rPr>
          <w:rFonts w:ascii="Segoe UI" w:eastAsia="Times New Roman" w:hAnsi="Segoe UI" w:cs="Segoe UI"/>
          <w:color w:val="334155"/>
          <w:sz w:val="15"/>
          <w:szCs w:val="15"/>
        </w:rPr>
      </w:pPr>
      <w:r>
        <w:rPr>
          <w:rFonts w:ascii="Segoe UI" w:eastAsia="Times New Roman" w:hAnsi="Segoe UI" w:cs="Segoe UI"/>
          <w:b/>
          <w:bCs/>
          <w:color w:val="0F172A"/>
          <w:sz w:val="15"/>
          <w:szCs w:val="15"/>
        </w:rPr>
        <w:t>Ecosistema RRHH &amp; Asistencia:</w:t>
      </w:r>
      <w:r>
        <w:rPr>
          <w:rFonts w:ascii="Segoe UI" w:eastAsia="Times New Roman" w:hAnsi="Segoe UI" w:cs="Segoe UI"/>
          <w:color w:val="334155"/>
          <w:sz w:val="15"/>
          <w:szCs w:val="15"/>
        </w:rPr>
        <w:t xml:space="preserve"> Desarrollo web con Angular + backend RESTful y app móvil de marcación en .NET MAUI.</w:t>
      </w:r>
    </w:p>
    <w:p w14:paraId="431D59B7" w14:textId="77777777" w:rsidR="00A24B4C" w:rsidRDefault="00A24B4C">
      <w:pPr>
        <w:numPr>
          <w:ilvl w:val="0"/>
          <w:numId w:val="1"/>
        </w:numPr>
        <w:shd w:val="clear" w:color="auto" w:fill="FFFFFF"/>
        <w:spacing w:before="100" w:beforeAutospacing="1" w:after="23"/>
        <w:ind w:left="900"/>
        <w:divId w:val="221671868"/>
        <w:rPr>
          <w:rFonts w:ascii="Segoe UI" w:eastAsia="Times New Roman" w:hAnsi="Segoe UI" w:cs="Segoe UI"/>
          <w:color w:val="334155"/>
          <w:sz w:val="15"/>
          <w:szCs w:val="15"/>
        </w:rPr>
      </w:pPr>
      <w:r>
        <w:rPr>
          <w:rFonts w:ascii="Segoe UI" w:eastAsia="Times New Roman" w:hAnsi="Segoe UI" w:cs="Segoe UI"/>
          <w:b/>
          <w:bCs/>
          <w:color w:val="0F172A"/>
          <w:sz w:val="15"/>
          <w:szCs w:val="15"/>
        </w:rPr>
        <w:t>Soporte TI e Infraestructura:</w:t>
      </w:r>
      <w:r>
        <w:rPr>
          <w:rFonts w:ascii="Segoe UI" w:eastAsia="Times New Roman" w:hAnsi="Segoe UI" w:cs="Segoe UI"/>
          <w:color w:val="334155"/>
          <w:sz w:val="15"/>
          <w:szCs w:val="15"/>
        </w:rPr>
        <w:t xml:space="preserve"> Administración de servidores Active Directory, redes y soporte técnico SQL Server en </w:t>
      </w:r>
      <w:r>
        <w:rPr>
          <w:rFonts w:ascii="Segoe UI" w:eastAsia="Times New Roman" w:hAnsi="Segoe UI" w:cs="Segoe UI"/>
          <w:b/>
          <w:bCs/>
          <w:color w:val="0F172A"/>
          <w:sz w:val="15"/>
          <w:szCs w:val="15"/>
        </w:rPr>
        <w:t>SAP Business One</w:t>
      </w:r>
      <w:r>
        <w:rPr>
          <w:rFonts w:ascii="Segoe UI" w:eastAsia="Times New Roman" w:hAnsi="Segoe UI" w:cs="Segoe UI"/>
          <w:color w:val="334155"/>
          <w:sz w:val="15"/>
          <w:szCs w:val="15"/>
        </w:rPr>
        <w:t>.</w:t>
      </w:r>
    </w:p>
    <w:p w14:paraId="580788BD" w14:textId="77777777" w:rsidR="00A24B4C" w:rsidRDefault="00A24B4C">
      <w:pPr>
        <w:shd w:val="clear" w:color="auto" w:fill="FFFFFF"/>
        <w:divId w:val="1413813166"/>
        <w:rPr>
          <w:rFonts w:ascii="Segoe UI" w:eastAsia="Times New Roman" w:hAnsi="Segoe UI" w:cs="Segoe UI"/>
          <w:color w:val="1E293B"/>
          <w:sz w:val="18"/>
          <w:szCs w:val="18"/>
        </w:rPr>
      </w:pPr>
      <w:r>
        <w:rPr>
          <w:rStyle w:val="job-role1"/>
          <w:rFonts w:ascii="Segoe UI" w:eastAsia="Times New Roman" w:hAnsi="Segoe UI" w:cs="Segoe UI"/>
        </w:rPr>
        <w:t>Asesor CSR1 y ATC Netflix</w:t>
      </w:r>
      <w:r>
        <w:rPr>
          <w:rFonts w:ascii="Segoe UI" w:eastAsia="Times New Roman" w:hAnsi="Segoe UI" w:cs="Segoe UI"/>
          <w:color w:val="1E293B"/>
          <w:sz w:val="18"/>
          <w:szCs w:val="18"/>
        </w:rPr>
        <w:br/>
      </w:r>
      <w:r>
        <w:rPr>
          <w:rStyle w:val="job-company1"/>
          <w:rFonts w:ascii="Segoe UI" w:eastAsia="Times New Roman" w:hAnsi="Segoe UI" w:cs="Segoe UI"/>
        </w:rPr>
        <w:t>Teleperformance</w:t>
      </w:r>
      <w:r>
        <w:rPr>
          <w:rFonts w:ascii="Segoe UI" w:eastAsia="Times New Roman" w:hAnsi="Segoe UI" w:cs="Segoe UI"/>
          <w:color w:val="1E293B"/>
          <w:sz w:val="18"/>
          <w:szCs w:val="18"/>
        </w:rPr>
        <w:t xml:space="preserve"> </w:t>
      </w:r>
    </w:p>
    <w:p w14:paraId="3415A18A" w14:textId="77777777" w:rsidR="00A24B4C" w:rsidRDefault="00A24B4C">
      <w:pPr>
        <w:shd w:val="clear" w:color="auto" w:fill="FFFFFF"/>
        <w:divId w:val="69081478"/>
        <w:rPr>
          <w:rFonts w:ascii="Segoe UI" w:eastAsia="Times New Roman" w:hAnsi="Segoe UI" w:cs="Segoe UI"/>
          <w:color w:val="1E293B"/>
          <w:sz w:val="18"/>
          <w:szCs w:val="18"/>
        </w:rPr>
      </w:pPr>
      <w:r>
        <w:rPr>
          <w:rStyle w:val="job-period1"/>
          <w:rFonts w:ascii="Segoe UI" w:eastAsia="Times New Roman" w:hAnsi="Segoe UI" w:cs="Segoe UI"/>
        </w:rPr>
        <w:t>Octubre 2022 – Enero 2025</w:t>
      </w:r>
      <w:r>
        <w:rPr>
          <w:rFonts w:ascii="Segoe UI" w:eastAsia="Times New Roman" w:hAnsi="Segoe UI" w:cs="Segoe UI"/>
          <w:color w:val="1E293B"/>
          <w:sz w:val="18"/>
          <w:szCs w:val="18"/>
        </w:rPr>
        <w:t xml:space="preserve"> </w:t>
      </w:r>
    </w:p>
    <w:p w14:paraId="3CE2EDAB" w14:textId="77777777" w:rsidR="00A24B4C" w:rsidRDefault="00A24B4C">
      <w:pPr>
        <w:numPr>
          <w:ilvl w:val="0"/>
          <w:numId w:val="2"/>
        </w:numPr>
        <w:shd w:val="clear" w:color="auto" w:fill="FFFFFF"/>
        <w:spacing w:before="100" w:beforeAutospacing="1" w:after="23"/>
        <w:ind w:left="900"/>
        <w:divId w:val="151681282"/>
        <w:rPr>
          <w:rFonts w:ascii="Segoe UI" w:eastAsia="Times New Roman" w:hAnsi="Segoe UI" w:cs="Segoe UI"/>
          <w:color w:val="334155"/>
          <w:sz w:val="15"/>
          <w:szCs w:val="15"/>
        </w:rPr>
      </w:pPr>
      <w:r>
        <w:rPr>
          <w:rFonts w:ascii="Segoe UI" w:eastAsia="Times New Roman" w:hAnsi="Segoe UI" w:cs="Segoe UI"/>
          <w:color w:val="334155"/>
          <w:sz w:val="15"/>
          <w:szCs w:val="15"/>
        </w:rPr>
        <w:t>Atención al cliente, diagnóstico y resolución de incidencias técnicas en la plataforma Netflix. Soporte especializado a usuarios y cuentas corporativas.</w:t>
      </w:r>
    </w:p>
    <w:p w14:paraId="68C49E59" w14:textId="77777777" w:rsidR="00A24B4C" w:rsidRDefault="00A24B4C">
      <w:pPr>
        <w:shd w:val="clear" w:color="auto" w:fill="FFFFFF"/>
        <w:divId w:val="1991397050"/>
        <w:rPr>
          <w:rFonts w:ascii="Segoe UI" w:eastAsia="Times New Roman" w:hAnsi="Segoe UI" w:cs="Segoe UI"/>
          <w:color w:val="1E293B"/>
          <w:sz w:val="18"/>
          <w:szCs w:val="18"/>
        </w:rPr>
      </w:pPr>
      <w:r>
        <w:rPr>
          <w:rStyle w:val="job-role1"/>
          <w:rFonts w:ascii="Segoe UI" w:eastAsia="Times New Roman" w:hAnsi="Segoe UI" w:cs="Segoe UI"/>
        </w:rPr>
        <w:t>Coordinador DIRECTV – VP Operaciones</w:t>
      </w:r>
      <w:r>
        <w:rPr>
          <w:rFonts w:ascii="Segoe UI" w:eastAsia="Times New Roman" w:hAnsi="Segoe UI" w:cs="Segoe UI"/>
          <w:color w:val="1E293B"/>
          <w:sz w:val="18"/>
          <w:szCs w:val="18"/>
        </w:rPr>
        <w:br/>
      </w:r>
      <w:r>
        <w:rPr>
          <w:rStyle w:val="job-company1"/>
          <w:rFonts w:ascii="Segoe UI" w:eastAsia="Times New Roman" w:hAnsi="Segoe UI" w:cs="Segoe UI"/>
        </w:rPr>
        <w:t>DIRECTV</w:t>
      </w:r>
      <w:r>
        <w:rPr>
          <w:rFonts w:ascii="Segoe UI" w:eastAsia="Times New Roman" w:hAnsi="Segoe UI" w:cs="Segoe UI"/>
          <w:color w:val="1E293B"/>
          <w:sz w:val="18"/>
          <w:szCs w:val="18"/>
        </w:rPr>
        <w:t xml:space="preserve"> </w:t>
      </w:r>
    </w:p>
    <w:p w14:paraId="59FBA561" w14:textId="77777777" w:rsidR="00A24B4C" w:rsidRDefault="00A24B4C">
      <w:pPr>
        <w:shd w:val="clear" w:color="auto" w:fill="FFFFFF"/>
        <w:divId w:val="1136218218"/>
        <w:rPr>
          <w:rFonts w:ascii="Segoe UI" w:eastAsia="Times New Roman" w:hAnsi="Segoe UI" w:cs="Segoe UI"/>
          <w:color w:val="1E293B"/>
          <w:sz w:val="18"/>
          <w:szCs w:val="18"/>
        </w:rPr>
      </w:pPr>
      <w:r>
        <w:rPr>
          <w:rStyle w:val="job-period1"/>
          <w:rFonts w:ascii="Segoe UI" w:eastAsia="Times New Roman" w:hAnsi="Segoe UI" w:cs="Segoe UI"/>
        </w:rPr>
        <w:t>Agosto 2021 – Febrero 2022</w:t>
      </w:r>
      <w:r>
        <w:rPr>
          <w:rFonts w:ascii="Segoe UI" w:eastAsia="Times New Roman" w:hAnsi="Segoe UI" w:cs="Segoe UI"/>
          <w:color w:val="1E293B"/>
          <w:sz w:val="18"/>
          <w:szCs w:val="18"/>
        </w:rPr>
        <w:t xml:space="preserve"> </w:t>
      </w:r>
    </w:p>
    <w:p w14:paraId="26046D68" w14:textId="77777777" w:rsidR="00A24B4C" w:rsidRDefault="00A24B4C">
      <w:pPr>
        <w:numPr>
          <w:ilvl w:val="0"/>
          <w:numId w:val="3"/>
        </w:numPr>
        <w:shd w:val="clear" w:color="auto" w:fill="FFFFFF"/>
        <w:spacing w:before="100" w:beforeAutospacing="1" w:after="23"/>
        <w:ind w:left="900"/>
        <w:divId w:val="986470401"/>
        <w:rPr>
          <w:rFonts w:ascii="Segoe UI" w:eastAsia="Times New Roman" w:hAnsi="Segoe UI" w:cs="Segoe UI"/>
          <w:color w:val="334155"/>
          <w:sz w:val="15"/>
          <w:szCs w:val="15"/>
        </w:rPr>
      </w:pPr>
      <w:r>
        <w:rPr>
          <w:rFonts w:ascii="Segoe UI" w:eastAsia="Times New Roman" w:hAnsi="Segoe UI" w:cs="Segoe UI"/>
          <w:color w:val="334155"/>
          <w:sz w:val="15"/>
          <w:szCs w:val="15"/>
        </w:rPr>
        <w:t>Coordinación de asignaciones, análisis de backlog comercial y gestión de KPIs operativos de Field Service mediante plataformas TOA y Siebel.</w:t>
      </w:r>
    </w:p>
    <w:p w14:paraId="12E5E93A" w14:textId="77777777" w:rsidR="00A24B4C" w:rsidRDefault="00A24B4C">
      <w:pPr>
        <w:shd w:val="clear" w:color="auto" w:fill="FFFFFF"/>
        <w:divId w:val="941836391"/>
        <w:rPr>
          <w:rFonts w:ascii="Segoe UI" w:eastAsia="Times New Roman" w:hAnsi="Segoe UI" w:cs="Segoe UI"/>
          <w:color w:val="1E293B"/>
          <w:sz w:val="18"/>
          <w:szCs w:val="18"/>
        </w:rPr>
      </w:pPr>
      <w:r>
        <w:rPr>
          <w:rStyle w:val="job-role1"/>
          <w:rFonts w:ascii="Segoe UI" w:eastAsia="Times New Roman" w:hAnsi="Segoe UI" w:cs="Segoe UI"/>
        </w:rPr>
        <w:t>Back Office – VP Operaciones</w:t>
      </w:r>
      <w:r>
        <w:rPr>
          <w:rFonts w:ascii="Segoe UI" w:eastAsia="Times New Roman" w:hAnsi="Segoe UI" w:cs="Segoe UI"/>
          <w:color w:val="1E293B"/>
          <w:sz w:val="18"/>
          <w:szCs w:val="18"/>
        </w:rPr>
        <w:br/>
      </w:r>
      <w:r>
        <w:rPr>
          <w:rStyle w:val="job-company1"/>
          <w:rFonts w:ascii="Segoe UI" w:eastAsia="Times New Roman" w:hAnsi="Segoe UI" w:cs="Segoe UI"/>
        </w:rPr>
        <w:t>DIRECTV</w:t>
      </w:r>
      <w:r>
        <w:rPr>
          <w:rFonts w:ascii="Segoe UI" w:eastAsia="Times New Roman" w:hAnsi="Segoe UI" w:cs="Segoe UI"/>
          <w:color w:val="1E293B"/>
          <w:sz w:val="18"/>
          <w:szCs w:val="18"/>
        </w:rPr>
        <w:t xml:space="preserve"> </w:t>
      </w:r>
    </w:p>
    <w:p w14:paraId="193123A0" w14:textId="77777777" w:rsidR="00A24B4C" w:rsidRDefault="00A24B4C">
      <w:pPr>
        <w:shd w:val="clear" w:color="auto" w:fill="FFFFFF"/>
        <w:divId w:val="762992388"/>
        <w:rPr>
          <w:rFonts w:ascii="Segoe UI" w:eastAsia="Times New Roman" w:hAnsi="Segoe UI" w:cs="Segoe UI"/>
          <w:color w:val="1E293B"/>
          <w:sz w:val="18"/>
          <w:szCs w:val="18"/>
        </w:rPr>
      </w:pPr>
      <w:r>
        <w:rPr>
          <w:rStyle w:val="job-period1"/>
          <w:rFonts w:ascii="Segoe UI" w:eastAsia="Times New Roman" w:hAnsi="Segoe UI" w:cs="Segoe UI"/>
        </w:rPr>
        <w:lastRenderedPageBreak/>
        <w:t>Febrero 2020 – Febrero 2022</w:t>
      </w:r>
      <w:r>
        <w:rPr>
          <w:rFonts w:ascii="Segoe UI" w:eastAsia="Times New Roman" w:hAnsi="Segoe UI" w:cs="Segoe UI"/>
          <w:color w:val="1E293B"/>
          <w:sz w:val="18"/>
          <w:szCs w:val="18"/>
        </w:rPr>
        <w:t xml:space="preserve"> </w:t>
      </w:r>
    </w:p>
    <w:p w14:paraId="0D306487" w14:textId="77777777" w:rsidR="00A24B4C" w:rsidRDefault="00A24B4C">
      <w:pPr>
        <w:numPr>
          <w:ilvl w:val="0"/>
          <w:numId w:val="4"/>
        </w:numPr>
        <w:shd w:val="clear" w:color="auto" w:fill="FFFFFF"/>
        <w:spacing w:before="100" w:beforeAutospacing="1" w:after="23"/>
        <w:ind w:left="900"/>
        <w:divId w:val="47653100"/>
        <w:rPr>
          <w:rFonts w:ascii="Segoe UI" w:eastAsia="Times New Roman" w:hAnsi="Segoe UI" w:cs="Segoe UI"/>
          <w:color w:val="334155"/>
          <w:sz w:val="15"/>
          <w:szCs w:val="15"/>
        </w:rPr>
      </w:pPr>
      <w:r>
        <w:rPr>
          <w:rFonts w:ascii="Segoe UI" w:eastAsia="Times New Roman" w:hAnsi="Segoe UI" w:cs="Segoe UI"/>
          <w:color w:val="334155"/>
          <w:sz w:val="15"/>
          <w:szCs w:val="15"/>
        </w:rPr>
        <w:t>Seguimiento de ordenes de trabajo, armado de rutas técnicas y consolidación diaria de reportes en plataformas SIEBEL y SDSWEB.</w:t>
      </w:r>
    </w:p>
    <w:p w14:paraId="148D59C0" w14:textId="77777777" w:rsidR="00A24B4C" w:rsidRDefault="00A24B4C">
      <w:pPr>
        <w:shd w:val="clear" w:color="auto" w:fill="FFFFFF"/>
        <w:divId w:val="2127894216"/>
        <w:rPr>
          <w:rFonts w:ascii="Segoe UI" w:eastAsia="Times New Roman" w:hAnsi="Segoe UI" w:cs="Segoe UI"/>
          <w:b/>
          <w:bCs/>
          <w:color w:val="94A3B8"/>
          <w:sz w:val="13"/>
          <w:szCs w:val="13"/>
        </w:rPr>
      </w:pPr>
      <w:r>
        <w:rPr>
          <w:rFonts w:ascii="Segoe UI" w:eastAsia="Times New Roman" w:hAnsi="Segoe UI" w:cs="Segoe UI"/>
          <w:b/>
          <w:bCs/>
          <w:color w:val="94A3B8"/>
          <w:sz w:val="13"/>
          <w:szCs w:val="13"/>
        </w:rPr>
        <w:t>Página 1 de 2</w:t>
      </w:r>
    </w:p>
    <w:p w14:paraId="0DB8D1E7" w14:textId="77777777" w:rsidR="00A24B4C" w:rsidRDefault="00A24B4C">
      <w:pPr>
        <w:keepNext/>
        <w:shd w:val="clear" w:color="auto" w:fill="0F172A"/>
        <w:divId w:val="2033990203"/>
        <w:rPr>
          <w:rFonts w:ascii="Segoe UI" w:eastAsia="Times New Roman" w:hAnsi="Segoe UI" w:cs="Segoe UI"/>
          <w:b/>
          <w:bCs/>
          <w:caps/>
          <w:color w:val="38BDF8"/>
          <w:spacing w:val="12"/>
          <w:sz w:val="17"/>
          <w:szCs w:val="17"/>
        </w:rPr>
      </w:pPr>
      <w:r>
        <w:rPr>
          <w:rFonts w:ascii="Segoe UI" w:eastAsia="Times New Roman" w:hAnsi="Segoe UI" w:cs="Segoe UI"/>
          <w:b/>
          <w:bCs/>
          <w:caps/>
          <w:color w:val="38BDF8"/>
          <w:spacing w:val="12"/>
          <w:sz w:val="17"/>
          <w:szCs w:val="17"/>
        </w:rPr>
        <w:lastRenderedPageBreak/>
        <w:t>Educación y Certificaciones</w:t>
      </w:r>
    </w:p>
    <w:p w14:paraId="06593269" w14:textId="77777777" w:rsidR="00A24B4C" w:rsidRDefault="00A24B4C">
      <w:pPr>
        <w:keepNext/>
        <w:shd w:val="clear" w:color="auto" w:fill="0F172A"/>
        <w:divId w:val="115687359"/>
        <w:rPr>
          <w:rFonts w:ascii="Segoe UI" w:eastAsia="Times New Roman" w:hAnsi="Segoe UI" w:cs="Segoe UI"/>
          <w:b/>
          <w:bCs/>
          <w:color w:val="FFFFFF"/>
          <w:sz w:val="16"/>
          <w:szCs w:val="16"/>
        </w:rPr>
      </w:pPr>
      <w:r>
        <w:rPr>
          <w:rFonts w:ascii="Segoe UI" w:eastAsia="Times New Roman" w:hAnsi="Segoe UI" w:cs="Segoe UI"/>
          <w:b/>
          <w:bCs/>
          <w:color w:val="FFFFFF"/>
          <w:sz w:val="16"/>
          <w:szCs w:val="16"/>
        </w:rPr>
        <w:t>Bachiller en Desarrollo Fullstack</w:t>
      </w:r>
    </w:p>
    <w:p w14:paraId="26EF8F0F" w14:textId="77777777" w:rsidR="00A24B4C" w:rsidRDefault="00A24B4C">
      <w:pPr>
        <w:keepNext/>
        <w:shd w:val="clear" w:color="auto" w:fill="0F172A"/>
        <w:divId w:val="806894452"/>
        <w:rPr>
          <w:rFonts w:ascii="Segoe UI" w:eastAsia="Times New Roman" w:hAnsi="Segoe UI" w:cs="Segoe UI"/>
          <w:b/>
          <w:bCs/>
          <w:color w:val="38BDF8"/>
          <w:sz w:val="15"/>
          <w:szCs w:val="15"/>
        </w:rPr>
      </w:pPr>
      <w:r>
        <w:rPr>
          <w:rFonts w:ascii="Segoe UI" w:eastAsia="Times New Roman" w:hAnsi="Segoe UI" w:cs="Segoe UI"/>
          <w:b/>
          <w:bCs/>
          <w:color w:val="38BDF8"/>
          <w:sz w:val="15"/>
          <w:szCs w:val="15"/>
        </w:rPr>
        <w:t>IDAT - Instituto Superior</w:t>
      </w:r>
    </w:p>
    <w:p w14:paraId="4F4FECAB" w14:textId="77777777" w:rsidR="00A24B4C" w:rsidRDefault="00A24B4C">
      <w:pPr>
        <w:keepNext/>
        <w:shd w:val="clear" w:color="auto" w:fill="0F172A"/>
        <w:divId w:val="2100632615"/>
        <w:rPr>
          <w:rFonts w:ascii="Segoe UI" w:eastAsia="Times New Roman" w:hAnsi="Segoe UI" w:cs="Segoe UI"/>
          <w:color w:val="94A3B8"/>
          <w:sz w:val="14"/>
          <w:szCs w:val="14"/>
        </w:rPr>
      </w:pPr>
      <w:r>
        <w:rPr>
          <w:rFonts w:ascii="Segoe UI" w:eastAsia="Times New Roman" w:hAnsi="Segoe UI" w:cs="Segoe UI"/>
          <w:color w:val="94A3B8"/>
          <w:sz w:val="14"/>
          <w:szCs w:val="14"/>
        </w:rPr>
        <w:t>En curso | V Ciclo de 8 (2024 - 2026)</w:t>
      </w:r>
    </w:p>
    <w:p w14:paraId="48373B21" w14:textId="77777777" w:rsidR="00A24B4C" w:rsidRDefault="00A24B4C">
      <w:pPr>
        <w:keepNext/>
        <w:shd w:val="clear" w:color="auto" w:fill="0F172A"/>
        <w:divId w:val="156650227"/>
        <w:rPr>
          <w:rFonts w:ascii="Segoe UI" w:eastAsia="Times New Roman" w:hAnsi="Segoe UI" w:cs="Segoe UI"/>
          <w:color w:val="CBD5E1"/>
          <w:sz w:val="14"/>
          <w:szCs w:val="14"/>
        </w:rPr>
      </w:pPr>
      <w:r>
        <w:rPr>
          <w:rFonts w:ascii="Segoe UI" w:eastAsia="Times New Roman" w:hAnsi="Segoe UI" w:cs="Segoe UI"/>
          <w:color w:val="CBD5E1"/>
          <w:sz w:val="14"/>
          <w:szCs w:val="14"/>
        </w:rPr>
        <w:t xml:space="preserve">Actualmente en 5to ciclo de 8. Restan 12 meses para egresar como </w:t>
      </w:r>
      <w:r>
        <w:rPr>
          <w:rStyle w:val="Textoennegrita"/>
          <w:rFonts w:ascii="Segoe UI" w:eastAsia="Times New Roman" w:hAnsi="Segoe UI" w:cs="Segoe UI"/>
          <w:color w:val="CBD5E1"/>
          <w:sz w:val="14"/>
          <w:szCs w:val="14"/>
        </w:rPr>
        <w:t>Bachiller en Desarrollo de Software</w:t>
      </w:r>
      <w:r>
        <w:rPr>
          <w:rFonts w:ascii="Segoe UI" w:eastAsia="Times New Roman" w:hAnsi="Segoe UI" w:cs="Segoe UI"/>
          <w:color w:val="CBD5E1"/>
          <w:sz w:val="14"/>
          <w:szCs w:val="14"/>
        </w:rPr>
        <w:t>.</w:t>
      </w:r>
    </w:p>
    <w:p w14:paraId="09E4471F" w14:textId="77777777" w:rsidR="00A24B4C" w:rsidRDefault="00A24B4C">
      <w:pPr>
        <w:keepNext/>
        <w:shd w:val="clear" w:color="auto" w:fill="0F172A"/>
        <w:divId w:val="299072211"/>
        <w:rPr>
          <w:rFonts w:ascii="Segoe UI" w:eastAsia="Times New Roman" w:hAnsi="Segoe UI" w:cs="Segoe UI"/>
          <w:b/>
          <w:bCs/>
          <w:color w:val="FFFFFF"/>
          <w:sz w:val="16"/>
          <w:szCs w:val="16"/>
        </w:rPr>
      </w:pPr>
      <w:r>
        <w:rPr>
          <w:rFonts w:ascii="Segoe UI" w:eastAsia="Times New Roman" w:hAnsi="Segoe UI" w:cs="Segoe UI"/>
          <w:b/>
          <w:bCs/>
          <w:color w:val="FFFFFF"/>
          <w:sz w:val="16"/>
          <w:szCs w:val="16"/>
        </w:rPr>
        <w:t>Bootcamp Fullstack Java &amp; Angular</w:t>
      </w:r>
    </w:p>
    <w:p w14:paraId="1589137B" w14:textId="77777777" w:rsidR="00A24B4C" w:rsidRDefault="00A24B4C">
      <w:pPr>
        <w:keepNext/>
        <w:shd w:val="clear" w:color="auto" w:fill="0F172A"/>
        <w:divId w:val="525098649"/>
        <w:rPr>
          <w:rFonts w:ascii="Segoe UI" w:eastAsia="Times New Roman" w:hAnsi="Segoe UI" w:cs="Segoe UI"/>
          <w:b/>
          <w:bCs/>
          <w:color w:val="38BDF8"/>
          <w:sz w:val="15"/>
          <w:szCs w:val="15"/>
        </w:rPr>
      </w:pPr>
      <w:r>
        <w:rPr>
          <w:rFonts w:ascii="Segoe UI" w:eastAsia="Times New Roman" w:hAnsi="Segoe UI" w:cs="Segoe UI"/>
          <w:b/>
          <w:bCs/>
          <w:color w:val="38BDF8"/>
          <w:sz w:val="15"/>
          <w:szCs w:val="15"/>
        </w:rPr>
        <w:t>TECSUP - CÓDIGO</w:t>
      </w:r>
    </w:p>
    <w:p w14:paraId="46BD1765" w14:textId="77777777" w:rsidR="00A24B4C" w:rsidRDefault="00A24B4C">
      <w:pPr>
        <w:keepNext/>
        <w:shd w:val="clear" w:color="auto" w:fill="0F172A"/>
        <w:divId w:val="1083989378"/>
        <w:rPr>
          <w:rFonts w:ascii="Segoe UI" w:eastAsia="Times New Roman" w:hAnsi="Segoe UI" w:cs="Segoe UI"/>
          <w:color w:val="94A3B8"/>
          <w:sz w:val="14"/>
          <w:szCs w:val="14"/>
        </w:rPr>
      </w:pPr>
      <w:r>
        <w:rPr>
          <w:rFonts w:ascii="Segoe UI" w:eastAsia="Times New Roman" w:hAnsi="Segoe UI" w:cs="Segoe UI"/>
          <w:color w:val="94A3B8"/>
          <w:sz w:val="14"/>
          <w:szCs w:val="14"/>
        </w:rPr>
        <w:t>Agosto 2024 – Enero 2025</w:t>
      </w:r>
    </w:p>
    <w:p w14:paraId="5F3762FE" w14:textId="77777777" w:rsidR="00A24B4C" w:rsidRDefault="00A24B4C">
      <w:pPr>
        <w:keepNext/>
        <w:shd w:val="clear" w:color="auto" w:fill="0F172A"/>
        <w:divId w:val="1558130422"/>
        <w:rPr>
          <w:rFonts w:ascii="Segoe UI" w:eastAsia="Times New Roman" w:hAnsi="Segoe UI" w:cs="Segoe UI"/>
          <w:color w:val="CBD5E1"/>
          <w:sz w:val="14"/>
          <w:szCs w:val="14"/>
        </w:rPr>
      </w:pPr>
      <w:r>
        <w:rPr>
          <w:rFonts w:ascii="Segoe UI" w:eastAsia="Times New Roman" w:hAnsi="Segoe UI" w:cs="Segoe UI"/>
          <w:color w:val="CBD5E1"/>
          <w:sz w:val="14"/>
          <w:szCs w:val="14"/>
        </w:rPr>
        <w:t>Especialización intensiva en Java, Spring Boot, arquitectura RESTful y Angular.</w:t>
      </w:r>
    </w:p>
    <w:p w14:paraId="6ADD9A4A" w14:textId="77777777" w:rsidR="00A24B4C" w:rsidRDefault="00A24B4C">
      <w:pPr>
        <w:keepNext/>
        <w:shd w:val="clear" w:color="auto" w:fill="0F172A"/>
        <w:divId w:val="1731269758"/>
        <w:rPr>
          <w:rFonts w:ascii="Segoe UI" w:eastAsia="Times New Roman" w:hAnsi="Segoe UI" w:cs="Segoe UI"/>
          <w:b/>
          <w:bCs/>
          <w:color w:val="FFFFFF"/>
          <w:sz w:val="16"/>
          <w:szCs w:val="16"/>
        </w:rPr>
      </w:pPr>
      <w:r>
        <w:rPr>
          <w:rFonts w:ascii="Segoe UI" w:eastAsia="Times New Roman" w:hAnsi="Segoe UI" w:cs="Segoe UI"/>
          <w:b/>
          <w:bCs/>
          <w:color w:val="FFFFFF"/>
          <w:sz w:val="16"/>
          <w:szCs w:val="16"/>
        </w:rPr>
        <w:t>Desarrollo Backend Node.js &amp; AWS Cloud</w:t>
      </w:r>
    </w:p>
    <w:p w14:paraId="5274F7ED" w14:textId="77777777" w:rsidR="00A24B4C" w:rsidRDefault="00A24B4C">
      <w:pPr>
        <w:keepNext/>
        <w:shd w:val="clear" w:color="auto" w:fill="0F172A"/>
        <w:divId w:val="580218771"/>
        <w:rPr>
          <w:rFonts w:ascii="Segoe UI" w:eastAsia="Times New Roman" w:hAnsi="Segoe UI" w:cs="Segoe UI"/>
          <w:b/>
          <w:bCs/>
          <w:color w:val="38BDF8"/>
          <w:sz w:val="15"/>
          <w:szCs w:val="15"/>
        </w:rPr>
      </w:pPr>
      <w:r>
        <w:rPr>
          <w:rFonts w:ascii="Segoe UI" w:eastAsia="Times New Roman" w:hAnsi="Segoe UI" w:cs="Segoe UI"/>
          <w:b/>
          <w:bCs/>
          <w:color w:val="38BDF8"/>
          <w:sz w:val="15"/>
          <w:szCs w:val="15"/>
        </w:rPr>
        <w:t>Cursos y Capacitación Virtual</w:t>
      </w:r>
    </w:p>
    <w:p w14:paraId="6C58206D" w14:textId="77777777" w:rsidR="00A24B4C" w:rsidRDefault="00A24B4C">
      <w:pPr>
        <w:keepNext/>
        <w:shd w:val="clear" w:color="auto" w:fill="0F172A"/>
        <w:divId w:val="90929215"/>
        <w:rPr>
          <w:rFonts w:ascii="Segoe UI" w:eastAsia="Times New Roman" w:hAnsi="Segoe UI" w:cs="Segoe UI"/>
          <w:color w:val="CBD5E1"/>
          <w:sz w:val="14"/>
          <w:szCs w:val="14"/>
        </w:rPr>
      </w:pPr>
      <w:r>
        <w:rPr>
          <w:rFonts w:ascii="Segoe UI" w:eastAsia="Times New Roman" w:hAnsi="Segoe UI" w:cs="Segoe UI"/>
          <w:color w:val="CBD5E1"/>
          <w:sz w:val="14"/>
          <w:szCs w:val="14"/>
        </w:rPr>
        <w:t xml:space="preserve">Especialización en arquitectura backend con </w:t>
      </w:r>
      <w:r>
        <w:rPr>
          <w:rStyle w:val="Textoennegrita"/>
          <w:rFonts w:ascii="Segoe UI" w:eastAsia="Times New Roman" w:hAnsi="Segoe UI" w:cs="Segoe UI"/>
          <w:color w:val="CBD5E1"/>
          <w:sz w:val="14"/>
          <w:szCs w:val="14"/>
        </w:rPr>
        <w:t>Node.js (Express)</w:t>
      </w:r>
      <w:r>
        <w:rPr>
          <w:rFonts w:ascii="Segoe UI" w:eastAsia="Times New Roman" w:hAnsi="Segoe UI" w:cs="Segoe UI"/>
          <w:color w:val="CBD5E1"/>
          <w:sz w:val="14"/>
          <w:szCs w:val="14"/>
        </w:rPr>
        <w:t xml:space="preserve">, desplegado sobre servicios </w:t>
      </w:r>
      <w:r>
        <w:rPr>
          <w:rStyle w:val="Textoennegrita"/>
          <w:rFonts w:ascii="Segoe UI" w:eastAsia="Times New Roman" w:hAnsi="Segoe UI" w:cs="Segoe UI"/>
          <w:color w:val="CBD5E1"/>
          <w:sz w:val="14"/>
          <w:szCs w:val="14"/>
        </w:rPr>
        <w:t>AWS (Lambda, S3, CloudWatch, API Gateway)</w:t>
      </w:r>
      <w:r>
        <w:rPr>
          <w:rFonts w:ascii="Segoe UI" w:eastAsia="Times New Roman" w:hAnsi="Segoe UI" w:cs="Segoe UI"/>
          <w:color w:val="CBD5E1"/>
          <w:sz w:val="14"/>
          <w:szCs w:val="14"/>
        </w:rPr>
        <w:t>, gestión de incidentes y remediación de trazas.</w:t>
      </w:r>
    </w:p>
    <w:p w14:paraId="0BE0F3EE" w14:textId="77777777" w:rsidR="00A24B4C" w:rsidRDefault="00A24B4C">
      <w:pPr>
        <w:keepNext/>
        <w:shd w:val="clear" w:color="auto" w:fill="0F172A"/>
        <w:divId w:val="1885437936"/>
        <w:rPr>
          <w:rFonts w:ascii="Segoe UI" w:eastAsia="Times New Roman" w:hAnsi="Segoe UI" w:cs="Segoe UI"/>
          <w:b/>
          <w:bCs/>
          <w:color w:val="FFFFFF"/>
          <w:sz w:val="16"/>
          <w:szCs w:val="16"/>
        </w:rPr>
      </w:pPr>
      <w:r>
        <w:rPr>
          <w:rFonts w:ascii="Segoe UI" w:eastAsia="Times New Roman" w:hAnsi="Segoe UI" w:cs="Segoe UI"/>
          <w:b/>
          <w:bCs/>
          <w:color w:val="FFFFFF"/>
          <w:sz w:val="16"/>
          <w:szCs w:val="16"/>
        </w:rPr>
        <w:t>Certificaciones Nube (AWS &amp; Azure)</w:t>
      </w:r>
    </w:p>
    <w:p w14:paraId="4FFAAE87" w14:textId="77777777" w:rsidR="00A24B4C" w:rsidRDefault="00A24B4C">
      <w:pPr>
        <w:keepNext/>
        <w:shd w:val="clear" w:color="auto" w:fill="0F172A"/>
        <w:divId w:val="996105282"/>
        <w:rPr>
          <w:rFonts w:ascii="Segoe UI" w:eastAsia="Times New Roman" w:hAnsi="Segoe UI" w:cs="Segoe UI"/>
          <w:b/>
          <w:bCs/>
          <w:color w:val="38BDF8"/>
          <w:sz w:val="15"/>
          <w:szCs w:val="15"/>
        </w:rPr>
      </w:pPr>
      <w:r>
        <w:rPr>
          <w:rFonts w:ascii="Segoe UI" w:eastAsia="Times New Roman" w:hAnsi="Segoe UI" w:cs="Segoe UI"/>
          <w:b/>
          <w:bCs/>
          <w:color w:val="38BDF8"/>
          <w:sz w:val="15"/>
          <w:szCs w:val="15"/>
        </w:rPr>
        <w:t>Capacitación Virtual</w:t>
      </w:r>
    </w:p>
    <w:p w14:paraId="5F064C4E" w14:textId="77777777" w:rsidR="00A24B4C" w:rsidRDefault="00A24B4C">
      <w:pPr>
        <w:keepNext/>
        <w:shd w:val="clear" w:color="auto" w:fill="0F172A"/>
        <w:divId w:val="1682584940"/>
        <w:rPr>
          <w:rFonts w:ascii="Segoe UI" w:eastAsia="Times New Roman" w:hAnsi="Segoe UI" w:cs="Segoe UI"/>
          <w:color w:val="CBD5E1"/>
          <w:sz w:val="14"/>
          <w:szCs w:val="14"/>
        </w:rPr>
      </w:pPr>
      <w:r>
        <w:rPr>
          <w:rFonts w:ascii="Segoe UI" w:eastAsia="Times New Roman" w:hAnsi="Segoe UI" w:cs="Segoe UI"/>
          <w:color w:val="CBD5E1"/>
          <w:sz w:val="14"/>
          <w:szCs w:val="14"/>
        </w:rPr>
        <w:t>Formación continua en arquitectura e infraestructura Cloud empresarial.</w:t>
      </w:r>
    </w:p>
    <w:p w14:paraId="0FAA2F52" w14:textId="77777777" w:rsidR="00A24B4C" w:rsidRDefault="00A24B4C">
      <w:pPr>
        <w:keepNext/>
        <w:shd w:val="clear" w:color="auto" w:fill="0F172A"/>
        <w:divId w:val="1104111711"/>
        <w:rPr>
          <w:rFonts w:ascii="Segoe UI" w:eastAsia="Times New Roman" w:hAnsi="Segoe UI" w:cs="Segoe UI"/>
          <w:b/>
          <w:bCs/>
          <w:color w:val="FFFFFF"/>
          <w:sz w:val="16"/>
          <w:szCs w:val="16"/>
        </w:rPr>
      </w:pPr>
      <w:r>
        <w:rPr>
          <w:rFonts w:ascii="Segoe UI" w:eastAsia="Times New Roman" w:hAnsi="Segoe UI" w:cs="Segoe UI"/>
          <w:b/>
          <w:bCs/>
          <w:color w:val="FFFFFF"/>
          <w:sz w:val="16"/>
          <w:szCs w:val="16"/>
        </w:rPr>
        <w:t>Ensamblaje y Mantenimiento de PCs</w:t>
      </w:r>
    </w:p>
    <w:p w14:paraId="0EE60E3F" w14:textId="77777777" w:rsidR="00A24B4C" w:rsidRDefault="00A24B4C">
      <w:pPr>
        <w:keepNext/>
        <w:shd w:val="clear" w:color="auto" w:fill="0F172A"/>
        <w:divId w:val="496582461"/>
        <w:rPr>
          <w:rFonts w:ascii="Segoe UI" w:eastAsia="Times New Roman" w:hAnsi="Segoe UI" w:cs="Segoe UI"/>
          <w:b/>
          <w:bCs/>
          <w:color w:val="38BDF8"/>
          <w:sz w:val="15"/>
          <w:szCs w:val="15"/>
        </w:rPr>
      </w:pPr>
      <w:r>
        <w:rPr>
          <w:rFonts w:ascii="Segoe UI" w:eastAsia="Times New Roman" w:hAnsi="Segoe UI" w:cs="Segoe UI"/>
          <w:b/>
          <w:bCs/>
          <w:color w:val="38BDF8"/>
          <w:sz w:val="15"/>
          <w:szCs w:val="15"/>
        </w:rPr>
        <w:t>SISTEMAS UNI</w:t>
      </w:r>
    </w:p>
    <w:p w14:paraId="2ABD35DE" w14:textId="77777777" w:rsidR="00A24B4C" w:rsidRDefault="00A24B4C">
      <w:pPr>
        <w:keepNext/>
        <w:shd w:val="clear" w:color="auto" w:fill="0F172A"/>
        <w:divId w:val="645819981"/>
        <w:rPr>
          <w:rFonts w:ascii="Segoe UI" w:eastAsia="Times New Roman" w:hAnsi="Segoe UI" w:cs="Segoe UI"/>
          <w:color w:val="94A3B8"/>
          <w:sz w:val="14"/>
          <w:szCs w:val="14"/>
        </w:rPr>
      </w:pPr>
      <w:r>
        <w:rPr>
          <w:rFonts w:ascii="Segoe UI" w:eastAsia="Times New Roman" w:hAnsi="Segoe UI" w:cs="Segoe UI"/>
          <w:color w:val="94A3B8"/>
          <w:sz w:val="14"/>
          <w:szCs w:val="14"/>
        </w:rPr>
        <w:t>Marzo 2016</w:t>
      </w:r>
    </w:p>
    <w:p w14:paraId="37C85B38" w14:textId="77777777" w:rsidR="00A24B4C" w:rsidRDefault="00A24B4C">
      <w:pPr>
        <w:keepNext/>
        <w:shd w:val="clear" w:color="auto" w:fill="0F172A"/>
        <w:divId w:val="1357191430"/>
        <w:rPr>
          <w:rFonts w:ascii="Segoe UI" w:eastAsia="Times New Roman" w:hAnsi="Segoe UI" w:cs="Segoe UI"/>
          <w:b/>
          <w:bCs/>
          <w:caps/>
          <w:color w:val="38BDF8"/>
          <w:spacing w:val="12"/>
          <w:sz w:val="17"/>
          <w:szCs w:val="17"/>
        </w:rPr>
      </w:pPr>
      <w:r>
        <w:rPr>
          <w:rFonts w:ascii="Segoe UI" w:eastAsia="Times New Roman" w:hAnsi="Segoe UI" w:cs="Segoe UI"/>
          <w:b/>
          <w:bCs/>
          <w:caps/>
          <w:color w:val="38BDF8"/>
          <w:spacing w:val="12"/>
          <w:sz w:val="17"/>
          <w:szCs w:val="17"/>
        </w:rPr>
        <w:t>Cursos y Conocimientos</w:t>
      </w:r>
    </w:p>
    <w:p w14:paraId="1C603775" w14:textId="77777777" w:rsidR="00A24B4C" w:rsidRDefault="00A24B4C">
      <w:pPr>
        <w:keepNext/>
        <w:shd w:val="clear" w:color="auto" w:fill="0F172A"/>
        <w:divId w:val="2105832925"/>
        <w:rPr>
          <w:rFonts w:ascii="Segoe UI" w:eastAsia="Times New Roman" w:hAnsi="Segoe UI" w:cs="Segoe UI"/>
          <w:color w:val="CBD5E1"/>
          <w:sz w:val="15"/>
          <w:szCs w:val="15"/>
        </w:rPr>
      </w:pPr>
      <w:r>
        <w:rPr>
          <w:rFonts w:ascii="Segoe UI" w:eastAsia="Times New Roman" w:hAnsi="Segoe UI" w:cs="Segoe UI"/>
          <w:color w:val="CBD5E1"/>
          <w:sz w:val="15"/>
          <w:szCs w:val="15"/>
        </w:rPr>
        <w:t>• Backend Node.js &amp; Express</w:t>
      </w:r>
    </w:p>
    <w:p w14:paraId="323C3B40" w14:textId="77777777" w:rsidR="00A24B4C" w:rsidRDefault="00A24B4C">
      <w:pPr>
        <w:keepNext/>
        <w:shd w:val="clear" w:color="auto" w:fill="0F172A"/>
        <w:divId w:val="1124732098"/>
        <w:rPr>
          <w:rFonts w:ascii="Segoe UI" w:eastAsia="Times New Roman" w:hAnsi="Segoe UI" w:cs="Segoe UI"/>
          <w:color w:val="CBD5E1"/>
          <w:sz w:val="15"/>
          <w:szCs w:val="15"/>
        </w:rPr>
      </w:pPr>
      <w:r>
        <w:rPr>
          <w:rFonts w:ascii="Segoe UI" w:eastAsia="Times New Roman" w:hAnsi="Segoe UI" w:cs="Segoe UI"/>
          <w:color w:val="CBD5E1"/>
          <w:sz w:val="15"/>
          <w:szCs w:val="15"/>
        </w:rPr>
        <w:t>• AWS Cloud (Lambda, S3, CloudWatch)</w:t>
      </w:r>
    </w:p>
    <w:p w14:paraId="4BB9E57C" w14:textId="77777777" w:rsidR="00A24B4C" w:rsidRDefault="00A24B4C">
      <w:pPr>
        <w:keepNext/>
        <w:shd w:val="clear" w:color="auto" w:fill="0F172A"/>
        <w:divId w:val="2067531383"/>
        <w:rPr>
          <w:rFonts w:ascii="Segoe UI" w:eastAsia="Times New Roman" w:hAnsi="Segoe UI" w:cs="Segoe UI"/>
          <w:color w:val="CBD5E1"/>
          <w:sz w:val="15"/>
          <w:szCs w:val="15"/>
        </w:rPr>
      </w:pPr>
      <w:r>
        <w:rPr>
          <w:rFonts w:ascii="Segoe UI" w:eastAsia="Times New Roman" w:hAnsi="Segoe UI" w:cs="Segoe UI"/>
          <w:color w:val="CBD5E1"/>
          <w:sz w:val="15"/>
          <w:szCs w:val="15"/>
        </w:rPr>
        <w:t>• Gestión de Incidentes &amp; Trazas</w:t>
      </w:r>
    </w:p>
    <w:p w14:paraId="35A59AB8" w14:textId="77777777" w:rsidR="00A24B4C" w:rsidRDefault="00A24B4C">
      <w:pPr>
        <w:keepNext/>
        <w:shd w:val="clear" w:color="auto" w:fill="0F172A"/>
        <w:divId w:val="2068260539"/>
        <w:rPr>
          <w:rFonts w:ascii="Segoe UI" w:eastAsia="Times New Roman" w:hAnsi="Segoe UI" w:cs="Segoe UI"/>
          <w:color w:val="CBD5E1"/>
          <w:sz w:val="15"/>
          <w:szCs w:val="15"/>
        </w:rPr>
      </w:pPr>
      <w:r>
        <w:rPr>
          <w:rFonts w:ascii="Segoe UI" w:eastAsia="Times New Roman" w:hAnsi="Segoe UI" w:cs="Segoe UI"/>
          <w:color w:val="CBD5E1"/>
          <w:sz w:val="15"/>
          <w:szCs w:val="15"/>
        </w:rPr>
        <w:t>• Java 21 &amp; Spring Boot Avanzado</w:t>
      </w:r>
    </w:p>
    <w:p w14:paraId="2D2D4210" w14:textId="77777777" w:rsidR="00A24B4C" w:rsidRDefault="00A24B4C">
      <w:pPr>
        <w:keepNext/>
        <w:shd w:val="clear" w:color="auto" w:fill="0F172A"/>
        <w:divId w:val="1989018348"/>
        <w:rPr>
          <w:rFonts w:ascii="Segoe UI" w:eastAsia="Times New Roman" w:hAnsi="Segoe UI" w:cs="Segoe UI"/>
          <w:color w:val="CBD5E1"/>
          <w:sz w:val="15"/>
          <w:szCs w:val="15"/>
        </w:rPr>
      </w:pPr>
      <w:r>
        <w:rPr>
          <w:rFonts w:ascii="Segoe UI" w:eastAsia="Times New Roman" w:hAnsi="Segoe UI" w:cs="Segoe UI"/>
          <w:color w:val="CBD5E1"/>
          <w:sz w:val="15"/>
          <w:szCs w:val="15"/>
        </w:rPr>
        <w:t>• Angular &amp; TypeScript</w:t>
      </w:r>
    </w:p>
    <w:p w14:paraId="3C4C22A6" w14:textId="77777777" w:rsidR="00A24B4C" w:rsidRDefault="00A24B4C">
      <w:pPr>
        <w:keepNext/>
        <w:shd w:val="clear" w:color="auto" w:fill="0F172A"/>
        <w:divId w:val="627929587"/>
        <w:rPr>
          <w:rFonts w:ascii="Segoe UI" w:eastAsia="Times New Roman" w:hAnsi="Segoe UI" w:cs="Segoe UI"/>
          <w:color w:val="CBD5E1"/>
          <w:sz w:val="15"/>
          <w:szCs w:val="15"/>
        </w:rPr>
      </w:pPr>
      <w:r>
        <w:rPr>
          <w:rFonts w:ascii="Segoe UI" w:eastAsia="Times New Roman" w:hAnsi="Segoe UI" w:cs="Segoe UI"/>
          <w:color w:val="CBD5E1"/>
          <w:sz w:val="15"/>
          <w:szCs w:val="15"/>
        </w:rPr>
        <w:t>• Kotlin &amp; Android Studio</w:t>
      </w:r>
    </w:p>
    <w:p w14:paraId="4FDA150B" w14:textId="77777777" w:rsidR="00A24B4C" w:rsidRDefault="00A24B4C">
      <w:pPr>
        <w:keepNext/>
        <w:shd w:val="clear" w:color="auto" w:fill="0F172A"/>
        <w:divId w:val="489907644"/>
        <w:rPr>
          <w:rFonts w:ascii="Segoe UI" w:eastAsia="Times New Roman" w:hAnsi="Segoe UI" w:cs="Segoe UI"/>
          <w:color w:val="CBD5E1"/>
          <w:sz w:val="15"/>
          <w:szCs w:val="15"/>
        </w:rPr>
      </w:pPr>
      <w:r>
        <w:rPr>
          <w:rFonts w:ascii="Segoe UI" w:eastAsia="Times New Roman" w:hAnsi="Segoe UI" w:cs="Segoe UI"/>
          <w:color w:val="CBD5E1"/>
          <w:sz w:val="15"/>
          <w:szCs w:val="15"/>
        </w:rPr>
        <w:t>• SQL Server &amp; PostgreSQL</w:t>
      </w:r>
    </w:p>
    <w:p w14:paraId="7C661F8F" w14:textId="77777777" w:rsidR="00A24B4C" w:rsidRDefault="00A24B4C">
      <w:pPr>
        <w:keepNext/>
        <w:shd w:val="clear" w:color="auto" w:fill="FFFFFF"/>
        <w:divId w:val="556817489"/>
        <w:rPr>
          <w:rFonts w:ascii="Segoe UI" w:eastAsia="Times New Roman" w:hAnsi="Segoe UI" w:cs="Segoe UI"/>
          <w:b/>
          <w:bCs/>
          <w:caps/>
          <w:color w:val="0F172A"/>
          <w:spacing w:val="9"/>
          <w:sz w:val="18"/>
          <w:szCs w:val="18"/>
        </w:rPr>
      </w:pPr>
      <w:r>
        <w:rPr>
          <w:rFonts w:ascii="Segoe UI" w:eastAsia="Times New Roman" w:hAnsi="Segoe UI" w:cs="Segoe UI"/>
          <w:b/>
          <w:bCs/>
          <w:caps/>
          <w:color w:val="0F172A"/>
          <w:spacing w:val="9"/>
          <w:sz w:val="18"/>
          <w:szCs w:val="18"/>
        </w:rPr>
        <w:t>Experiencia Laboral (Continuación)</w:t>
      </w:r>
    </w:p>
    <w:p w14:paraId="74D5A59C" w14:textId="77777777" w:rsidR="00A24B4C" w:rsidRDefault="00A24B4C">
      <w:pPr>
        <w:keepNext/>
        <w:shd w:val="clear" w:color="auto" w:fill="FFFFFF"/>
        <w:divId w:val="770784788"/>
        <w:rPr>
          <w:rFonts w:ascii="Segoe UI" w:eastAsia="Times New Roman" w:hAnsi="Segoe UI" w:cs="Segoe UI"/>
          <w:color w:val="1E293B"/>
          <w:sz w:val="18"/>
          <w:szCs w:val="18"/>
        </w:rPr>
      </w:pPr>
      <w:r>
        <w:rPr>
          <w:rStyle w:val="job-role1"/>
          <w:rFonts w:ascii="Segoe UI" w:eastAsia="Times New Roman" w:hAnsi="Segoe UI" w:cs="Segoe UI"/>
        </w:rPr>
        <w:t>Asis. Administrativo &amp; Técnico Telecom.</w:t>
      </w:r>
      <w:r>
        <w:rPr>
          <w:rFonts w:ascii="Segoe UI" w:eastAsia="Times New Roman" w:hAnsi="Segoe UI" w:cs="Segoe UI"/>
          <w:color w:val="1E293B"/>
          <w:sz w:val="18"/>
          <w:szCs w:val="18"/>
        </w:rPr>
        <w:br/>
      </w:r>
      <w:r>
        <w:rPr>
          <w:rStyle w:val="job-company1"/>
          <w:rFonts w:ascii="Segoe UI" w:eastAsia="Times New Roman" w:hAnsi="Segoe UI" w:cs="Segoe UI"/>
        </w:rPr>
        <w:t>Ezentis Perú S.A.C.</w:t>
      </w:r>
      <w:r>
        <w:rPr>
          <w:rFonts w:ascii="Segoe UI" w:eastAsia="Times New Roman" w:hAnsi="Segoe UI" w:cs="Segoe UI"/>
          <w:color w:val="1E293B"/>
          <w:sz w:val="18"/>
          <w:szCs w:val="18"/>
        </w:rPr>
        <w:t xml:space="preserve"> </w:t>
      </w:r>
    </w:p>
    <w:p w14:paraId="433F4AD5" w14:textId="77777777" w:rsidR="00A24B4C" w:rsidRDefault="00A24B4C">
      <w:pPr>
        <w:keepNext/>
        <w:shd w:val="clear" w:color="auto" w:fill="FFFFFF"/>
        <w:divId w:val="721710671"/>
        <w:rPr>
          <w:rFonts w:ascii="Segoe UI" w:eastAsia="Times New Roman" w:hAnsi="Segoe UI" w:cs="Segoe UI"/>
          <w:color w:val="1E293B"/>
          <w:sz w:val="18"/>
          <w:szCs w:val="18"/>
        </w:rPr>
      </w:pPr>
      <w:r>
        <w:rPr>
          <w:rStyle w:val="job-period1"/>
          <w:rFonts w:ascii="Segoe UI" w:eastAsia="Times New Roman" w:hAnsi="Segoe UI" w:cs="Segoe UI"/>
        </w:rPr>
        <w:t>Marzo 2019 – Diciembre 2019</w:t>
      </w:r>
      <w:r>
        <w:rPr>
          <w:rFonts w:ascii="Segoe UI" w:eastAsia="Times New Roman" w:hAnsi="Segoe UI" w:cs="Segoe UI"/>
          <w:color w:val="1E293B"/>
          <w:sz w:val="18"/>
          <w:szCs w:val="18"/>
        </w:rPr>
        <w:t xml:space="preserve"> </w:t>
      </w:r>
    </w:p>
    <w:p w14:paraId="6E269C47" w14:textId="77777777" w:rsidR="00A24B4C" w:rsidRDefault="00A24B4C">
      <w:pPr>
        <w:keepNext/>
        <w:numPr>
          <w:ilvl w:val="0"/>
          <w:numId w:val="5"/>
        </w:numPr>
        <w:shd w:val="clear" w:color="auto" w:fill="FFFFFF"/>
        <w:spacing w:before="100" w:beforeAutospacing="1" w:after="23"/>
        <w:ind w:left="900"/>
        <w:divId w:val="144124748"/>
        <w:rPr>
          <w:rFonts w:ascii="Segoe UI" w:eastAsia="Times New Roman" w:hAnsi="Segoe UI" w:cs="Segoe UI"/>
          <w:color w:val="334155"/>
          <w:sz w:val="15"/>
          <w:szCs w:val="15"/>
        </w:rPr>
      </w:pPr>
      <w:r>
        <w:rPr>
          <w:rFonts w:ascii="Segoe UI" w:eastAsia="Times New Roman" w:hAnsi="Segoe UI" w:cs="Segoe UI"/>
          <w:color w:val="334155"/>
          <w:sz w:val="15"/>
          <w:szCs w:val="15"/>
        </w:rPr>
        <w:t xml:space="preserve">Control de inventarios y asignaciones con el sistema </w:t>
      </w:r>
      <w:r>
        <w:rPr>
          <w:rFonts w:ascii="Segoe UI" w:eastAsia="Times New Roman" w:hAnsi="Segoe UI" w:cs="Segoe UI"/>
          <w:b/>
          <w:bCs/>
          <w:color w:val="0F172A"/>
          <w:sz w:val="15"/>
          <w:szCs w:val="15"/>
        </w:rPr>
        <w:t>SAP</w:t>
      </w:r>
      <w:r>
        <w:rPr>
          <w:rFonts w:ascii="Segoe UI" w:eastAsia="Times New Roman" w:hAnsi="Segoe UI" w:cs="Segoe UI"/>
          <w:color w:val="334155"/>
          <w:sz w:val="15"/>
          <w:szCs w:val="15"/>
        </w:rPr>
        <w:t>. Instalación y configuración de redes HFC e internet.</w:t>
      </w:r>
    </w:p>
    <w:p w14:paraId="5A4633E5" w14:textId="77777777" w:rsidR="00A24B4C" w:rsidRDefault="00A24B4C">
      <w:pPr>
        <w:keepNext/>
        <w:shd w:val="clear" w:color="auto" w:fill="FFFFFF"/>
        <w:divId w:val="452137044"/>
        <w:rPr>
          <w:rFonts w:ascii="Segoe UI" w:eastAsia="Times New Roman" w:hAnsi="Segoe UI" w:cs="Segoe UI"/>
          <w:color w:val="1E293B"/>
          <w:sz w:val="18"/>
          <w:szCs w:val="18"/>
        </w:rPr>
      </w:pPr>
      <w:r>
        <w:rPr>
          <w:rStyle w:val="job-role1"/>
          <w:rFonts w:ascii="Segoe UI" w:eastAsia="Times New Roman" w:hAnsi="Segoe UI" w:cs="Segoe UI"/>
        </w:rPr>
        <w:t>Técnico Ensamblaje y Mantenimiento</w:t>
      </w:r>
      <w:r>
        <w:rPr>
          <w:rFonts w:ascii="Segoe UI" w:eastAsia="Times New Roman" w:hAnsi="Segoe UI" w:cs="Segoe UI"/>
          <w:color w:val="1E293B"/>
          <w:sz w:val="18"/>
          <w:szCs w:val="18"/>
        </w:rPr>
        <w:br/>
      </w:r>
      <w:r>
        <w:rPr>
          <w:rStyle w:val="job-company1"/>
          <w:rFonts w:ascii="Segoe UI" w:eastAsia="Times New Roman" w:hAnsi="Segoe UI" w:cs="Segoe UI"/>
        </w:rPr>
        <w:t>Artechnology</w:t>
      </w:r>
      <w:r>
        <w:rPr>
          <w:rFonts w:ascii="Segoe UI" w:eastAsia="Times New Roman" w:hAnsi="Segoe UI" w:cs="Segoe UI"/>
          <w:color w:val="1E293B"/>
          <w:sz w:val="18"/>
          <w:szCs w:val="18"/>
        </w:rPr>
        <w:t xml:space="preserve"> </w:t>
      </w:r>
    </w:p>
    <w:p w14:paraId="5241CBCE" w14:textId="77777777" w:rsidR="00A24B4C" w:rsidRDefault="00A24B4C">
      <w:pPr>
        <w:keepNext/>
        <w:shd w:val="clear" w:color="auto" w:fill="FFFFFF"/>
        <w:divId w:val="1822233895"/>
        <w:rPr>
          <w:rFonts w:ascii="Segoe UI" w:eastAsia="Times New Roman" w:hAnsi="Segoe UI" w:cs="Segoe UI"/>
          <w:color w:val="1E293B"/>
          <w:sz w:val="18"/>
          <w:szCs w:val="18"/>
        </w:rPr>
      </w:pPr>
      <w:r>
        <w:rPr>
          <w:rStyle w:val="job-period1"/>
          <w:rFonts w:ascii="Segoe UI" w:eastAsia="Times New Roman" w:hAnsi="Segoe UI" w:cs="Segoe UI"/>
        </w:rPr>
        <w:t>2016 – 2017</w:t>
      </w:r>
      <w:r>
        <w:rPr>
          <w:rFonts w:ascii="Segoe UI" w:eastAsia="Times New Roman" w:hAnsi="Segoe UI" w:cs="Segoe UI"/>
          <w:color w:val="1E293B"/>
          <w:sz w:val="18"/>
          <w:szCs w:val="18"/>
        </w:rPr>
        <w:t xml:space="preserve"> </w:t>
      </w:r>
    </w:p>
    <w:p w14:paraId="41348217" w14:textId="77777777" w:rsidR="00A24B4C" w:rsidRDefault="00A24B4C">
      <w:pPr>
        <w:keepNext/>
        <w:numPr>
          <w:ilvl w:val="0"/>
          <w:numId w:val="6"/>
        </w:numPr>
        <w:shd w:val="clear" w:color="auto" w:fill="FFFFFF"/>
        <w:spacing w:before="100" w:beforeAutospacing="1" w:after="23"/>
        <w:ind w:left="900"/>
        <w:divId w:val="342436128"/>
        <w:rPr>
          <w:rFonts w:ascii="Segoe UI" w:eastAsia="Times New Roman" w:hAnsi="Segoe UI" w:cs="Segoe UI"/>
          <w:color w:val="334155"/>
          <w:sz w:val="15"/>
          <w:szCs w:val="15"/>
        </w:rPr>
      </w:pPr>
      <w:r>
        <w:rPr>
          <w:rFonts w:ascii="Segoe UI" w:eastAsia="Times New Roman" w:hAnsi="Segoe UI" w:cs="Segoe UI"/>
          <w:color w:val="334155"/>
          <w:sz w:val="15"/>
          <w:szCs w:val="15"/>
        </w:rPr>
        <w:t>Ensamblaje de hardware, instalación de sistemas operativos y soporte técnico integral.</w:t>
      </w:r>
    </w:p>
    <w:p w14:paraId="166F878C" w14:textId="77777777" w:rsidR="00A24B4C" w:rsidRDefault="00A24B4C">
      <w:pPr>
        <w:keepNext/>
        <w:shd w:val="clear" w:color="auto" w:fill="FFFFFF"/>
        <w:divId w:val="2090538796"/>
        <w:rPr>
          <w:rFonts w:ascii="Segoe UI" w:eastAsia="Times New Roman" w:hAnsi="Segoe UI" w:cs="Segoe UI"/>
          <w:b/>
          <w:bCs/>
          <w:caps/>
          <w:color w:val="0F172A"/>
          <w:spacing w:val="9"/>
          <w:sz w:val="18"/>
          <w:szCs w:val="18"/>
        </w:rPr>
      </w:pPr>
      <w:r>
        <w:rPr>
          <w:rFonts w:ascii="Segoe UI" w:eastAsia="Times New Roman" w:hAnsi="Segoe UI" w:cs="Segoe UI"/>
          <w:b/>
          <w:bCs/>
          <w:caps/>
          <w:color w:val="0F172A"/>
          <w:spacing w:val="9"/>
          <w:sz w:val="18"/>
          <w:szCs w:val="18"/>
        </w:rPr>
        <w:t>Proyectos Destacados</w:t>
      </w:r>
    </w:p>
    <w:p w14:paraId="4FAFBB82" w14:textId="77777777" w:rsidR="00A24B4C" w:rsidRDefault="00A24B4C">
      <w:pPr>
        <w:keepNext/>
        <w:shd w:val="clear" w:color="auto" w:fill="F8FAFC"/>
        <w:divId w:val="324435541"/>
        <w:rPr>
          <w:rFonts w:ascii="Segoe UI" w:eastAsia="Times New Roman" w:hAnsi="Segoe UI" w:cs="Segoe UI"/>
          <w:b/>
          <w:bCs/>
          <w:color w:val="0F172A"/>
          <w:sz w:val="17"/>
          <w:szCs w:val="17"/>
        </w:rPr>
      </w:pPr>
      <w:r>
        <w:rPr>
          <w:rFonts w:ascii="Segoe UI" w:eastAsia="Times New Roman" w:hAnsi="Segoe UI" w:cs="Segoe UI"/>
          <w:b/>
          <w:bCs/>
          <w:color w:val="0F172A"/>
          <w:sz w:val="17"/>
          <w:szCs w:val="17"/>
        </w:rPr>
        <w:t>1. Sistema ERP ICO Logística &amp; Módulo TI (Java 21, Node.js &amp; Angular)</w:t>
      </w:r>
    </w:p>
    <w:p w14:paraId="23B9462A" w14:textId="77777777" w:rsidR="00A24B4C" w:rsidRDefault="00A24B4C">
      <w:pPr>
        <w:keepNext/>
        <w:shd w:val="clear" w:color="auto" w:fill="F8FAFC"/>
        <w:divId w:val="541206717"/>
        <w:rPr>
          <w:rFonts w:ascii="Segoe UI" w:eastAsia="Times New Roman" w:hAnsi="Segoe UI" w:cs="Segoe UI"/>
          <w:color w:val="475569"/>
          <w:sz w:val="16"/>
          <w:szCs w:val="16"/>
        </w:rPr>
      </w:pPr>
      <w:r>
        <w:rPr>
          <w:rFonts w:ascii="Segoe UI" w:eastAsia="Times New Roman" w:hAnsi="Segoe UI" w:cs="Segoe UI"/>
          <w:color w:val="475569"/>
          <w:sz w:val="16"/>
          <w:szCs w:val="16"/>
        </w:rPr>
        <w:t>ERP empresarial fullstack. Módulos de cotizaciones PDF automatizadas, gestión de incidentes, trazabilidad de logs y control relacional de activos de TI con autogenerador de códigos (`ICO-LAP-`).</w:t>
      </w:r>
    </w:p>
    <w:p w14:paraId="15C58E3B" w14:textId="77777777" w:rsidR="00A24B4C" w:rsidRDefault="00A24B4C">
      <w:pPr>
        <w:keepNext/>
        <w:shd w:val="clear" w:color="auto" w:fill="F8FAFC"/>
        <w:divId w:val="1520965614"/>
        <w:rPr>
          <w:rFonts w:ascii="Segoe UI" w:eastAsia="Times New Roman" w:hAnsi="Segoe UI" w:cs="Segoe UI"/>
          <w:b/>
          <w:bCs/>
          <w:color w:val="0F172A"/>
          <w:sz w:val="17"/>
          <w:szCs w:val="17"/>
        </w:rPr>
      </w:pPr>
      <w:r>
        <w:rPr>
          <w:rFonts w:ascii="Segoe UI" w:eastAsia="Times New Roman" w:hAnsi="Segoe UI" w:cs="Segoe UI"/>
          <w:b/>
          <w:bCs/>
          <w:color w:val="0F172A"/>
          <w:sz w:val="17"/>
          <w:szCs w:val="17"/>
        </w:rPr>
        <w:t>2. CRM Web &amp; App Móvil Comercial (Kotlin, Node.js &amp; Spring Boot)</w:t>
      </w:r>
    </w:p>
    <w:p w14:paraId="56EE2029" w14:textId="77777777" w:rsidR="00A24B4C" w:rsidRDefault="00A24B4C">
      <w:pPr>
        <w:keepNext/>
        <w:shd w:val="clear" w:color="auto" w:fill="F8FAFC"/>
        <w:divId w:val="197552901"/>
        <w:rPr>
          <w:rFonts w:ascii="Segoe UI" w:eastAsia="Times New Roman" w:hAnsi="Segoe UI" w:cs="Segoe UI"/>
          <w:color w:val="475569"/>
          <w:sz w:val="16"/>
          <w:szCs w:val="16"/>
        </w:rPr>
      </w:pPr>
      <w:r>
        <w:rPr>
          <w:rFonts w:ascii="Segoe UI" w:eastAsia="Times New Roman" w:hAnsi="Segoe UI" w:cs="Segoe UI"/>
          <w:color w:val="475569"/>
          <w:sz w:val="16"/>
          <w:szCs w:val="16"/>
        </w:rPr>
        <w:t xml:space="preserve">CRM de ventas Back Office integrado con app nativa en </w:t>
      </w:r>
      <w:r>
        <w:rPr>
          <w:rStyle w:val="Textoennegrita"/>
          <w:rFonts w:ascii="Segoe UI" w:eastAsia="Times New Roman" w:hAnsi="Segoe UI" w:cs="Segoe UI"/>
          <w:color w:val="475569"/>
          <w:sz w:val="16"/>
          <w:szCs w:val="16"/>
        </w:rPr>
        <w:t>Kotlin</w:t>
      </w:r>
      <w:r>
        <w:rPr>
          <w:rFonts w:ascii="Segoe UI" w:eastAsia="Times New Roman" w:hAnsi="Segoe UI" w:cs="Segoe UI"/>
          <w:color w:val="475569"/>
          <w:sz w:val="16"/>
          <w:szCs w:val="16"/>
        </w:rPr>
        <w:t xml:space="preserve"> (Android Studio). Sincronización en tiempo real vía APIs RESTful securizadas y base de datos SQL Server.</w:t>
      </w:r>
    </w:p>
    <w:p w14:paraId="08549D9D" w14:textId="77777777" w:rsidR="00A24B4C" w:rsidRDefault="00A24B4C">
      <w:pPr>
        <w:keepNext/>
        <w:shd w:val="clear" w:color="auto" w:fill="F8FAFC"/>
        <w:divId w:val="1511065249"/>
        <w:rPr>
          <w:rFonts w:ascii="Segoe UI" w:eastAsia="Times New Roman" w:hAnsi="Segoe UI" w:cs="Segoe UI"/>
          <w:b/>
          <w:bCs/>
          <w:color w:val="0F172A"/>
          <w:sz w:val="17"/>
          <w:szCs w:val="17"/>
        </w:rPr>
      </w:pPr>
      <w:r>
        <w:rPr>
          <w:rFonts w:ascii="Segoe UI" w:eastAsia="Times New Roman" w:hAnsi="Segoe UI" w:cs="Segoe UI"/>
          <w:b/>
          <w:bCs/>
          <w:color w:val="0F172A"/>
          <w:sz w:val="17"/>
          <w:szCs w:val="17"/>
        </w:rPr>
        <w:t>3. Servidores Backend Node.js sobre AWS Cloud</w:t>
      </w:r>
    </w:p>
    <w:p w14:paraId="312F45E9" w14:textId="77777777" w:rsidR="00A24B4C" w:rsidRDefault="00A24B4C">
      <w:pPr>
        <w:keepNext/>
        <w:shd w:val="clear" w:color="auto" w:fill="F8FAFC"/>
        <w:divId w:val="1554081984"/>
        <w:rPr>
          <w:rFonts w:ascii="Segoe UI" w:eastAsia="Times New Roman" w:hAnsi="Segoe UI" w:cs="Segoe UI"/>
          <w:color w:val="475569"/>
          <w:sz w:val="16"/>
          <w:szCs w:val="16"/>
        </w:rPr>
      </w:pPr>
      <w:r>
        <w:rPr>
          <w:rFonts w:ascii="Segoe UI" w:eastAsia="Times New Roman" w:hAnsi="Segoe UI" w:cs="Segoe UI"/>
          <w:color w:val="475569"/>
          <w:sz w:val="16"/>
          <w:szCs w:val="16"/>
        </w:rPr>
        <w:t xml:space="preserve">Arquitectura backend desacoplada en </w:t>
      </w:r>
      <w:r>
        <w:rPr>
          <w:rStyle w:val="Textoennegrita"/>
          <w:rFonts w:ascii="Segoe UI" w:eastAsia="Times New Roman" w:hAnsi="Segoe UI" w:cs="Segoe UI"/>
          <w:color w:val="475569"/>
          <w:sz w:val="16"/>
          <w:szCs w:val="16"/>
        </w:rPr>
        <w:t>Node.js (Express)</w:t>
      </w:r>
      <w:r>
        <w:rPr>
          <w:rFonts w:ascii="Segoe UI" w:eastAsia="Times New Roman" w:hAnsi="Segoe UI" w:cs="Segoe UI"/>
          <w:color w:val="475569"/>
          <w:sz w:val="16"/>
          <w:szCs w:val="16"/>
        </w:rPr>
        <w:t xml:space="preserve"> integrada con servicios de </w:t>
      </w:r>
      <w:r>
        <w:rPr>
          <w:rStyle w:val="Textoennegrita"/>
          <w:rFonts w:ascii="Segoe UI" w:eastAsia="Times New Roman" w:hAnsi="Segoe UI" w:cs="Segoe UI"/>
          <w:color w:val="475569"/>
          <w:sz w:val="16"/>
          <w:szCs w:val="16"/>
        </w:rPr>
        <w:t>AWS (S3 para almacenamiento, Lambda para funciones serverless y CloudWatch para análisis de trazas de error)</w:t>
      </w:r>
      <w:r>
        <w:rPr>
          <w:rFonts w:ascii="Segoe UI" w:eastAsia="Times New Roman" w:hAnsi="Segoe UI" w:cs="Segoe UI"/>
          <w:color w:val="475569"/>
          <w:sz w:val="16"/>
          <w:szCs w:val="16"/>
        </w:rPr>
        <w:t>.</w:t>
      </w:r>
    </w:p>
    <w:p w14:paraId="7D99C61F" w14:textId="77777777" w:rsidR="00A24B4C" w:rsidRDefault="00A24B4C">
      <w:pPr>
        <w:keepNext/>
        <w:shd w:val="clear" w:color="auto" w:fill="F8FAFC"/>
        <w:divId w:val="313070186"/>
        <w:rPr>
          <w:rFonts w:ascii="Segoe UI" w:eastAsia="Times New Roman" w:hAnsi="Segoe UI" w:cs="Segoe UI"/>
          <w:b/>
          <w:bCs/>
          <w:color w:val="0F172A"/>
          <w:sz w:val="17"/>
          <w:szCs w:val="17"/>
        </w:rPr>
      </w:pPr>
      <w:r>
        <w:rPr>
          <w:rFonts w:ascii="Segoe UI" w:eastAsia="Times New Roman" w:hAnsi="Segoe UI" w:cs="Segoe UI"/>
          <w:b/>
          <w:bCs/>
          <w:color w:val="0F172A"/>
          <w:sz w:val="17"/>
          <w:szCs w:val="17"/>
        </w:rPr>
        <w:t>4. Ecosistema de Control de Asistencia RRHH</w:t>
      </w:r>
    </w:p>
    <w:p w14:paraId="0F52823C" w14:textId="77777777" w:rsidR="00A24B4C" w:rsidRDefault="00A24B4C">
      <w:pPr>
        <w:keepNext/>
        <w:shd w:val="clear" w:color="auto" w:fill="F8FAFC"/>
        <w:divId w:val="2112122224"/>
        <w:rPr>
          <w:rFonts w:ascii="Segoe UI" w:eastAsia="Times New Roman" w:hAnsi="Segoe UI" w:cs="Segoe UI"/>
          <w:color w:val="475569"/>
          <w:sz w:val="16"/>
          <w:szCs w:val="16"/>
        </w:rPr>
      </w:pPr>
      <w:r>
        <w:rPr>
          <w:rFonts w:ascii="Segoe UI" w:eastAsia="Times New Roman" w:hAnsi="Segoe UI" w:cs="Segoe UI"/>
          <w:color w:val="475569"/>
          <w:sz w:val="16"/>
          <w:szCs w:val="16"/>
        </w:rPr>
        <w:t>Solución híbrida con app móvil (.NET MAUI) para marcas de horario y plataforma web en Angular con backend en Spring Boot / .NET 10 y SQL Server.</w:t>
      </w:r>
    </w:p>
    <w:p w14:paraId="6B5AEBB8" w14:textId="77777777" w:rsidR="00A24B4C" w:rsidRDefault="00A24B4C">
      <w:pPr>
        <w:keepNext/>
        <w:shd w:val="clear" w:color="auto" w:fill="FFFFFF"/>
        <w:divId w:val="687221445"/>
        <w:rPr>
          <w:rFonts w:ascii="Segoe UI" w:eastAsia="Times New Roman" w:hAnsi="Segoe UI" w:cs="Segoe UI"/>
          <w:b/>
          <w:bCs/>
          <w:color w:val="94A3B8"/>
          <w:sz w:val="13"/>
          <w:szCs w:val="13"/>
        </w:rPr>
      </w:pPr>
      <w:r>
        <w:rPr>
          <w:rFonts w:ascii="Segoe UI" w:eastAsia="Times New Roman" w:hAnsi="Segoe UI" w:cs="Segoe UI"/>
          <w:b/>
          <w:bCs/>
          <w:color w:val="94A3B8"/>
          <w:sz w:val="13"/>
          <w:szCs w:val="13"/>
        </w:rPr>
        <w:lastRenderedPageBreak/>
        <w:t>Página 2 de 2</w:t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20E40"/>
    <w:multiLevelType w:val="multilevel"/>
    <w:tmpl w:val="BB4CF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C3478A7"/>
    <w:multiLevelType w:val="multilevel"/>
    <w:tmpl w:val="F8F69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A2D51F8"/>
    <w:multiLevelType w:val="multilevel"/>
    <w:tmpl w:val="C2A49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E52055C"/>
    <w:multiLevelType w:val="multilevel"/>
    <w:tmpl w:val="942AA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2836D8D"/>
    <w:multiLevelType w:val="multilevel"/>
    <w:tmpl w:val="18549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76B1A7C"/>
    <w:multiLevelType w:val="multilevel"/>
    <w:tmpl w:val="9FFCF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36477475">
    <w:abstractNumId w:val="3"/>
  </w:num>
  <w:num w:numId="2" w16cid:durableId="155876940">
    <w:abstractNumId w:val="1"/>
  </w:num>
  <w:num w:numId="3" w16cid:durableId="837886972">
    <w:abstractNumId w:val="0"/>
  </w:num>
  <w:num w:numId="4" w16cid:durableId="488787999">
    <w:abstractNumId w:val="2"/>
  </w:num>
  <w:num w:numId="5" w16cid:durableId="359861755">
    <w:abstractNumId w:val="4"/>
  </w:num>
  <w:num w:numId="6" w16cid:durableId="17784807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B4C"/>
    <w:rsid w:val="00A24B4C"/>
    <w:rsid w:val="00D158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748BE3F"/>
  <w15:chartTrackingRefBased/>
  <w15:docId w15:val="{36E7915F-2B01-4DE6-BC98-171ECB8E4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/>
      <w:u w:val="single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page-1">
    <w:name w:val="page-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page-2">
    <w:name w:val="page-2"/>
    <w:basedOn w:val="Normal"/>
    <w:pPr>
      <w:keepNext/>
      <w:shd w:val="clear" w:color="auto" w:fill="FFFFFF"/>
      <w:spacing w:before="100" w:beforeAutospacing="1" w:after="100" w:afterAutospacing="1"/>
    </w:pPr>
  </w:style>
  <w:style w:type="paragraph" w:customStyle="1" w:styleId="sidebar">
    <w:name w:val="sidebar"/>
    <w:basedOn w:val="Normal"/>
    <w:pPr>
      <w:shd w:val="clear" w:color="auto" w:fill="0F172A"/>
      <w:spacing w:before="100" w:beforeAutospacing="1" w:after="100" w:afterAutospacing="1"/>
    </w:pPr>
    <w:rPr>
      <w:color w:val="F8FAFC"/>
    </w:rPr>
  </w:style>
  <w:style w:type="paragraph" w:customStyle="1" w:styleId="photo-container">
    <w:name w:val="photo-container"/>
    <w:basedOn w:val="Normal"/>
    <w:pPr>
      <w:spacing w:before="100" w:beforeAutospacing="1" w:after="100" w:afterAutospacing="1"/>
      <w:jc w:val="center"/>
    </w:pPr>
  </w:style>
  <w:style w:type="paragraph" w:customStyle="1" w:styleId="profile-photo">
    <w:name w:val="profile-photo"/>
    <w:basedOn w:val="Normal"/>
    <w:pPr>
      <w:pBdr>
        <w:top w:val="single" w:sz="18" w:space="0" w:color="38BDF8"/>
        <w:left w:val="single" w:sz="18" w:space="0" w:color="38BDF8"/>
        <w:bottom w:val="single" w:sz="18" w:space="0" w:color="38BDF8"/>
        <w:right w:val="single" w:sz="18" w:space="0" w:color="38BDF8"/>
      </w:pBdr>
      <w:spacing w:before="100" w:beforeAutospacing="1" w:after="100" w:afterAutospacing="1"/>
    </w:pPr>
  </w:style>
  <w:style w:type="paragraph" w:customStyle="1" w:styleId="side-block-title">
    <w:name w:val="side-block-title"/>
    <w:basedOn w:val="Normal"/>
    <w:pPr>
      <w:spacing w:before="100" w:beforeAutospacing="1" w:after="60"/>
    </w:pPr>
    <w:rPr>
      <w:b/>
      <w:bCs/>
      <w:caps/>
      <w:color w:val="38BDF8"/>
      <w:spacing w:val="12"/>
      <w:sz w:val="17"/>
      <w:szCs w:val="17"/>
    </w:rPr>
  </w:style>
  <w:style w:type="paragraph" w:customStyle="1" w:styleId="contact-item">
    <w:name w:val="contact-item"/>
    <w:basedOn w:val="Normal"/>
    <w:pPr>
      <w:spacing w:before="100" w:beforeAutospacing="1" w:after="53"/>
    </w:pPr>
    <w:rPr>
      <w:color w:val="CBD5E1"/>
      <w:sz w:val="15"/>
      <w:szCs w:val="15"/>
    </w:rPr>
  </w:style>
  <w:style w:type="paragraph" w:customStyle="1" w:styleId="badge">
    <w:name w:val="badge"/>
    <w:basedOn w:val="Normal"/>
    <w:pPr>
      <w:spacing w:before="100" w:beforeAutospacing="1" w:after="100" w:afterAutospacing="1"/>
    </w:pPr>
    <w:rPr>
      <w:b/>
      <w:bCs/>
      <w:color w:val="7DD3FC"/>
      <w:sz w:val="14"/>
      <w:szCs w:val="14"/>
    </w:rPr>
  </w:style>
  <w:style w:type="paragraph" w:customStyle="1" w:styleId="badge-highlight">
    <w:name w:val="badge-highlight"/>
    <w:basedOn w:val="Normal"/>
    <w:pPr>
      <w:shd w:val="clear" w:color="auto" w:fill="0284C7"/>
      <w:spacing w:before="100" w:beforeAutospacing="1" w:after="100" w:afterAutospacing="1"/>
    </w:pPr>
    <w:rPr>
      <w:b/>
      <w:bCs/>
      <w:color w:val="FFFFFF"/>
    </w:rPr>
  </w:style>
  <w:style w:type="paragraph" w:customStyle="1" w:styleId="badge-node">
    <w:name w:val="badge-node"/>
    <w:basedOn w:val="Normal"/>
    <w:pPr>
      <w:shd w:val="clear" w:color="auto" w:fill="16A34A"/>
      <w:spacing w:before="100" w:beforeAutospacing="1" w:after="100" w:afterAutospacing="1"/>
    </w:pPr>
    <w:rPr>
      <w:b/>
      <w:bCs/>
      <w:color w:val="FFFFFF"/>
    </w:rPr>
  </w:style>
  <w:style w:type="paragraph" w:customStyle="1" w:styleId="badge-aws">
    <w:name w:val="badge-aws"/>
    <w:basedOn w:val="Normal"/>
    <w:pPr>
      <w:shd w:val="clear" w:color="auto" w:fill="FF9900"/>
      <w:spacing w:before="100" w:beforeAutospacing="1" w:after="100" w:afterAutospacing="1"/>
    </w:pPr>
    <w:rPr>
      <w:b/>
      <w:bCs/>
      <w:color w:val="0F172A"/>
    </w:rPr>
  </w:style>
  <w:style w:type="paragraph" w:customStyle="1" w:styleId="edu-item">
    <w:name w:val="edu-item"/>
    <w:basedOn w:val="Normal"/>
    <w:pPr>
      <w:spacing w:before="100" w:beforeAutospacing="1" w:after="98"/>
    </w:pPr>
  </w:style>
  <w:style w:type="paragraph" w:customStyle="1" w:styleId="edu-title">
    <w:name w:val="edu-title"/>
    <w:basedOn w:val="Normal"/>
    <w:pPr>
      <w:spacing w:before="100" w:beforeAutospacing="1" w:after="100" w:afterAutospacing="1"/>
    </w:pPr>
    <w:rPr>
      <w:b/>
      <w:bCs/>
      <w:color w:val="FFFFFF"/>
      <w:sz w:val="16"/>
      <w:szCs w:val="16"/>
    </w:rPr>
  </w:style>
  <w:style w:type="paragraph" w:customStyle="1" w:styleId="edu-sub">
    <w:name w:val="edu-sub"/>
    <w:basedOn w:val="Normal"/>
    <w:pPr>
      <w:spacing w:before="100" w:beforeAutospacing="1" w:after="100" w:afterAutospacing="1"/>
    </w:pPr>
    <w:rPr>
      <w:b/>
      <w:bCs/>
      <w:color w:val="38BDF8"/>
      <w:sz w:val="15"/>
      <w:szCs w:val="15"/>
    </w:rPr>
  </w:style>
  <w:style w:type="paragraph" w:customStyle="1" w:styleId="edu-date">
    <w:name w:val="edu-date"/>
    <w:basedOn w:val="Normal"/>
    <w:pPr>
      <w:spacing w:before="100" w:beforeAutospacing="1" w:after="100" w:afterAutospacing="1"/>
    </w:pPr>
    <w:rPr>
      <w:color w:val="94A3B8"/>
      <w:sz w:val="14"/>
      <w:szCs w:val="14"/>
    </w:rPr>
  </w:style>
  <w:style w:type="paragraph" w:customStyle="1" w:styleId="edu-desc">
    <w:name w:val="edu-desc"/>
    <w:basedOn w:val="Normal"/>
    <w:pPr>
      <w:spacing w:before="23" w:after="100" w:afterAutospacing="1"/>
    </w:pPr>
    <w:rPr>
      <w:color w:val="CBD5E1"/>
      <w:sz w:val="14"/>
      <w:szCs w:val="14"/>
    </w:rPr>
  </w:style>
  <w:style w:type="paragraph" w:customStyle="1" w:styleId="main-content">
    <w:name w:val="main-content"/>
    <w:basedOn w:val="Normal"/>
    <w:pPr>
      <w:spacing w:before="100" w:beforeAutospacing="1" w:after="100" w:afterAutospacing="1"/>
    </w:pPr>
  </w:style>
  <w:style w:type="paragraph" w:customStyle="1" w:styleId="header-main">
    <w:name w:val="header-main"/>
    <w:basedOn w:val="Normal"/>
    <w:pPr>
      <w:pBdr>
        <w:bottom w:val="single" w:sz="12" w:space="4" w:color="E2E8F0"/>
      </w:pBdr>
      <w:spacing w:before="100" w:beforeAutospacing="1" w:after="100" w:afterAutospacing="1"/>
    </w:pPr>
  </w:style>
  <w:style w:type="paragraph" w:customStyle="1" w:styleId="candidate-name">
    <w:name w:val="candidate-name"/>
    <w:basedOn w:val="Normal"/>
    <w:pPr>
      <w:spacing w:before="100" w:beforeAutospacing="1" w:after="100" w:afterAutospacing="1"/>
    </w:pPr>
    <w:rPr>
      <w:b/>
      <w:bCs/>
      <w:color w:val="0F172A"/>
      <w:spacing w:val="-5"/>
      <w:sz w:val="30"/>
      <w:szCs w:val="30"/>
    </w:rPr>
  </w:style>
  <w:style w:type="paragraph" w:customStyle="1" w:styleId="candidate-subtitle">
    <w:name w:val="candidate-subtitle"/>
    <w:basedOn w:val="Normal"/>
    <w:pPr>
      <w:spacing w:before="30" w:after="100" w:afterAutospacing="1"/>
    </w:pPr>
    <w:rPr>
      <w:b/>
      <w:bCs/>
      <w:caps/>
      <w:color w:val="0284C7"/>
      <w:spacing w:val="8"/>
      <w:sz w:val="19"/>
      <w:szCs w:val="19"/>
    </w:rPr>
  </w:style>
  <w:style w:type="paragraph" w:customStyle="1" w:styleId="candidate-subtext">
    <w:name w:val="candidate-subtext"/>
    <w:basedOn w:val="Normal"/>
    <w:pPr>
      <w:spacing w:before="15" w:after="100" w:afterAutospacing="1"/>
    </w:pPr>
    <w:rPr>
      <w:b/>
      <w:bCs/>
      <w:color w:val="64748B"/>
      <w:sz w:val="16"/>
      <w:szCs w:val="16"/>
    </w:rPr>
  </w:style>
  <w:style w:type="paragraph" w:customStyle="1" w:styleId="section-title">
    <w:name w:val="section-title"/>
    <w:basedOn w:val="Normal"/>
    <w:pPr>
      <w:pBdr>
        <w:bottom w:val="single" w:sz="12" w:space="2" w:color="0284C7"/>
      </w:pBdr>
      <w:spacing w:before="100" w:beforeAutospacing="1" w:after="60"/>
    </w:pPr>
    <w:rPr>
      <w:b/>
      <w:bCs/>
      <w:caps/>
      <w:color w:val="0F172A"/>
      <w:spacing w:val="9"/>
      <w:sz w:val="18"/>
      <w:szCs w:val="18"/>
    </w:rPr>
  </w:style>
  <w:style w:type="paragraph" w:customStyle="1" w:styleId="profile-summary">
    <w:name w:val="profile-summary"/>
    <w:basedOn w:val="Normal"/>
    <w:pPr>
      <w:spacing w:before="100" w:beforeAutospacing="1" w:after="100" w:afterAutospacing="1"/>
      <w:jc w:val="both"/>
    </w:pPr>
    <w:rPr>
      <w:color w:val="334155"/>
      <w:sz w:val="16"/>
      <w:szCs w:val="16"/>
    </w:rPr>
  </w:style>
  <w:style w:type="paragraph" w:customStyle="1" w:styleId="job-item">
    <w:name w:val="job-item"/>
    <w:basedOn w:val="Normal"/>
    <w:pPr>
      <w:spacing w:before="100" w:beforeAutospacing="1" w:after="75"/>
    </w:pPr>
  </w:style>
  <w:style w:type="paragraph" w:customStyle="1" w:styleId="job-role">
    <w:name w:val="job-role"/>
    <w:basedOn w:val="Normal"/>
    <w:pPr>
      <w:spacing w:before="100" w:beforeAutospacing="1" w:after="100" w:afterAutospacing="1"/>
    </w:pPr>
    <w:rPr>
      <w:b/>
      <w:bCs/>
      <w:color w:val="0F172A"/>
      <w:sz w:val="17"/>
      <w:szCs w:val="17"/>
    </w:rPr>
  </w:style>
  <w:style w:type="paragraph" w:customStyle="1" w:styleId="job-company">
    <w:name w:val="job-company"/>
    <w:basedOn w:val="Normal"/>
    <w:pPr>
      <w:spacing w:before="100" w:beforeAutospacing="1" w:after="100" w:afterAutospacing="1"/>
    </w:pPr>
    <w:rPr>
      <w:b/>
      <w:bCs/>
      <w:color w:val="0284C7"/>
      <w:sz w:val="16"/>
      <w:szCs w:val="16"/>
    </w:rPr>
  </w:style>
  <w:style w:type="paragraph" w:customStyle="1" w:styleId="job-period">
    <w:name w:val="job-period"/>
    <w:basedOn w:val="Normal"/>
    <w:pPr>
      <w:shd w:val="clear" w:color="auto" w:fill="F1F5F9"/>
      <w:spacing w:before="100" w:beforeAutospacing="1" w:after="100" w:afterAutospacing="1"/>
    </w:pPr>
    <w:rPr>
      <w:b/>
      <w:bCs/>
      <w:color w:val="475569"/>
      <w:sz w:val="14"/>
      <w:szCs w:val="14"/>
    </w:rPr>
  </w:style>
  <w:style w:type="paragraph" w:customStyle="1" w:styleId="job-bullets">
    <w:name w:val="job-bullets"/>
    <w:basedOn w:val="Normal"/>
    <w:pPr>
      <w:spacing w:before="30" w:after="100" w:afterAutospacing="1"/>
      <w:ind w:left="180"/>
    </w:pPr>
    <w:rPr>
      <w:color w:val="334155"/>
      <w:sz w:val="15"/>
      <w:szCs w:val="15"/>
    </w:rPr>
  </w:style>
  <w:style w:type="paragraph" w:customStyle="1" w:styleId="project-card">
    <w:name w:val="project-card"/>
    <w:basedOn w:val="Normal"/>
    <w:pPr>
      <w:pBdr>
        <w:top w:val="single" w:sz="6" w:space="5" w:color="E2E8F0"/>
        <w:left w:val="single" w:sz="6" w:space="7" w:color="E2E8F0"/>
        <w:bottom w:val="single" w:sz="6" w:space="5" w:color="E2E8F0"/>
        <w:right w:val="single" w:sz="6" w:space="7" w:color="E2E8F0"/>
      </w:pBdr>
      <w:shd w:val="clear" w:color="auto" w:fill="F8FAFC"/>
      <w:spacing w:before="100" w:beforeAutospacing="1" w:after="120"/>
    </w:pPr>
  </w:style>
  <w:style w:type="paragraph" w:customStyle="1" w:styleId="project-title">
    <w:name w:val="project-title"/>
    <w:basedOn w:val="Normal"/>
    <w:pPr>
      <w:spacing w:before="100" w:beforeAutospacing="1" w:after="100" w:afterAutospacing="1"/>
    </w:pPr>
    <w:rPr>
      <w:b/>
      <w:bCs/>
      <w:color w:val="0F172A"/>
      <w:sz w:val="17"/>
      <w:szCs w:val="17"/>
    </w:rPr>
  </w:style>
  <w:style w:type="paragraph" w:customStyle="1" w:styleId="project-desc">
    <w:name w:val="project-desc"/>
    <w:basedOn w:val="Normal"/>
    <w:pPr>
      <w:spacing w:before="45" w:after="100" w:afterAutospacing="1"/>
    </w:pPr>
    <w:rPr>
      <w:color w:val="475569"/>
      <w:sz w:val="16"/>
      <w:szCs w:val="16"/>
    </w:rPr>
  </w:style>
  <w:style w:type="paragraph" w:customStyle="1" w:styleId="page-number">
    <w:name w:val="page-number"/>
    <w:basedOn w:val="Normal"/>
    <w:pPr>
      <w:spacing w:before="100" w:beforeAutospacing="1" w:after="100" w:afterAutospacing="1"/>
    </w:pPr>
    <w:rPr>
      <w:b/>
      <w:bCs/>
      <w:color w:val="94A3B8"/>
      <w:sz w:val="13"/>
      <w:szCs w:val="13"/>
    </w:rPr>
  </w:style>
  <w:style w:type="character" w:customStyle="1" w:styleId="badge1">
    <w:name w:val="badge1"/>
    <w:basedOn w:val="Fuentedeprrafopredeter"/>
    <w:rPr>
      <w:b/>
      <w:bCs/>
      <w:color w:val="7DD3FC"/>
      <w:sz w:val="14"/>
      <w:szCs w:val="14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ob-role1">
    <w:name w:val="job-role1"/>
    <w:basedOn w:val="Fuentedeprrafopredeter"/>
    <w:rPr>
      <w:b/>
      <w:bCs/>
      <w:color w:val="0F172A"/>
      <w:sz w:val="17"/>
      <w:szCs w:val="17"/>
    </w:rPr>
  </w:style>
  <w:style w:type="character" w:customStyle="1" w:styleId="job-company1">
    <w:name w:val="job-company1"/>
    <w:basedOn w:val="Fuentedeprrafopredeter"/>
    <w:rPr>
      <w:b/>
      <w:bCs/>
      <w:color w:val="0284C7"/>
      <w:sz w:val="16"/>
      <w:szCs w:val="16"/>
    </w:rPr>
  </w:style>
  <w:style w:type="character" w:customStyle="1" w:styleId="job-period1">
    <w:name w:val="job-period1"/>
    <w:basedOn w:val="Fuentedeprrafopredeter"/>
    <w:rPr>
      <w:b/>
      <w:bCs/>
      <w:color w:val="475569"/>
      <w:sz w:val="14"/>
      <w:szCs w:val="14"/>
      <w:shd w:val="clear" w:color="auto" w:fill="F1F5F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042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01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937110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5976032">
                  <w:marLeft w:val="0"/>
                  <w:marRight w:val="0"/>
                  <w:marTop w:val="0"/>
                  <w:marBottom w:val="5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5005756">
                  <w:marLeft w:val="0"/>
                  <w:marRight w:val="0"/>
                  <w:marTop w:val="0"/>
                  <w:marBottom w:val="5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090254">
                  <w:marLeft w:val="0"/>
                  <w:marRight w:val="0"/>
                  <w:marTop w:val="0"/>
                  <w:marBottom w:val="5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5622211">
                  <w:marLeft w:val="0"/>
                  <w:marRight w:val="0"/>
                  <w:marTop w:val="0"/>
                  <w:marBottom w:val="5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528594">
                  <w:marLeft w:val="0"/>
                  <w:marRight w:val="0"/>
                  <w:marTop w:val="0"/>
                  <w:marBottom w:val="5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1445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756955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5572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38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733308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1307275">
                  <w:marLeft w:val="0"/>
                  <w:marRight w:val="0"/>
                  <w:marTop w:val="0"/>
                  <w:marBottom w:val="5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2890257">
                  <w:marLeft w:val="0"/>
                  <w:marRight w:val="0"/>
                  <w:marTop w:val="0"/>
                  <w:marBottom w:val="5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099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12" w:space="4" w:color="E2E8F0"/>
                <w:right w:val="none" w:sz="0" w:space="0" w:color="auto"/>
              </w:divBdr>
              <w:divsChild>
                <w:div w:id="1836915753">
                  <w:marLeft w:val="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0910448">
                  <w:marLeft w:val="0"/>
                  <w:marRight w:val="0"/>
                  <w:marTop w:val="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53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471110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single" w:sz="12" w:space="2" w:color="0284C7"/>
                    <w:right w:val="none" w:sz="0" w:space="0" w:color="auto"/>
                  </w:divBdr>
                </w:div>
              </w:divsChild>
            </w:div>
            <w:div w:id="1578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491068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single" w:sz="12" w:space="2" w:color="0284C7"/>
                    <w:right w:val="none" w:sz="0" w:space="0" w:color="auto"/>
                  </w:divBdr>
                </w:div>
                <w:div w:id="221671868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460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080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1681282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81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813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86470401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218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39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765310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992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836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2789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9576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9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990203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1062357">
                  <w:marLeft w:val="0"/>
                  <w:marRight w:val="0"/>
                  <w:marTop w:val="0"/>
                  <w:marBottom w:val="9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7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6894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0632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650227">
                      <w:marLeft w:val="0"/>
                      <w:marRight w:val="0"/>
                      <w:marTop w:val="2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2858137">
                  <w:marLeft w:val="0"/>
                  <w:marRight w:val="0"/>
                  <w:marTop w:val="0"/>
                  <w:marBottom w:val="9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072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509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3989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8130422">
                      <w:marLeft w:val="0"/>
                      <w:marRight w:val="0"/>
                      <w:marTop w:val="2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8224622">
                  <w:marLeft w:val="0"/>
                  <w:marRight w:val="0"/>
                  <w:marTop w:val="0"/>
                  <w:marBottom w:val="9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269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0218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929215">
                      <w:marLeft w:val="0"/>
                      <w:marRight w:val="0"/>
                      <w:marTop w:val="2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769432">
                  <w:marLeft w:val="0"/>
                  <w:marRight w:val="0"/>
                  <w:marTop w:val="0"/>
                  <w:marBottom w:val="9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437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6105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2584940">
                      <w:marLeft w:val="0"/>
                      <w:marRight w:val="0"/>
                      <w:marTop w:val="2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3526736">
                  <w:marLeft w:val="0"/>
                  <w:marRight w:val="0"/>
                  <w:marTop w:val="0"/>
                  <w:marBottom w:val="9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11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6582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5819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21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191430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5832925">
                  <w:marLeft w:val="0"/>
                  <w:marRight w:val="0"/>
                  <w:marTop w:val="0"/>
                  <w:marBottom w:val="5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4732098">
                  <w:marLeft w:val="0"/>
                  <w:marRight w:val="0"/>
                  <w:marTop w:val="0"/>
                  <w:marBottom w:val="5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7531383">
                  <w:marLeft w:val="0"/>
                  <w:marRight w:val="0"/>
                  <w:marTop w:val="0"/>
                  <w:marBottom w:val="5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8260539">
                  <w:marLeft w:val="0"/>
                  <w:marRight w:val="0"/>
                  <w:marTop w:val="0"/>
                  <w:marBottom w:val="5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9018348">
                  <w:marLeft w:val="0"/>
                  <w:marRight w:val="0"/>
                  <w:marTop w:val="0"/>
                  <w:marBottom w:val="5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7929587">
                  <w:marLeft w:val="0"/>
                  <w:marRight w:val="0"/>
                  <w:marTop w:val="0"/>
                  <w:marBottom w:val="5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9907644">
                  <w:marLeft w:val="0"/>
                  <w:marRight w:val="0"/>
                  <w:marTop w:val="0"/>
                  <w:marBottom w:val="5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240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817489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single" w:sz="12" w:space="2" w:color="0284C7"/>
                    <w:right w:val="none" w:sz="0" w:space="0" w:color="auto"/>
                  </w:divBdr>
                </w:div>
                <w:div w:id="144124748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710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784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2436128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233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137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398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538796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single" w:sz="12" w:space="2" w:color="0284C7"/>
                    <w:right w:val="none" w:sz="0" w:space="0" w:color="auto"/>
                  </w:divBdr>
                </w:div>
                <w:div w:id="1963883231">
                  <w:marLeft w:val="0"/>
                  <w:marRight w:val="0"/>
                  <w:marTop w:val="0"/>
                  <w:marBottom w:val="120"/>
                  <w:divBdr>
                    <w:top w:val="single" w:sz="6" w:space="5" w:color="E2E8F0"/>
                    <w:left w:val="single" w:sz="6" w:space="7" w:color="E2E8F0"/>
                    <w:bottom w:val="single" w:sz="6" w:space="5" w:color="E2E8F0"/>
                    <w:right w:val="single" w:sz="6" w:space="7" w:color="E2E8F0"/>
                  </w:divBdr>
                  <w:divsChild>
                    <w:div w:id="324435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1206717">
                      <w:marLeft w:val="0"/>
                      <w:marRight w:val="0"/>
                      <w:marTop w:val="4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6584550">
                  <w:marLeft w:val="0"/>
                  <w:marRight w:val="0"/>
                  <w:marTop w:val="0"/>
                  <w:marBottom w:val="120"/>
                  <w:divBdr>
                    <w:top w:val="single" w:sz="6" w:space="5" w:color="E2E8F0"/>
                    <w:left w:val="single" w:sz="6" w:space="7" w:color="E2E8F0"/>
                    <w:bottom w:val="single" w:sz="6" w:space="5" w:color="E2E8F0"/>
                    <w:right w:val="single" w:sz="6" w:space="7" w:color="E2E8F0"/>
                  </w:divBdr>
                  <w:divsChild>
                    <w:div w:id="1520965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552901">
                      <w:marLeft w:val="0"/>
                      <w:marRight w:val="0"/>
                      <w:marTop w:val="4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007367">
                  <w:marLeft w:val="0"/>
                  <w:marRight w:val="0"/>
                  <w:marTop w:val="0"/>
                  <w:marBottom w:val="120"/>
                  <w:divBdr>
                    <w:top w:val="single" w:sz="6" w:space="5" w:color="E2E8F0"/>
                    <w:left w:val="single" w:sz="6" w:space="7" w:color="E2E8F0"/>
                    <w:bottom w:val="single" w:sz="6" w:space="5" w:color="E2E8F0"/>
                    <w:right w:val="single" w:sz="6" w:space="7" w:color="E2E8F0"/>
                  </w:divBdr>
                  <w:divsChild>
                    <w:div w:id="1511065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4081984">
                      <w:marLeft w:val="0"/>
                      <w:marRight w:val="0"/>
                      <w:marTop w:val="4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712908">
                  <w:marLeft w:val="0"/>
                  <w:marRight w:val="0"/>
                  <w:marTop w:val="0"/>
                  <w:marBottom w:val="120"/>
                  <w:divBdr>
                    <w:top w:val="single" w:sz="6" w:space="5" w:color="E2E8F0"/>
                    <w:left w:val="single" w:sz="6" w:space="7" w:color="E2E8F0"/>
                    <w:bottom w:val="single" w:sz="6" w:space="5" w:color="E2E8F0"/>
                    <w:right w:val="single" w:sz="6" w:space="7" w:color="E2E8F0"/>
                  </w:divBdr>
                  <w:divsChild>
                    <w:div w:id="313070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2122224">
                      <w:marLeft w:val="0"/>
                      <w:marRight w:val="0"/>
                      <w:marTop w:val="4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72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onyemerzon/fullstack-portafol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rony-emerzon-pascual-cardenas-92b284385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876</Words>
  <Characters>4824</Characters>
  <Application>Microsoft Office Word</Application>
  <DocSecurity>0</DocSecurity>
  <Lines>40</Lines>
  <Paragraphs>11</Paragraphs>
  <ScaleCrop>false</ScaleCrop>
  <Company/>
  <LinksUpToDate>false</LinksUpToDate>
  <CharactersWithSpaces>5689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Rony Emerzon Pascual Cardenas</dc:creator>
  <cp:keywords/>
  <dc:description/>
  <cp:lastModifiedBy>Rony Emerzon Pascual Cardenas</cp:lastModifiedBy>
  <cp:revision>2</cp:revision>
  <dcterms:created xsi:type="dcterms:W3CDTF">2026-08-18T17:29:00Z</dcterms:created>
  <dcterms:modified xsi:type="dcterms:W3CDTF">2026-08-18T17:29:00Z</dcterms:modified>
</cp:coreProperties>
</file>