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78" w:rsidRDefault="00C01963" w:rsidP="00C01963">
      <w:pPr>
        <w:jc w:val="center"/>
      </w:pPr>
      <w:r>
        <w:t>COLEGIO PARTICULAR “SANTA BÁRBARA”</w:t>
      </w:r>
      <w:r w:rsidR="00E2081F">
        <w:t xml:space="preserve"> </w:t>
      </w:r>
    </w:p>
    <w:p w:rsidR="00C01963" w:rsidRDefault="00C01963" w:rsidP="00C01963">
      <w:r>
        <w:t>R</w:t>
      </w:r>
      <w:r w:rsidR="001A4EF9">
        <w:t>ecolección de datos del Docente:</w:t>
      </w:r>
    </w:p>
    <w:p w:rsidR="00C01963" w:rsidRDefault="00C01963" w:rsidP="00C01963">
      <w:pPr>
        <w:rPr>
          <w:b w:val="0"/>
        </w:rPr>
      </w:pPr>
      <w:r>
        <w:t>Nombre completo:</w:t>
      </w:r>
      <w:r w:rsidRPr="00C01963">
        <w:rPr>
          <w:b w:val="0"/>
        </w:rPr>
        <w:t>…………………………………………………………………………………………………………</w:t>
      </w:r>
    </w:p>
    <w:p w:rsidR="001A4EF9" w:rsidRPr="001A4EF9" w:rsidRDefault="001A4EF9" w:rsidP="00C01963">
      <w:r w:rsidRPr="001A4EF9">
        <w:t>Trimestre</w:t>
      </w:r>
      <w:r>
        <w:t>:</w:t>
      </w:r>
      <w:r w:rsidRPr="001A4EF9">
        <w:rPr>
          <w:b w:val="0"/>
        </w:rPr>
        <w:t>………………………………………..</w:t>
      </w:r>
      <w:r>
        <w:rPr>
          <w:b w:val="0"/>
        </w:rPr>
        <w:tab/>
      </w:r>
      <w:r w:rsidRPr="001A4EF9">
        <w:t>Gestión: 2012</w:t>
      </w:r>
    </w:p>
    <w:p w:rsidR="00C01963" w:rsidRDefault="00C01963" w:rsidP="00C01963">
      <w:r w:rsidRPr="00C01963">
        <w:t>Cursos en los que dicta: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811"/>
        <w:gridCol w:w="1274"/>
        <w:gridCol w:w="3756"/>
      </w:tblGrid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  <w:jc w:val="center"/>
            </w:pPr>
            <w:r>
              <w:t>Cursos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Marque con</w:t>
            </w:r>
          </w:p>
          <w:p w:rsidR="00B040CE" w:rsidRPr="007A7FEE" w:rsidRDefault="00B040CE" w:rsidP="00965C52">
            <w:pPr>
              <w:spacing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una X</w:t>
            </w: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  <w:jc w:val="center"/>
              <w:rPr>
                <w:sz w:val="18"/>
              </w:rPr>
            </w:pPr>
            <w:r w:rsidRPr="00B040CE">
              <w:t>Materias</w:t>
            </w:r>
            <w:r>
              <w:t xml:space="preserve"> que dicta</w:t>
            </w:r>
            <w:r w:rsidRPr="00B040CE">
              <w:t xml:space="preserve"> 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  <w:jc w:val="center"/>
            </w:pPr>
            <w:r w:rsidRPr="00B040CE">
              <w:rPr>
                <w:sz w:val="18"/>
              </w:rPr>
              <w:t>Ejemplo</w:t>
            </w:r>
            <w:r>
              <w:rPr>
                <w:sz w:val="18"/>
              </w:rPr>
              <w:t xml:space="preserve"> 3</w:t>
            </w:r>
            <w:r w:rsidRPr="00B040CE">
              <w:rPr>
                <w:sz w:val="18"/>
              </w:rPr>
              <w:t xml:space="preserve"> </w:t>
            </w:r>
            <w:r>
              <w:rPr>
                <w:sz w:val="18"/>
              </w:rPr>
              <w:t>secundaria</w:t>
            </w:r>
          </w:p>
        </w:tc>
        <w:tc>
          <w:tcPr>
            <w:tcW w:w="1274" w:type="dxa"/>
          </w:tcPr>
          <w:p w:rsidR="00B040CE" w:rsidRPr="00B040CE" w:rsidRDefault="00B040CE" w:rsidP="00965C52">
            <w:pPr>
              <w:spacing w:line="276" w:lineRule="auto"/>
              <w:jc w:val="center"/>
              <w:rPr>
                <w:b w:val="0"/>
                <w:sz w:val="18"/>
              </w:rPr>
            </w:pPr>
            <w:r w:rsidRPr="00B040CE">
              <w:rPr>
                <w:b w:val="0"/>
              </w:rPr>
              <w:t>X</w:t>
            </w:r>
          </w:p>
        </w:tc>
        <w:tc>
          <w:tcPr>
            <w:tcW w:w="3756" w:type="dxa"/>
          </w:tcPr>
          <w:p w:rsidR="00B040CE" w:rsidRPr="00B040CE" w:rsidRDefault="00B040CE" w:rsidP="00965C52">
            <w:pPr>
              <w:spacing w:line="276" w:lineRule="auto"/>
              <w:rPr>
                <w:b w:val="0"/>
              </w:rPr>
            </w:pPr>
            <w:r>
              <w:t xml:space="preserve">     </w:t>
            </w:r>
            <w:r w:rsidRPr="00B040CE">
              <w:rPr>
                <w:b w:val="0"/>
              </w:rPr>
              <w:t xml:space="preserve">Historia               </w:t>
            </w:r>
            <w:r w:rsidR="00996C50">
              <w:rPr>
                <w:b w:val="0"/>
              </w:rPr>
              <w:t xml:space="preserve"> </w:t>
            </w:r>
            <w:r w:rsidRPr="00B040CE">
              <w:rPr>
                <w:b w:val="0"/>
              </w:rPr>
              <w:t>/       Lenguaje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1º Primaria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2º Primaria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3º Primaria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4º Primaria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5º Primaria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RPr="007A7FE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6º Primaria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1º Secundaria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2º Secundaria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3º Secundaria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4º Secundaria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5º Secundaria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  <w:tr w:rsidR="00B040CE" w:rsidTr="001A4EF9">
        <w:tc>
          <w:tcPr>
            <w:tcW w:w="0" w:type="auto"/>
          </w:tcPr>
          <w:p w:rsidR="00B040CE" w:rsidRDefault="00B040CE" w:rsidP="00965C52">
            <w:pPr>
              <w:spacing w:line="276" w:lineRule="auto"/>
            </w:pPr>
            <w:r>
              <w:t>6º Secundaria</w:t>
            </w:r>
          </w:p>
        </w:tc>
        <w:tc>
          <w:tcPr>
            <w:tcW w:w="1274" w:type="dxa"/>
          </w:tcPr>
          <w:p w:rsidR="00B040CE" w:rsidRDefault="00B040CE" w:rsidP="00965C52">
            <w:pPr>
              <w:spacing w:line="276" w:lineRule="auto"/>
            </w:pPr>
          </w:p>
        </w:tc>
        <w:tc>
          <w:tcPr>
            <w:tcW w:w="3756" w:type="dxa"/>
          </w:tcPr>
          <w:p w:rsidR="00B040CE" w:rsidRDefault="00B040CE" w:rsidP="00965C52">
            <w:pPr>
              <w:spacing w:line="276" w:lineRule="auto"/>
            </w:pPr>
            <w:r>
              <w:t xml:space="preserve">                                   /</w:t>
            </w:r>
          </w:p>
        </w:tc>
      </w:tr>
    </w:tbl>
    <w:p w:rsidR="00965C52" w:rsidRDefault="00B040CE" w:rsidP="00C01963">
      <w:r>
        <w:t xml:space="preserve">      </w:t>
      </w:r>
      <w:r>
        <w:br w:type="textWrapping" w:clear="all"/>
      </w:r>
    </w:p>
    <w:p w:rsidR="00A9361E" w:rsidRDefault="00A9361E" w:rsidP="00C01963">
      <w:pPr>
        <w:rPr>
          <w:b w:val="0"/>
        </w:rPr>
      </w:pPr>
      <w:r>
        <w:t xml:space="preserve">Cantidad de CASILLEROS </w:t>
      </w:r>
      <w:r w:rsidR="00151DC7">
        <w:rPr>
          <w:b w:val="0"/>
        </w:rPr>
        <w:t>en sus registros. Defínalo correctamente.</w:t>
      </w:r>
    </w:p>
    <w:tbl>
      <w:tblPr>
        <w:tblStyle w:val="Tablaconcuadrcula"/>
        <w:tblW w:w="0" w:type="auto"/>
        <w:tblLook w:val="04A0"/>
      </w:tblPr>
      <w:tblGrid>
        <w:gridCol w:w="479"/>
        <w:gridCol w:w="3457"/>
        <w:gridCol w:w="5118"/>
      </w:tblGrid>
      <w:tr w:rsidR="001A4EF9" w:rsidTr="001A4EF9">
        <w:tc>
          <w:tcPr>
            <w:tcW w:w="479" w:type="dxa"/>
          </w:tcPr>
          <w:p w:rsidR="001A4EF9" w:rsidRPr="00A9361E" w:rsidRDefault="001A4EF9" w:rsidP="00A9361E">
            <w:pPr>
              <w:jc w:val="center"/>
            </w:pPr>
            <w:r>
              <w:t>Nº</w:t>
            </w:r>
          </w:p>
        </w:tc>
        <w:tc>
          <w:tcPr>
            <w:tcW w:w="3457" w:type="dxa"/>
          </w:tcPr>
          <w:p w:rsidR="001A4EF9" w:rsidRPr="00A9361E" w:rsidRDefault="001A4EF9" w:rsidP="00A9361E">
            <w:pPr>
              <w:jc w:val="center"/>
            </w:pPr>
            <w:r w:rsidRPr="00A9361E">
              <w:t>Ma</w:t>
            </w:r>
            <w:r>
              <w:t>teria</w:t>
            </w:r>
          </w:p>
        </w:tc>
        <w:tc>
          <w:tcPr>
            <w:tcW w:w="5118" w:type="dxa"/>
          </w:tcPr>
          <w:p w:rsidR="001A4EF9" w:rsidRPr="00A9361E" w:rsidRDefault="001A4EF9" w:rsidP="001A4EF9">
            <w:pPr>
              <w:jc w:val="center"/>
            </w:pPr>
            <w:r w:rsidRPr="00A9361E">
              <w:t>Numero de Casilleros</w:t>
            </w:r>
            <w:r>
              <w:br/>
            </w:r>
            <w:r w:rsidRPr="00A9361E">
              <w:rPr>
                <w:sz w:val="20"/>
              </w:rPr>
              <w:t>(</w:t>
            </w:r>
            <w:r>
              <w:rPr>
                <w:sz w:val="20"/>
              </w:rPr>
              <w:t>cada casillero será evaluado sobre 60 o 70 debidamente el caso correspondiente al curso</w:t>
            </w:r>
            <w:r w:rsidRPr="00A9361E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</w:tc>
      </w:tr>
      <w:tr w:rsidR="001A4EF9" w:rsidTr="001A4EF9">
        <w:tc>
          <w:tcPr>
            <w:tcW w:w="479" w:type="dxa"/>
          </w:tcPr>
          <w:p w:rsidR="001A4EF9" w:rsidRDefault="001A4EF9" w:rsidP="00C01963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457" w:type="dxa"/>
          </w:tcPr>
          <w:p w:rsidR="001A4EF9" w:rsidRDefault="001A4EF9" w:rsidP="00C01963">
            <w:pPr>
              <w:rPr>
                <w:b w:val="0"/>
              </w:rPr>
            </w:pPr>
          </w:p>
        </w:tc>
        <w:tc>
          <w:tcPr>
            <w:tcW w:w="5118" w:type="dxa"/>
          </w:tcPr>
          <w:p w:rsidR="001A4EF9" w:rsidRDefault="001A4EF9" w:rsidP="00C01963">
            <w:pPr>
              <w:rPr>
                <w:b w:val="0"/>
              </w:rPr>
            </w:pPr>
          </w:p>
        </w:tc>
      </w:tr>
      <w:tr w:rsidR="001A4EF9" w:rsidTr="001A4EF9">
        <w:tc>
          <w:tcPr>
            <w:tcW w:w="479" w:type="dxa"/>
          </w:tcPr>
          <w:p w:rsidR="001A4EF9" w:rsidRDefault="001A4EF9" w:rsidP="00C01963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457" w:type="dxa"/>
          </w:tcPr>
          <w:p w:rsidR="001A4EF9" w:rsidRDefault="001A4EF9" w:rsidP="00C01963">
            <w:pPr>
              <w:rPr>
                <w:b w:val="0"/>
              </w:rPr>
            </w:pPr>
          </w:p>
        </w:tc>
        <w:tc>
          <w:tcPr>
            <w:tcW w:w="5118" w:type="dxa"/>
          </w:tcPr>
          <w:p w:rsidR="001A4EF9" w:rsidRDefault="001A4EF9" w:rsidP="00C01963">
            <w:pPr>
              <w:rPr>
                <w:b w:val="0"/>
              </w:rPr>
            </w:pPr>
          </w:p>
        </w:tc>
      </w:tr>
      <w:tr w:rsidR="001A4EF9" w:rsidTr="001A4EF9">
        <w:tc>
          <w:tcPr>
            <w:tcW w:w="479" w:type="dxa"/>
          </w:tcPr>
          <w:p w:rsidR="001A4EF9" w:rsidRDefault="001A4EF9" w:rsidP="00C01963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457" w:type="dxa"/>
          </w:tcPr>
          <w:p w:rsidR="001A4EF9" w:rsidRDefault="001A4EF9" w:rsidP="00C01963">
            <w:pPr>
              <w:rPr>
                <w:b w:val="0"/>
              </w:rPr>
            </w:pPr>
          </w:p>
        </w:tc>
        <w:tc>
          <w:tcPr>
            <w:tcW w:w="5118" w:type="dxa"/>
          </w:tcPr>
          <w:p w:rsidR="001A4EF9" w:rsidRDefault="001A4EF9" w:rsidP="00C01963">
            <w:pPr>
              <w:rPr>
                <w:b w:val="0"/>
              </w:rPr>
            </w:pPr>
          </w:p>
        </w:tc>
      </w:tr>
      <w:tr w:rsidR="001A4EF9" w:rsidTr="001A4EF9">
        <w:tc>
          <w:tcPr>
            <w:tcW w:w="479" w:type="dxa"/>
          </w:tcPr>
          <w:p w:rsidR="001A4EF9" w:rsidRDefault="001A4EF9" w:rsidP="00C01963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457" w:type="dxa"/>
          </w:tcPr>
          <w:p w:rsidR="001A4EF9" w:rsidRDefault="001A4EF9" w:rsidP="00C01963">
            <w:pPr>
              <w:rPr>
                <w:b w:val="0"/>
              </w:rPr>
            </w:pPr>
          </w:p>
        </w:tc>
        <w:tc>
          <w:tcPr>
            <w:tcW w:w="5118" w:type="dxa"/>
          </w:tcPr>
          <w:p w:rsidR="001A4EF9" w:rsidRDefault="001A4EF9" w:rsidP="00C01963">
            <w:pPr>
              <w:rPr>
                <w:b w:val="0"/>
              </w:rPr>
            </w:pPr>
          </w:p>
        </w:tc>
      </w:tr>
      <w:tr w:rsidR="001A4EF9" w:rsidTr="001A4EF9">
        <w:tc>
          <w:tcPr>
            <w:tcW w:w="479" w:type="dxa"/>
          </w:tcPr>
          <w:p w:rsidR="001A4EF9" w:rsidRDefault="001A4EF9" w:rsidP="00C01963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457" w:type="dxa"/>
          </w:tcPr>
          <w:p w:rsidR="001A4EF9" w:rsidRDefault="001A4EF9" w:rsidP="00C01963">
            <w:pPr>
              <w:rPr>
                <w:b w:val="0"/>
              </w:rPr>
            </w:pPr>
          </w:p>
        </w:tc>
        <w:tc>
          <w:tcPr>
            <w:tcW w:w="5118" w:type="dxa"/>
          </w:tcPr>
          <w:p w:rsidR="001A4EF9" w:rsidRDefault="001A4EF9" w:rsidP="00C01963">
            <w:pPr>
              <w:rPr>
                <w:b w:val="0"/>
              </w:rPr>
            </w:pPr>
          </w:p>
        </w:tc>
      </w:tr>
      <w:tr w:rsidR="001A4EF9" w:rsidTr="001A4EF9">
        <w:tc>
          <w:tcPr>
            <w:tcW w:w="479" w:type="dxa"/>
          </w:tcPr>
          <w:p w:rsidR="001A4EF9" w:rsidRDefault="001A4EF9" w:rsidP="00C01963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3457" w:type="dxa"/>
          </w:tcPr>
          <w:p w:rsidR="001A4EF9" w:rsidRDefault="001A4EF9" w:rsidP="00C01963">
            <w:pPr>
              <w:rPr>
                <w:b w:val="0"/>
              </w:rPr>
            </w:pPr>
          </w:p>
        </w:tc>
        <w:tc>
          <w:tcPr>
            <w:tcW w:w="5118" w:type="dxa"/>
          </w:tcPr>
          <w:p w:rsidR="001A4EF9" w:rsidRDefault="001A4EF9" w:rsidP="00C01963">
            <w:pPr>
              <w:rPr>
                <w:b w:val="0"/>
              </w:rPr>
            </w:pPr>
          </w:p>
        </w:tc>
      </w:tr>
      <w:tr w:rsidR="001A4EF9" w:rsidTr="001A4EF9">
        <w:tc>
          <w:tcPr>
            <w:tcW w:w="479" w:type="dxa"/>
          </w:tcPr>
          <w:p w:rsidR="001A4EF9" w:rsidRDefault="001A4EF9" w:rsidP="00C01963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3457" w:type="dxa"/>
          </w:tcPr>
          <w:p w:rsidR="001A4EF9" w:rsidRDefault="001A4EF9" w:rsidP="00C01963">
            <w:pPr>
              <w:rPr>
                <w:b w:val="0"/>
              </w:rPr>
            </w:pPr>
          </w:p>
        </w:tc>
        <w:tc>
          <w:tcPr>
            <w:tcW w:w="5118" w:type="dxa"/>
          </w:tcPr>
          <w:p w:rsidR="001A4EF9" w:rsidRDefault="001A4EF9" w:rsidP="00C01963">
            <w:pPr>
              <w:rPr>
                <w:b w:val="0"/>
              </w:rPr>
            </w:pPr>
          </w:p>
        </w:tc>
      </w:tr>
      <w:tr w:rsidR="001A4EF9" w:rsidTr="001A4EF9">
        <w:tc>
          <w:tcPr>
            <w:tcW w:w="479" w:type="dxa"/>
          </w:tcPr>
          <w:p w:rsidR="001A4EF9" w:rsidRDefault="001A4EF9" w:rsidP="00C01963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457" w:type="dxa"/>
          </w:tcPr>
          <w:p w:rsidR="001A4EF9" w:rsidRDefault="001A4EF9" w:rsidP="00C01963">
            <w:pPr>
              <w:rPr>
                <w:b w:val="0"/>
              </w:rPr>
            </w:pPr>
          </w:p>
        </w:tc>
        <w:tc>
          <w:tcPr>
            <w:tcW w:w="5118" w:type="dxa"/>
          </w:tcPr>
          <w:p w:rsidR="001A4EF9" w:rsidRDefault="001A4EF9" w:rsidP="00C01963">
            <w:pPr>
              <w:rPr>
                <w:b w:val="0"/>
              </w:rPr>
            </w:pPr>
          </w:p>
        </w:tc>
      </w:tr>
    </w:tbl>
    <w:p w:rsidR="00E2081F" w:rsidRDefault="00E2081F" w:rsidP="00E2081F"/>
    <w:p w:rsidR="001A4EF9" w:rsidRDefault="001A4EF9" w:rsidP="00E2081F">
      <w:pPr>
        <w:ind w:left="708"/>
      </w:pPr>
    </w:p>
    <w:p w:rsidR="00A9361E" w:rsidRPr="00E2081F" w:rsidRDefault="00E2081F" w:rsidP="00E2081F">
      <w:pPr>
        <w:ind w:left="708"/>
      </w:pPr>
      <w:r>
        <w:t>Firma Docente</w:t>
      </w:r>
    </w:p>
    <w:sectPr w:rsidR="00A9361E" w:rsidRPr="00E2081F" w:rsidSect="00A9361E">
      <w:pgSz w:w="12240" w:h="15840" w:code="1"/>
      <w:pgMar w:top="1135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01963"/>
    <w:rsid w:val="00137EAE"/>
    <w:rsid w:val="00151DC7"/>
    <w:rsid w:val="001A4EF9"/>
    <w:rsid w:val="00207A21"/>
    <w:rsid w:val="00384816"/>
    <w:rsid w:val="005240F5"/>
    <w:rsid w:val="00595D79"/>
    <w:rsid w:val="005D2479"/>
    <w:rsid w:val="00657F8B"/>
    <w:rsid w:val="00745C45"/>
    <w:rsid w:val="007A7FEE"/>
    <w:rsid w:val="0081452A"/>
    <w:rsid w:val="00913F7C"/>
    <w:rsid w:val="00965C52"/>
    <w:rsid w:val="00996C50"/>
    <w:rsid w:val="009F2918"/>
    <w:rsid w:val="00A9361E"/>
    <w:rsid w:val="00B040CE"/>
    <w:rsid w:val="00B7055D"/>
    <w:rsid w:val="00C01963"/>
    <w:rsid w:val="00C967F9"/>
    <w:rsid w:val="00CE59C4"/>
    <w:rsid w:val="00E2081F"/>
    <w:rsid w:val="00FF7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9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Desarrollo Tic</cp:lastModifiedBy>
  <cp:revision>12</cp:revision>
  <dcterms:created xsi:type="dcterms:W3CDTF">2012-02-14T01:47:00Z</dcterms:created>
  <dcterms:modified xsi:type="dcterms:W3CDTF">2012-05-14T13:46:00Z</dcterms:modified>
</cp:coreProperties>
</file>