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F3F0" w14:textId="77777777" w:rsidR="0041589A" w:rsidRDefault="0028216A">
      <w:pPr>
        <w:pStyle w:val="Textoindependiente"/>
        <w:spacing w:line="20" w:lineRule="exact"/>
        <w:ind w:left="2900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 w14:anchorId="346F808F">
          <v:group id="docshapegroup1" o:spid="_x0000_s1027" style="width:4in;height:1pt;mso-position-horizontal-relative:char;mso-position-vertical-relative:line" coordsize="5760,20">
            <v:line id="_x0000_s1028" style="position:absolute" from="0,10" to="5760,10" strokecolor="#292929" strokeweight="1pt"/>
            <w10:anchorlock/>
          </v:group>
        </w:pict>
      </w:r>
    </w:p>
    <w:p w14:paraId="7A201F37" w14:textId="77777777" w:rsidR="0041589A" w:rsidRDefault="0041589A">
      <w:pPr>
        <w:pStyle w:val="Textoindependiente"/>
        <w:rPr>
          <w:rFonts w:ascii="Times New Roman"/>
          <w:b w:val="0"/>
          <w:sz w:val="20"/>
        </w:rPr>
      </w:pPr>
    </w:p>
    <w:p w14:paraId="3D5A89CD" w14:textId="77777777" w:rsidR="0041589A" w:rsidRDefault="0041589A">
      <w:pPr>
        <w:pStyle w:val="Textoindependiente"/>
        <w:rPr>
          <w:rFonts w:ascii="Times New Roman"/>
          <w:b w:val="0"/>
          <w:sz w:val="20"/>
        </w:rPr>
      </w:pPr>
    </w:p>
    <w:p w14:paraId="55654B06" w14:textId="77777777" w:rsidR="0041589A" w:rsidRDefault="0041589A">
      <w:pPr>
        <w:pStyle w:val="Textoindependiente"/>
        <w:spacing w:before="5"/>
        <w:rPr>
          <w:rFonts w:ascii="Times New Roman"/>
          <w:b w:val="0"/>
          <w:sz w:val="24"/>
        </w:rPr>
      </w:pPr>
    </w:p>
    <w:p w14:paraId="29FBFEF2" w14:textId="77777777" w:rsidR="0041589A" w:rsidRDefault="006D3981">
      <w:pPr>
        <w:pStyle w:val="Ttulo"/>
      </w:pPr>
      <w:r>
        <w:rPr>
          <w:spacing w:val="-2"/>
          <w:w w:val="105"/>
        </w:rPr>
        <w:t>Reunión</w:t>
      </w:r>
    </w:p>
    <w:p w14:paraId="4370549E" w14:textId="77777777" w:rsidR="0041589A" w:rsidRDefault="006D3981">
      <w:pPr>
        <w:spacing w:before="80"/>
        <w:ind w:right="110"/>
        <w:jc w:val="right"/>
        <w:rPr>
          <w:sz w:val="18"/>
        </w:rPr>
      </w:pPr>
      <w:r>
        <w:rPr>
          <w:sz w:val="18"/>
        </w:rPr>
        <w:t>Proyecto:</w:t>
      </w:r>
      <w:r>
        <w:rPr>
          <w:spacing w:val="28"/>
          <w:sz w:val="18"/>
        </w:rPr>
        <w:t xml:space="preserve"> </w:t>
      </w:r>
      <w:r>
        <w:rPr>
          <w:sz w:val="18"/>
        </w:rPr>
        <w:t>Code</w:t>
      </w:r>
      <w:r>
        <w:rPr>
          <w:spacing w:val="28"/>
          <w:sz w:val="18"/>
        </w:rPr>
        <w:t xml:space="preserve"> </w:t>
      </w:r>
      <w:r>
        <w:rPr>
          <w:sz w:val="18"/>
        </w:rPr>
        <w:t>Smell</w:t>
      </w:r>
      <w:r>
        <w:rPr>
          <w:spacing w:val="29"/>
          <w:sz w:val="18"/>
        </w:rPr>
        <w:t xml:space="preserve"> </w:t>
      </w:r>
      <w:r>
        <w:rPr>
          <w:spacing w:val="-2"/>
          <w:sz w:val="18"/>
        </w:rPr>
        <w:t>Finder</w:t>
      </w:r>
    </w:p>
    <w:p w14:paraId="476B0EE9" w14:textId="77777777" w:rsidR="0041589A" w:rsidRDefault="0041589A">
      <w:pPr>
        <w:pStyle w:val="Textoindependiente"/>
        <w:rPr>
          <w:b w:val="0"/>
          <w:sz w:val="20"/>
        </w:rPr>
      </w:pPr>
    </w:p>
    <w:p w14:paraId="7127CE7E" w14:textId="77777777" w:rsidR="0041589A" w:rsidRDefault="0041589A">
      <w:pPr>
        <w:pStyle w:val="Textoindependiente"/>
        <w:rPr>
          <w:b w:val="0"/>
          <w:sz w:val="20"/>
        </w:rPr>
      </w:pPr>
    </w:p>
    <w:p w14:paraId="1F29AD6A" w14:textId="77777777" w:rsidR="0041589A" w:rsidRDefault="0028216A">
      <w:pPr>
        <w:pStyle w:val="Textoindependiente"/>
        <w:spacing w:before="6"/>
        <w:rPr>
          <w:b w:val="0"/>
          <w:sz w:val="23"/>
        </w:rPr>
      </w:pPr>
      <w:r>
        <w:pict w14:anchorId="34A3B355">
          <v:shape id="docshape2" o:spid="_x0000_s1026" style="position:absolute;margin-left:212pt;margin-top:14.9pt;width:4in;height:.1pt;z-index:-15728128;mso-wrap-distance-left:0;mso-wrap-distance-right:0;mso-position-horizontal-relative:page" coordorigin="4240,298" coordsize="5760,0" path="m4240,298r5760,e" filled="f" strokecolor="#292929" strokeweight="1pt">
            <v:path arrowok="t"/>
            <w10:wrap type="topAndBottom" anchorx="page"/>
          </v:shape>
        </w:pict>
      </w:r>
    </w:p>
    <w:p w14:paraId="1CEE75E1" w14:textId="77777777" w:rsidR="0041589A" w:rsidRDefault="0041589A">
      <w:pPr>
        <w:pStyle w:val="Textoindependiente"/>
        <w:rPr>
          <w:b w:val="0"/>
          <w:sz w:val="22"/>
        </w:rPr>
      </w:pPr>
    </w:p>
    <w:p w14:paraId="032CFF53" w14:textId="77777777" w:rsidR="0041589A" w:rsidRDefault="0041589A">
      <w:pPr>
        <w:pStyle w:val="Textoindependiente"/>
        <w:rPr>
          <w:b w:val="0"/>
          <w:sz w:val="22"/>
        </w:rPr>
      </w:pPr>
    </w:p>
    <w:p w14:paraId="704BCAAC" w14:textId="77777777" w:rsidR="0041589A" w:rsidRDefault="0041589A">
      <w:pPr>
        <w:pStyle w:val="Textoindependiente"/>
        <w:spacing w:before="6"/>
        <w:rPr>
          <w:b w:val="0"/>
          <w:sz w:val="24"/>
        </w:rPr>
      </w:pPr>
    </w:p>
    <w:p w14:paraId="26AB192E" w14:textId="77777777" w:rsidR="0041589A" w:rsidRDefault="006D3981">
      <w:pPr>
        <w:spacing w:line="249" w:lineRule="auto"/>
        <w:ind w:left="100" w:right="170"/>
        <w:rPr>
          <w:sz w:val="26"/>
        </w:rPr>
      </w:pPr>
      <w:r>
        <w:rPr>
          <w:b/>
          <w:w w:val="110"/>
          <w:sz w:val="26"/>
        </w:rPr>
        <w:t xml:space="preserve">Lugar: </w:t>
      </w:r>
      <w:r>
        <w:rPr>
          <w:w w:val="140"/>
          <w:sz w:val="26"/>
        </w:rPr>
        <w:t>LIFIA</w:t>
      </w:r>
      <w:r>
        <w:rPr>
          <w:spacing w:val="-17"/>
          <w:w w:val="140"/>
          <w:sz w:val="26"/>
        </w:rPr>
        <w:t xml:space="preserve"> </w:t>
      </w:r>
      <w:r>
        <w:rPr>
          <w:w w:val="110"/>
          <w:sz w:val="26"/>
        </w:rPr>
        <w:t>- Laboratorio de Investigación Y Formación en Informática Avanzada</w:t>
      </w:r>
    </w:p>
    <w:p w14:paraId="0CF1CB76" w14:textId="77777777" w:rsidR="0041589A" w:rsidRDefault="0041589A">
      <w:pPr>
        <w:pStyle w:val="Textoindependiente"/>
        <w:spacing w:before="8"/>
        <w:rPr>
          <w:b w:val="0"/>
        </w:rPr>
      </w:pPr>
    </w:p>
    <w:p w14:paraId="331727DD" w14:textId="7630F38A" w:rsidR="0041589A" w:rsidRDefault="006D3981">
      <w:pPr>
        <w:pStyle w:val="Textoindependiente"/>
        <w:ind w:left="100"/>
      </w:pPr>
      <w:r>
        <w:rPr>
          <w:spacing w:val="-2"/>
        </w:rPr>
        <w:t>Fecha:</w:t>
      </w:r>
      <w:r w:rsidR="009C2054">
        <w:rPr>
          <w:spacing w:val="-2"/>
        </w:rPr>
        <w:t xml:space="preserve"> 09/10/2024</w:t>
      </w:r>
    </w:p>
    <w:p w14:paraId="1A611364" w14:textId="77777777" w:rsidR="0041589A" w:rsidRDefault="0041589A">
      <w:pPr>
        <w:pStyle w:val="Textoindependiente"/>
        <w:spacing w:before="10"/>
        <w:rPr>
          <w:sz w:val="27"/>
        </w:rPr>
      </w:pPr>
    </w:p>
    <w:p w14:paraId="1931AF75" w14:textId="77777777" w:rsidR="0041589A" w:rsidRDefault="006D3981">
      <w:pPr>
        <w:pStyle w:val="Textoindependiente"/>
        <w:spacing w:before="1"/>
        <w:ind w:left="297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723A55D" wp14:editId="7D8BA052">
            <wp:simplePos x="0" y="0"/>
            <wp:positionH relativeFrom="page">
              <wp:posOffset>927100</wp:posOffset>
            </wp:positionH>
            <wp:positionV relativeFrom="paragraph">
              <wp:posOffset>44533</wp:posOffset>
            </wp:positionV>
            <wp:extent cx="98425" cy="1111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ora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inicio: 17:00hs</w:t>
      </w:r>
    </w:p>
    <w:p w14:paraId="2224E3F6" w14:textId="77777777" w:rsidR="0041589A" w:rsidRDefault="0041589A">
      <w:pPr>
        <w:pStyle w:val="Textoindependiente"/>
        <w:spacing w:before="10"/>
        <w:rPr>
          <w:sz w:val="27"/>
        </w:rPr>
      </w:pPr>
    </w:p>
    <w:p w14:paraId="7C4A20A4" w14:textId="77777777" w:rsidR="0041589A" w:rsidRDefault="006D3981">
      <w:pPr>
        <w:pStyle w:val="Textoindependiente"/>
        <w:ind w:left="297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926B30" wp14:editId="3C2704F4">
            <wp:simplePos x="0" y="0"/>
            <wp:positionH relativeFrom="page">
              <wp:posOffset>927100</wp:posOffset>
            </wp:positionH>
            <wp:positionV relativeFrom="paragraph">
              <wp:posOffset>43898</wp:posOffset>
            </wp:positionV>
            <wp:extent cx="98425" cy="11112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ora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rPr>
          <w:spacing w:val="-4"/>
        </w:rPr>
        <w:t>fin: 17:15hs</w:t>
      </w:r>
    </w:p>
    <w:p w14:paraId="42D33055" w14:textId="77777777" w:rsidR="0041589A" w:rsidRDefault="0041589A">
      <w:pPr>
        <w:pStyle w:val="Textoindependiente"/>
        <w:spacing w:before="10"/>
        <w:rPr>
          <w:sz w:val="27"/>
        </w:rPr>
      </w:pPr>
    </w:p>
    <w:p w14:paraId="3AF2175A" w14:textId="77777777" w:rsidR="0041589A" w:rsidRDefault="006D3981">
      <w:pPr>
        <w:pStyle w:val="Textoindependiente"/>
        <w:ind w:left="100"/>
      </w:pPr>
      <w:r>
        <w:t>Participantes</w:t>
      </w:r>
      <w:r>
        <w:rPr>
          <w:spacing w:val="24"/>
        </w:rPr>
        <w:t xml:space="preserve"> </w:t>
      </w:r>
      <w:r>
        <w:t>representantes</w:t>
      </w:r>
      <w:r>
        <w:rPr>
          <w:spacing w:val="25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rPr>
          <w:spacing w:val="-2"/>
        </w:rPr>
        <w:t>cliente:</w:t>
      </w:r>
    </w:p>
    <w:p w14:paraId="7476B5CD" w14:textId="77777777" w:rsidR="0041589A" w:rsidRDefault="006D3981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rPr>
          <w:sz w:val="26"/>
        </w:rPr>
      </w:pPr>
      <w:r>
        <w:rPr>
          <w:w w:val="110"/>
          <w:sz w:val="26"/>
        </w:rPr>
        <w:t>Dioguardi Felipe</w:t>
      </w:r>
    </w:p>
    <w:p w14:paraId="09297F13" w14:textId="77777777" w:rsidR="0041589A" w:rsidRDefault="006D3981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rPr>
          <w:sz w:val="26"/>
        </w:rPr>
      </w:pPr>
      <w:r>
        <w:rPr>
          <w:w w:val="110"/>
          <w:sz w:val="26"/>
        </w:rPr>
        <w:t xml:space="preserve">Loza Bonora Leonardo </w:t>
      </w:r>
      <w:r w:rsidR="000B35E3">
        <w:rPr>
          <w:w w:val="110"/>
          <w:sz w:val="26"/>
        </w:rPr>
        <w:t>Germán</w:t>
      </w:r>
    </w:p>
    <w:p w14:paraId="17FCAA49" w14:textId="77777777" w:rsidR="0041589A" w:rsidRDefault="0041589A">
      <w:pPr>
        <w:pStyle w:val="Textoindependiente"/>
        <w:spacing w:before="10"/>
        <w:rPr>
          <w:b w:val="0"/>
          <w:sz w:val="27"/>
        </w:rPr>
      </w:pPr>
    </w:p>
    <w:p w14:paraId="531D76B4" w14:textId="77777777" w:rsidR="0041589A" w:rsidRDefault="006D3981">
      <w:pPr>
        <w:pStyle w:val="Textoindependiente"/>
        <w:ind w:left="100"/>
      </w:pPr>
      <w:r>
        <w:rPr>
          <w:w w:val="105"/>
        </w:rPr>
        <w:t>Participantes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w w:val="105"/>
        </w:rPr>
        <w:t>grupo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trabajo:</w:t>
      </w:r>
    </w:p>
    <w:p w14:paraId="2C5FBC78" w14:textId="77777777" w:rsidR="0041589A" w:rsidRDefault="006D3981">
      <w:pPr>
        <w:pStyle w:val="Prrafodelista"/>
        <w:numPr>
          <w:ilvl w:val="0"/>
          <w:numId w:val="1"/>
        </w:numPr>
        <w:tabs>
          <w:tab w:val="left" w:pos="1339"/>
        </w:tabs>
        <w:spacing w:before="15"/>
        <w:ind w:left="1338" w:hanging="159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6"/>
        </w:rPr>
        <w:t xml:space="preserve"> Turconi Valentino</w:t>
      </w:r>
    </w:p>
    <w:p w14:paraId="6FCE22B4" w14:textId="4EFBECCB" w:rsidR="006D3981" w:rsidRDefault="009C2054">
      <w:pPr>
        <w:pStyle w:val="Prrafodelista"/>
        <w:numPr>
          <w:ilvl w:val="0"/>
          <w:numId w:val="1"/>
        </w:numPr>
        <w:tabs>
          <w:tab w:val="left" w:pos="1339"/>
        </w:tabs>
        <w:spacing w:before="15"/>
        <w:ind w:left="1338" w:hanging="159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6"/>
        </w:rPr>
        <w:t xml:space="preserve"> </w:t>
      </w:r>
      <w:r w:rsidR="006D3981">
        <w:rPr>
          <w:rFonts w:ascii="Microsoft Sans Serif" w:hAnsi="Microsoft Sans Serif"/>
          <w:sz w:val="26"/>
        </w:rPr>
        <w:t>Baudino Zoya Faustino</w:t>
      </w:r>
    </w:p>
    <w:p w14:paraId="52164ECC" w14:textId="77777777" w:rsidR="0041589A" w:rsidRDefault="0041589A">
      <w:pPr>
        <w:pStyle w:val="Textoindependiente"/>
        <w:rPr>
          <w:rFonts w:ascii="Microsoft Sans Serif"/>
          <w:b w:val="0"/>
          <w:sz w:val="28"/>
        </w:rPr>
      </w:pPr>
    </w:p>
    <w:p w14:paraId="3CD9C83E" w14:textId="77777777" w:rsidR="0041589A" w:rsidRDefault="0041589A">
      <w:pPr>
        <w:pStyle w:val="Textoindependiente"/>
        <w:spacing w:before="9"/>
        <w:rPr>
          <w:rFonts w:ascii="Microsoft Sans Serif"/>
          <w:b w:val="0"/>
          <w:sz w:val="30"/>
        </w:rPr>
      </w:pPr>
    </w:p>
    <w:p w14:paraId="09E3CE17" w14:textId="77777777" w:rsidR="0041589A" w:rsidRDefault="006D3981">
      <w:pPr>
        <w:pStyle w:val="Textoindependiente"/>
        <w:ind w:left="100"/>
      </w:pPr>
      <w:r>
        <w:rPr>
          <w:w w:val="105"/>
        </w:rPr>
        <w:t>Tarea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semana:</w:t>
      </w:r>
    </w:p>
    <w:p w14:paraId="0365FA7D" w14:textId="77777777" w:rsidR="0041589A" w:rsidRDefault="0041589A">
      <w:pPr>
        <w:pStyle w:val="Textoindependiente"/>
        <w:rPr>
          <w:sz w:val="30"/>
        </w:rPr>
      </w:pPr>
    </w:p>
    <w:p w14:paraId="4D608372" w14:textId="77777777" w:rsidR="009C2054" w:rsidRDefault="009C2054" w:rsidP="009C2054">
      <w:pPr>
        <w:pStyle w:val="Prrafodelista"/>
        <w:numPr>
          <w:ilvl w:val="0"/>
          <w:numId w:val="2"/>
        </w:numPr>
        <w:rPr>
          <w:rFonts w:ascii="Microsoft Sans Serif" w:hAnsi="Microsoft Sans Serif"/>
          <w:sz w:val="26"/>
        </w:rPr>
      </w:pPr>
      <w:r w:rsidRPr="009C2054">
        <w:rPr>
          <w:rFonts w:ascii="Microsoft Sans Serif" w:hAnsi="Microsoft Sans Serif"/>
          <w:sz w:val="26"/>
        </w:rPr>
        <w:t>Analizar la gramática de “Bython” y ANTLR Lab</w:t>
      </w:r>
      <w:r>
        <w:rPr>
          <w:rFonts w:ascii="Microsoft Sans Serif" w:hAnsi="Microsoft Sans Serif"/>
          <w:sz w:val="26"/>
        </w:rPr>
        <w:t>.</w:t>
      </w:r>
    </w:p>
    <w:p w14:paraId="080A8210" w14:textId="59B8CF01" w:rsidR="009C2054" w:rsidRDefault="009C2054" w:rsidP="009C2054">
      <w:pPr>
        <w:pStyle w:val="Prrafodelista"/>
        <w:numPr>
          <w:ilvl w:val="0"/>
          <w:numId w:val="2"/>
        </w:numPr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6"/>
        </w:rPr>
        <w:t>Instalar Java.</w:t>
      </w:r>
    </w:p>
    <w:p w14:paraId="49B8F9A1" w14:textId="30DB0CE0" w:rsidR="009C2054" w:rsidRPr="009C2054" w:rsidRDefault="009C2054" w:rsidP="009C2054">
      <w:pPr>
        <w:pStyle w:val="Prrafodelista"/>
        <w:numPr>
          <w:ilvl w:val="0"/>
          <w:numId w:val="2"/>
        </w:numPr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6"/>
        </w:rPr>
        <w:t>Ejecutar los test correspondientes</w:t>
      </w:r>
      <w:r w:rsidR="00AE2441">
        <w:rPr>
          <w:rFonts w:ascii="Microsoft Sans Serif" w:hAnsi="Microsoft Sans Serif"/>
          <w:sz w:val="26"/>
        </w:rPr>
        <w:t xml:space="preserve"> para una buena instalación del proyecto y dependencias.</w:t>
      </w:r>
      <w:r w:rsidRPr="009C205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 w:rsidRPr="009C205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fldChar w:fldCharType="begin"/>
      </w:r>
      <w:r w:rsidRPr="009C205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instrText xml:space="preserve"> HYPERLINK "http://lab.antlr.org/" </w:instrText>
      </w:r>
      <w:r w:rsidRPr="009C205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fldChar w:fldCharType="separate"/>
      </w:r>
    </w:p>
    <w:p w14:paraId="7A472E60" w14:textId="584D6AC1" w:rsidR="0041589A" w:rsidRPr="009C2054" w:rsidRDefault="009C2054" w:rsidP="009C2054">
      <w:pPr>
        <w:tabs>
          <w:tab w:val="left" w:pos="1339"/>
        </w:tabs>
        <w:spacing w:before="15"/>
        <w:rPr>
          <w:rFonts w:ascii="Microsoft Sans Serif" w:hAnsi="Microsoft Sans Serif" w:cs="Microsoft Sans Serif"/>
          <w:sz w:val="26"/>
          <w:szCs w:val="26"/>
        </w:rPr>
      </w:pPr>
      <w:r w:rsidRPr="009C205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fldChar w:fldCharType="end"/>
      </w:r>
    </w:p>
    <w:p w14:paraId="17CB1615" w14:textId="77777777" w:rsidR="0041589A" w:rsidRDefault="0041589A">
      <w:pPr>
        <w:pStyle w:val="Textoindependiente"/>
        <w:rPr>
          <w:sz w:val="30"/>
        </w:rPr>
      </w:pPr>
    </w:p>
    <w:p w14:paraId="54BD55D2" w14:textId="77777777" w:rsidR="0041589A" w:rsidRPr="0028216A" w:rsidRDefault="0041589A">
      <w:pPr>
        <w:pStyle w:val="Textoindependiente"/>
        <w:spacing w:before="10"/>
        <w:rPr>
          <w:rFonts w:ascii="Microsoft Sans Serif" w:hAnsi="Microsoft Sans Serif" w:cs="Microsoft Sans Serif"/>
          <w:b w:val="0"/>
          <w:bCs w:val="0"/>
          <w:sz w:val="39"/>
        </w:rPr>
      </w:pPr>
    </w:p>
    <w:p w14:paraId="7E923AC4" w14:textId="77777777" w:rsidR="0041589A" w:rsidRDefault="006D3981">
      <w:pPr>
        <w:pStyle w:val="Textoindependiente"/>
        <w:ind w:left="100"/>
      </w:pPr>
      <w:r>
        <w:rPr>
          <w:w w:val="105"/>
        </w:rPr>
        <w:t>Detalle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temas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tratados:</w:t>
      </w:r>
    </w:p>
    <w:p w14:paraId="40755C95" w14:textId="10F32E6E" w:rsidR="00AE2441" w:rsidRPr="00AE2441" w:rsidRDefault="00AE2441" w:rsidP="00AE2441">
      <w:pPr>
        <w:pStyle w:val="Prrafodelista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 w:rsidRPr="00AE2441">
        <w:rPr>
          <w:rFonts w:ascii="Microsoft Sans Serif" w:hAnsi="Microsoft Sans Serif" w:cs="Microsoft Sans Serif"/>
          <w:sz w:val="26"/>
          <w:szCs w:val="26"/>
        </w:rPr>
        <w:t>Se habló acerca de que se brindará un Code Smell.</w:t>
      </w:r>
    </w:p>
    <w:p w14:paraId="4CCF39CA" w14:textId="1B96A532" w:rsidR="00AE2441" w:rsidRPr="00AE2441" w:rsidRDefault="00AE2441" w:rsidP="00AE2441">
      <w:pPr>
        <w:pStyle w:val="Prrafodelista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 w:rsidRPr="00AE2441">
        <w:rPr>
          <w:rFonts w:ascii="Microsoft Sans Serif" w:hAnsi="Microsoft Sans Serif" w:cs="Microsoft Sans Serif"/>
          <w:sz w:val="26"/>
          <w:szCs w:val="26"/>
        </w:rPr>
        <w:t>Integración a la organización en GitHub.</w:t>
      </w:r>
    </w:p>
    <w:p w14:paraId="7D4C230B" w14:textId="36AFD907" w:rsidR="00AE2441" w:rsidRPr="00AE2441" w:rsidRDefault="00AE2441" w:rsidP="00AE2441">
      <w:pPr>
        <w:pStyle w:val="Prrafodelista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 w:rsidRPr="00AE2441">
        <w:rPr>
          <w:rFonts w:ascii="Microsoft Sans Serif" w:hAnsi="Microsoft Sans Serif" w:cs="Microsoft Sans Serif"/>
          <w:sz w:val="26"/>
          <w:szCs w:val="26"/>
        </w:rPr>
        <w:t>Analizar ciertas carpetas que nos ayudará a guiarnos en la creación de nuestro próximo Code Smell Finder.</w:t>
      </w:r>
    </w:p>
    <w:p w14:paraId="1325A7AE" w14:textId="61D6591D" w:rsidR="00AE2441" w:rsidRPr="00AE2441" w:rsidRDefault="00AE2441" w:rsidP="00AE2441">
      <w:pPr>
        <w:pStyle w:val="Prrafodelista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 w:rsidRPr="00AE2441">
        <w:rPr>
          <w:rFonts w:ascii="Microsoft Sans Serif" w:hAnsi="Microsoft Sans Serif" w:cs="Microsoft Sans Serif"/>
          <w:sz w:val="26"/>
          <w:szCs w:val="26"/>
        </w:rPr>
        <w:t>Pequeña guía acerca de próximos test a crear.</w:t>
      </w:r>
    </w:p>
    <w:p w14:paraId="77259F0C" w14:textId="57DC5EC7" w:rsidR="00AE2441" w:rsidRDefault="00AE2441" w:rsidP="00AE2441">
      <w:pPr>
        <w:pStyle w:val="Prrafodelista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 w:rsidRPr="00AE2441">
        <w:rPr>
          <w:rFonts w:ascii="Microsoft Sans Serif" w:hAnsi="Microsoft Sans Serif" w:cs="Microsoft Sans Serif"/>
          <w:sz w:val="26"/>
          <w:szCs w:val="26"/>
        </w:rPr>
        <w:t>Repaso de Lexer y Parser de “Bython”.</w:t>
      </w:r>
    </w:p>
    <w:p w14:paraId="3C2CEFE1" w14:textId="77777777" w:rsidR="0028216A" w:rsidRDefault="0028216A" w:rsidP="0028216A">
      <w:pPr>
        <w:pStyle w:val="Prrafodelista"/>
        <w:ind w:left="720" w:firstLine="0"/>
        <w:rPr>
          <w:rFonts w:ascii="Microsoft Sans Serif" w:hAnsi="Microsoft Sans Serif" w:cs="Microsoft Sans Serif"/>
          <w:sz w:val="26"/>
          <w:szCs w:val="26"/>
        </w:rPr>
      </w:pPr>
    </w:p>
    <w:p w14:paraId="119B15CE" w14:textId="77777777" w:rsidR="00AE2441" w:rsidRPr="00AE2441" w:rsidRDefault="00AE2441" w:rsidP="00AE2441">
      <w:pPr>
        <w:pStyle w:val="Prrafodelista"/>
        <w:ind w:left="720" w:firstLine="0"/>
        <w:rPr>
          <w:rFonts w:ascii="Microsoft Sans Serif" w:hAnsi="Microsoft Sans Serif" w:cs="Microsoft Sans Serif"/>
          <w:sz w:val="26"/>
          <w:szCs w:val="26"/>
        </w:rPr>
      </w:pPr>
    </w:p>
    <w:p w14:paraId="4642CE2C" w14:textId="36CDE87A" w:rsidR="0041589A" w:rsidRDefault="006D3981" w:rsidP="00AE2441">
      <w:pPr>
        <w:pStyle w:val="Textoindependiente"/>
        <w:rPr>
          <w:spacing w:val="-2"/>
          <w:w w:val="105"/>
        </w:rPr>
      </w:pPr>
      <w:r>
        <w:rPr>
          <w:w w:val="105"/>
        </w:rPr>
        <w:lastRenderedPageBreak/>
        <w:t>Tareas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próxima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semana:</w:t>
      </w:r>
    </w:p>
    <w:p w14:paraId="4D47B59E" w14:textId="2AEFDF77" w:rsidR="0028216A" w:rsidRDefault="00AE2441" w:rsidP="0028216A">
      <w:pPr>
        <w:pStyle w:val="Textoindependiente"/>
        <w:numPr>
          <w:ilvl w:val="0"/>
          <w:numId w:val="2"/>
        </w:numPr>
        <w:rPr>
          <w:spacing w:val="-2"/>
          <w:w w:val="105"/>
        </w:rPr>
      </w:pPr>
      <w:r>
        <w:rPr>
          <w:rFonts w:ascii="Microsoft Sans Serif" w:hAnsi="Microsoft Sans Serif" w:cs="Microsoft Sans Serif"/>
          <w:b w:val="0"/>
          <w:bCs w:val="0"/>
          <w:spacing w:val="-2"/>
          <w:w w:val="105"/>
        </w:rPr>
        <w:t xml:space="preserve">Generar una rama con </w:t>
      </w:r>
      <w:r w:rsidR="0028216A">
        <w:rPr>
          <w:rFonts w:ascii="Microsoft Sans Serif" w:hAnsi="Microsoft Sans Serif" w:cs="Microsoft Sans Serif"/>
          <w:b w:val="0"/>
          <w:bCs w:val="0"/>
          <w:spacing w:val="-2"/>
          <w:w w:val="105"/>
        </w:rPr>
        <w:t>nuestro Code Smell a tratar</w:t>
      </w:r>
      <w:r w:rsidR="0028216A">
        <w:rPr>
          <w:spacing w:val="-2"/>
          <w:w w:val="105"/>
        </w:rPr>
        <w:t>.</w:t>
      </w:r>
    </w:p>
    <w:p w14:paraId="4F5CAF12" w14:textId="3DF17C3A" w:rsidR="0028216A" w:rsidRPr="0028216A" w:rsidRDefault="0028216A" w:rsidP="0028216A">
      <w:pPr>
        <w:pStyle w:val="Textoindependiente"/>
        <w:numPr>
          <w:ilvl w:val="0"/>
          <w:numId w:val="2"/>
        </w:numPr>
        <w:rPr>
          <w:spacing w:val="-2"/>
          <w:w w:val="105"/>
        </w:rPr>
      </w:pPr>
      <w:r>
        <w:rPr>
          <w:rFonts w:ascii="Microsoft Sans Serif" w:hAnsi="Microsoft Sans Serif" w:cs="Microsoft Sans Serif"/>
          <w:b w:val="0"/>
          <w:bCs w:val="0"/>
          <w:spacing w:val="-2"/>
          <w:w w:val="105"/>
        </w:rPr>
        <w:t>Pensar ciertos casos limite para en un futuro escribir el código que deberían pasar estos casos de prueba.</w:t>
      </w:r>
    </w:p>
    <w:p w14:paraId="743783BA" w14:textId="2DBF82EC" w:rsidR="0028216A" w:rsidRPr="0028216A" w:rsidRDefault="0028216A" w:rsidP="0028216A">
      <w:pPr>
        <w:pStyle w:val="Textoindependiente"/>
        <w:numPr>
          <w:ilvl w:val="0"/>
          <w:numId w:val="2"/>
        </w:numPr>
        <w:rPr>
          <w:spacing w:val="-2"/>
          <w:w w:val="105"/>
        </w:rPr>
      </w:pPr>
      <w:r>
        <w:rPr>
          <w:rFonts w:ascii="Microsoft Sans Serif" w:hAnsi="Microsoft Sans Serif" w:cs="Microsoft Sans Serif"/>
          <w:b w:val="0"/>
          <w:bCs w:val="0"/>
          <w:spacing w:val="-2"/>
          <w:w w:val="105"/>
        </w:rPr>
        <w:t>Escribir el código en gramática “Bython” donde se analizarían en un futuro los casos limites cual detectarían o no el “Long Method”.</w:t>
      </w:r>
    </w:p>
    <w:p w14:paraId="667958EC" w14:textId="1D35CCC0" w:rsidR="0028216A" w:rsidRPr="0028216A" w:rsidRDefault="0028216A" w:rsidP="0028216A">
      <w:pPr>
        <w:pStyle w:val="Textoindependiente"/>
        <w:ind w:left="720"/>
        <w:rPr>
          <w:spacing w:val="-2"/>
          <w:w w:val="105"/>
        </w:rPr>
      </w:pPr>
    </w:p>
    <w:p w14:paraId="044CA727" w14:textId="77777777" w:rsidR="00AE2441" w:rsidRDefault="00AE2441" w:rsidP="00AE2441">
      <w:pPr>
        <w:pStyle w:val="Textoindependiente"/>
        <w:rPr>
          <w:spacing w:val="-2"/>
          <w:w w:val="105"/>
        </w:rPr>
      </w:pPr>
    </w:p>
    <w:p w14:paraId="43515A5A" w14:textId="77777777" w:rsidR="00AE2441" w:rsidRDefault="00AE2441" w:rsidP="00AE2441">
      <w:pPr>
        <w:pStyle w:val="Textoindependiente"/>
        <w:rPr>
          <w:spacing w:val="-2"/>
          <w:w w:val="105"/>
        </w:rPr>
      </w:pPr>
    </w:p>
    <w:p w14:paraId="1C2D4AC1" w14:textId="77777777" w:rsidR="0028216A" w:rsidRDefault="0028216A" w:rsidP="0028216A">
      <w:pPr>
        <w:spacing w:line="249" w:lineRule="auto"/>
        <w:ind w:right="170"/>
        <w:rPr>
          <w:sz w:val="26"/>
        </w:rPr>
      </w:pPr>
      <w:r>
        <w:rPr>
          <w:b/>
          <w:w w:val="110"/>
          <w:sz w:val="26"/>
        </w:rPr>
        <w:t>Lugar</w:t>
      </w:r>
      <w:r>
        <w:rPr>
          <w:b/>
          <w:spacing w:val="-22"/>
          <w:w w:val="110"/>
          <w:sz w:val="26"/>
        </w:rPr>
        <w:t xml:space="preserve"> </w:t>
      </w:r>
      <w:r>
        <w:rPr>
          <w:b/>
          <w:w w:val="110"/>
          <w:sz w:val="26"/>
        </w:rPr>
        <w:t>de</w:t>
      </w:r>
      <w:r>
        <w:rPr>
          <w:b/>
          <w:spacing w:val="-22"/>
          <w:w w:val="110"/>
          <w:sz w:val="26"/>
        </w:rPr>
        <w:t xml:space="preserve"> </w:t>
      </w:r>
      <w:r>
        <w:rPr>
          <w:b/>
          <w:w w:val="110"/>
          <w:sz w:val="26"/>
        </w:rPr>
        <w:t>próxima</w:t>
      </w:r>
      <w:r>
        <w:rPr>
          <w:b/>
          <w:spacing w:val="-20"/>
          <w:w w:val="110"/>
          <w:sz w:val="26"/>
        </w:rPr>
        <w:t xml:space="preserve"> </w:t>
      </w:r>
      <w:r>
        <w:rPr>
          <w:b/>
          <w:w w:val="110"/>
          <w:sz w:val="26"/>
        </w:rPr>
        <w:t>reunión:</w:t>
      </w:r>
      <w:r w:rsidRPr="006D3981">
        <w:rPr>
          <w:w w:val="140"/>
          <w:sz w:val="26"/>
        </w:rPr>
        <w:t xml:space="preserve"> </w:t>
      </w:r>
      <w:r>
        <w:rPr>
          <w:w w:val="140"/>
          <w:sz w:val="26"/>
        </w:rPr>
        <w:t>LIFIA</w:t>
      </w:r>
      <w:r>
        <w:rPr>
          <w:spacing w:val="-17"/>
          <w:w w:val="140"/>
          <w:sz w:val="26"/>
        </w:rPr>
        <w:t xml:space="preserve"> </w:t>
      </w:r>
      <w:r>
        <w:rPr>
          <w:w w:val="110"/>
          <w:sz w:val="26"/>
        </w:rPr>
        <w:t>- Laboratorio de Investigación Y Formación en Informática Avanzada</w:t>
      </w:r>
    </w:p>
    <w:p w14:paraId="1099900E" w14:textId="77777777" w:rsidR="0028216A" w:rsidRDefault="0028216A" w:rsidP="0028216A">
      <w:pPr>
        <w:spacing w:before="80" w:line="249" w:lineRule="auto"/>
        <w:ind w:left="100" w:right="170"/>
        <w:rPr>
          <w:b/>
        </w:rPr>
      </w:pPr>
    </w:p>
    <w:p w14:paraId="6E381691" w14:textId="77777777" w:rsidR="0028216A" w:rsidRDefault="0028216A" w:rsidP="0028216A">
      <w:pPr>
        <w:pStyle w:val="Textoindependiente"/>
      </w:pPr>
      <w:r>
        <w:t>Fecha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próxima</w:t>
      </w:r>
      <w:r>
        <w:rPr>
          <w:spacing w:val="18"/>
        </w:rPr>
        <w:t xml:space="preserve"> </w:t>
      </w:r>
      <w:r>
        <w:rPr>
          <w:spacing w:val="-2"/>
        </w:rPr>
        <w:t>reunión: 23/10/2024</w:t>
      </w:r>
    </w:p>
    <w:p w14:paraId="380E6639" w14:textId="458593F2" w:rsidR="00AE2441" w:rsidRDefault="00AE2441" w:rsidP="0028216A">
      <w:pPr>
        <w:pStyle w:val="Textoindependiente"/>
        <w:ind w:left="720"/>
        <w:sectPr w:rsidR="00AE2441">
          <w:type w:val="continuous"/>
          <w:pgSz w:w="11920" w:h="16840"/>
          <w:pgMar w:top="1680" w:right="1480" w:bottom="280" w:left="1340" w:header="720" w:footer="720" w:gutter="0"/>
          <w:cols w:space="720"/>
        </w:sectPr>
      </w:pPr>
    </w:p>
    <w:p w14:paraId="779B5C47" w14:textId="1086E07D" w:rsidR="0041589A" w:rsidRDefault="0041589A" w:rsidP="00AE2441">
      <w:pPr>
        <w:pStyle w:val="Textoindependiente"/>
      </w:pPr>
    </w:p>
    <w:sectPr w:rsidR="0041589A">
      <w:pgSz w:w="11920" w:h="16840"/>
      <w:pgMar w:top="136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7D3"/>
    <w:multiLevelType w:val="hybridMultilevel"/>
    <w:tmpl w:val="97089D98"/>
    <w:lvl w:ilvl="0" w:tplc="5F4C72DA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100"/>
        <w:sz w:val="26"/>
        <w:szCs w:val="26"/>
        <w:lang w:val="es-ES" w:eastAsia="en-US" w:bidi="ar-SA"/>
      </w:rPr>
    </w:lvl>
    <w:lvl w:ilvl="1" w:tplc="B9B6287C">
      <w:numFmt w:val="bullet"/>
      <w:lvlText w:val="•"/>
      <w:lvlJc w:val="left"/>
      <w:pPr>
        <w:ind w:left="2296" w:hanging="360"/>
      </w:pPr>
      <w:rPr>
        <w:rFonts w:hint="default"/>
        <w:lang w:val="es-ES" w:eastAsia="en-US" w:bidi="ar-SA"/>
      </w:rPr>
    </w:lvl>
    <w:lvl w:ilvl="2" w:tplc="6B2AAF3A">
      <w:numFmt w:val="bullet"/>
      <w:lvlText w:val="•"/>
      <w:lvlJc w:val="left"/>
      <w:pPr>
        <w:ind w:left="3052" w:hanging="360"/>
      </w:pPr>
      <w:rPr>
        <w:rFonts w:hint="default"/>
        <w:lang w:val="es-ES" w:eastAsia="en-US" w:bidi="ar-SA"/>
      </w:rPr>
    </w:lvl>
    <w:lvl w:ilvl="3" w:tplc="B4048AEC">
      <w:numFmt w:val="bullet"/>
      <w:lvlText w:val="•"/>
      <w:lvlJc w:val="left"/>
      <w:pPr>
        <w:ind w:left="3808" w:hanging="360"/>
      </w:pPr>
      <w:rPr>
        <w:rFonts w:hint="default"/>
        <w:lang w:val="es-ES" w:eastAsia="en-US" w:bidi="ar-SA"/>
      </w:rPr>
    </w:lvl>
    <w:lvl w:ilvl="4" w:tplc="EF9CB710">
      <w:numFmt w:val="bullet"/>
      <w:lvlText w:val="•"/>
      <w:lvlJc w:val="left"/>
      <w:pPr>
        <w:ind w:left="4564" w:hanging="360"/>
      </w:pPr>
      <w:rPr>
        <w:rFonts w:hint="default"/>
        <w:lang w:val="es-ES" w:eastAsia="en-US" w:bidi="ar-SA"/>
      </w:rPr>
    </w:lvl>
    <w:lvl w:ilvl="5" w:tplc="77DCD53C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6" w:tplc="E5A6B396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F4529820">
      <w:numFmt w:val="bullet"/>
      <w:lvlText w:val="•"/>
      <w:lvlJc w:val="left"/>
      <w:pPr>
        <w:ind w:left="6832" w:hanging="360"/>
      </w:pPr>
      <w:rPr>
        <w:rFonts w:hint="default"/>
        <w:lang w:val="es-ES" w:eastAsia="en-US" w:bidi="ar-SA"/>
      </w:rPr>
    </w:lvl>
    <w:lvl w:ilvl="8" w:tplc="79E4C424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6AE7BD8"/>
    <w:multiLevelType w:val="hybridMultilevel"/>
    <w:tmpl w:val="3DAC639E"/>
    <w:lvl w:ilvl="0" w:tplc="7B4C8888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sz w:val="3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589A"/>
    <w:rsid w:val="000B35E3"/>
    <w:rsid w:val="0028216A"/>
    <w:rsid w:val="0041589A"/>
    <w:rsid w:val="006D3981"/>
    <w:rsid w:val="009C2054"/>
    <w:rsid w:val="00AE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3400A91"/>
  <w15:docId w15:val="{282ED12A-E44A-44B5-AA5D-8FAB4B5D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981"/>
    <w:rPr>
      <w:rFonts w:ascii="Trebuchet MS" w:eastAsia="Trebuchet MS" w:hAnsi="Trebuchet MS" w:cs="Trebuchet MS"/>
      <w:lang w:val="es-ES"/>
    </w:rPr>
  </w:style>
  <w:style w:type="paragraph" w:styleId="Ttulo3">
    <w:name w:val="heading 3"/>
    <w:basedOn w:val="Normal"/>
    <w:link w:val="Ttulo3Car"/>
    <w:uiPriority w:val="9"/>
    <w:qFormat/>
    <w:rsid w:val="009C2054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26"/>
      <w:szCs w:val="26"/>
    </w:rPr>
  </w:style>
  <w:style w:type="paragraph" w:styleId="Ttulo">
    <w:name w:val="Title"/>
    <w:basedOn w:val="Normal"/>
    <w:uiPriority w:val="10"/>
    <w:qFormat/>
    <w:pPr>
      <w:spacing w:before="100"/>
      <w:ind w:right="1020"/>
      <w:jc w:val="right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rsid w:val="009C2054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C2054"/>
    <w:rPr>
      <w:color w:val="0000FF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216A"/>
    <w:rPr>
      <w:rFonts w:ascii="Trebuchet MS" w:eastAsia="Trebuchet MS" w:hAnsi="Trebuchet MS" w:cs="Trebuchet MS"/>
      <w:b/>
      <w:bCs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Reunión 4</vt:lpstr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Reunión 4</dc:title>
  <dc:creator>valentino turconi</dc:creator>
  <cp:lastModifiedBy>valentino turconi</cp:lastModifiedBy>
  <cp:revision>1</cp:revision>
  <dcterms:created xsi:type="dcterms:W3CDTF">2024-11-28T16:51:00Z</dcterms:created>
  <dcterms:modified xsi:type="dcterms:W3CDTF">2024-11-28T17:19:00Z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