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DAM</w:t>
        <w:tab/>
        <w:tab/>
        <w:tab/>
        <w:tab/>
        <w:tab/>
        <w:tab/>
        <w:tab/>
        <w:tab/>
        <w:tab/>
        <w:t xml:space="preserve">Isidro Gomar Garcia</w:t>
      </w:r>
    </w:p>
    <w:p>
      <w:pPr>
        <w:spacing w:before="56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Sistemes informàtics</w:t>
        <w:tab/>
        <w:tab/>
        <w:tab/>
        <w:tab/>
        <w:tab/>
        <w:tab/>
        <w:tab/>
        <w:t xml:space="preserve">Curs 23-24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106" w:after="0" w:line="580"/>
        <w:ind w:right="560" w:left="567" w:firstLine="51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U1. Implantació d’Aplicacions Informàtiques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Exercici 1.</w:t>
      </w:r>
    </w:p>
    <w:p>
      <w:pPr>
        <w:spacing w:before="106" w:after="0" w:line="580"/>
        <w:ind w:right="560" w:left="567" w:firstLine="51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Diferències entre arquitectura Von Neumann i Harward i diferències entre l’arquitectura x86 i l’arquitectura ARM.</w:t>
      </w:r>
    </w:p>
    <w:tbl>
      <w:tblPr/>
      <w:tblGrid>
        <w:gridCol w:w="8488"/>
      </w:tblGrid>
      <w:tr>
        <w:trPr>
          <w:trHeight w:val="1" w:hRule="atLeast"/>
          <w:jc w:val="left"/>
        </w:trPr>
        <w:tc>
          <w:tcPr>
            <w:tcW w:w="8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NORMES DE LLIURAMENT.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pràctica es lliurarà dins del termini indicat en la plataforma “Aules”. En la pràctica s’ha d’indicar el nom i cognoms. El lliurament de la pràctica serà en format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PDF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 la pràctica s’entrega fora de termini, s’adoptaran les mesures que es van establir en la presentació de la assignatura.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6" w:after="0" w:line="580"/>
        <w:ind w:right="1673" w:left="0" w:firstLine="51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NOM: Rubén Martínez Martínez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Busca i enumera al menys 5 diferències entre la arquitectura Von Neumann que hem vist a classe i la arquitectura Harward.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-Von Neuman: Usa la misma dirección de memoria física para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instrucciones y datos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-Harvard: Usa direcciones de memoria separadas para instrucciones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  <w:t xml:space="preserve">-Von Neuman: El procesador necesita dos ciclos para ejecutar una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-Harvard: El procesador necesita un ciclo para ejecutar una instrucción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-Von Neuman: Las transferencias de datos y las instrucciones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búsqueda no se pueden ejecutar de forma simultánea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-Harvard: Las transferencias de datos y las instrucciones de búsqueda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pueden ser ejecutar de forma simultánea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  <w:tab/>
        <w:t xml:space="preserve">-Von Neuman: Diseño de control de unidad simple y desarrollo barato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rápido.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-Harvard: Diseño de unidad complejo y desarrollo costoso y más lento.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-Von Neuman: Usado en ordenadores personales, portátiles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estaciones de trabajo.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-Harvard: Usado en microcontroladores y procesamientos de señal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Busca i enumera al menys 5 diferències entre la arquitectura x86 que hem vist a classe i la arquitectura ARM.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-X86: Usado en dispositivos de escritorio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-ARM: Usado en dispositivos móviles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-X86: Consumo de energía mayor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-ARM: Consumo de energía menor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-X86: Basado en la arquitectura CISC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-ARM: Basado en la arquitectura RISC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-X86: Utilizado por Intel y AMD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-ARM: Usado por Samsung, Apple, Huawei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-X86: Procesos más lentos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-ARM: Procesos en paralelo algo más rápidos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