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DD366E" w14:textId="77777777" w:rsidR="000228C2" w:rsidRPr="000228C2" w:rsidRDefault="000228C2" w:rsidP="000228C2">
      <w:r w:rsidRPr="000228C2">
        <w:rPr>
          <w:rtl/>
        </w:rPr>
        <w:t>התיעוד בעברית הושלם בהצלחה לכל הקובץ </w:t>
      </w:r>
    </w:p>
    <w:p w14:paraId="7F7E0122" w14:textId="77777777" w:rsidR="000228C2" w:rsidRPr="000228C2" w:rsidRDefault="000228C2" w:rsidP="000228C2">
      <w:r w:rsidRPr="000228C2">
        <w:t xml:space="preserve">ContactsDialerCode.bas. </w:t>
      </w:r>
      <w:r w:rsidRPr="000228C2">
        <w:rPr>
          <w:rtl/>
        </w:rPr>
        <w:t>הנה סיכום מה נוסף</w:t>
      </w:r>
      <w:r w:rsidRPr="000228C2">
        <w:t>:</w:t>
      </w:r>
    </w:p>
    <w:p w14:paraId="1FFE7A20" w14:textId="77777777" w:rsidR="000228C2" w:rsidRPr="000228C2" w:rsidRDefault="000228C2" w:rsidP="000228C2">
      <w:pPr>
        <w:rPr>
          <w:b/>
          <w:bCs/>
        </w:rPr>
      </w:pPr>
      <w:r w:rsidRPr="000228C2">
        <w:rPr>
          <w:b/>
          <w:bCs/>
          <w:rtl/>
        </w:rPr>
        <w:t>סעיפים שתועדו</w:t>
      </w:r>
      <w:r w:rsidRPr="000228C2">
        <w:rPr>
          <w:b/>
          <w:bCs/>
        </w:rPr>
        <w:t>:</w:t>
      </w:r>
    </w:p>
    <w:p w14:paraId="009FF260" w14:textId="77777777" w:rsidR="000228C2" w:rsidRPr="000228C2" w:rsidRDefault="000228C2" w:rsidP="000228C2">
      <w:pPr>
        <w:numPr>
          <w:ilvl w:val="0"/>
          <w:numId w:val="1"/>
        </w:numPr>
      </w:pPr>
      <w:r w:rsidRPr="000228C2">
        <w:rPr>
          <w:b/>
          <w:bCs/>
          <w:rtl/>
        </w:rPr>
        <w:t>כותרת מודול</w:t>
      </w:r>
      <w:r w:rsidRPr="000228C2">
        <w:rPr>
          <w:rtl/>
        </w:rPr>
        <w:t> </w:t>
      </w:r>
      <w:r w:rsidRPr="000228C2">
        <w:t xml:space="preserve">— </w:t>
      </w:r>
      <w:r w:rsidRPr="000228C2">
        <w:rPr>
          <w:rtl/>
        </w:rPr>
        <w:t>תיאור כללי של מבנה הטופס, יכולות, ופקדים</w:t>
      </w:r>
    </w:p>
    <w:p w14:paraId="1321EAB3" w14:textId="77777777" w:rsidR="000228C2" w:rsidRPr="000228C2" w:rsidRDefault="000228C2" w:rsidP="000228C2">
      <w:pPr>
        <w:numPr>
          <w:ilvl w:val="0"/>
          <w:numId w:val="1"/>
        </w:numPr>
      </w:pPr>
      <w:r w:rsidRPr="000228C2">
        <w:rPr>
          <w:b/>
          <w:bCs/>
          <w:rtl/>
        </w:rPr>
        <w:t>הצהרות</w:t>
      </w:r>
      <w:r w:rsidRPr="000228C2">
        <w:rPr>
          <w:b/>
          <w:bCs/>
        </w:rPr>
        <w:t xml:space="preserve"> API</w:t>
      </w:r>
      <w:r w:rsidRPr="000228C2">
        <w:t xml:space="preserve"> — </w:t>
      </w:r>
      <w:r w:rsidRPr="000228C2">
        <w:rPr>
          <w:rtl/>
        </w:rPr>
        <w:t>הסבר לכל</w:t>
      </w:r>
      <w:r w:rsidRPr="000228C2">
        <w:t xml:space="preserve"> Declare (GetAsyncKeyState, DragAcceptFiles, Subclassing)</w:t>
      </w:r>
    </w:p>
    <w:p w14:paraId="173593BF" w14:textId="77777777" w:rsidR="000228C2" w:rsidRPr="000228C2" w:rsidRDefault="000228C2" w:rsidP="000228C2">
      <w:pPr>
        <w:numPr>
          <w:ilvl w:val="0"/>
          <w:numId w:val="1"/>
        </w:numPr>
      </w:pPr>
      <w:r w:rsidRPr="000228C2">
        <w:rPr>
          <w:b/>
          <w:bCs/>
          <w:rtl/>
        </w:rPr>
        <w:t>משתנים ברמת מודול</w:t>
      </w:r>
      <w:r w:rsidRPr="000228C2">
        <w:rPr>
          <w:rtl/>
        </w:rPr>
        <w:t> </w:t>
      </w:r>
      <w:r w:rsidRPr="000228C2">
        <w:t>— m_rsContacts, m_rsCallHistory, m_hWndDialer</w:t>
      </w:r>
    </w:p>
    <w:p w14:paraId="7D71C6A2" w14:textId="77777777" w:rsidR="000228C2" w:rsidRPr="000228C2" w:rsidRDefault="000228C2" w:rsidP="000228C2">
      <w:pPr>
        <w:numPr>
          <w:ilvl w:val="0"/>
          <w:numId w:val="1"/>
        </w:numPr>
      </w:pPr>
      <w:r w:rsidRPr="000228C2">
        <w:rPr>
          <w:b/>
          <w:bCs/>
        </w:rPr>
        <w:t>Form_Load</w:t>
      </w:r>
      <w:r w:rsidRPr="000228C2">
        <w:t xml:space="preserve"> — </w:t>
      </w:r>
      <w:r w:rsidRPr="000228C2">
        <w:rPr>
          <w:rtl/>
        </w:rPr>
        <w:t>טעינת טופס, מילוי רשימה</w:t>
      </w:r>
      <w:r w:rsidRPr="000228C2">
        <w:t xml:space="preserve">, </w:t>
      </w:r>
      <w:r w:rsidRPr="000228C2">
        <w:rPr>
          <w:rtl/>
        </w:rPr>
        <w:t>גריד</w:t>
      </w:r>
      <w:r w:rsidRPr="000228C2">
        <w:t xml:space="preserve">, </w:t>
      </w:r>
      <w:r w:rsidRPr="000228C2">
        <w:rPr>
          <w:rtl/>
        </w:rPr>
        <w:t>פוקוס</w:t>
      </w:r>
    </w:p>
    <w:p w14:paraId="10DE3EE9" w14:textId="77777777" w:rsidR="000228C2" w:rsidRPr="000228C2" w:rsidRDefault="000228C2" w:rsidP="000228C2">
      <w:pPr>
        <w:numPr>
          <w:ilvl w:val="0"/>
          <w:numId w:val="1"/>
        </w:numPr>
      </w:pPr>
      <w:r w:rsidRPr="000228C2">
        <w:rPr>
          <w:b/>
          <w:bCs/>
        </w:rPr>
        <w:t>AfterUpdate</w:t>
      </w:r>
      <w:r w:rsidRPr="000228C2">
        <w:t xml:space="preserve"> — </w:t>
      </w:r>
      <w:r w:rsidRPr="000228C2">
        <w:rPr>
          <w:rtl/>
        </w:rPr>
        <w:t>טעינת פרטי איש קשר, רענון גריד, עדכון</w:t>
      </w:r>
      <w:r w:rsidRPr="000228C2">
        <w:t xml:space="preserve"> lblSearch</w:t>
      </w:r>
    </w:p>
    <w:p w14:paraId="39202ADD" w14:textId="77777777" w:rsidR="000228C2" w:rsidRPr="000228C2" w:rsidRDefault="000228C2" w:rsidP="000228C2">
      <w:pPr>
        <w:numPr>
          <w:ilvl w:val="0"/>
          <w:numId w:val="1"/>
        </w:numPr>
      </w:pPr>
      <w:r w:rsidRPr="000228C2">
        <w:rPr>
          <w:b/>
          <w:bCs/>
        </w:rPr>
        <w:t>Click handlers</w:t>
      </w:r>
      <w:r w:rsidRPr="000228C2">
        <w:t> — cmdPhoneNumber, cmdLandline, btnNewMail</w:t>
      </w:r>
    </w:p>
    <w:p w14:paraId="22193F4C" w14:textId="77777777" w:rsidR="000228C2" w:rsidRPr="000228C2" w:rsidRDefault="000228C2" w:rsidP="000228C2">
      <w:pPr>
        <w:numPr>
          <w:ilvl w:val="0"/>
          <w:numId w:val="1"/>
        </w:numPr>
      </w:pPr>
      <w:r w:rsidRPr="000228C2">
        <w:rPr>
          <w:b/>
          <w:bCs/>
        </w:rPr>
        <w:t>TxtSearch_Change</w:t>
      </w:r>
      <w:r w:rsidRPr="000228C2">
        <w:t xml:space="preserve"> — </w:t>
      </w:r>
      <w:r w:rsidRPr="000228C2">
        <w:rPr>
          <w:rtl/>
        </w:rPr>
        <w:t>סינון בכל הקשה</w:t>
      </w:r>
    </w:p>
    <w:p w14:paraId="3D9E0660" w14:textId="77777777" w:rsidR="000228C2" w:rsidRPr="000228C2" w:rsidRDefault="000228C2" w:rsidP="000228C2">
      <w:pPr>
        <w:numPr>
          <w:ilvl w:val="0"/>
          <w:numId w:val="1"/>
        </w:numPr>
      </w:pPr>
      <w:r w:rsidRPr="000228C2">
        <w:rPr>
          <w:b/>
          <w:bCs/>
        </w:rPr>
        <w:t>Form_Unload</w:t>
      </w:r>
      <w:r w:rsidRPr="000228C2">
        <w:t xml:space="preserve"> — </w:t>
      </w:r>
      <w:r w:rsidRPr="000228C2">
        <w:rPr>
          <w:rtl/>
        </w:rPr>
        <w:t>סגירת </w:t>
      </w:r>
      <w:r w:rsidRPr="000228C2">
        <w:t>Recordsets</w:t>
      </w:r>
    </w:p>
    <w:p w14:paraId="72675A74" w14:textId="77777777" w:rsidR="000228C2" w:rsidRPr="000228C2" w:rsidRDefault="000228C2" w:rsidP="000228C2">
      <w:pPr>
        <w:numPr>
          <w:ilvl w:val="0"/>
          <w:numId w:val="1"/>
        </w:numPr>
      </w:pPr>
      <w:r w:rsidRPr="000228C2">
        <w:rPr>
          <w:b/>
          <w:bCs/>
        </w:rPr>
        <w:t>RefreshRecordset</w:t>
      </w:r>
      <w:r w:rsidRPr="000228C2">
        <w:t xml:space="preserve"> — </w:t>
      </w:r>
      <w:r w:rsidRPr="000228C2">
        <w:rPr>
          <w:rtl/>
        </w:rPr>
        <w:t>רענון מטמון</w:t>
      </w:r>
    </w:p>
    <w:p w14:paraId="0205FC38" w14:textId="77777777" w:rsidR="000228C2" w:rsidRPr="000228C2" w:rsidRDefault="000228C2" w:rsidP="000228C2">
      <w:pPr>
        <w:numPr>
          <w:ilvl w:val="0"/>
          <w:numId w:val="1"/>
        </w:numPr>
      </w:pPr>
      <w:r w:rsidRPr="000228C2">
        <w:rPr>
          <w:b/>
          <w:bCs/>
        </w:rPr>
        <w:t>Form_KeyDown</w:t>
      </w:r>
      <w:r w:rsidRPr="000228C2">
        <w:t xml:space="preserve"> — </w:t>
      </w:r>
      <w:r w:rsidRPr="000228C2">
        <w:rPr>
          <w:rtl/>
        </w:rPr>
        <w:t>חץ מטה</w:t>
      </w:r>
      <w:r w:rsidRPr="000228C2">
        <w:t xml:space="preserve">, Enter, ESC </w:t>
      </w:r>
      <w:r w:rsidRPr="000228C2">
        <w:rPr>
          <w:rtl/>
        </w:rPr>
        <w:t>עם הסברים מפורטים</w:t>
      </w:r>
    </w:p>
    <w:p w14:paraId="3AA9AF5C" w14:textId="77777777" w:rsidR="000228C2" w:rsidRPr="000228C2" w:rsidRDefault="000228C2" w:rsidP="000228C2">
      <w:pPr>
        <w:numPr>
          <w:ilvl w:val="0"/>
          <w:numId w:val="1"/>
        </w:numPr>
      </w:pPr>
      <w:r w:rsidRPr="000228C2">
        <w:rPr>
          <w:b/>
          <w:bCs/>
        </w:rPr>
        <w:t>SetupContactsDialerForm</w:t>
      </w:r>
      <w:r w:rsidRPr="000228C2">
        <w:t> — </w:t>
      </w:r>
      <w:r w:rsidRPr="000228C2">
        <w:rPr>
          <w:rtl/>
        </w:rPr>
        <w:t>כל שלב מתועד</w:t>
      </w:r>
      <w:r w:rsidRPr="000228C2">
        <w:t>: </w:t>
      </w:r>
      <w:r w:rsidRPr="000228C2">
        <w:rPr>
          <w:rtl/>
        </w:rPr>
        <w:t>מחיקת תוויות, תכונות טופס, כל פקד</w:t>
      </w:r>
    </w:p>
    <w:p w14:paraId="1AB92D0D" w14:textId="77777777" w:rsidR="000228C2" w:rsidRPr="000228C2" w:rsidRDefault="000228C2" w:rsidP="000228C2">
      <w:pPr>
        <w:numPr>
          <w:ilvl w:val="0"/>
          <w:numId w:val="1"/>
        </w:numPr>
      </w:pPr>
      <w:r w:rsidRPr="000228C2">
        <w:rPr>
          <w:b/>
          <w:bCs/>
        </w:rPr>
        <w:t>StyleContactsDialerForm</w:t>
      </w:r>
      <w:r w:rsidRPr="000228C2">
        <w:t xml:space="preserve"> — </w:t>
      </w:r>
      <w:r w:rsidRPr="000228C2">
        <w:rPr>
          <w:rtl/>
        </w:rPr>
        <w:t>הסבר שזה עיצוב בלבד</w:t>
      </w:r>
    </w:p>
    <w:p w14:paraId="4D0200EC" w14:textId="77777777" w:rsidR="000228C2" w:rsidRPr="000228C2" w:rsidRDefault="000228C2" w:rsidP="000228C2">
      <w:pPr>
        <w:numPr>
          <w:ilvl w:val="0"/>
          <w:numId w:val="1"/>
        </w:numPr>
      </w:pPr>
      <w:r w:rsidRPr="000228C2">
        <w:rPr>
          <w:b/>
          <w:bCs/>
        </w:rPr>
        <w:t>GetContactsRecordset</w:t>
      </w:r>
      <w:r w:rsidRPr="000228C2">
        <w:t xml:space="preserve"> — </w:t>
      </w:r>
      <w:r w:rsidRPr="000228C2">
        <w:rPr>
          <w:rtl/>
        </w:rPr>
        <w:t>מטמון</w:t>
      </w:r>
      <w:r w:rsidRPr="000228C2">
        <w:t xml:space="preserve"> Recordset </w:t>
      </w:r>
      <w:r w:rsidRPr="000228C2">
        <w:rPr>
          <w:rtl/>
        </w:rPr>
        <w:t>עם מיון</w:t>
      </w:r>
    </w:p>
    <w:p w14:paraId="60EA3639" w14:textId="77777777" w:rsidR="000228C2" w:rsidRPr="000228C2" w:rsidRDefault="000228C2" w:rsidP="000228C2">
      <w:pPr>
        <w:numPr>
          <w:ilvl w:val="0"/>
          <w:numId w:val="1"/>
        </w:numPr>
      </w:pPr>
      <w:r w:rsidRPr="000228C2">
        <w:rPr>
          <w:b/>
          <w:bCs/>
        </w:rPr>
        <w:t>FillContactsList</w:t>
      </w:r>
      <w:r w:rsidRPr="000228C2">
        <w:t xml:space="preserve"> — </w:t>
      </w:r>
      <w:r w:rsidRPr="000228C2">
        <w:rPr>
          <w:rtl/>
        </w:rPr>
        <w:t>חיפוש פונטי</w:t>
      </w:r>
      <w:r w:rsidRPr="000228C2">
        <w:t xml:space="preserve">, Wildcard, </w:t>
      </w:r>
      <w:r w:rsidRPr="000228C2">
        <w:rPr>
          <w:rtl/>
        </w:rPr>
        <w:t>מילוי רשימה</w:t>
      </w:r>
    </w:p>
    <w:p w14:paraId="142F1668" w14:textId="77777777" w:rsidR="000228C2" w:rsidRPr="000228C2" w:rsidRDefault="000228C2" w:rsidP="000228C2">
      <w:pPr>
        <w:numPr>
          <w:ilvl w:val="0"/>
          <w:numId w:val="1"/>
        </w:numPr>
      </w:pPr>
      <w:r w:rsidRPr="000228C2">
        <w:rPr>
          <w:b/>
          <w:bCs/>
        </w:rPr>
        <w:t>LoadSelectedContact</w:t>
      </w:r>
      <w:r w:rsidRPr="000228C2">
        <w:t xml:space="preserve"> — FindFirst </w:t>
      </w:r>
      <w:r w:rsidRPr="000228C2">
        <w:rPr>
          <w:rtl/>
        </w:rPr>
        <w:t>במקום שאילתה</w:t>
      </w:r>
    </w:p>
    <w:p w14:paraId="6D7B4442" w14:textId="77777777" w:rsidR="000228C2" w:rsidRPr="000228C2" w:rsidRDefault="000228C2" w:rsidP="000228C2">
      <w:pPr>
        <w:numPr>
          <w:ilvl w:val="0"/>
          <w:numId w:val="1"/>
        </w:numPr>
      </w:pPr>
      <w:r w:rsidRPr="000228C2">
        <w:rPr>
          <w:b/>
          <w:bCs/>
        </w:rPr>
        <w:t>ClearDisplay</w:t>
      </w:r>
      <w:r w:rsidRPr="000228C2">
        <w:t xml:space="preserve"> — </w:t>
      </w:r>
      <w:r w:rsidRPr="000228C2">
        <w:rPr>
          <w:rtl/>
        </w:rPr>
        <w:t>ניקוי כל הפקדים</w:t>
      </w:r>
    </w:p>
    <w:p w14:paraId="2CF685D3" w14:textId="77777777" w:rsidR="000228C2" w:rsidRPr="000228C2" w:rsidRDefault="000228C2" w:rsidP="000228C2">
      <w:pPr>
        <w:numPr>
          <w:ilvl w:val="0"/>
          <w:numId w:val="1"/>
        </w:numPr>
      </w:pPr>
      <w:r w:rsidRPr="000228C2">
        <w:rPr>
          <w:b/>
          <w:bCs/>
        </w:rPr>
        <w:t>RefreshCallHistoryGrid / RefreshAllCallHistory</w:t>
      </w:r>
      <w:r w:rsidRPr="000228C2">
        <w:t xml:space="preserve"> — SQL, </w:t>
      </w:r>
      <w:r w:rsidRPr="000228C2">
        <w:rPr>
          <w:rtl/>
        </w:rPr>
        <w:t>הצמדת </w:t>
      </w:r>
      <w:r w:rsidRPr="000228C2">
        <w:t xml:space="preserve">Recordset </w:t>
      </w:r>
      <w:r w:rsidRPr="000228C2">
        <w:rPr>
          <w:rtl/>
        </w:rPr>
        <w:t>לגריד</w:t>
      </w:r>
    </w:p>
    <w:p w14:paraId="0878AE39" w14:textId="77777777" w:rsidR="000228C2" w:rsidRPr="000228C2" w:rsidRDefault="000228C2" w:rsidP="000228C2">
      <w:pPr>
        <w:numPr>
          <w:ilvl w:val="0"/>
          <w:numId w:val="1"/>
        </w:numPr>
      </w:pPr>
      <w:r w:rsidRPr="000228C2">
        <w:rPr>
          <w:b/>
          <w:bCs/>
        </w:rPr>
        <w:t>UpdateHistoryLabel</w:t>
      </w:r>
      <w:r w:rsidRPr="000228C2">
        <w:t xml:space="preserve"> — </w:t>
      </w:r>
      <w:r w:rsidRPr="000228C2">
        <w:rPr>
          <w:rtl/>
        </w:rPr>
        <w:t>פורמט</w:t>
      </w:r>
      <w:r w:rsidRPr="000228C2">
        <w:t xml:space="preserve"> "</w:t>
      </w:r>
      <w:r w:rsidRPr="000228C2">
        <w:rPr>
          <w:rtl/>
        </w:rPr>
        <w:t>שיחה אחרונה</w:t>
      </w:r>
      <w:r w:rsidRPr="000228C2">
        <w:t>... || </w:t>
      </w:r>
      <w:r w:rsidRPr="000228C2">
        <w:rPr>
          <w:rtl/>
        </w:rPr>
        <w:t>רשומות</w:t>
      </w:r>
      <w:r w:rsidRPr="000228C2">
        <w:t>... ||"</w:t>
      </w:r>
    </w:p>
    <w:p w14:paraId="18C06786" w14:textId="77777777" w:rsidR="000228C2" w:rsidRPr="000228C2" w:rsidRDefault="000228C2" w:rsidP="000228C2">
      <w:pPr>
        <w:numPr>
          <w:ilvl w:val="0"/>
          <w:numId w:val="1"/>
        </w:numPr>
      </w:pPr>
      <w:r w:rsidRPr="000228C2">
        <w:rPr>
          <w:b/>
          <w:bCs/>
        </w:rPr>
        <w:t>EnsureCallHistoryGridForm</w:t>
      </w:r>
      <w:r w:rsidRPr="000228C2">
        <w:t xml:space="preserve"> — </w:t>
      </w:r>
      <w:r w:rsidRPr="000228C2">
        <w:rPr>
          <w:rtl/>
        </w:rPr>
        <w:t>יצירת טופס גריד עם </w:t>
      </w:r>
      <w:r w:rsidRPr="000228C2">
        <w:t xml:space="preserve">5 </w:t>
      </w:r>
      <w:r w:rsidRPr="000228C2">
        <w:rPr>
          <w:rtl/>
        </w:rPr>
        <w:t>עמודות בעברית</w:t>
      </w:r>
    </w:p>
    <w:p w14:paraId="2850369B" w14:textId="77777777" w:rsidR="000228C2" w:rsidRPr="000228C2" w:rsidRDefault="000228C2" w:rsidP="000228C2">
      <w:pPr>
        <w:numPr>
          <w:ilvl w:val="0"/>
          <w:numId w:val="1"/>
        </w:numPr>
      </w:pPr>
      <w:r w:rsidRPr="000228C2">
        <w:rPr>
          <w:b/>
          <w:bCs/>
        </w:rPr>
        <w:t>CopyToClipboard</w:t>
      </w:r>
      <w:r w:rsidRPr="000228C2">
        <w:t xml:space="preserve"> — </w:t>
      </w:r>
      <w:r w:rsidRPr="000228C2">
        <w:rPr>
          <w:rtl/>
        </w:rPr>
        <w:t>העתקה ללוח</w:t>
      </w:r>
    </w:p>
    <w:p w14:paraId="284B9142" w14:textId="77777777" w:rsidR="000228C2" w:rsidRPr="000228C2" w:rsidRDefault="000228C2" w:rsidP="000228C2">
      <w:pPr>
        <w:numPr>
          <w:ilvl w:val="0"/>
          <w:numId w:val="1"/>
        </w:numPr>
      </w:pPr>
      <w:r w:rsidRPr="000228C2">
        <w:rPr>
          <w:b/>
          <w:bCs/>
        </w:rPr>
        <w:t>DialerSubclassProc</w:t>
      </w:r>
      <w:r w:rsidRPr="000228C2">
        <w:t> — Subclass (</w:t>
      </w:r>
      <w:r w:rsidRPr="000228C2">
        <w:rPr>
          <w:rtl/>
        </w:rPr>
        <w:t>לא פעיל</w:t>
      </w:r>
      <w:r w:rsidRPr="000228C2">
        <w:t>)</w:t>
      </w:r>
    </w:p>
    <w:p w14:paraId="7610463F" w14:textId="77777777" w:rsidR="000228C2" w:rsidRPr="000228C2" w:rsidRDefault="000228C2" w:rsidP="000228C2">
      <w:pPr>
        <w:numPr>
          <w:ilvl w:val="0"/>
          <w:numId w:val="1"/>
        </w:numPr>
      </w:pPr>
      <w:r w:rsidRPr="000228C2">
        <w:rPr>
          <w:b/>
          <w:bCs/>
        </w:rPr>
        <w:t>ImportContactsFromExcel</w:t>
      </w:r>
      <w:r w:rsidRPr="000228C2">
        <w:t xml:space="preserve"> — </w:t>
      </w:r>
      <w:r w:rsidRPr="000228C2">
        <w:rPr>
          <w:rtl/>
        </w:rPr>
        <w:t>תהליך ייבוא מלא עם </w:t>
      </w:r>
      <w:r w:rsidRPr="000228C2">
        <w:t>7 </w:t>
      </w:r>
      <w:r w:rsidRPr="000228C2">
        <w:rPr>
          <w:rtl/>
        </w:rPr>
        <w:t>שלבים</w:t>
      </w:r>
    </w:p>
    <w:p w14:paraId="6963E4B5" w14:textId="77777777" w:rsidR="000228C2" w:rsidRPr="000228C2" w:rsidRDefault="000228C2" w:rsidP="000228C2">
      <w:pPr>
        <w:numPr>
          <w:ilvl w:val="0"/>
          <w:numId w:val="1"/>
        </w:numPr>
      </w:pPr>
      <w:r w:rsidRPr="000228C2">
        <w:rPr>
          <w:b/>
          <w:bCs/>
        </w:rPr>
        <w:t>ExcelField</w:t>
      </w:r>
      <w:r w:rsidRPr="000228C2">
        <w:t> — </w:t>
      </w:r>
      <w:r w:rsidRPr="000228C2">
        <w:rPr>
          <w:rtl/>
        </w:rPr>
        <w:t>קריאת שדה בטוחה</w:t>
      </w:r>
    </w:p>
    <w:p w14:paraId="3849DD7B" w14:textId="77777777" w:rsidR="000228C2" w:rsidRPr="000228C2" w:rsidRDefault="000228C2" w:rsidP="000228C2">
      <w:pPr>
        <w:numPr>
          <w:ilvl w:val="0"/>
          <w:numId w:val="1"/>
        </w:numPr>
      </w:pPr>
      <w:r w:rsidRPr="000228C2">
        <w:rPr>
          <w:b/>
          <w:bCs/>
        </w:rPr>
        <w:t>BtnImportExcel_Click</w:t>
      </w:r>
      <w:r w:rsidRPr="000228C2">
        <w:t xml:space="preserve"> — </w:t>
      </w:r>
      <w:r w:rsidRPr="000228C2">
        <w:rPr>
          <w:rtl/>
        </w:rPr>
        <w:t>כפתור ייבוא</w:t>
      </w:r>
    </w:p>
    <w:p w14:paraId="04C2767A" w14:textId="77777777" w:rsidR="000228C2" w:rsidRPr="000228C2" w:rsidRDefault="000228C2" w:rsidP="000228C2">
      <w:r w:rsidRPr="000228C2">
        <w:rPr>
          <w:rtl/>
        </w:rPr>
        <w:t>כל התיעוד בעברית נוסף </w:t>
      </w:r>
      <w:r w:rsidRPr="000228C2">
        <w:rPr>
          <w:b/>
          <w:bCs/>
          <w:rtl/>
        </w:rPr>
        <w:t>לצד</w:t>
      </w:r>
      <w:r w:rsidRPr="000228C2">
        <w:rPr>
          <w:rtl/>
        </w:rPr>
        <w:t> התיעוד באנגלית הקיים</w:t>
      </w:r>
      <w:r w:rsidRPr="000228C2">
        <w:t xml:space="preserve"> — </w:t>
      </w:r>
      <w:r w:rsidRPr="000228C2">
        <w:rPr>
          <w:rtl/>
        </w:rPr>
        <w:t>לא הוחלף שום דבר</w:t>
      </w:r>
      <w:r w:rsidRPr="000228C2">
        <w:t>. </w:t>
      </w:r>
      <w:r w:rsidRPr="000228C2">
        <w:rPr>
          <w:rtl/>
        </w:rPr>
        <w:t>הקוד עצמו לא שונה כלל</w:t>
      </w:r>
      <w:r w:rsidRPr="000228C2">
        <w:t>.</w:t>
      </w:r>
    </w:p>
    <w:p w14:paraId="21298B37" w14:textId="77777777" w:rsidR="006A7AFF" w:rsidRDefault="006A7AFF"/>
    <w:sectPr w:rsidR="006A7AFF" w:rsidSect="0004413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A97FEC"/>
    <w:multiLevelType w:val="multilevel"/>
    <w:tmpl w:val="CE1EF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685110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7F8"/>
    <w:rsid w:val="000228C2"/>
    <w:rsid w:val="0004413E"/>
    <w:rsid w:val="00090D6B"/>
    <w:rsid w:val="006A7AFF"/>
    <w:rsid w:val="007F58FE"/>
    <w:rsid w:val="00AE6D4A"/>
    <w:rsid w:val="00CD7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DC7DECF-BD01-4C0E-8153-AC5691CDD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CD77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77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77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77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77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77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77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77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77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77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77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77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77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77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77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77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77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77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77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77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77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77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77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77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77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77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77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77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77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221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43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206</Words>
  <Characters>1177</Characters>
  <Application>Microsoft Office Word</Application>
  <DocSecurity>0</DocSecurity>
  <Lines>9</Lines>
  <Paragraphs>2</Paragraphs>
  <ScaleCrop>false</ScaleCrop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Roobi Dvir</dc:creator>
  <cp:keywords/>
  <dc:description/>
  <cp:lastModifiedBy>Roobi Dvir</cp:lastModifiedBy>
  <cp:revision>2</cp:revision>
  <dcterms:created xsi:type="dcterms:W3CDTF">2026-04-05T15:13:00Z</dcterms:created>
  <dcterms:modified xsi:type="dcterms:W3CDTF">2026-04-05T15:13:00Z</dcterms:modified>
</cp:coreProperties>
</file>