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70B" w:rsidRDefault="005A270B"/>
    <w:p w:rsidR="00F6524E" w:rsidRPr="00F6524E" w:rsidRDefault="00F6524E">
      <w:pPr>
        <w:rPr>
          <w:rFonts w:ascii="Times New Roman" w:hAnsi="Times New Roman" w:cs="Times New Roman"/>
          <w:b/>
          <w:sz w:val="24"/>
          <w:szCs w:val="24"/>
        </w:rPr>
      </w:pPr>
      <w:r w:rsidRPr="00F6524E">
        <w:rPr>
          <w:rFonts w:ascii="Times New Roman" w:hAnsi="Times New Roman" w:cs="Times New Roman"/>
          <w:b/>
          <w:sz w:val="24"/>
          <w:szCs w:val="24"/>
        </w:rPr>
        <w:t xml:space="preserve">AMCC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Amikom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meraih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juara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Hackathon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Cybertech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Politeknik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6524E">
        <w:rPr>
          <w:rFonts w:ascii="Times New Roman" w:hAnsi="Times New Roman" w:cs="Times New Roman"/>
          <w:b/>
          <w:sz w:val="24"/>
          <w:szCs w:val="24"/>
        </w:rPr>
        <w:t>Negeri</w:t>
      </w:r>
      <w:proofErr w:type="spellEnd"/>
      <w:r w:rsidRPr="00F6524E">
        <w:rPr>
          <w:rFonts w:ascii="Times New Roman" w:hAnsi="Times New Roman" w:cs="Times New Roman"/>
          <w:b/>
          <w:sz w:val="24"/>
          <w:szCs w:val="24"/>
        </w:rPr>
        <w:t xml:space="preserve"> Padang</w:t>
      </w:r>
    </w:p>
    <w:p w:rsidR="00F6524E" w:rsidRPr="00F6524E" w:rsidRDefault="00F6524E" w:rsidP="00F6524E">
      <w:pPr>
        <w:pStyle w:val="NormalWeb"/>
        <w:ind w:firstLine="720"/>
        <w:jc w:val="both"/>
        <w:rPr>
          <w:sz w:val="22"/>
          <w:szCs w:val="22"/>
        </w:rPr>
      </w:pPr>
      <w:proofErr w:type="spellStart"/>
      <w:r w:rsidRPr="00F6524E">
        <w:rPr>
          <w:sz w:val="22"/>
          <w:szCs w:val="22"/>
        </w:rPr>
        <w:t>Seperti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tahun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sebelumnya</w:t>
      </w:r>
      <w:proofErr w:type="spellEnd"/>
      <w:r w:rsidRPr="00F6524E">
        <w:rPr>
          <w:sz w:val="22"/>
          <w:szCs w:val="22"/>
        </w:rPr>
        <w:t xml:space="preserve">, </w:t>
      </w:r>
      <w:proofErr w:type="spellStart"/>
      <w:r w:rsidRPr="00F6524E">
        <w:rPr>
          <w:rStyle w:val="Emphasis"/>
          <w:sz w:val="22"/>
          <w:szCs w:val="22"/>
        </w:rPr>
        <w:t>Hackathon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Cybertech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Politeknik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Negeri</w:t>
      </w:r>
      <w:proofErr w:type="spellEnd"/>
      <w:r w:rsidRPr="00F6524E">
        <w:rPr>
          <w:rStyle w:val="Emphasis"/>
          <w:sz w:val="22"/>
          <w:szCs w:val="22"/>
        </w:rPr>
        <w:t xml:space="preserve"> Padang</w:t>
      </w:r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diikuti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oleh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berbagai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kalangan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mulai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dari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Pelajar</w:t>
      </w:r>
      <w:proofErr w:type="spellEnd"/>
      <w:r w:rsidRPr="00F6524E">
        <w:rPr>
          <w:sz w:val="22"/>
          <w:szCs w:val="22"/>
        </w:rPr>
        <w:t xml:space="preserve">, </w:t>
      </w:r>
      <w:proofErr w:type="spellStart"/>
      <w:r w:rsidRPr="00F6524E">
        <w:rPr>
          <w:sz w:val="22"/>
          <w:szCs w:val="22"/>
        </w:rPr>
        <w:t>Mahasiswa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maupun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Umum</w:t>
      </w:r>
      <w:proofErr w:type="spellEnd"/>
      <w:r w:rsidRPr="00F6524E">
        <w:rPr>
          <w:sz w:val="22"/>
          <w:szCs w:val="22"/>
        </w:rPr>
        <w:t xml:space="preserve">. </w:t>
      </w:r>
      <w:proofErr w:type="spellStart"/>
      <w:r w:rsidRPr="00F6524E">
        <w:rPr>
          <w:sz w:val="22"/>
          <w:szCs w:val="22"/>
        </w:rPr>
        <w:t>Pada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tahun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ini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Hackathon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Cybertech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Politeknik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Negeri</w:t>
      </w:r>
      <w:proofErr w:type="spellEnd"/>
      <w:r w:rsidRPr="00F6524E">
        <w:rPr>
          <w:rStyle w:val="Emphasis"/>
          <w:sz w:val="22"/>
          <w:szCs w:val="22"/>
        </w:rPr>
        <w:t xml:space="preserve"> Padang</w:t>
      </w:r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mengusung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tema</w:t>
      </w:r>
      <w:proofErr w:type="spellEnd"/>
      <w:r w:rsidRPr="00F6524E">
        <w:rPr>
          <w:sz w:val="22"/>
          <w:szCs w:val="22"/>
        </w:rPr>
        <w:t xml:space="preserve"> “</w:t>
      </w:r>
      <w:r w:rsidRPr="00F6524E">
        <w:rPr>
          <w:rStyle w:val="Strong"/>
          <w:sz w:val="22"/>
          <w:szCs w:val="22"/>
        </w:rPr>
        <w:t>Creative Learning</w:t>
      </w:r>
      <w:r w:rsidRPr="00F6524E">
        <w:rPr>
          <w:sz w:val="22"/>
          <w:szCs w:val="22"/>
        </w:rPr>
        <w:t xml:space="preserve">” yang </w:t>
      </w:r>
      <w:proofErr w:type="spellStart"/>
      <w:r w:rsidRPr="00F6524E">
        <w:rPr>
          <w:sz w:val="22"/>
          <w:szCs w:val="22"/>
        </w:rPr>
        <w:t>diharapkan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dapat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memberikan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solusi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terhadap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Pendidikan</w:t>
      </w:r>
      <w:proofErr w:type="spellEnd"/>
      <w:r w:rsidRPr="00F6524E">
        <w:rPr>
          <w:sz w:val="22"/>
          <w:szCs w:val="22"/>
        </w:rPr>
        <w:t xml:space="preserve"> yang </w:t>
      </w:r>
      <w:proofErr w:type="spellStart"/>
      <w:r w:rsidRPr="00F6524E">
        <w:rPr>
          <w:sz w:val="22"/>
          <w:szCs w:val="22"/>
        </w:rPr>
        <w:t>ada</w:t>
      </w:r>
      <w:proofErr w:type="spellEnd"/>
      <w:r w:rsidRPr="00F6524E">
        <w:rPr>
          <w:sz w:val="22"/>
          <w:szCs w:val="22"/>
        </w:rPr>
        <w:t xml:space="preserve"> di </w:t>
      </w:r>
      <w:proofErr w:type="spellStart"/>
      <w:r w:rsidRPr="00F6524E">
        <w:rPr>
          <w:sz w:val="22"/>
          <w:szCs w:val="22"/>
        </w:rPr>
        <w:t>indonesia</w:t>
      </w:r>
      <w:proofErr w:type="spellEnd"/>
      <w:r w:rsidRPr="00F6524E">
        <w:rPr>
          <w:sz w:val="22"/>
          <w:szCs w:val="22"/>
        </w:rPr>
        <w:t xml:space="preserve">. </w:t>
      </w:r>
      <w:proofErr w:type="spellStart"/>
      <w:r w:rsidRPr="00F6524E">
        <w:rPr>
          <w:sz w:val="22"/>
          <w:szCs w:val="22"/>
        </w:rPr>
        <w:t>Pada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hari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pelaksanaan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Hackathon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Cybertech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Politeknik</w:t>
      </w:r>
      <w:proofErr w:type="spellEnd"/>
      <w:r w:rsidRPr="00F6524E">
        <w:rPr>
          <w:rStyle w:val="Emphasis"/>
          <w:sz w:val="22"/>
          <w:szCs w:val="22"/>
        </w:rPr>
        <w:t xml:space="preserve"> </w:t>
      </w:r>
      <w:proofErr w:type="spellStart"/>
      <w:r w:rsidRPr="00F6524E">
        <w:rPr>
          <w:rStyle w:val="Emphasis"/>
          <w:sz w:val="22"/>
          <w:szCs w:val="22"/>
        </w:rPr>
        <w:t>Negeri</w:t>
      </w:r>
      <w:proofErr w:type="spellEnd"/>
      <w:r w:rsidRPr="00F6524E">
        <w:rPr>
          <w:rStyle w:val="Emphasis"/>
          <w:sz w:val="22"/>
          <w:szCs w:val="22"/>
        </w:rPr>
        <w:t xml:space="preserve"> Padang</w:t>
      </w:r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dihadiri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oleh</w:t>
      </w:r>
      <w:proofErr w:type="spellEnd"/>
      <w:r w:rsidRPr="00F6524E">
        <w:rPr>
          <w:sz w:val="22"/>
          <w:szCs w:val="22"/>
        </w:rPr>
        <w:t xml:space="preserve"> 6 Tim </w:t>
      </w:r>
      <w:proofErr w:type="spellStart"/>
      <w:r w:rsidRPr="00F6524E">
        <w:rPr>
          <w:sz w:val="22"/>
          <w:szCs w:val="22"/>
        </w:rPr>
        <w:t>dari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berbagai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kalangan</w:t>
      </w:r>
      <w:proofErr w:type="spellEnd"/>
      <w:r w:rsidRPr="00F6524E">
        <w:rPr>
          <w:sz w:val="22"/>
          <w:szCs w:val="22"/>
        </w:rPr>
        <w:t xml:space="preserve"> yang </w:t>
      </w:r>
      <w:proofErr w:type="spellStart"/>
      <w:r w:rsidRPr="00F6524E">
        <w:rPr>
          <w:sz w:val="22"/>
          <w:szCs w:val="22"/>
        </w:rPr>
        <w:t>telah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melewati</w:t>
      </w:r>
      <w:proofErr w:type="spellEnd"/>
      <w:proofErr w:type="gramStart"/>
      <w:r w:rsidRPr="00F6524E">
        <w:rPr>
          <w:sz w:val="22"/>
          <w:szCs w:val="22"/>
        </w:rPr>
        <w:t xml:space="preserve">  </w:t>
      </w:r>
      <w:proofErr w:type="spellStart"/>
      <w:r w:rsidRPr="00F6524E">
        <w:rPr>
          <w:sz w:val="22"/>
          <w:szCs w:val="22"/>
        </w:rPr>
        <w:t>tahap</w:t>
      </w:r>
      <w:proofErr w:type="spellEnd"/>
      <w:proofErr w:type="gram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seleksi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oleh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panitia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dalam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waktu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kurang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lebih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tiga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bulan</w:t>
      </w:r>
      <w:proofErr w:type="spellEnd"/>
      <w:r w:rsidRPr="00F6524E">
        <w:rPr>
          <w:sz w:val="22"/>
          <w:szCs w:val="22"/>
        </w:rPr>
        <w:t xml:space="preserve"> </w:t>
      </w:r>
      <w:proofErr w:type="spellStart"/>
      <w:r w:rsidRPr="00F6524E">
        <w:rPr>
          <w:sz w:val="22"/>
          <w:szCs w:val="22"/>
        </w:rPr>
        <w:t>sejak</w:t>
      </w:r>
      <w:proofErr w:type="spellEnd"/>
      <w:r w:rsidRPr="00F6524E">
        <w:rPr>
          <w:sz w:val="22"/>
          <w:szCs w:val="22"/>
        </w:rPr>
        <w:t xml:space="preserve"> April 2019.</w:t>
      </w:r>
    </w:p>
    <w:p w:rsidR="00F6524E" w:rsidRPr="00F6524E" w:rsidRDefault="00F6524E" w:rsidP="00F6524E">
      <w:pPr>
        <w:pStyle w:val="NormalWeb"/>
        <w:ind w:firstLine="720"/>
        <w:jc w:val="both"/>
        <w:rPr>
          <w:sz w:val="22"/>
          <w:szCs w:val="22"/>
        </w:rPr>
      </w:pPr>
      <w:r w:rsidRPr="00F6524E">
        <w:rPr>
          <w:rStyle w:val="Strong"/>
          <w:b w:val="0"/>
          <w:sz w:val="22"/>
          <w:szCs w:val="22"/>
        </w:rPr>
        <w:t>Tim AMCC (</w:t>
      </w:r>
      <w:proofErr w:type="spellStart"/>
      <w:r w:rsidRPr="00F6524E">
        <w:rPr>
          <w:rStyle w:val="Strong"/>
          <w:b w:val="0"/>
          <w:sz w:val="22"/>
          <w:szCs w:val="22"/>
        </w:rPr>
        <w:t>Amikom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Computer Club) </w:t>
      </w:r>
      <w:proofErr w:type="spellStart"/>
      <w:r w:rsidRPr="00F6524E">
        <w:rPr>
          <w:rStyle w:val="Strong"/>
          <w:b w:val="0"/>
          <w:sz w:val="22"/>
          <w:szCs w:val="22"/>
        </w:rPr>
        <w:t>selaku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perwakilan</w:t>
      </w:r>
      <w:proofErr w:type="spellEnd"/>
      <w:r w:rsidRPr="00F6524E">
        <w:rPr>
          <w:rStyle w:val="Strong"/>
          <w:b w:val="0"/>
          <w:sz w:val="22"/>
          <w:szCs w:val="22"/>
        </w:rPr>
        <w:t> </w:t>
      </w:r>
      <w:proofErr w:type="spellStart"/>
      <w:r w:rsidRPr="00F6524E">
        <w:rPr>
          <w:rStyle w:val="Emphasis"/>
          <w:bCs/>
          <w:sz w:val="22"/>
          <w:szCs w:val="22"/>
        </w:rPr>
        <w:t>Universitas</w:t>
      </w:r>
      <w:proofErr w:type="spellEnd"/>
      <w:r w:rsidRPr="00F6524E">
        <w:rPr>
          <w:rStyle w:val="Emphasis"/>
          <w:bCs/>
          <w:sz w:val="22"/>
          <w:szCs w:val="22"/>
        </w:rPr>
        <w:t xml:space="preserve"> </w:t>
      </w:r>
      <w:proofErr w:type="spellStart"/>
      <w:r w:rsidRPr="00F6524E">
        <w:rPr>
          <w:rStyle w:val="Emphasis"/>
          <w:bCs/>
          <w:sz w:val="22"/>
          <w:szCs w:val="22"/>
        </w:rPr>
        <w:t>Amikom</w:t>
      </w:r>
      <w:proofErr w:type="spellEnd"/>
      <w:r w:rsidRPr="00F6524E">
        <w:rPr>
          <w:rStyle w:val="Emphasis"/>
          <w:bCs/>
          <w:sz w:val="22"/>
          <w:szCs w:val="22"/>
        </w:rPr>
        <w:t xml:space="preserve"> Yogyakarta</w:t>
      </w:r>
      <w:r w:rsidRPr="00F6524E">
        <w:rPr>
          <w:rStyle w:val="Strong"/>
          <w:b w:val="0"/>
          <w:sz w:val="22"/>
          <w:szCs w:val="22"/>
        </w:rPr>
        <w:t> </w:t>
      </w:r>
      <w:proofErr w:type="spellStart"/>
      <w:r w:rsidRPr="00F6524E">
        <w:rPr>
          <w:rStyle w:val="Strong"/>
          <w:b w:val="0"/>
          <w:sz w:val="22"/>
          <w:szCs w:val="22"/>
        </w:rPr>
        <w:t>untuk</w:t>
      </w:r>
      <w:proofErr w:type="spellEnd"/>
      <w:proofErr w:type="gramStart"/>
      <w:r w:rsidRPr="00F6524E">
        <w:rPr>
          <w:rStyle w:val="Strong"/>
          <w:b w:val="0"/>
          <w:sz w:val="22"/>
          <w:szCs w:val="22"/>
        </w:rPr>
        <w:t xml:space="preserve">  </w:t>
      </w:r>
      <w:proofErr w:type="spellStart"/>
      <w:r w:rsidRPr="00F6524E">
        <w:rPr>
          <w:rStyle w:val="Strong"/>
          <w:b w:val="0"/>
          <w:sz w:val="22"/>
          <w:szCs w:val="22"/>
        </w:rPr>
        <w:t>kompetisi</w:t>
      </w:r>
      <w:proofErr w:type="spellEnd"/>
      <w:proofErr w:type="gramEnd"/>
      <w:r w:rsidRPr="00F6524E">
        <w:rPr>
          <w:rStyle w:val="Strong"/>
          <w:b w:val="0"/>
          <w:sz w:val="22"/>
          <w:szCs w:val="22"/>
        </w:rPr>
        <w:t> </w:t>
      </w:r>
      <w:proofErr w:type="spellStart"/>
      <w:r w:rsidRPr="00F6524E">
        <w:rPr>
          <w:rStyle w:val="Emphasis"/>
          <w:bCs/>
          <w:sz w:val="22"/>
          <w:szCs w:val="22"/>
        </w:rPr>
        <w:t>Hackathon</w:t>
      </w:r>
      <w:proofErr w:type="spellEnd"/>
      <w:r w:rsidRPr="00F6524E">
        <w:rPr>
          <w:rStyle w:val="Emphasis"/>
          <w:bCs/>
          <w:sz w:val="22"/>
          <w:szCs w:val="22"/>
        </w:rPr>
        <w:t xml:space="preserve"> </w:t>
      </w:r>
      <w:proofErr w:type="spellStart"/>
      <w:r w:rsidRPr="00F6524E">
        <w:rPr>
          <w:rStyle w:val="Emphasis"/>
          <w:bCs/>
          <w:sz w:val="22"/>
          <w:szCs w:val="22"/>
        </w:rPr>
        <w:t>Cybertech</w:t>
      </w:r>
      <w:proofErr w:type="spellEnd"/>
      <w:r w:rsidRPr="00F6524E">
        <w:rPr>
          <w:rStyle w:val="Emphasis"/>
          <w:bCs/>
          <w:sz w:val="22"/>
          <w:szCs w:val="22"/>
        </w:rPr>
        <w:t xml:space="preserve"> </w:t>
      </w:r>
      <w:proofErr w:type="spellStart"/>
      <w:r w:rsidRPr="00F6524E">
        <w:rPr>
          <w:rStyle w:val="Emphasis"/>
          <w:bCs/>
          <w:sz w:val="22"/>
          <w:szCs w:val="22"/>
        </w:rPr>
        <w:t>Politeknik</w:t>
      </w:r>
      <w:proofErr w:type="spellEnd"/>
      <w:r w:rsidRPr="00F6524E">
        <w:rPr>
          <w:rStyle w:val="Emphasis"/>
          <w:bCs/>
          <w:sz w:val="22"/>
          <w:szCs w:val="22"/>
        </w:rPr>
        <w:t xml:space="preserve"> </w:t>
      </w:r>
      <w:proofErr w:type="spellStart"/>
      <w:r w:rsidRPr="00F6524E">
        <w:rPr>
          <w:rStyle w:val="Emphasis"/>
          <w:bCs/>
          <w:sz w:val="22"/>
          <w:szCs w:val="22"/>
        </w:rPr>
        <w:t>Negeri</w:t>
      </w:r>
      <w:proofErr w:type="spellEnd"/>
      <w:r w:rsidRPr="00F6524E">
        <w:rPr>
          <w:rStyle w:val="Emphasis"/>
          <w:bCs/>
          <w:sz w:val="22"/>
          <w:szCs w:val="22"/>
        </w:rPr>
        <w:t xml:space="preserve"> Padang</w:t>
      </w:r>
      <w:r w:rsidRPr="00F6524E">
        <w:rPr>
          <w:rStyle w:val="Strong"/>
          <w:b w:val="0"/>
          <w:sz w:val="22"/>
          <w:szCs w:val="22"/>
        </w:rPr>
        <w:t> </w:t>
      </w:r>
      <w:proofErr w:type="spellStart"/>
      <w:r w:rsidRPr="00F6524E">
        <w:rPr>
          <w:rStyle w:val="Strong"/>
          <w:b w:val="0"/>
          <w:sz w:val="22"/>
          <w:szCs w:val="22"/>
        </w:rPr>
        <w:t>berhasil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melaju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kebabak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final </w:t>
      </w:r>
      <w:proofErr w:type="spellStart"/>
      <w:r w:rsidRPr="00F6524E">
        <w:rPr>
          <w:rStyle w:val="Strong"/>
          <w:b w:val="0"/>
          <w:sz w:val="22"/>
          <w:szCs w:val="22"/>
        </w:rPr>
        <w:t>bersama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6 </w:t>
      </w:r>
      <w:proofErr w:type="spellStart"/>
      <w:r w:rsidRPr="00F6524E">
        <w:rPr>
          <w:rStyle w:val="Strong"/>
          <w:b w:val="0"/>
          <w:sz w:val="22"/>
          <w:szCs w:val="22"/>
        </w:rPr>
        <w:t>tim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lain </w:t>
      </w:r>
      <w:proofErr w:type="spellStart"/>
      <w:r w:rsidRPr="00F6524E">
        <w:rPr>
          <w:rStyle w:val="Strong"/>
          <w:b w:val="0"/>
          <w:sz w:val="22"/>
          <w:szCs w:val="22"/>
        </w:rPr>
        <w:t>diantaranya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berasal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dari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Politeknik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Negeri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Padang, </w:t>
      </w:r>
      <w:proofErr w:type="spellStart"/>
      <w:r w:rsidRPr="00F6524E">
        <w:rPr>
          <w:rStyle w:val="Strong"/>
          <w:b w:val="0"/>
          <w:sz w:val="22"/>
          <w:szCs w:val="22"/>
        </w:rPr>
        <w:t>Universitas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Andalas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, </w:t>
      </w:r>
      <w:proofErr w:type="spellStart"/>
      <w:r w:rsidRPr="00F6524E">
        <w:rPr>
          <w:rStyle w:val="Strong"/>
          <w:b w:val="0"/>
          <w:sz w:val="22"/>
          <w:szCs w:val="22"/>
        </w:rPr>
        <w:t>dan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juga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beberapa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dari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kalangan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startup </w:t>
      </w:r>
      <w:proofErr w:type="spellStart"/>
      <w:r w:rsidRPr="00F6524E">
        <w:rPr>
          <w:rStyle w:val="Strong"/>
          <w:b w:val="0"/>
          <w:sz w:val="22"/>
          <w:szCs w:val="22"/>
        </w:rPr>
        <w:t>lokal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Sumatera Barat.</w:t>
      </w:r>
    </w:p>
    <w:p w:rsidR="00F6524E" w:rsidRPr="00F6524E" w:rsidRDefault="00F6524E" w:rsidP="00F6524E">
      <w:pPr>
        <w:pStyle w:val="NormalWeb"/>
        <w:ind w:firstLine="720"/>
        <w:jc w:val="both"/>
        <w:rPr>
          <w:bCs/>
          <w:sz w:val="22"/>
          <w:szCs w:val="22"/>
        </w:rPr>
      </w:pPr>
      <w:proofErr w:type="spellStart"/>
      <w:r w:rsidRPr="00F6524E">
        <w:rPr>
          <w:bCs/>
          <w:sz w:val="22"/>
          <w:szCs w:val="22"/>
        </w:rPr>
        <w:t>Pada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babak</w:t>
      </w:r>
      <w:proofErr w:type="spellEnd"/>
      <w:r w:rsidRPr="00F6524E">
        <w:rPr>
          <w:bCs/>
          <w:sz w:val="22"/>
          <w:szCs w:val="22"/>
        </w:rPr>
        <w:t xml:space="preserve"> final </w:t>
      </w:r>
      <w:proofErr w:type="spellStart"/>
      <w:r w:rsidRPr="00F6524E">
        <w:rPr>
          <w:bCs/>
          <w:sz w:val="22"/>
          <w:szCs w:val="22"/>
        </w:rPr>
        <w:t>tim</w:t>
      </w:r>
      <w:proofErr w:type="spellEnd"/>
      <w:r w:rsidRPr="00F6524E">
        <w:rPr>
          <w:bCs/>
          <w:sz w:val="22"/>
          <w:szCs w:val="22"/>
        </w:rPr>
        <w:t xml:space="preserve"> AMCC yang </w:t>
      </w:r>
      <w:proofErr w:type="spellStart"/>
      <w:r w:rsidRPr="00F6524E">
        <w:rPr>
          <w:bCs/>
          <w:sz w:val="22"/>
          <w:szCs w:val="22"/>
        </w:rPr>
        <w:t>beranggotakan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Rahmadi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Fandu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Prassetia</w:t>
      </w:r>
      <w:proofErr w:type="spellEnd"/>
      <w:r w:rsidRPr="00F6524E">
        <w:rPr>
          <w:bCs/>
          <w:sz w:val="22"/>
          <w:szCs w:val="22"/>
        </w:rPr>
        <w:t xml:space="preserve"> (UI/UX Designer), Yogi </w:t>
      </w:r>
      <w:proofErr w:type="spellStart"/>
      <w:r w:rsidRPr="00F6524E">
        <w:rPr>
          <w:bCs/>
          <w:sz w:val="22"/>
          <w:szCs w:val="22"/>
        </w:rPr>
        <w:t>Yulianto</w:t>
      </w:r>
      <w:proofErr w:type="spellEnd"/>
      <w:r w:rsidRPr="00F6524E">
        <w:rPr>
          <w:bCs/>
          <w:sz w:val="22"/>
          <w:szCs w:val="22"/>
        </w:rPr>
        <w:t xml:space="preserve"> (Android Developer) </w:t>
      </w:r>
      <w:proofErr w:type="spellStart"/>
      <w:r w:rsidRPr="00F6524E">
        <w:rPr>
          <w:bCs/>
          <w:sz w:val="22"/>
          <w:szCs w:val="22"/>
        </w:rPr>
        <w:t>serta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Devry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Kawiryan</w:t>
      </w:r>
      <w:proofErr w:type="spellEnd"/>
      <w:r w:rsidRPr="00F6524E">
        <w:rPr>
          <w:bCs/>
          <w:sz w:val="22"/>
          <w:szCs w:val="22"/>
        </w:rPr>
        <w:t xml:space="preserve"> (Web Developer) </w:t>
      </w:r>
      <w:proofErr w:type="spellStart"/>
      <w:r w:rsidRPr="00F6524E">
        <w:rPr>
          <w:bCs/>
          <w:sz w:val="22"/>
          <w:szCs w:val="22"/>
        </w:rPr>
        <w:t>dalam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waktu</w:t>
      </w:r>
      <w:proofErr w:type="spellEnd"/>
      <w:r w:rsidRPr="00F6524E">
        <w:rPr>
          <w:bCs/>
          <w:sz w:val="22"/>
          <w:szCs w:val="22"/>
        </w:rPr>
        <w:t xml:space="preserve"> 24 jam </w:t>
      </w:r>
      <w:proofErr w:type="spellStart"/>
      <w:r w:rsidRPr="00F6524E">
        <w:rPr>
          <w:bCs/>
          <w:sz w:val="22"/>
          <w:szCs w:val="22"/>
        </w:rPr>
        <w:t>berhasil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membuat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produk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aplikasi</w:t>
      </w:r>
      <w:proofErr w:type="spellEnd"/>
      <w:r w:rsidRPr="00F6524E">
        <w:rPr>
          <w:bCs/>
          <w:sz w:val="22"/>
          <w:szCs w:val="22"/>
        </w:rPr>
        <w:t xml:space="preserve"> yang </w:t>
      </w:r>
      <w:proofErr w:type="spellStart"/>
      <w:r w:rsidRPr="00F6524E">
        <w:rPr>
          <w:bCs/>
          <w:sz w:val="22"/>
          <w:szCs w:val="22"/>
        </w:rPr>
        <w:t>bernama</w:t>
      </w:r>
      <w:proofErr w:type="spellEnd"/>
      <w:r w:rsidRPr="00F6524E">
        <w:rPr>
          <w:bCs/>
          <w:sz w:val="22"/>
          <w:szCs w:val="22"/>
        </w:rPr>
        <w:t xml:space="preserve"> Smart Edu yang </w:t>
      </w:r>
      <w:proofErr w:type="spellStart"/>
      <w:r w:rsidRPr="00F6524E">
        <w:rPr>
          <w:bCs/>
          <w:sz w:val="22"/>
          <w:szCs w:val="22"/>
        </w:rPr>
        <w:t>merupakan</w:t>
      </w:r>
      <w:proofErr w:type="spellEnd"/>
      <w:r w:rsidRPr="00F6524E">
        <w:rPr>
          <w:bCs/>
          <w:sz w:val="22"/>
          <w:szCs w:val="22"/>
        </w:rPr>
        <w:t xml:space="preserve"> system E-Learning </w:t>
      </w:r>
      <w:proofErr w:type="spellStart"/>
      <w:r w:rsidRPr="00F6524E">
        <w:rPr>
          <w:bCs/>
          <w:sz w:val="22"/>
          <w:szCs w:val="22"/>
        </w:rPr>
        <w:t>untuk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membantu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pihak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Institusi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Pendidikan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siswanya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dalam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melaksanakan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pembelajaran</w:t>
      </w:r>
      <w:proofErr w:type="spellEnd"/>
      <w:r w:rsidRPr="00F6524E">
        <w:rPr>
          <w:bCs/>
          <w:sz w:val="22"/>
          <w:szCs w:val="22"/>
        </w:rPr>
        <w:t>.</w:t>
      </w:r>
    </w:p>
    <w:p w:rsidR="00F6524E" w:rsidRPr="00F6524E" w:rsidRDefault="00F6524E" w:rsidP="00F6524E">
      <w:pPr>
        <w:pStyle w:val="NormalWeb"/>
        <w:ind w:firstLine="720"/>
        <w:jc w:val="both"/>
        <w:rPr>
          <w:bCs/>
          <w:sz w:val="22"/>
          <w:szCs w:val="22"/>
        </w:rPr>
      </w:pPr>
      <w:proofErr w:type="spellStart"/>
      <w:r w:rsidRPr="00F6524E">
        <w:rPr>
          <w:bCs/>
          <w:sz w:val="22"/>
          <w:szCs w:val="22"/>
        </w:rPr>
        <w:t>Aplikasi</w:t>
      </w:r>
      <w:proofErr w:type="spellEnd"/>
      <w:r w:rsidRPr="00F6524E">
        <w:rPr>
          <w:bCs/>
          <w:sz w:val="22"/>
          <w:szCs w:val="22"/>
        </w:rPr>
        <w:t xml:space="preserve"> Smart Edu </w:t>
      </w:r>
      <w:proofErr w:type="spellStart"/>
      <w:r w:rsidRPr="00F6524E">
        <w:rPr>
          <w:bCs/>
          <w:sz w:val="22"/>
          <w:szCs w:val="22"/>
        </w:rPr>
        <w:t>terdapat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beberapa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fitur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seperti</w:t>
      </w:r>
      <w:proofErr w:type="spellEnd"/>
      <w:r w:rsidRPr="00F6524E">
        <w:rPr>
          <w:bCs/>
          <w:sz w:val="22"/>
          <w:szCs w:val="22"/>
        </w:rPr>
        <w:t xml:space="preserve"> Smart Presence, Smart Learning, Smart News, </w:t>
      </w:r>
      <w:proofErr w:type="spellStart"/>
      <w:r w:rsidRPr="00F6524E">
        <w:rPr>
          <w:bCs/>
          <w:sz w:val="22"/>
          <w:szCs w:val="22"/>
        </w:rPr>
        <w:t>dan</w:t>
      </w:r>
      <w:proofErr w:type="spellEnd"/>
      <w:r w:rsidRPr="00F6524E">
        <w:rPr>
          <w:bCs/>
          <w:sz w:val="22"/>
          <w:szCs w:val="22"/>
        </w:rPr>
        <w:t xml:space="preserve"> Smart Note. </w:t>
      </w:r>
      <w:proofErr w:type="spellStart"/>
      <w:r w:rsidRPr="00F6524E">
        <w:rPr>
          <w:bCs/>
          <w:sz w:val="22"/>
          <w:szCs w:val="22"/>
        </w:rPr>
        <w:t>Terdapat</w:t>
      </w:r>
      <w:proofErr w:type="spellEnd"/>
      <w:r w:rsidRPr="00F6524E">
        <w:rPr>
          <w:bCs/>
          <w:sz w:val="22"/>
          <w:szCs w:val="22"/>
        </w:rPr>
        <w:t xml:space="preserve"> 2 </w:t>
      </w:r>
      <w:proofErr w:type="spellStart"/>
      <w:r w:rsidRPr="00F6524E">
        <w:rPr>
          <w:bCs/>
          <w:sz w:val="22"/>
          <w:szCs w:val="22"/>
        </w:rPr>
        <w:t>fitur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Unggulan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dari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Aplikasi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ini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ialah</w:t>
      </w:r>
      <w:proofErr w:type="spellEnd"/>
      <w:r w:rsidRPr="00F6524E">
        <w:rPr>
          <w:bCs/>
          <w:sz w:val="22"/>
          <w:szCs w:val="22"/>
        </w:rPr>
        <w:t xml:space="preserve"> Smart Presence </w:t>
      </w:r>
      <w:proofErr w:type="spellStart"/>
      <w:r w:rsidRPr="00F6524E">
        <w:rPr>
          <w:bCs/>
          <w:sz w:val="22"/>
          <w:szCs w:val="22"/>
        </w:rPr>
        <w:t>dan</w:t>
      </w:r>
      <w:proofErr w:type="spellEnd"/>
      <w:r w:rsidRPr="00F6524E">
        <w:rPr>
          <w:bCs/>
          <w:sz w:val="22"/>
          <w:szCs w:val="22"/>
        </w:rPr>
        <w:t xml:space="preserve"> Smart Learning. Smart Presence </w:t>
      </w:r>
      <w:proofErr w:type="spellStart"/>
      <w:r w:rsidRPr="00F6524E">
        <w:rPr>
          <w:bCs/>
          <w:sz w:val="22"/>
          <w:szCs w:val="22"/>
        </w:rPr>
        <w:t>merupakan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fitur</w:t>
      </w:r>
      <w:proofErr w:type="spellEnd"/>
      <w:r w:rsidRPr="00F6524E">
        <w:rPr>
          <w:bCs/>
          <w:sz w:val="22"/>
          <w:szCs w:val="22"/>
        </w:rPr>
        <w:t xml:space="preserve"> yang </w:t>
      </w:r>
      <w:proofErr w:type="spellStart"/>
      <w:r w:rsidRPr="00F6524E">
        <w:rPr>
          <w:bCs/>
          <w:sz w:val="22"/>
          <w:szCs w:val="22"/>
        </w:rPr>
        <w:t>memudahkan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siswa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dalam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melakukan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absensi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melakukan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presensi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langsung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teringerasi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dengan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sitem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akademik</w:t>
      </w:r>
      <w:proofErr w:type="spellEnd"/>
      <w:r w:rsidRPr="00F6524E">
        <w:rPr>
          <w:bCs/>
          <w:sz w:val="22"/>
          <w:szCs w:val="22"/>
        </w:rPr>
        <w:t xml:space="preserve">, </w:t>
      </w:r>
      <w:proofErr w:type="spellStart"/>
      <w:r w:rsidRPr="00F6524E">
        <w:rPr>
          <w:bCs/>
          <w:sz w:val="22"/>
          <w:szCs w:val="22"/>
        </w:rPr>
        <w:t>fitur</w:t>
      </w:r>
      <w:proofErr w:type="spellEnd"/>
      <w:r w:rsidRPr="00F6524E">
        <w:rPr>
          <w:bCs/>
          <w:sz w:val="22"/>
          <w:szCs w:val="22"/>
        </w:rPr>
        <w:t xml:space="preserve"> Smart Learning </w:t>
      </w:r>
      <w:proofErr w:type="spellStart"/>
      <w:r w:rsidRPr="00F6524E">
        <w:rPr>
          <w:bCs/>
          <w:sz w:val="22"/>
          <w:szCs w:val="22"/>
        </w:rPr>
        <w:t>merupakan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sebuah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sistem</w:t>
      </w:r>
      <w:proofErr w:type="spellEnd"/>
      <w:r w:rsidRPr="00F6524E">
        <w:rPr>
          <w:bCs/>
          <w:sz w:val="22"/>
          <w:szCs w:val="22"/>
        </w:rPr>
        <w:t xml:space="preserve"> E-Learning yang </w:t>
      </w:r>
      <w:proofErr w:type="spellStart"/>
      <w:r w:rsidRPr="00F6524E">
        <w:rPr>
          <w:bCs/>
          <w:sz w:val="22"/>
          <w:szCs w:val="22"/>
        </w:rPr>
        <w:t>akan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memudahkan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siswa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dalam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mendapat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modul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dari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pengajar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juga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dapat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mengumpulkan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tugas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hanya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dengan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melaui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aplikasi</w:t>
      </w:r>
      <w:proofErr w:type="spellEnd"/>
      <w:r w:rsidRPr="00F6524E">
        <w:rPr>
          <w:bCs/>
          <w:sz w:val="22"/>
          <w:szCs w:val="22"/>
        </w:rPr>
        <w:t xml:space="preserve">. Smart Edu </w:t>
      </w:r>
      <w:proofErr w:type="spellStart"/>
      <w:r w:rsidRPr="00F6524E">
        <w:rPr>
          <w:bCs/>
          <w:sz w:val="22"/>
          <w:szCs w:val="22"/>
        </w:rPr>
        <w:t>diharapkan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dapat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menjadi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solusi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untuk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Pendidikan</w:t>
      </w:r>
      <w:proofErr w:type="spellEnd"/>
      <w:r w:rsidRPr="00F6524E">
        <w:rPr>
          <w:bCs/>
          <w:sz w:val="22"/>
          <w:szCs w:val="22"/>
        </w:rPr>
        <w:t xml:space="preserve"> di Indonesia agar </w:t>
      </w:r>
      <w:proofErr w:type="spellStart"/>
      <w:r w:rsidRPr="00F6524E">
        <w:rPr>
          <w:bCs/>
          <w:sz w:val="22"/>
          <w:szCs w:val="22"/>
        </w:rPr>
        <w:t>lebih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baik</w:t>
      </w:r>
      <w:proofErr w:type="spellEnd"/>
      <w:r w:rsidRPr="00F6524E">
        <w:rPr>
          <w:bCs/>
          <w:sz w:val="22"/>
          <w:szCs w:val="22"/>
        </w:rPr>
        <w:t xml:space="preserve"> </w:t>
      </w:r>
      <w:proofErr w:type="spellStart"/>
      <w:r w:rsidRPr="00F6524E">
        <w:rPr>
          <w:bCs/>
          <w:sz w:val="22"/>
          <w:szCs w:val="22"/>
        </w:rPr>
        <w:t>lagi</w:t>
      </w:r>
      <w:proofErr w:type="spellEnd"/>
      <w:r w:rsidRPr="00F6524E">
        <w:rPr>
          <w:bCs/>
          <w:sz w:val="22"/>
          <w:szCs w:val="22"/>
        </w:rPr>
        <w:t>.</w:t>
      </w:r>
    </w:p>
    <w:p w:rsidR="00F6524E" w:rsidRPr="00F6524E" w:rsidRDefault="00F6524E" w:rsidP="00F6524E">
      <w:pPr>
        <w:pStyle w:val="NormalWeb"/>
        <w:ind w:firstLine="720"/>
        <w:jc w:val="both"/>
        <w:rPr>
          <w:bCs/>
          <w:sz w:val="22"/>
          <w:szCs w:val="22"/>
        </w:rPr>
      </w:pPr>
      <w:r w:rsidRPr="00F6524E">
        <w:rPr>
          <w:bCs/>
          <w:sz w:val="22"/>
          <w:szCs w:val="22"/>
        </w:rPr>
        <w:t xml:space="preserve">Dari 6 </w:t>
      </w:r>
      <w:proofErr w:type="spellStart"/>
      <w:r w:rsidRPr="00F6524E">
        <w:rPr>
          <w:bCs/>
          <w:sz w:val="22"/>
          <w:szCs w:val="22"/>
        </w:rPr>
        <w:t>tim</w:t>
      </w:r>
      <w:proofErr w:type="spellEnd"/>
      <w:r w:rsidRPr="00F6524E">
        <w:rPr>
          <w:bCs/>
          <w:sz w:val="22"/>
          <w:szCs w:val="22"/>
        </w:rPr>
        <w:t xml:space="preserve"> yang </w:t>
      </w:r>
      <w:proofErr w:type="spellStart"/>
      <w:r w:rsidRPr="00F6524E">
        <w:rPr>
          <w:bCs/>
          <w:sz w:val="22"/>
          <w:szCs w:val="22"/>
        </w:rPr>
        <w:t>berlaga</w:t>
      </w:r>
      <w:proofErr w:type="spellEnd"/>
      <w:r w:rsidRPr="00F6524E">
        <w:rPr>
          <w:bCs/>
          <w:sz w:val="22"/>
          <w:szCs w:val="22"/>
        </w:rPr>
        <w:t>, </w:t>
      </w:r>
      <w:r w:rsidRPr="00F6524E">
        <w:rPr>
          <w:rStyle w:val="Emphasis"/>
          <w:bCs/>
          <w:sz w:val="22"/>
          <w:szCs w:val="22"/>
        </w:rPr>
        <w:t xml:space="preserve">Tim AMCC </w:t>
      </w:r>
      <w:proofErr w:type="spellStart"/>
      <w:r w:rsidRPr="00F6524E">
        <w:rPr>
          <w:rStyle w:val="Emphasis"/>
          <w:bCs/>
          <w:sz w:val="22"/>
          <w:szCs w:val="22"/>
        </w:rPr>
        <w:t>selaku</w:t>
      </w:r>
      <w:proofErr w:type="spellEnd"/>
      <w:r w:rsidRPr="00F6524E">
        <w:rPr>
          <w:rStyle w:val="Emphasis"/>
          <w:bCs/>
          <w:sz w:val="22"/>
          <w:szCs w:val="22"/>
        </w:rPr>
        <w:t xml:space="preserve"> </w:t>
      </w:r>
      <w:proofErr w:type="spellStart"/>
      <w:r w:rsidRPr="00F6524E">
        <w:rPr>
          <w:rStyle w:val="Emphasis"/>
          <w:bCs/>
          <w:sz w:val="22"/>
          <w:szCs w:val="22"/>
        </w:rPr>
        <w:t>perwakilan</w:t>
      </w:r>
      <w:proofErr w:type="spellEnd"/>
      <w:r w:rsidRPr="00F6524E">
        <w:rPr>
          <w:rStyle w:val="Emphasis"/>
          <w:bCs/>
          <w:sz w:val="22"/>
          <w:szCs w:val="22"/>
        </w:rPr>
        <w:t> </w:t>
      </w:r>
      <w:r w:rsidRPr="00F6524E">
        <w:rPr>
          <w:rStyle w:val="Strong"/>
          <w:b w:val="0"/>
          <w:i/>
          <w:iCs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i/>
          <w:iCs/>
          <w:sz w:val="22"/>
          <w:szCs w:val="22"/>
        </w:rPr>
        <w:t>Universitas</w:t>
      </w:r>
      <w:proofErr w:type="spellEnd"/>
      <w:r w:rsidRPr="00F6524E">
        <w:rPr>
          <w:rStyle w:val="Strong"/>
          <w:b w:val="0"/>
          <w:i/>
          <w:iCs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i/>
          <w:iCs/>
          <w:sz w:val="22"/>
          <w:szCs w:val="22"/>
        </w:rPr>
        <w:t>Amikom</w:t>
      </w:r>
      <w:proofErr w:type="spellEnd"/>
      <w:r w:rsidRPr="00F6524E">
        <w:rPr>
          <w:rStyle w:val="Strong"/>
          <w:b w:val="0"/>
          <w:i/>
          <w:iCs/>
          <w:sz w:val="22"/>
          <w:szCs w:val="22"/>
        </w:rPr>
        <w:t xml:space="preserve"> Yogyakarta </w:t>
      </w:r>
      <w:proofErr w:type="spellStart"/>
      <w:r w:rsidRPr="00F6524E">
        <w:rPr>
          <w:rStyle w:val="Strong"/>
          <w:b w:val="0"/>
          <w:i/>
          <w:iCs/>
          <w:sz w:val="22"/>
          <w:szCs w:val="22"/>
        </w:rPr>
        <w:t>berhasil</w:t>
      </w:r>
      <w:proofErr w:type="spellEnd"/>
      <w:r w:rsidRPr="00F6524E">
        <w:rPr>
          <w:rStyle w:val="Strong"/>
          <w:b w:val="0"/>
          <w:i/>
          <w:iCs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i/>
          <w:iCs/>
          <w:sz w:val="22"/>
          <w:szCs w:val="22"/>
        </w:rPr>
        <w:t>meraih</w:t>
      </w:r>
      <w:proofErr w:type="spellEnd"/>
      <w:r w:rsidRPr="00F6524E">
        <w:rPr>
          <w:rStyle w:val="Strong"/>
          <w:b w:val="0"/>
          <w:i/>
          <w:iCs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i/>
          <w:iCs/>
          <w:sz w:val="22"/>
          <w:szCs w:val="22"/>
        </w:rPr>
        <w:t>juara</w:t>
      </w:r>
      <w:proofErr w:type="spellEnd"/>
      <w:r w:rsidRPr="00F6524E">
        <w:rPr>
          <w:rStyle w:val="Strong"/>
          <w:b w:val="0"/>
          <w:i/>
          <w:iCs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i/>
          <w:iCs/>
          <w:sz w:val="22"/>
          <w:szCs w:val="22"/>
        </w:rPr>
        <w:t>pertama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dengan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aplikasi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Smart Edu yang </w:t>
      </w:r>
      <w:proofErr w:type="spellStart"/>
      <w:r w:rsidRPr="00F6524E">
        <w:rPr>
          <w:rStyle w:val="Strong"/>
          <w:b w:val="0"/>
          <w:sz w:val="22"/>
          <w:szCs w:val="22"/>
        </w:rPr>
        <w:t>kemudian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disusul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oleh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team </w:t>
      </w:r>
      <w:proofErr w:type="spellStart"/>
      <w:r w:rsidRPr="00F6524E">
        <w:rPr>
          <w:rStyle w:val="Strong"/>
          <w:b w:val="0"/>
          <w:sz w:val="22"/>
          <w:szCs w:val="22"/>
        </w:rPr>
        <w:t>Furgetech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dari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Politeknik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Negeri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Padang </w:t>
      </w:r>
      <w:proofErr w:type="spellStart"/>
      <w:r w:rsidRPr="00F6524E">
        <w:rPr>
          <w:rStyle w:val="Strong"/>
          <w:b w:val="0"/>
          <w:sz w:val="22"/>
          <w:szCs w:val="22"/>
        </w:rPr>
        <w:t>dengan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aplikasi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ME-Learn </w:t>
      </w:r>
      <w:proofErr w:type="spellStart"/>
      <w:r w:rsidRPr="00F6524E">
        <w:rPr>
          <w:rStyle w:val="Strong"/>
          <w:b w:val="0"/>
          <w:sz w:val="22"/>
          <w:szCs w:val="22"/>
        </w:rPr>
        <w:t>dan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juara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Terfavorit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diraih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oleh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team H-1 </w:t>
      </w:r>
      <w:proofErr w:type="spellStart"/>
      <w:r w:rsidRPr="00F6524E">
        <w:rPr>
          <w:rStyle w:val="Strong"/>
          <w:b w:val="0"/>
          <w:sz w:val="22"/>
          <w:szCs w:val="22"/>
        </w:rPr>
        <w:t>dari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Universitas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Andalas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dengan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aplikasi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Al-Quran </w:t>
      </w:r>
      <w:proofErr w:type="spellStart"/>
      <w:r w:rsidRPr="00F6524E">
        <w:rPr>
          <w:rStyle w:val="Strong"/>
          <w:b w:val="0"/>
          <w:sz w:val="22"/>
          <w:szCs w:val="22"/>
        </w:rPr>
        <w:t>untuk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Tuna </w:t>
      </w:r>
      <w:proofErr w:type="spellStart"/>
      <w:r w:rsidRPr="00F6524E">
        <w:rPr>
          <w:rStyle w:val="Strong"/>
          <w:b w:val="0"/>
          <w:sz w:val="22"/>
          <w:szCs w:val="22"/>
        </w:rPr>
        <w:t>Rungu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. </w:t>
      </w:r>
      <w:proofErr w:type="spellStart"/>
      <w:r w:rsidRPr="00F6524E">
        <w:rPr>
          <w:rStyle w:val="Strong"/>
          <w:b w:val="0"/>
          <w:sz w:val="22"/>
          <w:szCs w:val="22"/>
        </w:rPr>
        <w:t>Produk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yang </w:t>
      </w:r>
      <w:proofErr w:type="spellStart"/>
      <w:r w:rsidRPr="00F6524E">
        <w:rPr>
          <w:rStyle w:val="Strong"/>
          <w:b w:val="0"/>
          <w:sz w:val="22"/>
          <w:szCs w:val="22"/>
        </w:rPr>
        <w:t>masih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dalam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tahap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pegembangan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ini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sudah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melalui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tahap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riset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dan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validasi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pasar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serta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pendampingan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yang </w:t>
      </w:r>
      <w:proofErr w:type="spellStart"/>
      <w:r w:rsidRPr="00F6524E">
        <w:rPr>
          <w:rStyle w:val="Strong"/>
          <w:b w:val="0"/>
          <w:sz w:val="22"/>
          <w:szCs w:val="22"/>
        </w:rPr>
        <w:t>dilakukan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oleh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Kampus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(</w:t>
      </w:r>
      <w:proofErr w:type="spellStart"/>
      <w:r w:rsidRPr="00F6524E">
        <w:rPr>
          <w:rStyle w:val="Emphasis"/>
          <w:bCs/>
          <w:sz w:val="22"/>
          <w:szCs w:val="22"/>
        </w:rPr>
        <w:t>Universitas</w:t>
      </w:r>
      <w:proofErr w:type="spellEnd"/>
      <w:r w:rsidRPr="00F6524E">
        <w:rPr>
          <w:rStyle w:val="Emphasis"/>
          <w:bCs/>
          <w:sz w:val="22"/>
          <w:szCs w:val="22"/>
        </w:rPr>
        <w:t xml:space="preserve"> </w:t>
      </w:r>
      <w:proofErr w:type="spellStart"/>
      <w:r w:rsidRPr="00F6524E">
        <w:rPr>
          <w:rStyle w:val="Emphasis"/>
          <w:bCs/>
          <w:sz w:val="22"/>
          <w:szCs w:val="22"/>
        </w:rPr>
        <w:t>Amikom</w:t>
      </w:r>
      <w:proofErr w:type="spellEnd"/>
      <w:r w:rsidRPr="00F6524E">
        <w:rPr>
          <w:rStyle w:val="Emphasis"/>
          <w:bCs/>
          <w:sz w:val="22"/>
          <w:szCs w:val="22"/>
        </w:rPr>
        <w:t xml:space="preserve"> Yogyakarta</w:t>
      </w:r>
      <w:r w:rsidRPr="00F6524E">
        <w:rPr>
          <w:rStyle w:val="Strong"/>
          <w:b w:val="0"/>
          <w:sz w:val="22"/>
          <w:szCs w:val="22"/>
        </w:rPr>
        <w:t xml:space="preserve">) </w:t>
      </w:r>
      <w:proofErr w:type="spellStart"/>
      <w:r w:rsidRPr="00F6524E">
        <w:rPr>
          <w:rStyle w:val="Strong"/>
          <w:b w:val="0"/>
          <w:sz w:val="22"/>
          <w:szCs w:val="22"/>
        </w:rPr>
        <w:t>secara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intensif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</w:t>
      </w:r>
      <w:proofErr w:type="spellStart"/>
      <w:r w:rsidRPr="00F6524E">
        <w:rPr>
          <w:rStyle w:val="Strong"/>
          <w:b w:val="0"/>
          <w:sz w:val="22"/>
          <w:szCs w:val="22"/>
        </w:rPr>
        <w:t>selama</w:t>
      </w:r>
      <w:proofErr w:type="spellEnd"/>
      <w:r w:rsidRPr="00F6524E">
        <w:rPr>
          <w:rStyle w:val="Strong"/>
          <w:b w:val="0"/>
          <w:sz w:val="22"/>
          <w:szCs w:val="22"/>
        </w:rPr>
        <w:t xml:space="preserve"> 2 </w:t>
      </w:r>
      <w:proofErr w:type="spellStart"/>
      <w:r w:rsidRPr="00F6524E">
        <w:rPr>
          <w:rStyle w:val="Strong"/>
          <w:b w:val="0"/>
          <w:sz w:val="22"/>
          <w:szCs w:val="22"/>
        </w:rPr>
        <w:t>bulan</w:t>
      </w:r>
      <w:proofErr w:type="spellEnd"/>
      <w:r w:rsidRPr="00F6524E">
        <w:rPr>
          <w:rStyle w:val="Strong"/>
          <w:b w:val="0"/>
          <w:sz w:val="22"/>
          <w:szCs w:val="22"/>
        </w:rPr>
        <w:t>.</w:t>
      </w:r>
    </w:p>
    <w:p w:rsidR="00F6524E" w:rsidRPr="00F6524E" w:rsidRDefault="00F6524E">
      <w:pPr>
        <w:rPr>
          <w:b/>
        </w:rPr>
      </w:pPr>
    </w:p>
    <w:p w:rsidR="007150A6" w:rsidRDefault="00F6524E">
      <w:pPr>
        <w:rPr>
          <w:noProof/>
          <w:lang w:val="id-ID" w:eastAsia="id-ID"/>
        </w:rPr>
      </w:pPr>
      <w:r>
        <w:rPr>
          <w:noProof/>
          <w:lang w:val="id-ID" w:eastAsia="id-ID"/>
        </w:rPr>
        <w:drawing>
          <wp:inline distT="0" distB="0" distL="0" distR="0" wp14:anchorId="33DF2DC8" wp14:editId="13EC2D5F">
            <wp:extent cx="3017749" cy="1699260"/>
            <wp:effectExtent l="0" t="0" r="0" b="0"/>
            <wp:docPr id="2" name="Picture 2" descr="343 orang Mahasiswa dan alumni Universitas Amikom Yogyakarta mengikuti agenda mudik bareng ke Sumatera, NTB, NTT, dan Sulawe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343 orang Mahasiswa dan alumni Universitas Amikom Yogyakarta mengikuti agenda mudik bareng ke Sumatera, NTB, NTT, dan Sulawes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608" cy="1705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4E" w:rsidRDefault="00F6524E"/>
    <w:p w:rsidR="00F6524E" w:rsidRDefault="00F6524E" w:rsidP="00F65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343 orang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alumni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mengikuti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agenda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bareng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ke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Sumatera, NTB, NTT, </w:t>
      </w:r>
      <w:proofErr w:type="spellStart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Sulawesi</w:t>
      </w:r>
    </w:p>
    <w:p w:rsidR="00F6524E" w:rsidRPr="00F6524E" w:rsidRDefault="00F6524E" w:rsidP="00F6524E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343 orang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alumni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bareng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Sumatera, NTB, NTT,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Sulawesi.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pemberangkatannya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24 Mei 2019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Sulawesi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Maluku,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25 Mei 2019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Sumatera, NTB,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NTT.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Kebangsaan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menyiapkan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9 Armada,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6524E">
        <w:rPr>
          <w:rFonts w:ascii="Times New Roman" w:eastAsia="Times New Roman" w:hAnsi="Times New Roman" w:cs="Times New Roman"/>
          <w:sz w:val="24"/>
          <w:szCs w:val="24"/>
        </w:rPr>
        <w:t>Rincian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F6524E" w:rsidRP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2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Lampung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88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P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1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Palembang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44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P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2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Bengkulu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80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P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1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Jambi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44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P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1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Riau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44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P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1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NTB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NTT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30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Default="00F6524E" w:rsidP="00F652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1 Mini Bus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Sulawesi (Total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13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6524E" w:rsidRDefault="00F6524E" w:rsidP="00F6524E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bareng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rutin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2005,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Gagasan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bermula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empati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pihak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melihat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pulang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gratis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diawali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tujuan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Jakarta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Surabaya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jawa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Bareng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2019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diharapkan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antar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kokoh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depan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bersama-sama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membesarkan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Yogyakarta.</w:t>
      </w:r>
    </w:p>
    <w:p w:rsid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Yogyakarta, Prof. Dr.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Suyanto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MM.,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kampung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halaman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6524E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selamat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bertemu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orang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sampaikan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bapak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ibu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mudahan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beliau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keberkahan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umur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panjang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menemani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besok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menyelesaikan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kuliah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,"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imbuhnya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071879" cy="1729740"/>
            <wp:effectExtent l="0" t="0" r="0" b="3810"/>
            <wp:docPr id="3" name="Picture 3" descr="http://amikom.ac.id/public/files/image/2019/04/WhatsApp_Image_2019-04-25_at_103521_AM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mikom.ac.id/public/files/image/2019/04/WhatsApp_Image_2019-04-25_at_103521_AMjpg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77" cy="1736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4E" w:rsidRDefault="00F6524E" w:rsidP="00F6524E">
      <w:pPr>
        <w:pStyle w:val="Heading3"/>
        <w:rPr>
          <w:sz w:val="24"/>
          <w:szCs w:val="24"/>
        </w:rPr>
      </w:pPr>
      <w:proofErr w:type="spellStart"/>
      <w:r w:rsidRPr="00F6524E">
        <w:rPr>
          <w:sz w:val="24"/>
          <w:szCs w:val="24"/>
        </w:rPr>
        <w:t>Pelatihan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Riset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dan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Berita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Pustekkom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Kemendikbud</w:t>
      </w:r>
      <w:proofErr w:type="spellEnd"/>
      <w:r w:rsidRPr="00F6524E">
        <w:rPr>
          <w:sz w:val="24"/>
          <w:szCs w:val="24"/>
        </w:rPr>
        <w:t xml:space="preserve"> RI di </w:t>
      </w:r>
      <w:proofErr w:type="spellStart"/>
      <w:r w:rsidRPr="00F6524E">
        <w:rPr>
          <w:sz w:val="24"/>
          <w:szCs w:val="24"/>
        </w:rPr>
        <w:t>Universitas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Amikom</w:t>
      </w:r>
      <w:proofErr w:type="spellEnd"/>
      <w:r w:rsidRPr="00F6524E">
        <w:rPr>
          <w:sz w:val="24"/>
          <w:szCs w:val="24"/>
        </w:rPr>
        <w:t xml:space="preserve"> Yogyakarta</w:t>
      </w:r>
    </w:p>
    <w:p w:rsidR="00F6524E" w:rsidRP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Pusat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Teknologi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Komunikasi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Kementerian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Pendidikan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Kebudayaan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Pustekkom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Kemendikbud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bekerjasama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Lembaga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Pengabdian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Masyarakat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(LPM)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mengadakan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Pustekkom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Kemendikbud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Kampus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(22 - 25 April 2019). 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dibagi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F6524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Berita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Riset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Pengembangan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Siaran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TV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Suara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25 Orang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tersebar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Pustekkom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Kemendikbud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wilayah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Surabaya,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Jakarta.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diisi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praktisi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broadcasting TV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RBTV,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  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Sunar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Handari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Produser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kreatif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RBTV), Yogi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Piskonata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Kepala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Pemberitaan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RBTV),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Suparwoto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(Supervisor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Teknik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RBTV),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Isye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Dewi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(Presenter RBTV).. Agenda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berlangsung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Laboratorium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Greenscene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Studio RBTV.</w:t>
      </w:r>
    </w:p>
    <w:p w:rsidR="00F6524E" w:rsidRP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belajar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bagaimana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menarik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disajikan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komersil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lalu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beragam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edukasi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sharing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pengalaman-pengalaman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liputan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lapangan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materi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khusus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Rektor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Yogyakarta, Prof. Dr.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Suyanto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MM,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menunjukan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konten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Animasi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yang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dikerjakan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MSV Studio.</w:t>
      </w:r>
    </w:p>
    <w:p w:rsid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LPM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berharap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pelatihan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semakin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mempererat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Risbang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film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pustekkom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ataupun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Usahanya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 RBTV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MSV Studio.</w:t>
      </w:r>
    </w:p>
    <w:p w:rsid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>
            <wp:extent cx="3251200" cy="1828800"/>
            <wp:effectExtent l="0" t="0" r="6350" b="0"/>
            <wp:docPr id="4" name="Picture 4" descr="http://amikom.ac.id/public/files/image/2019/04/IMG-20190330-WA0015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amikom.ac.id/public/files/image/2019/04/IMG-20190330-WA0015jp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321" cy="183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0A6" w:rsidRDefault="007150A6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533C3B82" wp14:editId="48C3D2E7">
            <wp:extent cx="3249364" cy="1801505"/>
            <wp:effectExtent l="0" t="0" r="8255" b="8255"/>
            <wp:docPr id="1" name="Picture 1" descr="AMCC AMIKOM Yogyakarta Meraih juara pertama dalam Hackathon Cybertech Politeknik Negeri Pad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MCC AMIKOM Yogyakarta Meraih juara pertama dalam Hackathon Cybertech Politeknik Negeri Pada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50800" cy="1802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0B20" w:rsidRDefault="001F0B20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9709F">
        <w:drawing>
          <wp:inline distT="0" distB="0" distL="0" distR="0">
            <wp:extent cx="2648320" cy="289600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ngga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24E" w:rsidRDefault="00F6524E" w:rsidP="00F6524E">
      <w:pPr>
        <w:pStyle w:val="Heading3"/>
        <w:rPr>
          <w:sz w:val="24"/>
          <w:szCs w:val="24"/>
        </w:rPr>
      </w:pPr>
      <w:proofErr w:type="spellStart"/>
      <w:r w:rsidRPr="00F6524E">
        <w:rPr>
          <w:sz w:val="24"/>
          <w:szCs w:val="24"/>
        </w:rPr>
        <w:t>Berita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Acara</w:t>
      </w:r>
      <w:proofErr w:type="spellEnd"/>
      <w:r w:rsidRPr="00F6524E">
        <w:rPr>
          <w:sz w:val="24"/>
          <w:szCs w:val="24"/>
        </w:rPr>
        <w:t xml:space="preserve"> Upgrading 1 HMIF 2019</w:t>
      </w:r>
    </w:p>
    <w:p w:rsidR="00F6524E" w:rsidRP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Himpunan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Informatika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(HMIF)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Yogyakarta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menyelenggarakan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Upgrading 1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ditujukan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HMIF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mengangkat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Pribadi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Kritis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melalui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Sikap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sehingga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Loyal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Berorganisasi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".</w:t>
      </w: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3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Pr="00F6524E">
        <w:rPr>
          <w:rFonts w:ascii="Times New Roman" w:eastAsia="Times New Roman" w:hAnsi="Times New Roman" w:cs="Times New Roman"/>
          <w:sz w:val="24"/>
          <w:szCs w:val="24"/>
        </w:rPr>
        <w:br/>
        <w:t>Hari      : 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Senin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Rabu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 18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2019 - 20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2019</w:t>
      </w: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Pukul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   : 17.30 – 20.00 WIB</w:t>
      </w: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6524E">
        <w:rPr>
          <w:rFonts w:ascii="Times New Roman" w:eastAsia="Times New Roman" w:hAnsi="Times New Roman" w:cs="Times New Roman"/>
          <w:sz w:val="24"/>
          <w:szCs w:val="24"/>
        </w:rPr>
        <w:t>Tempat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Ruang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BSC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AMIKOM Yogyakarta</w:t>
      </w:r>
    </w:p>
    <w:p w:rsidR="00F6524E" w:rsidRP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bekal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menjalani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menghadapi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organisasi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luar.Dalam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kegiatanya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terlihat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antusiasme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upgrading 1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tinggi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F6524E">
        <w:rPr>
          <w:rFonts w:ascii="Times New Roman" w:eastAsia="Times New Roman" w:hAnsi="Times New Roman" w:cs="Times New Roman"/>
          <w:i/>
          <w:iCs/>
          <w:sz w:val="24"/>
          <w:szCs w:val="24"/>
        </w:rPr>
        <w:t>transfer knowledge</w:t>
      </w:r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ilmu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pengetahuan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sharing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para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pembiacara,Dewan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Alumni,Dewan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Penasihat,maupun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maupun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Inti.bukan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acara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Upgrading 1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bukan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tetapi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upgrading 2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dikhususkan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naik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tingkatan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kader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anggota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pengurus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, </w:t>
      </w:r>
    </w:p>
    <w:p w:rsid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semoga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diadakan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upgrading 1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berguna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meningkatkan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kualitas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hadir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direalisasikan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aspek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khususnya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berorganisasi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5AF3FD0" wp14:editId="5F2FF4F3">
            <wp:extent cx="3406370" cy="1752600"/>
            <wp:effectExtent l="0" t="0" r="3810" b="0"/>
            <wp:docPr id="5" name="Picture 5" descr="http://amikom.ac.id/public/files/image/2019/03/PENCAK_SILAT_AMIKOM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amikom.ac.id/public/files/image/2019/03/PENCAK_SILAT_AMIKOMjp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012" cy="17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24E" w:rsidRPr="00F6524E" w:rsidRDefault="00F6524E" w:rsidP="00F6524E">
      <w:pPr>
        <w:pStyle w:val="Heading3"/>
        <w:rPr>
          <w:sz w:val="24"/>
          <w:szCs w:val="24"/>
        </w:rPr>
      </w:pPr>
      <w:proofErr w:type="spellStart"/>
      <w:r w:rsidRPr="00F6524E">
        <w:rPr>
          <w:sz w:val="24"/>
          <w:szCs w:val="24"/>
        </w:rPr>
        <w:t>Pencak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Silat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Amikom</w:t>
      </w:r>
      <w:proofErr w:type="spellEnd"/>
      <w:r w:rsidRPr="00F6524E">
        <w:rPr>
          <w:sz w:val="24"/>
          <w:szCs w:val="24"/>
        </w:rPr>
        <w:t xml:space="preserve"> </w:t>
      </w:r>
      <w:proofErr w:type="spellStart"/>
      <w:r w:rsidRPr="00F6524E">
        <w:rPr>
          <w:sz w:val="24"/>
          <w:szCs w:val="24"/>
        </w:rPr>
        <w:t>Raih</w:t>
      </w:r>
      <w:proofErr w:type="spellEnd"/>
      <w:r w:rsidRPr="00F6524E">
        <w:rPr>
          <w:sz w:val="24"/>
          <w:szCs w:val="24"/>
        </w:rPr>
        <w:t xml:space="preserve"> 9 </w:t>
      </w:r>
      <w:proofErr w:type="spellStart"/>
      <w:r w:rsidRPr="00F6524E">
        <w:rPr>
          <w:sz w:val="24"/>
          <w:szCs w:val="24"/>
        </w:rPr>
        <w:t>Medali</w:t>
      </w:r>
      <w:proofErr w:type="spellEnd"/>
      <w:r w:rsidRPr="00F6524E">
        <w:rPr>
          <w:sz w:val="24"/>
          <w:szCs w:val="24"/>
        </w:rPr>
        <w:t xml:space="preserve"> di YKTC 5 2019</w:t>
      </w:r>
    </w:p>
    <w:p w:rsidR="00F6524E" w:rsidRPr="00F6524E" w:rsidRDefault="00F6524E" w:rsidP="00F6524E">
      <w:pPr>
        <w:spacing w:before="100" w:beforeAutospacing="1" w:after="100" w:afterAutospacing="1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kejuaraan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Pencak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silat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Tingkat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nasional</w:t>
      </w:r>
      <w:proofErr w:type="spellEnd"/>
      <w:proofErr w:type="gramStart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proofErr w:type="gram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pencak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silat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(PSHT)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amikom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mengirimkan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9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atlit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fight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dilaksanakan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tanggal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12-13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Maret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2019 di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Sportorium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UMY yang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diikuti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oleh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berbagai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atlet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non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universitas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peserta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2476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atlit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24E" w:rsidRP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     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Puji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syukur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panjatkan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kehadirat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tuhan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berkatnya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meraih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Medali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, 1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Medali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Perak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Medali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>Male Class (Fight)</w:t>
      </w:r>
    </w:p>
    <w:p w:rsidR="00F6524E" w:rsidRPr="00F6524E" w:rsidRDefault="00F6524E" w:rsidP="00F6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Fachrus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Khafifi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(Perak) – B Class</w:t>
      </w:r>
    </w:p>
    <w:p w:rsidR="00F6524E" w:rsidRPr="00F6524E" w:rsidRDefault="00F6524E" w:rsidP="00F6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Khodriyansyah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C Class</w:t>
      </w:r>
    </w:p>
    <w:p w:rsidR="00F6524E" w:rsidRPr="00F6524E" w:rsidRDefault="00F6524E" w:rsidP="00F6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Zakarias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Nofli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C Class</w:t>
      </w:r>
    </w:p>
    <w:p w:rsidR="00F6524E" w:rsidRPr="00F6524E" w:rsidRDefault="00F6524E" w:rsidP="00F6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Yusuf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Widiyanto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A Class</w:t>
      </w:r>
    </w:p>
    <w:p w:rsidR="00F6524E" w:rsidRPr="00F6524E" w:rsidRDefault="00F6524E" w:rsidP="00F652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Syahrifal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B Class</w:t>
      </w: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524E">
        <w:rPr>
          <w:rFonts w:ascii="Times New Roman" w:eastAsia="Times New Roman" w:hAnsi="Times New Roman" w:cs="Times New Roman"/>
          <w:sz w:val="24"/>
          <w:szCs w:val="24"/>
        </w:rPr>
        <w:t>Female Class (Fight)</w:t>
      </w:r>
      <w:bookmarkStart w:id="0" w:name="_GoBack"/>
      <w:bookmarkEnd w:id="0"/>
    </w:p>
    <w:p w:rsidR="00F6524E" w:rsidRPr="00F6524E" w:rsidRDefault="00F6524E" w:rsidP="00F652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Lilis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Senjawati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Emas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B Class</w:t>
      </w:r>
    </w:p>
    <w:p w:rsidR="00F6524E" w:rsidRPr="00F6524E" w:rsidRDefault="00F6524E" w:rsidP="00F652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Lailatul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Syadiah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A Class</w:t>
      </w:r>
    </w:p>
    <w:p w:rsidR="00F6524E" w:rsidRPr="00F6524E" w:rsidRDefault="00F6524E" w:rsidP="00F652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Baiq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Nindy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- Class</w:t>
      </w:r>
    </w:p>
    <w:p w:rsidR="00F6524E" w:rsidRPr="00F6524E" w:rsidRDefault="00F6524E" w:rsidP="00F652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Khadidatus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F6524E">
        <w:rPr>
          <w:rFonts w:ascii="Times New Roman" w:eastAsia="Times New Roman" w:hAnsi="Times New Roman" w:cs="Times New Roman"/>
          <w:sz w:val="24"/>
          <w:szCs w:val="24"/>
        </w:rPr>
        <w:t>Perunggu</w:t>
      </w:r>
      <w:proofErr w:type="spellEnd"/>
      <w:r w:rsidRPr="00F6524E">
        <w:rPr>
          <w:rFonts w:ascii="Times New Roman" w:eastAsia="Times New Roman" w:hAnsi="Times New Roman" w:cs="Times New Roman"/>
          <w:sz w:val="24"/>
          <w:szCs w:val="24"/>
        </w:rPr>
        <w:t>) – A Class</w:t>
      </w:r>
    </w:p>
    <w:p w:rsidR="00F6524E" w:rsidRP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524E" w:rsidRPr="00F6524E" w:rsidRDefault="00F6524E" w:rsidP="00F6524E">
      <w:pPr>
        <w:pStyle w:val="Heading3"/>
        <w:rPr>
          <w:sz w:val="24"/>
          <w:szCs w:val="24"/>
        </w:rPr>
      </w:pPr>
    </w:p>
    <w:p w:rsidR="00F6524E" w:rsidRP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524E" w:rsidRPr="00F6524E" w:rsidRDefault="00F6524E" w:rsidP="00F6524E">
      <w:pPr>
        <w:pStyle w:val="Heading3"/>
        <w:rPr>
          <w:sz w:val="24"/>
          <w:szCs w:val="24"/>
        </w:rPr>
      </w:pPr>
    </w:p>
    <w:p w:rsidR="00F6524E" w:rsidRPr="00F6524E" w:rsidRDefault="00F6524E" w:rsidP="00F6524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524E" w:rsidRPr="00F6524E" w:rsidRDefault="00F6524E" w:rsidP="00F652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524E" w:rsidRPr="00F6524E" w:rsidRDefault="00F6524E" w:rsidP="00F652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6524E" w:rsidRDefault="00F6524E"/>
    <w:sectPr w:rsidR="00F652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B2547"/>
    <w:multiLevelType w:val="multilevel"/>
    <w:tmpl w:val="981E5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95474B"/>
    <w:multiLevelType w:val="multilevel"/>
    <w:tmpl w:val="ADFC0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D070C7"/>
    <w:multiLevelType w:val="multilevel"/>
    <w:tmpl w:val="87B84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4E"/>
    <w:rsid w:val="001F0B20"/>
    <w:rsid w:val="0059709F"/>
    <w:rsid w:val="005A270B"/>
    <w:rsid w:val="007150A6"/>
    <w:rsid w:val="00A4647C"/>
    <w:rsid w:val="00F65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F4F372-5BE8-4559-A9AF-F3D855661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52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524E"/>
    <w:rPr>
      <w:i/>
      <w:iCs/>
    </w:rPr>
  </w:style>
  <w:style w:type="character" w:styleId="Strong">
    <w:name w:val="Strong"/>
    <w:basedOn w:val="DefaultParagraphFont"/>
    <w:uiPriority w:val="22"/>
    <w:qFormat/>
    <w:rsid w:val="00F6524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652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33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1237</Words>
  <Characters>7053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 FX505</dc:creator>
  <cp:keywords/>
  <dc:description/>
  <cp:lastModifiedBy>Jack</cp:lastModifiedBy>
  <cp:revision>3</cp:revision>
  <dcterms:created xsi:type="dcterms:W3CDTF">2019-06-21T02:49:00Z</dcterms:created>
  <dcterms:modified xsi:type="dcterms:W3CDTF">2019-06-29T06:00:00Z</dcterms:modified>
</cp:coreProperties>
</file>