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rPr>
          <w:rFonts w:ascii="Times New Roman"/>
        </w:rPr>
      </w:pPr>
    </w:p>
    <w:p w:rsidR="00C77AC1" w:rsidRDefault="00C77AC1">
      <w:pPr>
        <w:pStyle w:val="Textoindependiente"/>
        <w:spacing w:before="176"/>
        <w:rPr>
          <w:rFonts w:ascii="Times New Roman"/>
        </w:rPr>
      </w:pPr>
    </w:p>
    <w:p w:rsidR="00C77AC1" w:rsidRPr="008B3BB9" w:rsidRDefault="00847F4E" w:rsidP="008B3BB9">
      <w:pPr>
        <w:pStyle w:val="Textoindependiente"/>
        <w:spacing w:line="480" w:lineRule="auto"/>
        <w:jc w:val="both"/>
        <w:rPr>
          <w:b/>
        </w:rPr>
      </w:pPr>
      <w:bookmarkStart w:id="0" w:name="NextOne:_plataforma_de_juegos_en_la_nube"/>
      <w:bookmarkEnd w:id="0"/>
      <w:r w:rsidRPr="008B3BB9">
        <w:rPr>
          <w:b/>
        </w:rPr>
        <w:t>InvestLab</w:t>
      </w:r>
      <w:r w:rsidR="008B3BB9" w:rsidRPr="008B3BB9">
        <w:rPr>
          <w:b/>
        </w:rPr>
        <w:t xml:space="preserve"> es</w:t>
      </w:r>
      <w:r w:rsidR="00F87489" w:rsidRPr="008B3BB9">
        <w:rPr>
          <w:b/>
        </w:rPr>
        <w:t xml:space="preserve"> </w:t>
      </w:r>
      <w:r w:rsidRPr="008B3BB9">
        <w:rPr>
          <w:b/>
        </w:rPr>
        <w:t>sistema de monitoreo y simulación de inversiones en tiempo real. Desarrollo y análisis de una plataforma para la gestión de activos financieros y generación de alertas.</w:t>
      </w:r>
    </w:p>
    <w:p w:rsidR="00C77AC1" w:rsidRDefault="00C77AC1">
      <w:pPr>
        <w:pStyle w:val="Textoindependiente"/>
        <w:rPr>
          <w:rFonts w:ascii="Arial"/>
          <w:b/>
        </w:rPr>
      </w:pPr>
    </w:p>
    <w:p w:rsidR="00C77AC1" w:rsidRDefault="00C77AC1">
      <w:pPr>
        <w:pStyle w:val="Textoindependiente"/>
        <w:spacing w:before="146"/>
        <w:rPr>
          <w:rFonts w:ascii="Arial"/>
          <w:b/>
        </w:rPr>
      </w:pPr>
    </w:p>
    <w:p w:rsidR="00847F4E" w:rsidRDefault="00847F4E">
      <w:pPr>
        <w:pStyle w:val="Textoindependiente"/>
        <w:spacing w:before="146"/>
        <w:rPr>
          <w:rFonts w:ascii="Arial"/>
          <w:b/>
        </w:rPr>
      </w:pPr>
    </w:p>
    <w:p w:rsidR="00847F4E" w:rsidRDefault="00847F4E">
      <w:pPr>
        <w:pStyle w:val="Textoindependiente"/>
        <w:spacing w:before="146"/>
        <w:rPr>
          <w:rFonts w:ascii="Arial"/>
          <w:b/>
        </w:rPr>
      </w:pPr>
    </w:p>
    <w:p w:rsidR="00C77AC1" w:rsidRDefault="00847F4E">
      <w:pPr>
        <w:pStyle w:val="Textoindependiente"/>
        <w:spacing w:before="1"/>
        <w:ind w:left="109" w:right="121"/>
        <w:jc w:val="center"/>
      </w:pPr>
      <w:r>
        <w:rPr>
          <w:spacing w:val="-2"/>
        </w:rPr>
        <w:t xml:space="preserve">Autor: </w:t>
      </w:r>
      <w:r>
        <w:t>Diaz Rocio Abigail</w:t>
      </w:r>
      <w:r>
        <w:rPr>
          <w:spacing w:val="-2"/>
        </w:rPr>
        <w:t xml:space="preserve"> </w:t>
      </w:r>
    </w:p>
    <w:p w:rsidR="00C77AC1" w:rsidRDefault="00C77AC1">
      <w:pPr>
        <w:pStyle w:val="Textoindependiente"/>
      </w:pPr>
    </w:p>
    <w:p w:rsidR="00C77AC1" w:rsidRDefault="00C77AC1">
      <w:pPr>
        <w:pStyle w:val="Textoindependiente"/>
        <w:spacing w:before="146"/>
      </w:pPr>
    </w:p>
    <w:p w:rsidR="00C77AC1" w:rsidRPr="00847F4E" w:rsidRDefault="00F87489" w:rsidP="00847F4E">
      <w:pPr>
        <w:spacing w:before="1"/>
        <w:ind w:left="109" w:right="121"/>
        <w:jc w:val="center"/>
        <w:rPr>
          <w:rFonts w:ascii="Arial" w:hAnsi="Arial"/>
          <w:i/>
        </w:rPr>
      </w:pPr>
      <w:r>
        <w:rPr>
          <w:rFonts w:ascii="Arial" w:hAnsi="Arial"/>
          <w:i/>
        </w:rPr>
        <w:t>Instituto</w:t>
      </w:r>
      <w:r>
        <w:rPr>
          <w:rFonts w:ascii="Arial" w:hAnsi="Arial"/>
          <w:i/>
          <w:spacing w:val="-7"/>
        </w:rPr>
        <w:t xml:space="preserve"> </w:t>
      </w:r>
      <w:r>
        <w:rPr>
          <w:rFonts w:ascii="Arial" w:hAnsi="Arial"/>
          <w:i/>
        </w:rPr>
        <w:t>de</w:t>
      </w:r>
      <w:r>
        <w:rPr>
          <w:rFonts w:ascii="Arial" w:hAnsi="Arial"/>
          <w:i/>
          <w:spacing w:val="-7"/>
        </w:rPr>
        <w:t xml:space="preserve"> </w:t>
      </w:r>
      <w:r>
        <w:rPr>
          <w:rFonts w:ascii="Arial" w:hAnsi="Arial"/>
          <w:i/>
        </w:rPr>
        <w:t>Formación</w:t>
      </w:r>
      <w:r>
        <w:rPr>
          <w:rFonts w:ascii="Arial" w:hAnsi="Arial"/>
          <w:i/>
          <w:spacing w:val="-7"/>
        </w:rPr>
        <w:t xml:space="preserve"> </w:t>
      </w:r>
      <w:r>
        <w:rPr>
          <w:rFonts w:ascii="Arial" w:hAnsi="Arial"/>
          <w:i/>
        </w:rPr>
        <w:t>Técnica</w:t>
      </w:r>
      <w:r>
        <w:rPr>
          <w:rFonts w:ascii="Arial" w:hAnsi="Arial"/>
          <w:i/>
          <w:spacing w:val="-7"/>
        </w:rPr>
        <w:t xml:space="preserve"> </w:t>
      </w:r>
      <w:r>
        <w:rPr>
          <w:rFonts w:ascii="Arial" w:hAnsi="Arial"/>
          <w:i/>
        </w:rPr>
        <w:t>Superior</w:t>
      </w:r>
      <w:r>
        <w:rPr>
          <w:rFonts w:ascii="Arial" w:hAnsi="Arial"/>
          <w:i/>
          <w:spacing w:val="-7"/>
        </w:rPr>
        <w:t xml:space="preserve"> </w:t>
      </w:r>
      <w:r>
        <w:rPr>
          <w:rFonts w:ascii="Arial" w:hAnsi="Arial"/>
          <w:i/>
          <w:spacing w:val="-4"/>
        </w:rPr>
        <w:t>N°24</w:t>
      </w:r>
    </w:p>
    <w:p w:rsidR="00C77AC1" w:rsidRDefault="00C77AC1">
      <w:pPr>
        <w:pStyle w:val="Textoindependiente"/>
      </w:pPr>
    </w:p>
    <w:p w:rsidR="00C77AC1" w:rsidRDefault="00C77AC1">
      <w:pPr>
        <w:pStyle w:val="Textoindependiente"/>
        <w:spacing w:before="146"/>
      </w:pPr>
    </w:p>
    <w:p w:rsidR="00C77AC1" w:rsidRDefault="00847F4E">
      <w:pPr>
        <w:pStyle w:val="Textoindependiente"/>
        <w:spacing w:before="1"/>
        <w:ind w:left="109" w:right="121"/>
        <w:jc w:val="center"/>
      </w:pPr>
      <w:r>
        <w:rPr>
          <w:spacing w:val="-2"/>
        </w:rPr>
        <w:t xml:space="preserve">Tutor: </w:t>
      </w:r>
      <w:r>
        <w:rPr>
          <w:spacing w:val="-10"/>
        </w:rPr>
        <w:t xml:space="preserve">Ing. </w:t>
      </w:r>
      <w:r w:rsidR="00F87489">
        <w:t>Julio</w:t>
      </w:r>
      <w:r w:rsidR="00F87489">
        <w:rPr>
          <w:spacing w:val="-9"/>
        </w:rPr>
        <w:t xml:space="preserve"> </w:t>
      </w:r>
      <w:r w:rsidR="00F87489">
        <w:rPr>
          <w:spacing w:val="-2"/>
        </w:rPr>
        <w:t>Cesar</w:t>
      </w:r>
      <w:r>
        <w:rPr>
          <w:spacing w:val="-2"/>
        </w:rPr>
        <w:t xml:space="preserve"> Leppen </w:t>
      </w:r>
    </w:p>
    <w:p w:rsidR="00C77AC1" w:rsidRDefault="00C77AC1">
      <w:pPr>
        <w:pStyle w:val="Textoindependiente"/>
      </w:pPr>
    </w:p>
    <w:p w:rsidR="00C77AC1" w:rsidRDefault="00C77AC1">
      <w:pPr>
        <w:pStyle w:val="Textoindependiente"/>
      </w:pPr>
    </w:p>
    <w:p w:rsidR="00C77AC1" w:rsidRDefault="00C77AC1">
      <w:pPr>
        <w:pStyle w:val="Textoindependiente"/>
      </w:pPr>
    </w:p>
    <w:p w:rsidR="00847F4E" w:rsidRDefault="00847F4E">
      <w:pPr>
        <w:pStyle w:val="Textoindependiente"/>
      </w:pPr>
    </w:p>
    <w:p w:rsidR="00C77AC1" w:rsidRDefault="00C77AC1">
      <w:pPr>
        <w:pStyle w:val="Textoindependiente"/>
        <w:spacing w:before="146"/>
      </w:pPr>
    </w:p>
    <w:p w:rsidR="00C77AC1" w:rsidRDefault="00847F4E" w:rsidP="00A7588E">
      <w:pPr>
        <w:spacing w:before="1"/>
        <w:ind w:left="109" w:right="121"/>
        <w:jc w:val="center"/>
        <w:rPr>
          <w:rFonts w:ascii="Arial"/>
          <w:i/>
        </w:rPr>
        <w:sectPr w:rsidR="00C77AC1" w:rsidSect="00847F4E">
          <w:headerReference w:type="default" r:id="rId8"/>
          <w:headerReference w:type="first" r:id="rId9"/>
          <w:type w:val="continuous"/>
          <w:pgSz w:w="11920" w:h="16840"/>
          <w:pgMar w:top="1340" w:right="1275" w:bottom="280" w:left="1275" w:header="727" w:footer="0" w:gutter="0"/>
          <w:pgNumType w:start="1"/>
          <w:cols w:space="720"/>
          <w:titlePg/>
          <w:docGrid w:linePitch="299"/>
        </w:sectPr>
      </w:pPr>
      <w:r>
        <w:rPr>
          <w:rFonts w:ascii="Arial"/>
          <w:i/>
        </w:rPr>
        <w:t>3</w:t>
      </w:r>
      <w:r w:rsidR="00F87489">
        <w:rPr>
          <w:rFonts w:ascii="Arial"/>
          <w:i/>
          <w:spacing w:val="-5"/>
        </w:rPr>
        <w:t xml:space="preserve"> </w:t>
      </w:r>
      <w:r w:rsidR="00F87489">
        <w:rPr>
          <w:rFonts w:ascii="Arial"/>
          <w:i/>
        </w:rPr>
        <w:t>de</w:t>
      </w:r>
      <w:r w:rsidR="00F87489">
        <w:rPr>
          <w:rFonts w:ascii="Arial"/>
          <w:i/>
          <w:spacing w:val="-3"/>
        </w:rPr>
        <w:t xml:space="preserve"> </w:t>
      </w:r>
      <w:r>
        <w:rPr>
          <w:rFonts w:ascii="Arial"/>
          <w:i/>
        </w:rPr>
        <w:t>abril</w:t>
      </w:r>
      <w:r w:rsidR="00F87489">
        <w:rPr>
          <w:rFonts w:ascii="Arial"/>
          <w:i/>
          <w:spacing w:val="-3"/>
        </w:rPr>
        <w:t xml:space="preserve"> </w:t>
      </w:r>
      <w:r w:rsidR="00F87489">
        <w:rPr>
          <w:rFonts w:ascii="Arial"/>
          <w:i/>
        </w:rPr>
        <w:t>de</w:t>
      </w:r>
      <w:r w:rsidR="00F87489">
        <w:rPr>
          <w:rFonts w:ascii="Arial"/>
          <w:i/>
          <w:spacing w:val="-2"/>
        </w:rPr>
        <w:t xml:space="preserve"> </w:t>
      </w:r>
      <w:r w:rsidR="00F87489">
        <w:rPr>
          <w:rFonts w:ascii="Arial"/>
          <w:i/>
          <w:spacing w:val="-4"/>
        </w:rPr>
        <w:t>20</w:t>
      </w:r>
      <w:r w:rsidR="00F369B0">
        <w:rPr>
          <w:rFonts w:ascii="Arial"/>
          <w:i/>
          <w:spacing w:val="-4"/>
        </w:rPr>
        <w:t>26</w:t>
      </w:r>
    </w:p>
    <w:p w:rsidR="00F87489" w:rsidRDefault="00F87489" w:rsidP="00EF38D6">
      <w:pPr>
        <w:pStyle w:val="Ttulo1"/>
        <w:ind w:left="0"/>
      </w:pPr>
    </w:p>
    <w:p w:rsidR="00C77AC1" w:rsidRDefault="00F87489" w:rsidP="00F87489">
      <w:pPr>
        <w:pStyle w:val="Ttulo1"/>
        <w:ind w:left="165"/>
      </w:pPr>
      <w:bookmarkStart w:id="1" w:name="_Toc227613641"/>
      <w:r>
        <w:t>Tabla</w:t>
      </w:r>
      <w:r>
        <w:rPr>
          <w:spacing w:val="-12"/>
        </w:rPr>
        <w:t xml:space="preserve"> </w:t>
      </w:r>
      <w:r>
        <w:t>de</w:t>
      </w:r>
      <w:r>
        <w:rPr>
          <w:spacing w:val="-11"/>
        </w:rPr>
        <w:t xml:space="preserve"> </w:t>
      </w:r>
      <w:r>
        <w:rPr>
          <w:spacing w:val="-2"/>
        </w:rPr>
        <w:t>contenidos</w:t>
      </w:r>
      <w:bookmarkEnd w:id="1"/>
    </w:p>
    <w:p w:rsidR="00C77AC1" w:rsidRDefault="00C77AC1">
      <w:pPr>
        <w:pStyle w:val="Ttulo1"/>
        <w:sectPr w:rsidR="00C77AC1">
          <w:pgSz w:w="11920" w:h="16840"/>
          <w:pgMar w:top="1340" w:right="1275" w:bottom="1484" w:left="1275" w:header="727" w:footer="0" w:gutter="0"/>
          <w:cols w:space="720"/>
        </w:sectPr>
      </w:pPr>
    </w:p>
    <w:sdt>
      <w:sdtPr>
        <w:rPr>
          <w:rFonts w:ascii="Arial MT" w:eastAsia="Arial MT" w:hAnsi="Arial MT" w:cs="Arial MT"/>
          <w:color w:val="auto"/>
          <w:sz w:val="22"/>
          <w:szCs w:val="22"/>
          <w:lang w:val="es-ES" w:eastAsia="en-US"/>
        </w:rPr>
        <w:id w:val="-1196848669"/>
        <w:docPartObj>
          <w:docPartGallery w:val="Table of Contents"/>
          <w:docPartUnique/>
        </w:docPartObj>
      </w:sdtPr>
      <w:sdtEndPr>
        <w:rPr>
          <w:b/>
          <w:bCs/>
        </w:rPr>
      </w:sdtEndPr>
      <w:sdtContent>
        <w:p w:rsidR="00EF38D6" w:rsidRPr="00EF38D6" w:rsidRDefault="00EF38D6" w:rsidP="00EF38D6">
          <w:pPr>
            <w:pStyle w:val="TtuloTDC"/>
            <w:spacing w:line="240" w:lineRule="auto"/>
            <w:rPr>
              <w:sz w:val="16"/>
              <w:szCs w:val="16"/>
            </w:rPr>
          </w:pPr>
        </w:p>
        <w:p w:rsidR="001821DF" w:rsidRDefault="00EF38D6">
          <w:pPr>
            <w:pStyle w:val="TDC1"/>
            <w:tabs>
              <w:tab w:val="right" w:leader="dot" w:pos="9360"/>
            </w:tabs>
            <w:rPr>
              <w:rFonts w:asciiTheme="minorHAnsi" w:eastAsiaTheme="minorEastAsia" w:hAnsiTheme="minorHAnsi" w:cstheme="minorBidi"/>
              <w:b w:val="0"/>
              <w:bCs w:val="0"/>
              <w:noProof/>
              <w:lang w:val="es-AR" w:eastAsia="es-AR"/>
            </w:rPr>
          </w:pPr>
          <w:r>
            <w:fldChar w:fldCharType="begin"/>
          </w:r>
          <w:r>
            <w:instrText xml:space="preserve"> TOC \o "1-3" \h \z \u </w:instrText>
          </w:r>
          <w:r>
            <w:fldChar w:fldCharType="separate"/>
          </w:r>
          <w:hyperlink w:anchor="_Toc227613641" w:history="1">
            <w:r w:rsidR="001821DF" w:rsidRPr="00B94FF1">
              <w:rPr>
                <w:rStyle w:val="Hipervnculo"/>
                <w:noProof/>
              </w:rPr>
              <w:t>Tabla</w:t>
            </w:r>
            <w:r w:rsidR="001821DF" w:rsidRPr="00B94FF1">
              <w:rPr>
                <w:rStyle w:val="Hipervnculo"/>
                <w:noProof/>
                <w:spacing w:val="-12"/>
              </w:rPr>
              <w:t xml:space="preserve"> </w:t>
            </w:r>
            <w:r w:rsidR="001821DF" w:rsidRPr="00B94FF1">
              <w:rPr>
                <w:rStyle w:val="Hipervnculo"/>
                <w:noProof/>
              </w:rPr>
              <w:t>de</w:t>
            </w:r>
            <w:r w:rsidR="001821DF" w:rsidRPr="00B94FF1">
              <w:rPr>
                <w:rStyle w:val="Hipervnculo"/>
                <w:noProof/>
                <w:spacing w:val="-11"/>
              </w:rPr>
              <w:t xml:space="preserve"> </w:t>
            </w:r>
            <w:r w:rsidR="001821DF" w:rsidRPr="00B94FF1">
              <w:rPr>
                <w:rStyle w:val="Hipervnculo"/>
                <w:noProof/>
                <w:spacing w:val="-2"/>
              </w:rPr>
              <w:t>contenidos</w:t>
            </w:r>
            <w:r w:rsidR="001821DF">
              <w:rPr>
                <w:noProof/>
                <w:webHidden/>
              </w:rPr>
              <w:tab/>
            </w:r>
            <w:r w:rsidR="001821DF">
              <w:rPr>
                <w:noProof/>
                <w:webHidden/>
              </w:rPr>
              <w:fldChar w:fldCharType="begin"/>
            </w:r>
            <w:r w:rsidR="001821DF">
              <w:rPr>
                <w:noProof/>
                <w:webHidden/>
              </w:rPr>
              <w:instrText xml:space="preserve"> PAGEREF _Toc227613641 \h </w:instrText>
            </w:r>
            <w:r w:rsidR="001821DF">
              <w:rPr>
                <w:noProof/>
                <w:webHidden/>
              </w:rPr>
            </w:r>
            <w:r w:rsidR="001821DF">
              <w:rPr>
                <w:noProof/>
                <w:webHidden/>
              </w:rPr>
              <w:fldChar w:fldCharType="separate"/>
            </w:r>
            <w:r w:rsidR="001821DF">
              <w:rPr>
                <w:noProof/>
                <w:webHidden/>
              </w:rPr>
              <w:t>2</w:t>
            </w:r>
            <w:r w:rsidR="001821DF">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2" w:history="1">
            <w:r w:rsidRPr="00B94FF1">
              <w:rPr>
                <w:rStyle w:val="Hipervnculo"/>
                <w:noProof/>
              </w:rPr>
              <w:t>Índice de figuras y tablas</w:t>
            </w:r>
            <w:r>
              <w:rPr>
                <w:noProof/>
                <w:webHidden/>
              </w:rPr>
              <w:tab/>
            </w:r>
            <w:r>
              <w:rPr>
                <w:noProof/>
                <w:webHidden/>
              </w:rPr>
              <w:fldChar w:fldCharType="begin"/>
            </w:r>
            <w:r>
              <w:rPr>
                <w:noProof/>
                <w:webHidden/>
              </w:rPr>
              <w:instrText xml:space="preserve"> PAGEREF _Toc227613642 \h </w:instrText>
            </w:r>
            <w:r>
              <w:rPr>
                <w:noProof/>
                <w:webHidden/>
              </w:rPr>
            </w:r>
            <w:r>
              <w:rPr>
                <w:noProof/>
                <w:webHidden/>
              </w:rPr>
              <w:fldChar w:fldCharType="separate"/>
            </w:r>
            <w:r>
              <w:rPr>
                <w:noProof/>
                <w:webHidden/>
              </w:rPr>
              <w:t>4</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43" w:history="1">
            <w:r w:rsidRPr="00B94FF1">
              <w:rPr>
                <w:rStyle w:val="Hipervnculo"/>
                <w:rFonts w:eastAsia="Calibri"/>
                <w:noProof/>
              </w:rPr>
              <w:t>TABLAS</w:t>
            </w:r>
            <w:r>
              <w:rPr>
                <w:noProof/>
                <w:webHidden/>
              </w:rPr>
              <w:tab/>
            </w:r>
            <w:r>
              <w:rPr>
                <w:noProof/>
                <w:webHidden/>
              </w:rPr>
              <w:fldChar w:fldCharType="begin"/>
            </w:r>
            <w:r>
              <w:rPr>
                <w:noProof/>
                <w:webHidden/>
              </w:rPr>
              <w:instrText xml:space="preserve"> PAGEREF _Toc227613643 \h </w:instrText>
            </w:r>
            <w:r>
              <w:rPr>
                <w:noProof/>
                <w:webHidden/>
              </w:rPr>
            </w:r>
            <w:r>
              <w:rPr>
                <w:noProof/>
                <w:webHidden/>
              </w:rPr>
              <w:fldChar w:fldCharType="separate"/>
            </w:r>
            <w:r>
              <w:rPr>
                <w:noProof/>
                <w:webHidden/>
              </w:rPr>
              <w:t>4</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44" w:history="1">
            <w:r w:rsidRPr="00B94FF1">
              <w:rPr>
                <w:rStyle w:val="Hipervnculo"/>
                <w:rFonts w:eastAsia="Calibri"/>
                <w:noProof/>
              </w:rPr>
              <w:t>FIGURAS</w:t>
            </w:r>
            <w:r>
              <w:rPr>
                <w:noProof/>
                <w:webHidden/>
              </w:rPr>
              <w:tab/>
            </w:r>
            <w:r>
              <w:rPr>
                <w:noProof/>
                <w:webHidden/>
              </w:rPr>
              <w:fldChar w:fldCharType="begin"/>
            </w:r>
            <w:r>
              <w:rPr>
                <w:noProof/>
                <w:webHidden/>
              </w:rPr>
              <w:instrText xml:space="preserve"> PAGEREF _Toc227613644 \h </w:instrText>
            </w:r>
            <w:r>
              <w:rPr>
                <w:noProof/>
                <w:webHidden/>
              </w:rPr>
            </w:r>
            <w:r>
              <w:rPr>
                <w:noProof/>
                <w:webHidden/>
              </w:rPr>
              <w:fldChar w:fldCharType="separate"/>
            </w:r>
            <w:r>
              <w:rPr>
                <w:noProof/>
                <w:webHidden/>
              </w:rPr>
              <w:t>4</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5" w:history="1">
            <w:r w:rsidRPr="00B94FF1">
              <w:rPr>
                <w:rStyle w:val="Hipervnculo"/>
                <w:noProof/>
                <w:spacing w:val="-2"/>
              </w:rPr>
              <w:t>Resumen</w:t>
            </w:r>
            <w:r>
              <w:rPr>
                <w:noProof/>
                <w:webHidden/>
              </w:rPr>
              <w:tab/>
            </w:r>
            <w:r>
              <w:rPr>
                <w:noProof/>
                <w:webHidden/>
              </w:rPr>
              <w:fldChar w:fldCharType="begin"/>
            </w:r>
            <w:r>
              <w:rPr>
                <w:noProof/>
                <w:webHidden/>
              </w:rPr>
              <w:instrText xml:space="preserve"> PAGEREF _Toc227613645 \h </w:instrText>
            </w:r>
            <w:r>
              <w:rPr>
                <w:noProof/>
                <w:webHidden/>
              </w:rPr>
            </w:r>
            <w:r>
              <w:rPr>
                <w:noProof/>
                <w:webHidden/>
              </w:rPr>
              <w:fldChar w:fldCharType="separate"/>
            </w:r>
            <w:r>
              <w:rPr>
                <w:noProof/>
                <w:webHidden/>
              </w:rPr>
              <w:t>5</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6" w:history="1">
            <w:r w:rsidRPr="00B94FF1">
              <w:rPr>
                <w:rStyle w:val="Hipervnculo"/>
                <w:noProof/>
                <w:spacing w:val="-2"/>
              </w:rPr>
              <w:t>Abstract</w:t>
            </w:r>
            <w:r>
              <w:rPr>
                <w:noProof/>
                <w:webHidden/>
              </w:rPr>
              <w:tab/>
            </w:r>
            <w:r>
              <w:rPr>
                <w:noProof/>
                <w:webHidden/>
              </w:rPr>
              <w:fldChar w:fldCharType="begin"/>
            </w:r>
            <w:r>
              <w:rPr>
                <w:noProof/>
                <w:webHidden/>
              </w:rPr>
              <w:instrText xml:space="preserve"> PAGEREF _Toc227613646 \h </w:instrText>
            </w:r>
            <w:r>
              <w:rPr>
                <w:noProof/>
                <w:webHidden/>
              </w:rPr>
            </w:r>
            <w:r>
              <w:rPr>
                <w:noProof/>
                <w:webHidden/>
              </w:rPr>
              <w:fldChar w:fldCharType="separate"/>
            </w:r>
            <w:r>
              <w:rPr>
                <w:noProof/>
                <w:webHidden/>
              </w:rPr>
              <w:t>6</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7" w:history="1">
            <w:r w:rsidRPr="00B94FF1">
              <w:rPr>
                <w:rStyle w:val="Hipervnculo"/>
                <w:noProof/>
              </w:rPr>
              <w:t>Glosario</w:t>
            </w:r>
            <w:r>
              <w:rPr>
                <w:noProof/>
                <w:webHidden/>
              </w:rPr>
              <w:tab/>
            </w:r>
            <w:r>
              <w:rPr>
                <w:noProof/>
                <w:webHidden/>
              </w:rPr>
              <w:fldChar w:fldCharType="begin"/>
            </w:r>
            <w:r>
              <w:rPr>
                <w:noProof/>
                <w:webHidden/>
              </w:rPr>
              <w:instrText xml:space="preserve"> PAGEREF _Toc227613647 \h </w:instrText>
            </w:r>
            <w:r>
              <w:rPr>
                <w:noProof/>
                <w:webHidden/>
              </w:rPr>
            </w:r>
            <w:r>
              <w:rPr>
                <w:noProof/>
                <w:webHidden/>
              </w:rPr>
              <w:fldChar w:fldCharType="separate"/>
            </w:r>
            <w:r>
              <w:rPr>
                <w:noProof/>
                <w:webHidden/>
              </w:rPr>
              <w:t>7</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8" w:history="1">
            <w:r w:rsidRPr="00B94FF1">
              <w:rPr>
                <w:rStyle w:val="Hipervnculo"/>
                <w:noProof/>
              </w:rPr>
              <w:t>Declaración</w:t>
            </w:r>
            <w:r w:rsidRPr="00B94FF1">
              <w:rPr>
                <w:rStyle w:val="Hipervnculo"/>
                <w:noProof/>
                <w:spacing w:val="-7"/>
              </w:rPr>
              <w:t xml:space="preserve"> </w:t>
            </w:r>
            <w:r w:rsidRPr="00B94FF1">
              <w:rPr>
                <w:rStyle w:val="Hipervnculo"/>
                <w:noProof/>
              </w:rPr>
              <w:t>de</w:t>
            </w:r>
            <w:r w:rsidRPr="00B94FF1">
              <w:rPr>
                <w:rStyle w:val="Hipervnculo"/>
                <w:noProof/>
                <w:spacing w:val="-6"/>
              </w:rPr>
              <w:t xml:space="preserve"> </w:t>
            </w:r>
            <w:r w:rsidRPr="00B94FF1">
              <w:rPr>
                <w:rStyle w:val="Hipervnculo"/>
                <w:noProof/>
                <w:spacing w:val="-2"/>
              </w:rPr>
              <w:t>ética y consentimiento informado</w:t>
            </w:r>
            <w:r>
              <w:rPr>
                <w:noProof/>
                <w:webHidden/>
              </w:rPr>
              <w:tab/>
            </w:r>
            <w:r>
              <w:rPr>
                <w:noProof/>
                <w:webHidden/>
              </w:rPr>
              <w:fldChar w:fldCharType="begin"/>
            </w:r>
            <w:r>
              <w:rPr>
                <w:noProof/>
                <w:webHidden/>
              </w:rPr>
              <w:instrText xml:space="preserve"> PAGEREF _Toc227613648 \h </w:instrText>
            </w:r>
            <w:r>
              <w:rPr>
                <w:noProof/>
                <w:webHidden/>
              </w:rPr>
            </w:r>
            <w:r>
              <w:rPr>
                <w:noProof/>
                <w:webHidden/>
              </w:rPr>
              <w:fldChar w:fldCharType="separate"/>
            </w:r>
            <w:r>
              <w:rPr>
                <w:noProof/>
                <w:webHidden/>
              </w:rPr>
              <w:t>9</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49" w:history="1">
            <w:r w:rsidRPr="00B94FF1">
              <w:rPr>
                <w:rStyle w:val="Hipervnculo"/>
                <w:noProof/>
                <w:spacing w:val="-2"/>
              </w:rPr>
              <w:t>Introducción</w:t>
            </w:r>
            <w:r>
              <w:rPr>
                <w:noProof/>
                <w:webHidden/>
              </w:rPr>
              <w:tab/>
            </w:r>
            <w:r>
              <w:rPr>
                <w:noProof/>
                <w:webHidden/>
              </w:rPr>
              <w:fldChar w:fldCharType="begin"/>
            </w:r>
            <w:r>
              <w:rPr>
                <w:noProof/>
                <w:webHidden/>
              </w:rPr>
              <w:instrText xml:space="preserve"> PAGEREF _Toc227613649 \h </w:instrText>
            </w:r>
            <w:r>
              <w:rPr>
                <w:noProof/>
                <w:webHidden/>
              </w:rPr>
            </w:r>
            <w:r>
              <w:rPr>
                <w:noProof/>
                <w:webHidden/>
              </w:rPr>
              <w:fldChar w:fldCharType="separate"/>
            </w:r>
            <w:r>
              <w:rPr>
                <w:noProof/>
                <w:webHidden/>
              </w:rPr>
              <w:t>10</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50" w:history="1">
            <w:r w:rsidRPr="00B94FF1">
              <w:rPr>
                <w:rStyle w:val="Hipervnculo"/>
                <w:noProof/>
                <w:spacing w:val="-2"/>
              </w:rPr>
              <w:t>Alcances</w:t>
            </w:r>
            <w:r>
              <w:rPr>
                <w:noProof/>
                <w:webHidden/>
              </w:rPr>
              <w:tab/>
            </w:r>
            <w:r>
              <w:rPr>
                <w:noProof/>
                <w:webHidden/>
              </w:rPr>
              <w:fldChar w:fldCharType="begin"/>
            </w:r>
            <w:r>
              <w:rPr>
                <w:noProof/>
                <w:webHidden/>
              </w:rPr>
              <w:instrText xml:space="preserve"> PAGEREF _Toc227613650 \h </w:instrText>
            </w:r>
            <w:r>
              <w:rPr>
                <w:noProof/>
                <w:webHidden/>
              </w:rPr>
            </w:r>
            <w:r>
              <w:rPr>
                <w:noProof/>
                <w:webHidden/>
              </w:rPr>
              <w:fldChar w:fldCharType="separate"/>
            </w:r>
            <w:r>
              <w:rPr>
                <w:noProof/>
                <w:webHidden/>
              </w:rPr>
              <w:t>11</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1" w:history="1">
            <w:r w:rsidRPr="00B94FF1">
              <w:rPr>
                <w:rStyle w:val="Hipervnculo"/>
                <w:noProof/>
              </w:rPr>
              <w:t>1.</w:t>
            </w:r>
            <w:r>
              <w:rPr>
                <w:rFonts w:asciiTheme="minorHAnsi" w:eastAsiaTheme="minorEastAsia" w:hAnsiTheme="minorHAnsi" w:cstheme="minorBidi"/>
                <w:noProof/>
                <w:lang w:val="es-AR" w:eastAsia="es-AR"/>
              </w:rPr>
              <w:tab/>
            </w:r>
            <w:r w:rsidRPr="00B94FF1">
              <w:rPr>
                <w:rStyle w:val="Hipervnculo"/>
                <w:noProof/>
              </w:rPr>
              <w:t>Funcionalidades principales</w:t>
            </w:r>
            <w:r>
              <w:rPr>
                <w:noProof/>
                <w:webHidden/>
              </w:rPr>
              <w:tab/>
            </w:r>
            <w:r>
              <w:rPr>
                <w:noProof/>
                <w:webHidden/>
              </w:rPr>
              <w:fldChar w:fldCharType="begin"/>
            </w:r>
            <w:r>
              <w:rPr>
                <w:noProof/>
                <w:webHidden/>
              </w:rPr>
              <w:instrText xml:space="preserve"> PAGEREF _Toc227613651 \h </w:instrText>
            </w:r>
            <w:r>
              <w:rPr>
                <w:noProof/>
                <w:webHidden/>
              </w:rPr>
            </w:r>
            <w:r>
              <w:rPr>
                <w:noProof/>
                <w:webHidden/>
              </w:rPr>
              <w:fldChar w:fldCharType="separate"/>
            </w:r>
            <w:r>
              <w:rPr>
                <w:noProof/>
                <w:webHidden/>
              </w:rPr>
              <w:t>11</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2" w:history="1">
            <w:r w:rsidRPr="00B94FF1">
              <w:rPr>
                <w:rStyle w:val="Hipervnculo"/>
                <w:noProof/>
              </w:rPr>
              <w:t>2.</w:t>
            </w:r>
            <w:r>
              <w:rPr>
                <w:rFonts w:asciiTheme="minorHAnsi" w:eastAsiaTheme="minorEastAsia" w:hAnsiTheme="minorHAnsi" w:cstheme="minorBidi"/>
                <w:noProof/>
                <w:lang w:val="es-AR" w:eastAsia="es-AR"/>
              </w:rPr>
              <w:tab/>
            </w:r>
            <w:r w:rsidRPr="00B94FF1">
              <w:rPr>
                <w:rStyle w:val="Hipervnculo"/>
                <w:noProof/>
              </w:rPr>
              <w:t>Mejoras y actualizaciones futuras</w:t>
            </w:r>
            <w:r>
              <w:rPr>
                <w:noProof/>
                <w:webHidden/>
              </w:rPr>
              <w:tab/>
            </w:r>
            <w:r>
              <w:rPr>
                <w:noProof/>
                <w:webHidden/>
              </w:rPr>
              <w:fldChar w:fldCharType="begin"/>
            </w:r>
            <w:r>
              <w:rPr>
                <w:noProof/>
                <w:webHidden/>
              </w:rPr>
              <w:instrText xml:space="preserve"> PAGEREF _Toc227613652 \h </w:instrText>
            </w:r>
            <w:r>
              <w:rPr>
                <w:noProof/>
                <w:webHidden/>
              </w:rPr>
            </w:r>
            <w:r>
              <w:rPr>
                <w:noProof/>
                <w:webHidden/>
              </w:rPr>
              <w:fldChar w:fldCharType="separate"/>
            </w:r>
            <w:r>
              <w:rPr>
                <w:noProof/>
                <w:webHidden/>
              </w:rPr>
              <w:t>12</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53" w:history="1">
            <w:r w:rsidRPr="00B94FF1">
              <w:rPr>
                <w:rStyle w:val="Hipervnculo"/>
                <w:noProof/>
              </w:rPr>
              <w:t>Limitaciones</w:t>
            </w:r>
            <w:r>
              <w:rPr>
                <w:noProof/>
                <w:webHidden/>
              </w:rPr>
              <w:tab/>
            </w:r>
            <w:r>
              <w:rPr>
                <w:noProof/>
                <w:webHidden/>
              </w:rPr>
              <w:fldChar w:fldCharType="begin"/>
            </w:r>
            <w:r>
              <w:rPr>
                <w:noProof/>
                <w:webHidden/>
              </w:rPr>
              <w:instrText xml:space="preserve"> PAGEREF _Toc227613653 \h </w:instrText>
            </w:r>
            <w:r>
              <w:rPr>
                <w:noProof/>
                <w:webHidden/>
              </w:rPr>
            </w:r>
            <w:r>
              <w:rPr>
                <w:noProof/>
                <w:webHidden/>
              </w:rPr>
              <w:fldChar w:fldCharType="separate"/>
            </w:r>
            <w:r>
              <w:rPr>
                <w:noProof/>
                <w:webHidden/>
              </w:rPr>
              <w:t>14</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54" w:history="1">
            <w:r w:rsidRPr="00B94FF1">
              <w:rPr>
                <w:rStyle w:val="Hipervnculo"/>
                <w:noProof/>
              </w:rPr>
              <w:t>Arquitectura y herramientas principales</w:t>
            </w:r>
            <w:r>
              <w:rPr>
                <w:noProof/>
                <w:webHidden/>
              </w:rPr>
              <w:tab/>
            </w:r>
            <w:r>
              <w:rPr>
                <w:noProof/>
                <w:webHidden/>
              </w:rPr>
              <w:fldChar w:fldCharType="begin"/>
            </w:r>
            <w:r>
              <w:rPr>
                <w:noProof/>
                <w:webHidden/>
              </w:rPr>
              <w:instrText xml:space="preserve"> PAGEREF _Toc227613654 \h </w:instrText>
            </w:r>
            <w:r>
              <w:rPr>
                <w:noProof/>
                <w:webHidden/>
              </w:rPr>
            </w:r>
            <w:r>
              <w:rPr>
                <w:noProof/>
                <w:webHidden/>
              </w:rPr>
              <w:fldChar w:fldCharType="separate"/>
            </w:r>
            <w:r>
              <w:rPr>
                <w:noProof/>
                <w:webHidden/>
              </w:rPr>
              <w:t>15</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5" w:history="1">
            <w:r w:rsidRPr="00B94FF1">
              <w:rPr>
                <w:rStyle w:val="Hipervnculo"/>
                <w:rFonts w:cs="Arial"/>
                <w:noProof/>
              </w:rPr>
              <w:t>1.</w:t>
            </w:r>
            <w:r>
              <w:rPr>
                <w:rFonts w:asciiTheme="minorHAnsi" w:eastAsiaTheme="minorEastAsia" w:hAnsiTheme="minorHAnsi" w:cstheme="minorBidi"/>
                <w:noProof/>
                <w:lang w:val="es-AR" w:eastAsia="es-AR"/>
              </w:rPr>
              <w:tab/>
            </w:r>
            <w:r w:rsidRPr="00B94FF1">
              <w:rPr>
                <w:rStyle w:val="Hipervnculo"/>
                <w:noProof/>
              </w:rPr>
              <w:t>Front-end</w:t>
            </w:r>
            <w:r>
              <w:rPr>
                <w:noProof/>
                <w:webHidden/>
              </w:rPr>
              <w:tab/>
            </w:r>
            <w:r>
              <w:rPr>
                <w:noProof/>
                <w:webHidden/>
              </w:rPr>
              <w:fldChar w:fldCharType="begin"/>
            </w:r>
            <w:r>
              <w:rPr>
                <w:noProof/>
                <w:webHidden/>
              </w:rPr>
              <w:instrText xml:space="preserve"> PAGEREF _Toc227613655 \h </w:instrText>
            </w:r>
            <w:r>
              <w:rPr>
                <w:noProof/>
                <w:webHidden/>
              </w:rPr>
            </w:r>
            <w:r>
              <w:rPr>
                <w:noProof/>
                <w:webHidden/>
              </w:rPr>
              <w:fldChar w:fldCharType="separate"/>
            </w:r>
            <w:r>
              <w:rPr>
                <w:noProof/>
                <w:webHidden/>
              </w:rPr>
              <w:t>15</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6" w:history="1">
            <w:r w:rsidRPr="00B94FF1">
              <w:rPr>
                <w:rStyle w:val="Hipervnculo"/>
                <w:rFonts w:eastAsia="Times New Roman" w:cs="Arial"/>
                <w:noProof/>
                <w:lang w:val="es-AR"/>
              </w:rPr>
              <w:t>2.</w:t>
            </w:r>
            <w:r>
              <w:rPr>
                <w:rFonts w:asciiTheme="minorHAnsi" w:eastAsiaTheme="minorEastAsia" w:hAnsiTheme="minorHAnsi" w:cstheme="minorBidi"/>
                <w:noProof/>
                <w:lang w:val="es-AR" w:eastAsia="es-AR"/>
              </w:rPr>
              <w:tab/>
            </w:r>
            <w:r w:rsidRPr="00B94FF1">
              <w:rPr>
                <w:rStyle w:val="Hipervnculo"/>
                <w:noProof/>
              </w:rPr>
              <w:t>Back-end</w:t>
            </w:r>
            <w:r>
              <w:rPr>
                <w:noProof/>
                <w:webHidden/>
              </w:rPr>
              <w:tab/>
            </w:r>
            <w:r>
              <w:rPr>
                <w:noProof/>
                <w:webHidden/>
              </w:rPr>
              <w:fldChar w:fldCharType="begin"/>
            </w:r>
            <w:r>
              <w:rPr>
                <w:noProof/>
                <w:webHidden/>
              </w:rPr>
              <w:instrText xml:space="preserve"> PAGEREF _Toc227613656 \h </w:instrText>
            </w:r>
            <w:r>
              <w:rPr>
                <w:noProof/>
                <w:webHidden/>
              </w:rPr>
            </w:r>
            <w:r>
              <w:rPr>
                <w:noProof/>
                <w:webHidden/>
              </w:rPr>
              <w:fldChar w:fldCharType="separate"/>
            </w:r>
            <w:r>
              <w:rPr>
                <w:noProof/>
                <w:webHidden/>
              </w:rPr>
              <w:t>15</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7" w:history="1">
            <w:r w:rsidRPr="00B94FF1">
              <w:rPr>
                <w:rStyle w:val="Hipervnculo"/>
                <w:rFonts w:cs="Arial"/>
                <w:noProof/>
              </w:rPr>
              <w:t>3.</w:t>
            </w:r>
            <w:r>
              <w:rPr>
                <w:rFonts w:asciiTheme="minorHAnsi" w:eastAsiaTheme="minorEastAsia" w:hAnsiTheme="minorHAnsi" w:cstheme="minorBidi"/>
                <w:noProof/>
                <w:lang w:val="es-AR" w:eastAsia="es-AR"/>
              </w:rPr>
              <w:tab/>
            </w:r>
            <w:r w:rsidRPr="00B94FF1">
              <w:rPr>
                <w:rStyle w:val="Hipervnculo"/>
                <w:noProof/>
              </w:rPr>
              <w:t>Capa de datos</w:t>
            </w:r>
            <w:r>
              <w:rPr>
                <w:noProof/>
                <w:webHidden/>
              </w:rPr>
              <w:tab/>
            </w:r>
            <w:r>
              <w:rPr>
                <w:noProof/>
                <w:webHidden/>
              </w:rPr>
              <w:fldChar w:fldCharType="begin"/>
            </w:r>
            <w:r>
              <w:rPr>
                <w:noProof/>
                <w:webHidden/>
              </w:rPr>
              <w:instrText xml:space="preserve"> PAGEREF _Toc227613657 \h </w:instrText>
            </w:r>
            <w:r>
              <w:rPr>
                <w:noProof/>
                <w:webHidden/>
              </w:rPr>
            </w:r>
            <w:r>
              <w:rPr>
                <w:noProof/>
                <w:webHidden/>
              </w:rPr>
              <w:fldChar w:fldCharType="separate"/>
            </w:r>
            <w:r>
              <w:rPr>
                <w:noProof/>
                <w:webHidden/>
              </w:rPr>
              <w:t>16</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8" w:history="1">
            <w:r w:rsidRPr="00B94FF1">
              <w:rPr>
                <w:rStyle w:val="Hipervnculo"/>
                <w:rFonts w:cs="Arial"/>
                <w:noProof/>
              </w:rPr>
              <w:t>4.</w:t>
            </w:r>
            <w:r>
              <w:rPr>
                <w:rFonts w:asciiTheme="minorHAnsi" w:eastAsiaTheme="minorEastAsia" w:hAnsiTheme="minorHAnsi" w:cstheme="minorBidi"/>
                <w:noProof/>
                <w:lang w:val="es-AR" w:eastAsia="es-AR"/>
              </w:rPr>
              <w:tab/>
            </w:r>
            <w:r w:rsidRPr="00B94FF1">
              <w:rPr>
                <w:rStyle w:val="Hipervnculo"/>
                <w:noProof/>
              </w:rPr>
              <w:t>Integración con servicios externos</w:t>
            </w:r>
            <w:r>
              <w:rPr>
                <w:noProof/>
                <w:webHidden/>
              </w:rPr>
              <w:tab/>
            </w:r>
            <w:r>
              <w:rPr>
                <w:noProof/>
                <w:webHidden/>
              </w:rPr>
              <w:fldChar w:fldCharType="begin"/>
            </w:r>
            <w:r>
              <w:rPr>
                <w:noProof/>
                <w:webHidden/>
              </w:rPr>
              <w:instrText xml:space="preserve"> PAGEREF _Toc227613658 \h </w:instrText>
            </w:r>
            <w:r>
              <w:rPr>
                <w:noProof/>
                <w:webHidden/>
              </w:rPr>
            </w:r>
            <w:r>
              <w:rPr>
                <w:noProof/>
                <w:webHidden/>
              </w:rPr>
              <w:fldChar w:fldCharType="separate"/>
            </w:r>
            <w:r>
              <w:rPr>
                <w:noProof/>
                <w:webHidden/>
              </w:rPr>
              <w:t>16</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59" w:history="1">
            <w:r w:rsidRPr="00B94FF1">
              <w:rPr>
                <w:rStyle w:val="Hipervnculo"/>
                <w:rFonts w:eastAsia="Calibri" w:cs="Arial"/>
                <w:noProof/>
              </w:rPr>
              <w:t>5.</w:t>
            </w:r>
            <w:r>
              <w:rPr>
                <w:rFonts w:asciiTheme="minorHAnsi" w:eastAsiaTheme="minorEastAsia" w:hAnsiTheme="minorHAnsi" w:cstheme="minorBidi"/>
                <w:noProof/>
                <w:lang w:val="es-AR" w:eastAsia="es-AR"/>
              </w:rPr>
              <w:tab/>
            </w:r>
            <w:r w:rsidRPr="00B94FF1">
              <w:rPr>
                <w:rStyle w:val="Hipervnculo"/>
                <w:rFonts w:eastAsia="Calibri"/>
                <w:noProof/>
              </w:rPr>
              <w:t>Control</w:t>
            </w:r>
            <w:r w:rsidRPr="00B94FF1">
              <w:rPr>
                <w:rStyle w:val="Hipervnculo"/>
                <w:rFonts w:eastAsia="Calibri"/>
                <w:noProof/>
                <w:spacing w:val="-10"/>
              </w:rPr>
              <w:t xml:space="preserve"> </w:t>
            </w:r>
            <w:r w:rsidRPr="00B94FF1">
              <w:rPr>
                <w:rStyle w:val="Hipervnculo"/>
                <w:rFonts w:eastAsia="Calibri"/>
                <w:noProof/>
              </w:rPr>
              <w:t>de</w:t>
            </w:r>
            <w:r w:rsidRPr="00B94FF1">
              <w:rPr>
                <w:rStyle w:val="Hipervnculo"/>
                <w:rFonts w:eastAsia="Calibri"/>
                <w:noProof/>
                <w:spacing w:val="-8"/>
              </w:rPr>
              <w:t xml:space="preserve"> </w:t>
            </w:r>
            <w:r w:rsidRPr="00B94FF1">
              <w:rPr>
                <w:rStyle w:val="Hipervnculo"/>
                <w:rFonts w:eastAsia="Calibri"/>
                <w:noProof/>
              </w:rPr>
              <w:t>Versiones</w:t>
            </w:r>
            <w:r>
              <w:rPr>
                <w:noProof/>
                <w:webHidden/>
              </w:rPr>
              <w:tab/>
            </w:r>
            <w:r>
              <w:rPr>
                <w:noProof/>
                <w:webHidden/>
              </w:rPr>
              <w:fldChar w:fldCharType="begin"/>
            </w:r>
            <w:r>
              <w:rPr>
                <w:noProof/>
                <w:webHidden/>
              </w:rPr>
              <w:instrText xml:space="preserve"> PAGEREF _Toc227613659 \h </w:instrText>
            </w:r>
            <w:r>
              <w:rPr>
                <w:noProof/>
                <w:webHidden/>
              </w:rPr>
            </w:r>
            <w:r>
              <w:rPr>
                <w:noProof/>
                <w:webHidden/>
              </w:rPr>
              <w:fldChar w:fldCharType="separate"/>
            </w:r>
            <w:r>
              <w:rPr>
                <w:noProof/>
                <w:webHidden/>
              </w:rPr>
              <w:t>17</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60" w:history="1">
            <w:r w:rsidRPr="00B94FF1">
              <w:rPr>
                <w:rStyle w:val="Hipervnculo"/>
                <w:rFonts w:cs="Arial"/>
                <w:noProof/>
              </w:rPr>
              <w:t>6.</w:t>
            </w:r>
            <w:r>
              <w:rPr>
                <w:rFonts w:asciiTheme="minorHAnsi" w:eastAsiaTheme="minorEastAsia" w:hAnsiTheme="minorHAnsi" w:cstheme="minorBidi"/>
                <w:noProof/>
                <w:lang w:val="es-AR" w:eastAsia="es-AR"/>
              </w:rPr>
              <w:tab/>
            </w:r>
            <w:r w:rsidRPr="00B94FF1">
              <w:rPr>
                <w:rStyle w:val="Hipervnculo"/>
                <w:noProof/>
              </w:rPr>
              <w:t>Pruebas y Documentación</w:t>
            </w:r>
            <w:r>
              <w:rPr>
                <w:noProof/>
                <w:webHidden/>
              </w:rPr>
              <w:tab/>
            </w:r>
            <w:r>
              <w:rPr>
                <w:noProof/>
                <w:webHidden/>
              </w:rPr>
              <w:fldChar w:fldCharType="begin"/>
            </w:r>
            <w:r>
              <w:rPr>
                <w:noProof/>
                <w:webHidden/>
              </w:rPr>
              <w:instrText xml:space="preserve"> PAGEREF _Toc227613660 \h </w:instrText>
            </w:r>
            <w:r>
              <w:rPr>
                <w:noProof/>
                <w:webHidden/>
              </w:rPr>
            </w:r>
            <w:r>
              <w:rPr>
                <w:noProof/>
                <w:webHidden/>
              </w:rPr>
              <w:fldChar w:fldCharType="separate"/>
            </w:r>
            <w:r>
              <w:rPr>
                <w:noProof/>
                <w:webHidden/>
              </w:rPr>
              <w:t>17</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61" w:history="1">
            <w:r w:rsidRPr="00B94FF1">
              <w:rPr>
                <w:rStyle w:val="Hipervnculo"/>
                <w:rFonts w:cs="Arial"/>
                <w:noProof/>
                <w:spacing w:val="-2"/>
              </w:rPr>
              <w:t>7.</w:t>
            </w:r>
            <w:r>
              <w:rPr>
                <w:rFonts w:asciiTheme="minorHAnsi" w:eastAsiaTheme="minorEastAsia" w:hAnsiTheme="minorHAnsi" w:cstheme="minorBidi"/>
                <w:noProof/>
                <w:lang w:val="es-AR" w:eastAsia="es-AR"/>
              </w:rPr>
              <w:tab/>
            </w:r>
            <w:r w:rsidRPr="00B94FF1">
              <w:rPr>
                <w:rStyle w:val="Hipervnculo"/>
                <w:noProof/>
              </w:rPr>
              <w:t>Infraestructura</w:t>
            </w:r>
            <w:r w:rsidRPr="00B94FF1">
              <w:rPr>
                <w:rStyle w:val="Hipervnculo"/>
                <w:noProof/>
                <w:spacing w:val="-12"/>
              </w:rPr>
              <w:t xml:space="preserve"> </w:t>
            </w:r>
            <w:r w:rsidRPr="00B94FF1">
              <w:rPr>
                <w:rStyle w:val="Hipervnculo"/>
                <w:noProof/>
              </w:rPr>
              <w:t>y</w:t>
            </w:r>
            <w:r w:rsidRPr="00B94FF1">
              <w:rPr>
                <w:rStyle w:val="Hipervnculo"/>
                <w:noProof/>
                <w:spacing w:val="-15"/>
              </w:rPr>
              <w:t xml:space="preserve"> </w:t>
            </w:r>
            <w:r w:rsidRPr="00B94FF1">
              <w:rPr>
                <w:rStyle w:val="Hipervnculo"/>
                <w:noProof/>
              </w:rPr>
              <w:t>Despliegue</w:t>
            </w:r>
            <w:r w:rsidRPr="00B94FF1">
              <w:rPr>
                <w:rStyle w:val="Hipervnculo"/>
                <w:noProof/>
                <w:spacing w:val="-14"/>
              </w:rPr>
              <w:t xml:space="preserve"> </w:t>
            </w:r>
            <w:r w:rsidRPr="00B94FF1">
              <w:rPr>
                <w:rStyle w:val="Hipervnculo"/>
                <w:noProof/>
                <w:spacing w:val="-2"/>
              </w:rPr>
              <w:t>(Deploy):</w:t>
            </w:r>
            <w:r>
              <w:rPr>
                <w:noProof/>
                <w:webHidden/>
              </w:rPr>
              <w:tab/>
            </w:r>
            <w:r>
              <w:rPr>
                <w:noProof/>
                <w:webHidden/>
              </w:rPr>
              <w:fldChar w:fldCharType="begin"/>
            </w:r>
            <w:r>
              <w:rPr>
                <w:noProof/>
                <w:webHidden/>
              </w:rPr>
              <w:instrText xml:space="preserve"> PAGEREF _Toc227613661 \h </w:instrText>
            </w:r>
            <w:r>
              <w:rPr>
                <w:noProof/>
                <w:webHidden/>
              </w:rPr>
            </w:r>
            <w:r>
              <w:rPr>
                <w:noProof/>
                <w:webHidden/>
              </w:rPr>
              <w:fldChar w:fldCharType="separate"/>
            </w:r>
            <w:r>
              <w:rPr>
                <w:noProof/>
                <w:webHidden/>
              </w:rPr>
              <w:t>17</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62" w:history="1">
            <w:r w:rsidRPr="00B94FF1">
              <w:rPr>
                <w:rStyle w:val="Hipervnculo"/>
                <w:noProof/>
              </w:rPr>
              <w:t>Criterios</w:t>
            </w:r>
            <w:r w:rsidRPr="00B94FF1">
              <w:rPr>
                <w:rStyle w:val="Hipervnculo"/>
                <w:noProof/>
                <w:spacing w:val="-6"/>
              </w:rPr>
              <w:t xml:space="preserve"> </w:t>
            </w:r>
            <w:r w:rsidRPr="00B94FF1">
              <w:rPr>
                <w:rStyle w:val="Hipervnculo"/>
                <w:noProof/>
              </w:rPr>
              <w:t>de</w:t>
            </w:r>
            <w:r w:rsidRPr="00B94FF1">
              <w:rPr>
                <w:rStyle w:val="Hipervnculo"/>
                <w:noProof/>
                <w:spacing w:val="-5"/>
              </w:rPr>
              <w:t xml:space="preserve"> </w:t>
            </w:r>
            <w:r w:rsidRPr="00B94FF1">
              <w:rPr>
                <w:rStyle w:val="Hipervnculo"/>
                <w:noProof/>
                <w:spacing w:val="-2"/>
              </w:rPr>
              <w:t>aceptación</w:t>
            </w:r>
            <w:r>
              <w:rPr>
                <w:noProof/>
                <w:webHidden/>
              </w:rPr>
              <w:tab/>
            </w:r>
            <w:r>
              <w:rPr>
                <w:noProof/>
                <w:webHidden/>
              </w:rPr>
              <w:fldChar w:fldCharType="begin"/>
            </w:r>
            <w:r>
              <w:rPr>
                <w:noProof/>
                <w:webHidden/>
              </w:rPr>
              <w:instrText xml:space="preserve"> PAGEREF _Toc227613662 \h </w:instrText>
            </w:r>
            <w:r>
              <w:rPr>
                <w:noProof/>
                <w:webHidden/>
              </w:rPr>
            </w:r>
            <w:r>
              <w:rPr>
                <w:noProof/>
                <w:webHidden/>
              </w:rPr>
              <w:fldChar w:fldCharType="separate"/>
            </w:r>
            <w:r>
              <w:rPr>
                <w:noProof/>
                <w:webHidden/>
              </w:rPr>
              <w:t>18</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3" w:history="1">
            <w:r w:rsidRPr="00B94FF1">
              <w:rPr>
                <w:rStyle w:val="Hipervnculo"/>
                <w:noProof/>
              </w:rPr>
              <w:t>1. Acceso y uso del sistema</w:t>
            </w:r>
            <w:r>
              <w:rPr>
                <w:noProof/>
                <w:webHidden/>
              </w:rPr>
              <w:tab/>
            </w:r>
            <w:r>
              <w:rPr>
                <w:noProof/>
                <w:webHidden/>
              </w:rPr>
              <w:fldChar w:fldCharType="begin"/>
            </w:r>
            <w:r>
              <w:rPr>
                <w:noProof/>
                <w:webHidden/>
              </w:rPr>
              <w:instrText xml:space="preserve"> PAGEREF _Toc227613663 \h </w:instrText>
            </w:r>
            <w:r>
              <w:rPr>
                <w:noProof/>
                <w:webHidden/>
              </w:rPr>
            </w:r>
            <w:r>
              <w:rPr>
                <w:noProof/>
                <w:webHidden/>
              </w:rPr>
              <w:fldChar w:fldCharType="separate"/>
            </w:r>
            <w:r>
              <w:rPr>
                <w:noProof/>
                <w:webHidden/>
              </w:rPr>
              <w:t>18</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4" w:history="1">
            <w:r w:rsidRPr="00B94FF1">
              <w:rPr>
                <w:rStyle w:val="Hipervnculo"/>
                <w:noProof/>
              </w:rPr>
              <w:t>2. Interacción con el mercado financiero</w:t>
            </w:r>
            <w:r>
              <w:rPr>
                <w:noProof/>
                <w:webHidden/>
              </w:rPr>
              <w:tab/>
            </w:r>
            <w:r>
              <w:rPr>
                <w:noProof/>
                <w:webHidden/>
              </w:rPr>
              <w:fldChar w:fldCharType="begin"/>
            </w:r>
            <w:r>
              <w:rPr>
                <w:noProof/>
                <w:webHidden/>
              </w:rPr>
              <w:instrText xml:space="preserve"> PAGEREF _Toc227613664 \h </w:instrText>
            </w:r>
            <w:r>
              <w:rPr>
                <w:noProof/>
                <w:webHidden/>
              </w:rPr>
            </w:r>
            <w:r>
              <w:rPr>
                <w:noProof/>
                <w:webHidden/>
              </w:rPr>
              <w:fldChar w:fldCharType="separate"/>
            </w:r>
            <w:r>
              <w:rPr>
                <w:noProof/>
                <w:webHidden/>
              </w:rPr>
              <w:t>18</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5" w:history="1">
            <w:r w:rsidRPr="00B94FF1">
              <w:rPr>
                <w:rStyle w:val="Hipervnculo"/>
                <w:noProof/>
              </w:rPr>
              <w:t>3. Administración del portafolio</w:t>
            </w:r>
            <w:r>
              <w:rPr>
                <w:noProof/>
                <w:webHidden/>
              </w:rPr>
              <w:tab/>
            </w:r>
            <w:r>
              <w:rPr>
                <w:noProof/>
                <w:webHidden/>
              </w:rPr>
              <w:fldChar w:fldCharType="begin"/>
            </w:r>
            <w:r>
              <w:rPr>
                <w:noProof/>
                <w:webHidden/>
              </w:rPr>
              <w:instrText xml:space="preserve"> PAGEREF _Toc227613665 \h </w:instrText>
            </w:r>
            <w:r>
              <w:rPr>
                <w:noProof/>
                <w:webHidden/>
              </w:rPr>
            </w:r>
            <w:r>
              <w:rPr>
                <w:noProof/>
                <w:webHidden/>
              </w:rPr>
              <w:fldChar w:fldCharType="separate"/>
            </w:r>
            <w:r>
              <w:rPr>
                <w:noProof/>
                <w:webHidden/>
              </w:rPr>
              <w:t>18</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6" w:history="1">
            <w:r w:rsidRPr="00B94FF1">
              <w:rPr>
                <w:rStyle w:val="Hipervnculo"/>
                <w:noProof/>
              </w:rPr>
              <w:t>4. Sistema de alertas y notificaciones</w:t>
            </w:r>
            <w:r>
              <w:rPr>
                <w:noProof/>
                <w:webHidden/>
              </w:rPr>
              <w:tab/>
            </w:r>
            <w:r>
              <w:rPr>
                <w:noProof/>
                <w:webHidden/>
              </w:rPr>
              <w:fldChar w:fldCharType="begin"/>
            </w:r>
            <w:r>
              <w:rPr>
                <w:noProof/>
                <w:webHidden/>
              </w:rPr>
              <w:instrText xml:space="preserve"> PAGEREF _Toc227613666 \h </w:instrText>
            </w:r>
            <w:r>
              <w:rPr>
                <w:noProof/>
                <w:webHidden/>
              </w:rPr>
            </w:r>
            <w:r>
              <w:rPr>
                <w:noProof/>
                <w:webHidden/>
              </w:rPr>
              <w:fldChar w:fldCharType="separate"/>
            </w:r>
            <w:r>
              <w:rPr>
                <w:noProof/>
                <w:webHidden/>
              </w:rPr>
              <w:t>19</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7" w:history="1">
            <w:r w:rsidRPr="00B94FF1">
              <w:rPr>
                <w:rStyle w:val="Hipervnculo"/>
                <w:noProof/>
              </w:rPr>
              <w:t>5. Experiencia de usuario e interfaz</w:t>
            </w:r>
            <w:r>
              <w:rPr>
                <w:noProof/>
                <w:webHidden/>
              </w:rPr>
              <w:tab/>
            </w:r>
            <w:r>
              <w:rPr>
                <w:noProof/>
                <w:webHidden/>
              </w:rPr>
              <w:fldChar w:fldCharType="begin"/>
            </w:r>
            <w:r>
              <w:rPr>
                <w:noProof/>
                <w:webHidden/>
              </w:rPr>
              <w:instrText xml:space="preserve"> PAGEREF _Toc227613667 \h </w:instrText>
            </w:r>
            <w:r>
              <w:rPr>
                <w:noProof/>
                <w:webHidden/>
              </w:rPr>
            </w:r>
            <w:r>
              <w:rPr>
                <w:noProof/>
                <w:webHidden/>
              </w:rPr>
              <w:fldChar w:fldCharType="separate"/>
            </w:r>
            <w:r>
              <w:rPr>
                <w:noProof/>
                <w:webHidden/>
              </w:rPr>
              <w:t>19</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8" w:history="1">
            <w:r w:rsidRPr="00B94FF1">
              <w:rPr>
                <w:rStyle w:val="Hipervnculo"/>
                <w:noProof/>
              </w:rPr>
              <w:t>6. Gestión y persistencia de datos</w:t>
            </w:r>
            <w:r>
              <w:rPr>
                <w:noProof/>
                <w:webHidden/>
              </w:rPr>
              <w:tab/>
            </w:r>
            <w:r>
              <w:rPr>
                <w:noProof/>
                <w:webHidden/>
              </w:rPr>
              <w:fldChar w:fldCharType="begin"/>
            </w:r>
            <w:r>
              <w:rPr>
                <w:noProof/>
                <w:webHidden/>
              </w:rPr>
              <w:instrText xml:space="preserve"> PAGEREF _Toc227613668 \h </w:instrText>
            </w:r>
            <w:r>
              <w:rPr>
                <w:noProof/>
                <w:webHidden/>
              </w:rPr>
            </w:r>
            <w:r>
              <w:rPr>
                <w:noProof/>
                <w:webHidden/>
              </w:rPr>
              <w:fldChar w:fldCharType="separate"/>
            </w:r>
            <w:r>
              <w:rPr>
                <w:noProof/>
                <w:webHidden/>
              </w:rPr>
              <w:t>19</w:t>
            </w:r>
            <w:r>
              <w:rPr>
                <w:noProof/>
                <w:webHidden/>
              </w:rPr>
              <w:fldChar w:fldCharType="end"/>
            </w:r>
          </w:hyperlink>
        </w:p>
        <w:p w:rsidR="001821DF" w:rsidRDefault="001821DF">
          <w:pPr>
            <w:pStyle w:val="TDC2"/>
            <w:tabs>
              <w:tab w:val="right" w:leader="dot" w:pos="9360"/>
            </w:tabs>
            <w:rPr>
              <w:rFonts w:asciiTheme="minorHAnsi" w:eastAsiaTheme="minorEastAsia" w:hAnsiTheme="minorHAnsi" w:cstheme="minorBidi"/>
              <w:noProof/>
              <w:lang w:val="es-AR" w:eastAsia="es-AR"/>
            </w:rPr>
          </w:pPr>
          <w:hyperlink w:anchor="_Toc227613669" w:history="1">
            <w:r w:rsidRPr="00B94FF1">
              <w:rPr>
                <w:rStyle w:val="Hipervnculo"/>
                <w:noProof/>
              </w:rPr>
              <w:t>7. Seguridad y validación</w:t>
            </w:r>
            <w:r>
              <w:rPr>
                <w:noProof/>
                <w:webHidden/>
              </w:rPr>
              <w:tab/>
            </w:r>
            <w:r>
              <w:rPr>
                <w:noProof/>
                <w:webHidden/>
              </w:rPr>
              <w:fldChar w:fldCharType="begin"/>
            </w:r>
            <w:r>
              <w:rPr>
                <w:noProof/>
                <w:webHidden/>
              </w:rPr>
              <w:instrText xml:space="preserve"> PAGEREF _Toc227613669 \h </w:instrText>
            </w:r>
            <w:r>
              <w:rPr>
                <w:noProof/>
                <w:webHidden/>
              </w:rPr>
            </w:r>
            <w:r>
              <w:rPr>
                <w:noProof/>
                <w:webHidden/>
              </w:rPr>
              <w:fldChar w:fldCharType="separate"/>
            </w:r>
            <w:r>
              <w:rPr>
                <w:noProof/>
                <w:webHidden/>
              </w:rPr>
              <w:t>20</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70" w:history="1">
            <w:r w:rsidRPr="00B94FF1">
              <w:rPr>
                <w:rStyle w:val="Hipervnculo"/>
                <w:noProof/>
              </w:rPr>
              <w:t>Metodologías</w:t>
            </w:r>
            <w:r>
              <w:rPr>
                <w:noProof/>
                <w:webHidden/>
              </w:rPr>
              <w:tab/>
            </w:r>
            <w:r>
              <w:rPr>
                <w:noProof/>
                <w:webHidden/>
              </w:rPr>
              <w:fldChar w:fldCharType="begin"/>
            </w:r>
            <w:r>
              <w:rPr>
                <w:noProof/>
                <w:webHidden/>
              </w:rPr>
              <w:instrText xml:space="preserve"> PAGEREF _Toc227613670 \h </w:instrText>
            </w:r>
            <w:r>
              <w:rPr>
                <w:noProof/>
                <w:webHidden/>
              </w:rPr>
            </w:r>
            <w:r>
              <w:rPr>
                <w:noProof/>
                <w:webHidden/>
              </w:rPr>
              <w:fldChar w:fldCharType="separate"/>
            </w:r>
            <w:r>
              <w:rPr>
                <w:noProof/>
                <w:webHidden/>
              </w:rPr>
              <w:t>21</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1" w:history="1">
            <w:r w:rsidRPr="00B94FF1">
              <w:rPr>
                <w:rStyle w:val="Hipervnculo"/>
                <w:rFonts w:eastAsia="Times New Roman"/>
                <w:noProof/>
                <w:lang w:val="es-AR" w:eastAsia="es-AR"/>
              </w:rPr>
              <w:t>1.</w:t>
            </w:r>
            <w:r>
              <w:rPr>
                <w:rFonts w:asciiTheme="minorHAnsi" w:eastAsiaTheme="minorEastAsia" w:hAnsiTheme="minorHAnsi" w:cstheme="minorBidi"/>
                <w:noProof/>
                <w:lang w:val="es-AR" w:eastAsia="es-AR"/>
              </w:rPr>
              <w:tab/>
            </w:r>
            <w:r w:rsidRPr="00B94FF1">
              <w:rPr>
                <w:rStyle w:val="Hipervnculo"/>
                <w:rFonts w:eastAsia="Times New Roman"/>
                <w:noProof/>
                <w:lang w:val="es-AR" w:eastAsia="es-AR"/>
              </w:rPr>
              <w:t>Análisis y definición del sistema</w:t>
            </w:r>
            <w:r>
              <w:rPr>
                <w:noProof/>
                <w:webHidden/>
              </w:rPr>
              <w:tab/>
            </w:r>
            <w:r>
              <w:rPr>
                <w:noProof/>
                <w:webHidden/>
              </w:rPr>
              <w:fldChar w:fldCharType="begin"/>
            </w:r>
            <w:r>
              <w:rPr>
                <w:noProof/>
                <w:webHidden/>
              </w:rPr>
              <w:instrText xml:space="preserve"> PAGEREF _Toc227613671 \h </w:instrText>
            </w:r>
            <w:r>
              <w:rPr>
                <w:noProof/>
                <w:webHidden/>
              </w:rPr>
            </w:r>
            <w:r>
              <w:rPr>
                <w:noProof/>
                <w:webHidden/>
              </w:rPr>
              <w:fldChar w:fldCharType="separate"/>
            </w:r>
            <w:r>
              <w:rPr>
                <w:noProof/>
                <w:webHidden/>
              </w:rPr>
              <w:t>21</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2" w:history="1">
            <w:r w:rsidRPr="00B94FF1">
              <w:rPr>
                <w:rStyle w:val="Hipervnculo"/>
                <w:rFonts w:eastAsia="Times New Roman"/>
                <w:noProof/>
                <w:lang w:val="es-AR" w:eastAsia="es-AR"/>
              </w:rPr>
              <w:t>2.</w:t>
            </w:r>
            <w:r>
              <w:rPr>
                <w:rFonts w:asciiTheme="minorHAnsi" w:eastAsiaTheme="minorEastAsia" w:hAnsiTheme="minorHAnsi" w:cstheme="minorBidi"/>
                <w:noProof/>
                <w:lang w:val="es-AR" w:eastAsia="es-AR"/>
              </w:rPr>
              <w:tab/>
            </w:r>
            <w:r w:rsidRPr="00B94FF1">
              <w:rPr>
                <w:rStyle w:val="Hipervnculo"/>
                <w:rFonts w:eastAsia="Times New Roman"/>
                <w:noProof/>
                <w:lang w:val="es-AR" w:eastAsia="es-AR"/>
              </w:rPr>
              <w:t>Diseño de la solución</w:t>
            </w:r>
            <w:r>
              <w:rPr>
                <w:noProof/>
                <w:webHidden/>
              </w:rPr>
              <w:tab/>
            </w:r>
            <w:r>
              <w:rPr>
                <w:noProof/>
                <w:webHidden/>
              </w:rPr>
              <w:fldChar w:fldCharType="begin"/>
            </w:r>
            <w:r>
              <w:rPr>
                <w:noProof/>
                <w:webHidden/>
              </w:rPr>
              <w:instrText xml:space="preserve"> PAGEREF _Toc227613672 \h </w:instrText>
            </w:r>
            <w:r>
              <w:rPr>
                <w:noProof/>
                <w:webHidden/>
              </w:rPr>
            </w:r>
            <w:r>
              <w:rPr>
                <w:noProof/>
                <w:webHidden/>
              </w:rPr>
              <w:fldChar w:fldCharType="separate"/>
            </w:r>
            <w:r>
              <w:rPr>
                <w:noProof/>
                <w:webHidden/>
              </w:rPr>
              <w:t>22</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3" w:history="1">
            <w:r w:rsidRPr="00B94FF1">
              <w:rPr>
                <w:rStyle w:val="Hipervnculo"/>
                <w:rFonts w:eastAsia="Times New Roman"/>
                <w:noProof/>
                <w:lang w:val="es-AR" w:eastAsia="es-AR"/>
              </w:rPr>
              <w:t>3.</w:t>
            </w:r>
            <w:r>
              <w:rPr>
                <w:rFonts w:asciiTheme="minorHAnsi" w:eastAsiaTheme="minorEastAsia" w:hAnsiTheme="minorHAnsi" w:cstheme="minorBidi"/>
                <w:noProof/>
                <w:lang w:val="es-AR" w:eastAsia="es-AR"/>
              </w:rPr>
              <w:tab/>
            </w:r>
            <w:r w:rsidRPr="00B94FF1">
              <w:rPr>
                <w:rStyle w:val="Hipervnculo"/>
                <w:rFonts w:eastAsia="Times New Roman"/>
                <w:noProof/>
                <w:lang w:val="es-AR" w:eastAsia="es-AR"/>
              </w:rPr>
              <w:t>Desarrollo e implementación</w:t>
            </w:r>
            <w:r>
              <w:rPr>
                <w:noProof/>
                <w:webHidden/>
              </w:rPr>
              <w:tab/>
            </w:r>
            <w:r>
              <w:rPr>
                <w:noProof/>
                <w:webHidden/>
              </w:rPr>
              <w:fldChar w:fldCharType="begin"/>
            </w:r>
            <w:r>
              <w:rPr>
                <w:noProof/>
                <w:webHidden/>
              </w:rPr>
              <w:instrText xml:space="preserve"> PAGEREF _Toc227613673 \h </w:instrText>
            </w:r>
            <w:r>
              <w:rPr>
                <w:noProof/>
                <w:webHidden/>
              </w:rPr>
            </w:r>
            <w:r>
              <w:rPr>
                <w:noProof/>
                <w:webHidden/>
              </w:rPr>
              <w:fldChar w:fldCharType="separate"/>
            </w:r>
            <w:r>
              <w:rPr>
                <w:noProof/>
                <w:webHidden/>
              </w:rPr>
              <w:t>22</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4" w:history="1">
            <w:r w:rsidRPr="00B94FF1">
              <w:rPr>
                <w:rStyle w:val="Hipervnculo"/>
                <w:rFonts w:eastAsia="Times New Roman"/>
                <w:noProof/>
                <w:lang w:val="es-AR" w:eastAsia="es-AR"/>
              </w:rPr>
              <w:t>4.</w:t>
            </w:r>
            <w:r>
              <w:rPr>
                <w:rFonts w:asciiTheme="minorHAnsi" w:eastAsiaTheme="minorEastAsia" w:hAnsiTheme="minorHAnsi" w:cstheme="minorBidi"/>
                <w:noProof/>
                <w:lang w:val="es-AR" w:eastAsia="es-AR"/>
              </w:rPr>
              <w:tab/>
            </w:r>
            <w:r w:rsidRPr="00B94FF1">
              <w:rPr>
                <w:rStyle w:val="Hipervnculo"/>
                <w:rFonts w:eastAsia="Times New Roman"/>
                <w:noProof/>
                <w:lang w:val="es-AR" w:eastAsia="es-AR"/>
              </w:rPr>
              <w:t>Pruebas y validación</w:t>
            </w:r>
            <w:r>
              <w:rPr>
                <w:noProof/>
                <w:webHidden/>
              </w:rPr>
              <w:tab/>
            </w:r>
            <w:r>
              <w:rPr>
                <w:noProof/>
                <w:webHidden/>
              </w:rPr>
              <w:fldChar w:fldCharType="begin"/>
            </w:r>
            <w:r>
              <w:rPr>
                <w:noProof/>
                <w:webHidden/>
              </w:rPr>
              <w:instrText xml:space="preserve"> PAGEREF _Toc227613674 \h </w:instrText>
            </w:r>
            <w:r>
              <w:rPr>
                <w:noProof/>
                <w:webHidden/>
              </w:rPr>
            </w:r>
            <w:r>
              <w:rPr>
                <w:noProof/>
                <w:webHidden/>
              </w:rPr>
              <w:fldChar w:fldCharType="separate"/>
            </w:r>
            <w:r>
              <w:rPr>
                <w:noProof/>
                <w:webHidden/>
              </w:rPr>
              <w:t>23</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5" w:history="1">
            <w:r w:rsidRPr="00B94FF1">
              <w:rPr>
                <w:rStyle w:val="Hipervnculo"/>
                <w:rFonts w:eastAsia="Times New Roman"/>
                <w:noProof/>
                <w:lang w:val="es-AR" w:eastAsia="es-AR"/>
              </w:rPr>
              <w:t>5.</w:t>
            </w:r>
            <w:r>
              <w:rPr>
                <w:rFonts w:asciiTheme="minorHAnsi" w:eastAsiaTheme="minorEastAsia" w:hAnsiTheme="minorHAnsi" w:cstheme="minorBidi"/>
                <w:noProof/>
                <w:lang w:val="es-AR" w:eastAsia="es-AR"/>
              </w:rPr>
              <w:tab/>
            </w:r>
            <w:r w:rsidRPr="00B94FF1">
              <w:rPr>
                <w:rStyle w:val="Hipervnculo"/>
                <w:rFonts w:eastAsia="Times New Roman"/>
                <w:noProof/>
                <w:lang w:val="es-AR" w:eastAsia="es-AR"/>
              </w:rPr>
              <w:t>Documentación y cierre</w:t>
            </w:r>
            <w:r>
              <w:rPr>
                <w:noProof/>
                <w:webHidden/>
              </w:rPr>
              <w:tab/>
            </w:r>
            <w:r>
              <w:rPr>
                <w:noProof/>
                <w:webHidden/>
              </w:rPr>
              <w:fldChar w:fldCharType="begin"/>
            </w:r>
            <w:r>
              <w:rPr>
                <w:noProof/>
                <w:webHidden/>
              </w:rPr>
              <w:instrText xml:space="preserve"> PAGEREF _Toc227613675 \h </w:instrText>
            </w:r>
            <w:r>
              <w:rPr>
                <w:noProof/>
                <w:webHidden/>
              </w:rPr>
            </w:r>
            <w:r>
              <w:rPr>
                <w:noProof/>
                <w:webHidden/>
              </w:rPr>
              <w:fldChar w:fldCharType="separate"/>
            </w:r>
            <w:r>
              <w:rPr>
                <w:noProof/>
                <w:webHidden/>
              </w:rPr>
              <w:t>23</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76" w:history="1">
            <w:r w:rsidRPr="00B94FF1">
              <w:rPr>
                <w:rStyle w:val="Hipervnculo"/>
                <w:noProof/>
                <w:lang w:val="es-AR" w:eastAsia="es-AR"/>
              </w:rPr>
              <w:t>Diagrama de Estructura de Desglose de Trabajo (EDT)</w:t>
            </w:r>
            <w:r>
              <w:rPr>
                <w:noProof/>
                <w:webHidden/>
              </w:rPr>
              <w:tab/>
            </w:r>
            <w:r>
              <w:rPr>
                <w:noProof/>
                <w:webHidden/>
              </w:rPr>
              <w:fldChar w:fldCharType="begin"/>
            </w:r>
            <w:r>
              <w:rPr>
                <w:noProof/>
                <w:webHidden/>
              </w:rPr>
              <w:instrText xml:space="preserve"> PAGEREF _Toc227613676 \h </w:instrText>
            </w:r>
            <w:r>
              <w:rPr>
                <w:noProof/>
                <w:webHidden/>
              </w:rPr>
            </w:r>
            <w:r>
              <w:rPr>
                <w:noProof/>
                <w:webHidden/>
              </w:rPr>
              <w:fldChar w:fldCharType="separate"/>
            </w:r>
            <w:r>
              <w:rPr>
                <w:noProof/>
                <w:webHidden/>
              </w:rPr>
              <w:t>24</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7" w:history="1">
            <w:r w:rsidRPr="00B94FF1">
              <w:rPr>
                <w:rStyle w:val="Hipervnculo"/>
                <w:noProof/>
                <w:lang w:val="es-AR" w:eastAsia="es-AR"/>
              </w:rPr>
              <w:t>1.</w:t>
            </w:r>
            <w:r>
              <w:rPr>
                <w:rFonts w:asciiTheme="minorHAnsi" w:eastAsiaTheme="minorEastAsia" w:hAnsiTheme="minorHAnsi" w:cstheme="minorBidi"/>
                <w:noProof/>
                <w:lang w:val="es-AR" w:eastAsia="es-AR"/>
              </w:rPr>
              <w:tab/>
            </w:r>
            <w:r w:rsidRPr="00B94FF1">
              <w:rPr>
                <w:rStyle w:val="Hipervnculo"/>
                <w:noProof/>
                <w:lang w:val="es-AR" w:eastAsia="es-AR"/>
              </w:rPr>
              <w:t>Diagrama EDT</w:t>
            </w:r>
            <w:r>
              <w:rPr>
                <w:noProof/>
                <w:webHidden/>
              </w:rPr>
              <w:tab/>
            </w:r>
            <w:r>
              <w:rPr>
                <w:noProof/>
                <w:webHidden/>
              </w:rPr>
              <w:fldChar w:fldCharType="begin"/>
            </w:r>
            <w:r>
              <w:rPr>
                <w:noProof/>
                <w:webHidden/>
              </w:rPr>
              <w:instrText xml:space="preserve"> PAGEREF _Toc227613677 \h </w:instrText>
            </w:r>
            <w:r>
              <w:rPr>
                <w:noProof/>
                <w:webHidden/>
              </w:rPr>
            </w:r>
            <w:r>
              <w:rPr>
                <w:noProof/>
                <w:webHidden/>
              </w:rPr>
              <w:fldChar w:fldCharType="separate"/>
            </w:r>
            <w:r>
              <w:rPr>
                <w:noProof/>
                <w:webHidden/>
              </w:rPr>
              <w:t>24</w:t>
            </w:r>
            <w:r>
              <w:rPr>
                <w:noProof/>
                <w:webHidden/>
              </w:rPr>
              <w:fldChar w:fldCharType="end"/>
            </w:r>
          </w:hyperlink>
        </w:p>
        <w:p w:rsidR="001821DF" w:rsidRDefault="001821DF">
          <w:pPr>
            <w:pStyle w:val="TDC2"/>
            <w:tabs>
              <w:tab w:val="left" w:pos="1127"/>
              <w:tab w:val="right" w:leader="dot" w:pos="9360"/>
            </w:tabs>
            <w:rPr>
              <w:rFonts w:asciiTheme="minorHAnsi" w:eastAsiaTheme="minorEastAsia" w:hAnsiTheme="minorHAnsi" w:cstheme="minorBidi"/>
              <w:noProof/>
              <w:lang w:val="es-AR" w:eastAsia="es-AR"/>
            </w:rPr>
          </w:pPr>
          <w:hyperlink w:anchor="_Toc227613678" w:history="1">
            <w:r w:rsidRPr="00B94FF1">
              <w:rPr>
                <w:rStyle w:val="Hipervnculo"/>
                <w:noProof/>
                <w:lang w:val="es-AR" w:eastAsia="es-AR"/>
              </w:rPr>
              <w:t>2.</w:t>
            </w:r>
            <w:r>
              <w:rPr>
                <w:rFonts w:asciiTheme="minorHAnsi" w:eastAsiaTheme="minorEastAsia" w:hAnsiTheme="minorHAnsi" w:cstheme="minorBidi"/>
                <w:noProof/>
                <w:lang w:val="es-AR" w:eastAsia="es-AR"/>
              </w:rPr>
              <w:tab/>
            </w:r>
            <w:r w:rsidRPr="00B94FF1">
              <w:rPr>
                <w:rStyle w:val="Hipervnculo"/>
                <w:noProof/>
                <w:lang w:val="es-AR" w:eastAsia="es-AR"/>
              </w:rPr>
              <w:t>Diccionario EDT</w:t>
            </w:r>
            <w:r>
              <w:rPr>
                <w:noProof/>
                <w:webHidden/>
              </w:rPr>
              <w:tab/>
            </w:r>
            <w:r>
              <w:rPr>
                <w:noProof/>
                <w:webHidden/>
              </w:rPr>
              <w:fldChar w:fldCharType="begin"/>
            </w:r>
            <w:r>
              <w:rPr>
                <w:noProof/>
                <w:webHidden/>
              </w:rPr>
              <w:instrText xml:space="preserve"> PAGEREF _Toc227613678 \h </w:instrText>
            </w:r>
            <w:r>
              <w:rPr>
                <w:noProof/>
                <w:webHidden/>
              </w:rPr>
            </w:r>
            <w:r>
              <w:rPr>
                <w:noProof/>
                <w:webHidden/>
              </w:rPr>
              <w:fldChar w:fldCharType="separate"/>
            </w:r>
            <w:r>
              <w:rPr>
                <w:noProof/>
                <w:webHidden/>
              </w:rPr>
              <w:t>24</w:t>
            </w:r>
            <w:r>
              <w:rPr>
                <w:noProof/>
                <w:webHidden/>
              </w:rPr>
              <w:fldChar w:fldCharType="end"/>
            </w:r>
          </w:hyperlink>
        </w:p>
        <w:p w:rsidR="001821DF" w:rsidRDefault="001821DF">
          <w:pPr>
            <w:pStyle w:val="TDC1"/>
            <w:tabs>
              <w:tab w:val="right" w:leader="dot" w:pos="9360"/>
            </w:tabs>
            <w:rPr>
              <w:rFonts w:asciiTheme="minorHAnsi" w:eastAsiaTheme="minorEastAsia" w:hAnsiTheme="minorHAnsi" w:cstheme="minorBidi"/>
              <w:b w:val="0"/>
              <w:bCs w:val="0"/>
              <w:noProof/>
              <w:lang w:val="es-AR" w:eastAsia="es-AR"/>
            </w:rPr>
          </w:pPr>
          <w:hyperlink w:anchor="_Toc227613679" w:history="1">
            <w:r w:rsidRPr="00B94FF1">
              <w:rPr>
                <w:rStyle w:val="Hipervnculo"/>
                <w:noProof/>
              </w:rPr>
              <w:t>Diagrama de Gantt</w:t>
            </w:r>
            <w:r>
              <w:rPr>
                <w:noProof/>
                <w:webHidden/>
              </w:rPr>
              <w:tab/>
            </w:r>
            <w:r>
              <w:rPr>
                <w:noProof/>
                <w:webHidden/>
              </w:rPr>
              <w:fldChar w:fldCharType="begin"/>
            </w:r>
            <w:r>
              <w:rPr>
                <w:noProof/>
                <w:webHidden/>
              </w:rPr>
              <w:instrText xml:space="preserve"> PAGEREF _Toc227613679 \h </w:instrText>
            </w:r>
            <w:r>
              <w:rPr>
                <w:noProof/>
                <w:webHidden/>
              </w:rPr>
            </w:r>
            <w:r>
              <w:rPr>
                <w:noProof/>
                <w:webHidden/>
              </w:rPr>
              <w:fldChar w:fldCharType="separate"/>
            </w:r>
            <w:r>
              <w:rPr>
                <w:noProof/>
                <w:webHidden/>
              </w:rPr>
              <w:t>26</w:t>
            </w:r>
            <w:r>
              <w:rPr>
                <w:noProof/>
                <w:webHidden/>
              </w:rPr>
              <w:fldChar w:fldCharType="end"/>
            </w:r>
          </w:hyperlink>
        </w:p>
        <w:p w:rsidR="00EF38D6" w:rsidRDefault="00EF38D6">
          <w:r>
            <w:rPr>
              <w:b/>
              <w:bCs/>
            </w:rPr>
            <w:fldChar w:fldCharType="end"/>
          </w:r>
        </w:p>
      </w:sdtContent>
    </w:sdt>
    <w:p w:rsidR="00C77AC1" w:rsidRDefault="00C77AC1">
      <w:pPr>
        <w:pStyle w:val="TDC3"/>
      </w:pPr>
    </w:p>
    <w:p w:rsidR="00783188" w:rsidRDefault="00783188">
      <w:pPr>
        <w:pStyle w:val="TDC3"/>
      </w:pPr>
    </w:p>
    <w:p w:rsidR="00783188" w:rsidRDefault="00783188">
      <w:pPr>
        <w:pStyle w:val="TDC3"/>
      </w:pPr>
    </w:p>
    <w:p w:rsidR="00783188" w:rsidRDefault="00783188">
      <w:pPr>
        <w:pStyle w:val="TDC3"/>
      </w:pPr>
    </w:p>
    <w:p w:rsidR="00783188" w:rsidRDefault="00783188">
      <w:pPr>
        <w:pStyle w:val="TDC3"/>
      </w:pPr>
    </w:p>
    <w:p w:rsidR="00783188" w:rsidRDefault="00783188">
      <w:pPr>
        <w:pStyle w:val="TDC3"/>
      </w:pPr>
    </w:p>
    <w:p w:rsidR="00783188" w:rsidRDefault="00783188">
      <w:pPr>
        <w:pStyle w:val="TDC3"/>
      </w:pPr>
    </w:p>
    <w:p w:rsidR="00783188" w:rsidRDefault="00783188" w:rsidP="00783188">
      <w:pPr>
        <w:pStyle w:val="TDC3"/>
        <w:ind w:left="0" w:firstLine="0"/>
      </w:pPr>
    </w:p>
    <w:p w:rsidR="00783188" w:rsidRPr="00783188" w:rsidRDefault="00783188" w:rsidP="00783188">
      <w:pPr>
        <w:pStyle w:val="Ttulo1"/>
        <w:spacing w:line="480" w:lineRule="auto"/>
        <w:ind w:left="0"/>
        <w:rPr>
          <w:u w:val="single"/>
        </w:rPr>
      </w:pPr>
      <w:bookmarkStart w:id="2" w:name="_Toc227613642"/>
      <w:r w:rsidRPr="00783188">
        <w:t>Índice de figuras y tablas</w:t>
      </w:r>
      <w:bookmarkEnd w:id="2"/>
    </w:p>
    <w:p w:rsidR="00783188" w:rsidRDefault="00783188" w:rsidP="00931CC4">
      <w:pPr>
        <w:pStyle w:val="Ttulo2"/>
        <w:spacing w:line="480" w:lineRule="auto"/>
        <w:ind w:left="0"/>
        <w:rPr>
          <w:rFonts w:eastAsia="Calibri"/>
        </w:rPr>
      </w:pPr>
      <w:bookmarkStart w:id="3" w:name="_Toc227613643"/>
      <w:r w:rsidRPr="00783188">
        <w:rPr>
          <w:rFonts w:eastAsia="Calibri"/>
        </w:rPr>
        <w:t>TABLAS</w:t>
      </w:r>
      <w:bookmarkEnd w:id="3"/>
    </w:p>
    <w:p w:rsidR="001821DF" w:rsidRDefault="001821DF">
      <w:pPr>
        <w:pStyle w:val="Tabladeilustraciones"/>
        <w:tabs>
          <w:tab w:val="right" w:leader="dot" w:pos="9360"/>
        </w:tabs>
        <w:rPr>
          <w:rFonts w:asciiTheme="minorHAnsi" w:eastAsiaTheme="minorEastAsia" w:hAnsiTheme="minorHAnsi" w:cstheme="minorBidi"/>
          <w:noProof/>
          <w:lang w:val="es-AR" w:eastAsia="es-AR"/>
        </w:rPr>
      </w:pPr>
      <w:r>
        <w:fldChar w:fldCharType="begin"/>
      </w:r>
      <w:r>
        <w:instrText xml:space="preserve"> TOC \h \z \c "Tabla" </w:instrText>
      </w:r>
      <w:r>
        <w:fldChar w:fldCharType="separate"/>
      </w:r>
      <w:hyperlink w:anchor="_Toc227613703" w:history="1">
        <w:r w:rsidRPr="00176DAA">
          <w:rPr>
            <w:rStyle w:val="Hipervnculo"/>
            <w:noProof/>
          </w:rPr>
          <w:t>Tabla 1 - Diccionario EDT</w:t>
        </w:r>
        <w:r>
          <w:rPr>
            <w:noProof/>
            <w:webHidden/>
          </w:rPr>
          <w:tab/>
        </w:r>
        <w:r>
          <w:rPr>
            <w:noProof/>
            <w:webHidden/>
          </w:rPr>
          <w:fldChar w:fldCharType="begin"/>
        </w:r>
        <w:r>
          <w:rPr>
            <w:noProof/>
            <w:webHidden/>
          </w:rPr>
          <w:instrText xml:space="preserve"> PAGEREF _Toc227613703 \h </w:instrText>
        </w:r>
        <w:r>
          <w:rPr>
            <w:noProof/>
            <w:webHidden/>
          </w:rPr>
        </w:r>
        <w:r>
          <w:rPr>
            <w:noProof/>
            <w:webHidden/>
          </w:rPr>
          <w:fldChar w:fldCharType="separate"/>
        </w:r>
        <w:r>
          <w:rPr>
            <w:noProof/>
            <w:webHidden/>
          </w:rPr>
          <w:t>24</w:t>
        </w:r>
        <w:r>
          <w:rPr>
            <w:noProof/>
            <w:webHidden/>
          </w:rPr>
          <w:fldChar w:fldCharType="end"/>
        </w:r>
      </w:hyperlink>
    </w:p>
    <w:p w:rsidR="00783188" w:rsidRPr="00783188" w:rsidRDefault="001821DF" w:rsidP="00783188">
      <w:r>
        <w:fldChar w:fldCharType="end"/>
      </w:r>
    </w:p>
    <w:p w:rsidR="00783188" w:rsidRPr="00783188" w:rsidRDefault="00783188" w:rsidP="00783188"/>
    <w:p w:rsidR="00783188" w:rsidRDefault="00783188" w:rsidP="00931CC4">
      <w:pPr>
        <w:pStyle w:val="Ttulo2"/>
        <w:spacing w:line="480" w:lineRule="auto"/>
        <w:ind w:left="0"/>
        <w:rPr>
          <w:rFonts w:eastAsia="Calibri"/>
        </w:rPr>
      </w:pPr>
      <w:bookmarkStart w:id="4" w:name="_bookmark4"/>
      <w:bookmarkStart w:id="5" w:name="_Toc227613644"/>
      <w:bookmarkEnd w:id="4"/>
      <w:r w:rsidRPr="00783188">
        <w:rPr>
          <w:rFonts w:eastAsia="Calibri"/>
        </w:rPr>
        <w:t>FIGURAS</w:t>
      </w:r>
      <w:bookmarkEnd w:id="5"/>
    </w:p>
    <w:p w:rsidR="001821DF" w:rsidRDefault="001821DF">
      <w:pPr>
        <w:pStyle w:val="Tabladeilustraciones"/>
        <w:tabs>
          <w:tab w:val="right" w:leader="dot" w:pos="9360"/>
        </w:tabs>
        <w:rPr>
          <w:rFonts w:asciiTheme="minorHAnsi" w:eastAsiaTheme="minorEastAsia" w:hAnsiTheme="minorHAnsi" w:cstheme="minorBidi"/>
          <w:noProof/>
          <w:lang w:val="es-AR" w:eastAsia="es-AR"/>
        </w:rPr>
      </w:pPr>
      <w:r>
        <w:fldChar w:fldCharType="begin"/>
      </w:r>
      <w:r>
        <w:instrText xml:space="preserve"> TOC \h \z \a "Ilustración" </w:instrText>
      </w:r>
      <w:r>
        <w:fldChar w:fldCharType="separate"/>
      </w:r>
      <w:hyperlink w:anchor="_Toc227613711" w:history="1">
        <w:r w:rsidRPr="005B7908">
          <w:rPr>
            <w:rStyle w:val="Hipervnculo"/>
            <w:noProof/>
          </w:rPr>
          <w:t>- Di</w:t>
        </w:r>
        <w:r w:rsidRPr="005B7908">
          <w:rPr>
            <w:rStyle w:val="Hipervnculo"/>
            <w:noProof/>
          </w:rPr>
          <w:t>a</w:t>
        </w:r>
        <w:r w:rsidRPr="005B7908">
          <w:rPr>
            <w:rStyle w:val="Hipervnculo"/>
            <w:noProof/>
          </w:rPr>
          <w:t>grama EDT</w:t>
        </w:r>
        <w:r>
          <w:rPr>
            <w:noProof/>
            <w:webHidden/>
          </w:rPr>
          <w:tab/>
        </w:r>
        <w:r>
          <w:rPr>
            <w:noProof/>
            <w:webHidden/>
          </w:rPr>
          <w:fldChar w:fldCharType="begin"/>
        </w:r>
        <w:r>
          <w:rPr>
            <w:noProof/>
            <w:webHidden/>
          </w:rPr>
          <w:instrText xml:space="preserve"> PAGEREF _Toc227613711 \h </w:instrText>
        </w:r>
        <w:r>
          <w:rPr>
            <w:noProof/>
            <w:webHidden/>
          </w:rPr>
        </w:r>
        <w:r>
          <w:rPr>
            <w:noProof/>
            <w:webHidden/>
          </w:rPr>
          <w:fldChar w:fldCharType="separate"/>
        </w:r>
        <w:r>
          <w:rPr>
            <w:noProof/>
            <w:webHidden/>
          </w:rPr>
          <w:t>24</w:t>
        </w:r>
        <w:r>
          <w:rPr>
            <w:noProof/>
            <w:webHidden/>
          </w:rPr>
          <w:fldChar w:fldCharType="end"/>
        </w:r>
      </w:hyperlink>
    </w:p>
    <w:p w:rsidR="001821DF" w:rsidRDefault="001821DF">
      <w:pPr>
        <w:pStyle w:val="Tabladeilustraciones"/>
        <w:tabs>
          <w:tab w:val="right" w:leader="dot" w:pos="9360"/>
        </w:tabs>
        <w:rPr>
          <w:rFonts w:asciiTheme="minorHAnsi" w:eastAsiaTheme="minorEastAsia" w:hAnsiTheme="minorHAnsi" w:cstheme="minorBidi"/>
          <w:noProof/>
          <w:lang w:val="es-AR" w:eastAsia="es-AR"/>
        </w:rPr>
      </w:pPr>
      <w:hyperlink w:anchor="_Toc227613712" w:history="1">
        <w:r w:rsidRPr="005B7908">
          <w:rPr>
            <w:rStyle w:val="Hipervnculo"/>
            <w:noProof/>
          </w:rPr>
          <w:t>- Diagrama de Gantt</w:t>
        </w:r>
        <w:r>
          <w:rPr>
            <w:noProof/>
            <w:webHidden/>
          </w:rPr>
          <w:tab/>
        </w:r>
        <w:r>
          <w:rPr>
            <w:noProof/>
            <w:webHidden/>
          </w:rPr>
          <w:fldChar w:fldCharType="begin"/>
        </w:r>
        <w:r>
          <w:rPr>
            <w:noProof/>
            <w:webHidden/>
          </w:rPr>
          <w:instrText xml:space="preserve"> PAGEREF _Toc227613712 \h </w:instrText>
        </w:r>
        <w:r>
          <w:rPr>
            <w:noProof/>
            <w:webHidden/>
          </w:rPr>
        </w:r>
        <w:r>
          <w:rPr>
            <w:noProof/>
            <w:webHidden/>
          </w:rPr>
          <w:fldChar w:fldCharType="separate"/>
        </w:r>
        <w:r>
          <w:rPr>
            <w:noProof/>
            <w:webHidden/>
          </w:rPr>
          <w:t>26</w:t>
        </w:r>
        <w:r>
          <w:rPr>
            <w:noProof/>
            <w:webHidden/>
          </w:rPr>
          <w:fldChar w:fldCharType="end"/>
        </w:r>
      </w:hyperlink>
    </w:p>
    <w:p w:rsidR="00783188" w:rsidRPr="00783188" w:rsidRDefault="001821DF" w:rsidP="00783188">
      <w:r>
        <w:fldChar w:fldCharType="end"/>
      </w:r>
    </w:p>
    <w:p w:rsidR="00783188" w:rsidRDefault="00B07D16" w:rsidP="00B07D16">
      <w:pPr>
        <w:pStyle w:val="Tabladeilustraciones"/>
        <w:tabs>
          <w:tab w:val="left" w:pos="706"/>
          <w:tab w:val="right" w:leader="dot" w:pos="9360"/>
        </w:tabs>
        <w:sectPr w:rsidR="00783188">
          <w:type w:val="continuous"/>
          <w:pgSz w:w="11920" w:h="16840"/>
          <w:pgMar w:top="1357" w:right="1275" w:bottom="1484" w:left="1275" w:header="727" w:footer="0" w:gutter="0"/>
          <w:cols w:space="720"/>
        </w:sectPr>
      </w:pPr>
      <w:r>
        <w:fldChar w:fldCharType="begin"/>
      </w:r>
      <w:r>
        <w:instrText xml:space="preserve"> TOC \h \z \c "Ilustración" </w:instrText>
      </w:r>
      <w:r>
        <w:fldChar w:fldCharType="separate"/>
      </w:r>
      <w:r>
        <w:fldChar w:fldCharType="end"/>
      </w:r>
    </w:p>
    <w:p w:rsidR="00A7588E" w:rsidRPr="00F063E2" w:rsidRDefault="00A7588E" w:rsidP="00F063E2">
      <w:pPr>
        <w:pStyle w:val="Ttulo1"/>
        <w:spacing w:line="480" w:lineRule="auto"/>
        <w:ind w:left="0"/>
        <w:jc w:val="both"/>
      </w:pPr>
      <w:bookmarkStart w:id="6" w:name="_Toc227613645"/>
      <w:r>
        <w:rPr>
          <w:spacing w:val="-2"/>
        </w:rPr>
        <w:lastRenderedPageBreak/>
        <w:t>Resumen</w:t>
      </w:r>
      <w:bookmarkEnd w:id="6"/>
    </w:p>
    <w:p w:rsidR="00A7588E" w:rsidRPr="006113E4" w:rsidRDefault="00A7588E" w:rsidP="00F063E2">
      <w:pPr>
        <w:pStyle w:val="Textoindependiente"/>
        <w:spacing w:line="480" w:lineRule="auto"/>
        <w:ind w:firstLine="720"/>
        <w:jc w:val="both"/>
        <w:rPr>
          <w:lang w:val="es-AR"/>
        </w:rPr>
      </w:pPr>
      <w:r w:rsidRPr="006113E4">
        <w:rPr>
          <w:lang w:val="es-AR"/>
        </w:rPr>
        <w:t xml:space="preserve">En este documento se presenta el desarrollo de </w:t>
      </w:r>
      <w:r w:rsidRPr="006113E4">
        <w:rPr>
          <w:b/>
          <w:bCs/>
          <w:lang w:val="es-AR"/>
        </w:rPr>
        <w:t>InvestLab</w:t>
      </w:r>
      <w:r w:rsidRPr="006113E4">
        <w:rPr>
          <w:lang w:val="es-AR"/>
        </w:rPr>
        <w:t>, un sistema de monitoreo y simulación de inversiones en tiempo real, orientado a facilitar el acceso a información financiera y herramientas de análisis para usuarios con distintos niveles de experiencia. La propuesta surge como respuesta a la necesidad de contar con una plataforma centralizada que permita visualizar activos financieros, gestionar alertas personalizadas y simular operaciones sin riesgo económico, incorporando además un enfoque orientado a la educación financiera.</w:t>
      </w:r>
    </w:p>
    <w:p w:rsidR="00A7588E" w:rsidRPr="007315D0" w:rsidRDefault="00A7588E" w:rsidP="00F063E2">
      <w:pPr>
        <w:pStyle w:val="Textoindependiente"/>
        <w:spacing w:line="480" w:lineRule="auto"/>
        <w:ind w:firstLine="720"/>
        <w:jc w:val="both"/>
      </w:pPr>
      <w:r w:rsidRPr="006113E4">
        <w:rPr>
          <w:lang w:val="es-AR"/>
        </w:rPr>
        <w:t>El objetivo principal del sistema es brindar a los usuarios la posibilidad de realizar un seguimiento eficiente de distintos instrumentos financieros, accediendo a información actualizada y configurable según sus intereses. A través de la integración con servicios externos de datos de mercado, InvestLab permite consultar precios en tiempo real, analizar variaciones y establecer condiciones de alerta que notifican al usuario ante cambios relevantes.</w:t>
      </w:r>
      <w:r>
        <w:rPr>
          <w:lang w:val="es-AR"/>
        </w:rPr>
        <w:t xml:space="preserve"> </w:t>
      </w:r>
      <w:r w:rsidRPr="006113E4">
        <w:rPr>
          <w:lang w:val="es-AR"/>
        </w:rPr>
        <w:t>Asimismo, la plataforma incorpora funcionalidades de simulación de compra y venta de activos, permitiendo experimentar estrategias de inversión en un entorno controlado. Esto favorece no solo la toma de decisiones informadas, sino también el aprendizaje progresivo de conceptos financieros, contribuyendo al desarrollo de habilidades relacionadas con la gestión del riesgo y la planificación de inversiones.</w:t>
      </w:r>
      <w:r w:rsidRPr="007315D0">
        <w:t xml:space="preserve"> </w:t>
      </w:r>
    </w:p>
    <w:p w:rsidR="00A7588E" w:rsidRPr="006113E4" w:rsidRDefault="00A7588E" w:rsidP="00F063E2">
      <w:pPr>
        <w:pStyle w:val="Textoindependiente"/>
        <w:spacing w:line="480" w:lineRule="auto"/>
        <w:ind w:firstLine="720"/>
        <w:jc w:val="both"/>
        <w:rPr>
          <w:lang w:val="es-AR"/>
        </w:rPr>
      </w:pPr>
      <w:r w:rsidRPr="006113E4">
        <w:rPr>
          <w:lang w:val="es-AR"/>
        </w:rPr>
        <w:t>El desarrollo del sistema demuestra la viabilidad de implementar soluciones tecnológicas que integren monitoreo en tiempo real, gestión de alertas y simulación financiera en una única plataforma. En este sentido, InvestLab no solo actúa como una herramienta de seguimiento de inversiones, sino también como un recurso de apoyo para la educación financiera, promoviendo el acceso a conocimientos y prácticas de inversión de forma simple, segura y accesible.</w:t>
      </w:r>
    </w:p>
    <w:p w:rsidR="00A7588E" w:rsidRDefault="00A7588E" w:rsidP="00F063E2">
      <w:pPr>
        <w:pStyle w:val="Textoindependiente"/>
        <w:spacing w:line="480" w:lineRule="auto"/>
        <w:jc w:val="both"/>
        <w:sectPr w:rsidR="00A7588E">
          <w:pgSz w:w="11920" w:h="16840"/>
          <w:pgMar w:top="1340" w:right="1275" w:bottom="280" w:left="1275" w:header="727" w:footer="0" w:gutter="0"/>
          <w:cols w:space="720"/>
        </w:sectPr>
      </w:pPr>
    </w:p>
    <w:p w:rsidR="00A7588E" w:rsidRPr="00F063E2" w:rsidRDefault="00A7588E" w:rsidP="00F063E2">
      <w:pPr>
        <w:pStyle w:val="Ttulo1"/>
        <w:spacing w:line="480" w:lineRule="auto"/>
        <w:ind w:left="165"/>
        <w:jc w:val="both"/>
      </w:pPr>
      <w:bookmarkStart w:id="7" w:name="_Toc227613646"/>
      <w:r>
        <w:rPr>
          <w:spacing w:val="-2"/>
        </w:rPr>
        <w:lastRenderedPageBreak/>
        <w:t>Abstract</w:t>
      </w:r>
      <w:bookmarkEnd w:id="7"/>
    </w:p>
    <w:p w:rsidR="00A7588E" w:rsidRPr="007315D0" w:rsidRDefault="00A7588E" w:rsidP="00F063E2">
      <w:pPr>
        <w:pStyle w:val="Textoindependiente"/>
        <w:spacing w:line="480" w:lineRule="auto"/>
        <w:ind w:left="165" w:firstLine="555"/>
        <w:jc w:val="both"/>
        <w:rPr>
          <w:lang w:val="es-AR"/>
        </w:rPr>
      </w:pPr>
      <w:r w:rsidRPr="007315D0">
        <w:rPr>
          <w:lang w:val="es-AR"/>
        </w:rPr>
        <w:t xml:space="preserve">This </w:t>
      </w:r>
      <w:proofErr w:type="spellStart"/>
      <w:r w:rsidRPr="007315D0">
        <w:rPr>
          <w:lang w:val="es-AR"/>
        </w:rPr>
        <w:t>document</w:t>
      </w:r>
      <w:proofErr w:type="spellEnd"/>
      <w:r w:rsidRPr="007315D0">
        <w:rPr>
          <w:lang w:val="es-AR"/>
        </w:rPr>
        <w:t xml:space="preserve"> </w:t>
      </w:r>
      <w:proofErr w:type="spellStart"/>
      <w:r w:rsidRPr="007315D0">
        <w:rPr>
          <w:lang w:val="es-AR"/>
        </w:rPr>
        <w:t>presents</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development</w:t>
      </w:r>
      <w:proofErr w:type="spellEnd"/>
      <w:r w:rsidRPr="007315D0">
        <w:rPr>
          <w:lang w:val="es-AR"/>
        </w:rPr>
        <w:t xml:space="preserve"> </w:t>
      </w:r>
      <w:proofErr w:type="spellStart"/>
      <w:r w:rsidRPr="007315D0">
        <w:rPr>
          <w:lang w:val="es-AR"/>
        </w:rPr>
        <w:t>of</w:t>
      </w:r>
      <w:proofErr w:type="spellEnd"/>
      <w:r w:rsidRPr="007315D0">
        <w:rPr>
          <w:lang w:val="es-AR"/>
        </w:rPr>
        <w:t xml:space="preserve"> InvestLab, a real-time </w:t>
      </w:r>
      <w:proofErr w:type="spellStart"/>
      <w:r w:rsidRPr="007315D0">
        <w:rPr>
          <w:lang w:val="es-AR"/>
        </w:rPr>
        <w:t>investment</w:t>
      </w:r>
      <w:proofErr w:type="spellEnd"/>
      <w:r w:rsidRPr="007315D0">
        <w:rPr>
          <w:lang w:val="es-AR"/>
        </w:rPr>
        <w:t xml:space="preserve"> </w:t>
      </w:r>
      <w:proofErr w:type="spellStart"/>
      <w:r w:rsidRPr="007315D0">
        <w:rPr>
          <w:lang w:val="es-AR"/>
        </w:rPr>
        <w:t>monitoring</w:t>
      </w:r>
      <w:proofErr w:type="spellEnd"/>
      <w:r w:rsidRPr="007315D0">
        <w:rPr>
          <w:lang w:val="es-AR"/>
        </w:rPr>
        <w:t xml:space="preserve"> and </w:t>
      </w:r>
      <w:proofErr w:type="spellStart"/>
      <w:r w:rsidRPr="007315D0">
        <w:rPr>
          <w:lang w:val="es-AR"/>
        </w:rPr>
        <w:t>simulation</w:t>
      </w:r>
      <w:proofErr w:type="spellEnd"/>
      <w:r w:rsidRPr="007315D0">
        <w:rPr>
          <w:lang w:val="es-AR"/>
        </w:rPr>
        <w:t xml:space="preserve"> </w:t>
      </w:r>
      <w:proofErr w:type="spellStart"/>
      <w:r w:rsidRPr="007315D0">
        <w:rPr>
          <w:lang w:val="es-AR"/>
        </w:rPr>
        <w:t>system</w:t>
      </w:r>
      <w:proofErr w:type="spellEnd"/>
      <w:r w:rsidRPr="007315D0">
        <w:rPr>
          <w:lang w:val="es-AR"/>
        </w:rPr>
        <w:t xml:space="preserve"> </w:t>
      </w:r>
      <w:proofErr w:type="spellStart"/>
      <w:r w:rsidRPr="007315D0">
        <w:rPr>
          <w:lang w:val="es-AR"/>
        </w:rPr>
        <w:t>designed</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facilitate</w:t>
      </w:r>
      <w:proofErr w:type="spellEnd"/>
      <w:r w:rsidRPr="007315D0">
        <w:rPr>
          <w:lang w:val="es-AR"/>
        </w:rPr>
        <w:t xml:space="preserve"> </w:t>
      </w:r>
      <w:proofErr w:type="spellStart"/>
      <w:r w:rsidRPr="007315D0">
        <w:rPr>
          <w:lang w:val="es-AR"/>
        </w:rPr>
        <w:t>access</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information</w:t>
      </w:r>
      <w:proofErr w:type="spellEnd"/>
      <w:r w:rsidRPr="007315D0">
        <w:rPr>
          <w:lang w:val="es-AR"/>
        </w:rPr>
        <w:t xml:space="preserve"> and </w:t>
      </w:r>
      <w:proofErr w:type="spellStart"/>
      <w:r w:rsidRPr="007315D0">
        <w:rPr>
          <w:lang w:val="es-AR"/>
        </w:rPr>
        <w:t>analytical</w:t>
      </w:r>
      <w:proofErr w:type="spellEnd"/>
      <w:r w:rsidRPr="007315D0">
        <w:rPr>
          <w:lang w:val="es-AR"/>
        </w:rPr>
        <w:t xml:space="preserve"> </w:t>
      </w:r>
      <w:proofErr w:type="spellStart"/>
      <w:r w:rsidRPr="007315D0">
        <w:rPr>
          <w:lang w:val="es-AR"/>
        </w:rPr>
        <w:t>tools</w:t>
      </w:r>
      <w:proofErr w:type="spellEnd"/>
      <w:r w:rsidRPr="007315D0">
        <w:rPr>
          <w:lang w:val="es-AR"/>
        </w:rPr>
        <w:t xml:space="preserve"> for </w:t>
      </w:r>
      <w:proofErr w:type="spellStart"/>
      <w:r w:rsidRPr="007315D0">
        <w:rPr>
          <w:lang w:val="es-AR"/>
        </w:rPr>
        <w:t>users</w:t>
      </w:r>
      <w:proofErr w:type="spellEnd"/>
      <w:r w:rsidRPr="007315D0">
        <w:rPr>
          <w:lang w:val="es-AR"/>
        </w:rPr>
        <w:t xml:space="preserve"> </w:t>
      </w:r>
      <w:proofErr w:type="spellStart"/>
      <w:r w:rsidRPr="007315D0">
        <w:rPr>
          <w:lang w:val="es-AR"/>
        </w:rPr>
        <w:t>with</w:t>
      </w:r>
      <w:proofErr w:type="spellEnd"/>
      <w:r w:rsidRPr="007315D0">
        <w:rPr>
          <w:lang w:val="es-AR"/>
        </w:rPr>
        <w:t xml:space="preserve"> </w:t>
      </w:r>
      <w:proofErr w:type="spellStart"/>
      <w:r w:rsidRPr="007315D0">
        <w:rPr>
          <w:lang w:val="es-AR"/>
        </w:rPr>
        <w:t>different</w:t>
      </w:r>
      <w:proofErr w:type="spellEnd"/>
      <w:r w:rsidRPr="007315D0">
        <w:rPr>
          <w:lang w:val="es-AR"/>
        </w:rPr>
        <w:t xml:space="preserve"> </w:t>
      </w:r>
      <w:proofErr w:type="spellStart"/>
      <w:r w:rsidRPr="007315D0">
        <w:rPr>
          <w:lang w:val="es-AR"/>
        </w:rPr>
        <w:t>levels</w:t>
      </w:r>
      <w:proofErr w:type="spellEnd"/>
      <w:r w:rsidRPr="007315D0">
        <w:rPr>
          <w:lang w:val="es-AR"/>
        </w:rPr>
        <w:t xml:space="preserve"> </w:t>
      </w:r>
      <w:proofErr w:type="spellStart"/>
      <w:r w:rsidRPr="007315D0">
        <w:rPr>
          <w:lang w:val="es-AR"/>
        </w:rPr>
        <w:t>of</w:t>
      </w:r>
      <w:proofErr w:type="spellEnd"/>
      <w:r w:rsidRPr="007315D0">
        <w:rPr>
          <w:lang w:val="es-AR"/>
        </w:rPr>
        <w:t xml:space="preserve"> </w:t>
      </w:r>
      <w:proofErr w:type="spellStart"/>
      <w:r w:rsidRPr="007315D0">
        <w:rPr>
          <w:lang w:val="es-AR"/>
        </w:rPr>
        <w:t>experience</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proposal</w:t>
      </w:r>
      <w:proofErr w:type="spellEnd"/>
      <w:r w:rsidRPr="007315D0">
        <w:rPr>
          <w:lang w:val="es-AR"/>
        </w:rPr>
        <w:t xml:space="preserve"> </w:t>
      </w:r>
      <w:proofErr w:type="spellStart"/>
      <w:r w:rsidRPr="007315D0">
        <w:rPr>
          <w:lang w:val="es-AR"/>
        </w:rPr>
        <w:t>arises</w:t>
      </w:r>
      <w:proofErr w:type="spellEnd"/>
      <w:r w:rsidRPr="007315D0">
        <w:rPr>
          <w:lang w:val="es-AR"/>
        </w:rPr>
        <w:t xml:space="preserve"> </w:t>
      </w:r>
      <w:proofErr w:type="spellStart"/>
      <w:r w:rsidRPr="007315D0">
        <w:rPr>
          <w:lang w:val="es-AR"/>
        </w:rPr>
        <w:t>from</w:t>
      </w:r>
      <w:proofErr w:type="spellEnd"/>
      <w:r w:rsidRPr="007315D0">
        <w:rPr>
          <w:lang w:val="es-AR"/>
        </w:rPr>
        <w:t xml:space="preserve"> </w:t>
      </w:r>
      <w:proofErr w:type="spellStart"/>
      <w:r w:rsidRPr="007315D0">
        <w:rPr>
          <w:lang w:val="es-AR"/>
        </w:rPr>
        <w:t>the</w:t>
      </w:r>
      <w:proofErr w:type="spellEnd"/>
      <w:r w:rsidRPr="007315D0">
        <w:rPr>
          <w:lang w:val="es-AR"/>
        </w:rPr>
        <w:t xml:space="preserve"> </w:t>
      </w:r>
      <w:proofErr w:type="spellStart"/>
      <w:r w:rsidRPr="007315D0">
        <w:rPr>
          <w:lang w:val="es-AR"/>
        </w:rPr>
        <w:t>need</w:t>
      </w:r>
      <w:proofErr w:type="spellEnd"/>
      <w:r w:rsidRPr="007315D0">
        <w:rPr>
          <w:lang w:val="es-AR"/>
        </w:rPr>
        <w:t xml:space="preserve"> for a </w:t>
      </w:r>
      <w:proofErr w:type="spellStart"/>
      <w:r w:rsidRPr="007315D0">
        <w:rPr>
          <w:lang w:val="es-AR"/>
        </w:rPr>
        <w:t>centralized</w:t>
      </w:r>
      <w:proofErr w:type="spellEnd"/>
      <w:r w:rsidRPr="007315D0">
        <w:rPr>
          <w:lang w:val="es-AR"/>
        </w:rPr>
        <w:t xml:space="preserve"> </w:t>
      </w:r>
      <w:proofErr w:type="spellStart"/>
      <w:r w:rsidRPr="007315D0">
        <w:rPr>
          <w:lang w:val="es-AR"/>
        </w:rPr>
        <w:t>platform</w:t>
      </w:r>
      <w:proofErr w:type="spellEnd"/>
      <w:r w:rsidRPr="007315D0">
        <w:rPr>
          <w:lang w:val="es-AR"/>
        </w:rPr>
        <w:t xml:space="preserve"> </w:t>
      </w:r>
      <w:proofErr w:type="spellStart"/>
      <w:r w:rsidRPr="007315D0">
        <w:rPr>
          <w:lang w:val="es-AR"/>
        </w:rPr>
        <w:t>that</w:t>
      </w:r>
      <w:proofErr w:type="spellEnd"/>
      <w:r w:rsidRPr="007315D0">
        <w:rPr>
          <w:lang w:val="es-AR"/>
        </w:rPr>
        <w:t xml:space="preserve"> </w:t>
      </w:r>
      <w:proofErr w:type="spellStart"/>
      <w:r w:rsidRPr="007315D0">
        <w:rPr>
          <w:lang w:val="es-AR"/>
        </w:rPr>
        <w:t>allows</w:t>
      </w:r>
      <w:proofErr w:type="spellEnd"/>
      <w:r w:rsidRPr="007315D0">
        <w:rPr>
          <w:lang w:val="es-AR"/>
        </w:rPr>
        <w:t xml:space="preserve"> </w:t>
      </w:r>
      <w:proofErr w:type="spellStart"/>
      <w:r w:rsidRPr="007315D0">
        <w:rPr>
          <w:lang w:val="es-AR"/>
        </w:rPr>
        <w:t>users</w:t>
      </w:r>
      <w:proofErr w:type="spellEnd"/>
      <w:r w:rsidRPr="007315D0">
        <w:rPr>
          <w:lang w:val="es-AR"/>
        </w:rPr>
        <w:t xml:space="preserve"> </w:t>
      </w:r>
      <w:proofErr w:type="spellStart"/>
      <w:r w:rsidRPr="007315D0">
        <w:rPr>
          <w:lang w:val="es-AR"/>
        </w:rPr>
        <w:t>to</w:t>
      </w:r>
      <w:proofErr w:type="spellEnd"/>
      <w:r w:rsidRPr="007315D0">
        <w:rPr>
          <w:lang w:val="es-AR"/>
        </w:rPr>
        <w:t xml:space="preserve"> </w:t>
      </w:r>
      <w:proofErr w:type="spellStart"/>
      <w:r w:rsidRPr="007315D0">
        <w:rPr>
          <w:lang w:val="es-AR"/>
        </w:rPr>
        <w:t>visualize</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assets</w:t>
      </w:r>
      <w:proofErr w:type="spellEnd"/>
      <w:r w:rsidRPr="007315D0">
        <w:rPr>
          <w:lang w:val="es-AR"/>
        </w:rPr>
        <w:t xml:space="preserve">, </w:t>
      </w:r>
      <w:proofErr w:type="spellStart"/>
      <w:r w:rsidRPr="007315D0">
        <w:rPr>
          <w:lang w:val="es-AR"/>
        </w:rPr>
        <w:t>manage</w:t>
      </w:r>
      <w:proofErr w:type="spellEnd"/>
      <w:r w:rsidRPr="007315D0">
        <w:rPr>
          <w:lang w:val="es-AR"/>
        </w:rPr>
        <w:t xml:space="preserve"> </w:t>
      </w:r>
      <w:proofErr w:type="spellStart"/>
      <w:r w:rsidRPr="007315D0">
        <w:rPr>
          <w:lang w:val="es-AR"/>
        </w:rPr>
        <w:t>personalized</w:t>
      </w:r>
      <w:proofErr w:type="spellEnd"/>
      <w:r w:rsidRPr="007315D0">
        <w:rPr>
          <w:lang w:val="es-AR"/>
        </w:rPr>
        <w:t xml:space="preserve"> </w:t>
      </w:r>
      <w:proofErr w:type="spellStart"/>
      <w:r w:rsidRPr="007315D0">
        <w:rPr>
          <w:lang w:val="es-AR"/>
        </w:rPr>
        <w:t>alerts</w:t>
      </w:r>
      <w:proofErr w:type="spellEnd"/>
      <w:r w:rsidRPr="007315D0">
        <w:rPr>
          <w:lang w:val="es-AR"/>
        </w:rPr>
        <w:t xml:space="preserve">, and </w:t>
      </w:r>
      <w:proofErr w:type="spellStart"/>
      <w:r w:rsidRPr="007315D0">
        <w:rPr>
          <w:lang w:val="es-AR"/>
        </w:rPr>
        <w:t>simulate</w:t>
      </w:r>
      <w:proofErr w:type="spellEnd"/>
      <w:r w:rsidRPr="007315D0">
        <w:rPr>
          <w:lang w:val="es-AR"/>
        </w:rPr>
        <w:t xml:space="preserve"> </w:t>
      </w:r>
      <w:proofErr w:type="spellStart"/>
      <w:r w:rsidRPr="007315D0">
        <w:rPr>
          <w:lang w:val="es-AR"/>
        </w:rPr>
        <w:t>operations</w:t>
      </w:r>
      <w:proofErr w:type="spellEnd"/>
      <w:r w:rsidRPr="007315D0">
        <w:rPr>
          <w:lang w:val="es-AR"/>
        </w:rPr>
        <w:t xml:space="preserve"> </w:t>
      </w:r>
      <w:proofErr w:type="spellStart"/>
      <w:r w:rsidRPr="007315D0">
        <w:rPr>
          <w:lang w:val="es-AR"/>
        </w:rPr>
        <w:t>without</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risk</w:t>
      </w:r>
      <w:proofErr w:type="spellEnd"/>
      <w:r w:rsidRPr="007315D0">
        <w:rPr>
          <w:lang w:val="es-AR"/>
        </w:rPr>
        <w:t xml:space="preserve">, </w:t>
      </w:r>
      <w:proofErr w:type="spellStart"/>
      <w:r w:rsidRPr="007315D0">
        <w:rPr>
          <w:lang w:val="es-AR"/>
        </w:rPr>
        <w:t>while</w:t>
      </w:r>
      <w:proofErr w:type="spellEnd"/>
      <w:r w:rsidRPr="007315D0">
        <w:rPr>
          <w:lang w:val="es-AR"/>
        </w:rPr>
        <w:t xml:space="preserve"> </w:t>
      </w:r>
      <w:proofErr w:type="spellStart"/>
      <w:r w:rsidRPr="007315D0">
        <w:rPr>
          <w:lang w:val="es-AR"/>
        </w:rPr>
        <w:t>also</w:t>
      </w:r>
      <w:proofErr w:type="spellEnd"/>
      <w:r w:rsidRPr="007315D0">
        <w:rPr>
          <w:lang w:val="es-AR"/>
        </w:rPr>
        <w:t xml:space="preserve"> </w:t>
      </w:r>
      <w:proofErr w:type="spellStart"/>
      <w:r w:rsidRPr="007315D0">
        <w:rPr>
          <w:lang w:val="es-AR"/>
        </w:rPr>
        <w:t>incorporating</w:t>
      </w:r>
      <w:proofErr w:type="spellEnd"/>
      <w:r w:rsidRPr="007315D0">
        <w:rPr>
          <w:lang w:val="es-AR"/>
        </w:rPr>
        <w:t xml:space="preserve"> a </w:t>
      </w:r>
      <w:proofErr w:type="spellStart"/>
      <w:r w:rsidRPr="007315D0">
        <w:rPr>
          <w:lang w:val="es-AR"/>
        </w:rPr>
        <w:t>focus</w:t>
      </w:r>
      <w:proofErr w:type="spellEnd"/>
      <w:r w:rsidRPr="007315D0">
        <w:rPr>
          <w:lang w:val="es-AR"/>
        </w:rPr>
        <w:t xml:space="preserve"> </w:t>
      </w:r>
      <w:proofErr w:type="spellStart"/>
      <w:r w:rsidRPr="007315D0">
        <w:rPr>
          <w:lang w:val="es-AR"/>
        </w:rPr>
        <w:t>on</w:t>
      </w:r>
      <w:proofErr w:type="spellEnd"/>
      <w:r w:rsidRPr="007315D0">
        <w:rPr>
          <w:lang w:val="es-AR"/>
        </w:rPr>
        <w:t xml:space="preserve"> </w:t>
      </w:r>
      <w:proofErr w:type="spellStart"/>
      <w:r w:rsidRPr="007315D0">
        <w:rPr>
          <w:lang w:val="es-AR"/>
        </w:rPr>
        <w:t>financial</w:t>
      </w:r>
      <w:proofErr w:type="spellEnd"/>
      <w:r w:rsidRPr="007315D0">
        <w:rPr>
          <w:lang w:val="es-AR"/>
        </w:rPr>
        <w:t xml:space="preserve"> </w:t>
      </w:r>
      <w:proofErr w:type="spellStart"/>
      <w:r w:rsidRPr="007315D0">
        <w:rPr>
          <w:lang w:val="es-AR"/>
        </w:rPr>
        <w:t>education</w:t>
      </w:r>
      <w:proofErr w:type="spellEnd"/>
      <w:r w:rsidRPr="007315D0">
        <w:rPr>
          <w:lang w:val="es-AR"/>
        </w:rPr>
        <w:t>.</w:t>
      </w:r>
    </w:p>
    <w:p w:rsidR="00A7588E" w:rsidRPr="00F87489" w:rsidRDefault="00A7588E" w:rsidP="00F063E2">
      <w:pPr>
        <w:pStyle w:val="Textoindependiente"/>
        <w:spacing w:line="480" w:lineRule="auto"/>
        <w:ind w:left="165" w:firstLine="555"/>
        <w:jc w:val="both"/>
      </w:pPr>
      <w:proofErr w:type="spellStart"/>
      <w:r w:rsidRPr="00F87489">
        <w:t>The</w:t>
      </w:r>
      <w:proofErr w:type="spellEnd"/>
      <w:r w:rsidRPr="00F87489">
        <w:t xml:space="preserve"> main </w:t>
      </w:r>
      <w:proofErr w:type="spellStart"/>
      <w:r w:rsidRPr="00F87489">
        <w:t>objective</w:t>
      </w:r>
      <w:proofErr w:type="spellEnd"/>
      <w:r w:rsidRPr="00F87489">
        <w:t xml:space="preserve"> </w:t>
      </w:r>
      <w:proofErr w:type="spellStart"/>
      <w:r w:rsidRPr="00F87489">
        <w:t>of</w:t>
      </w:r>
      <w:proofErr w:type="spellEnd"/>
      <w:r w:rsidRPr="00F87489">
        <w:t xml:space="preserve"> </w:t>
      </w:r>
      <w:proofErr w:type="spellStart"/>
      <w:r w:rsidRPr="00F87489">
        <w:t>the</w:t>
      </w:r>
      <w:proofErr w:type="spellEnd"/>
      <w:r w:rsidRPr="00F87489">
        <w:t xml:space="preserve"> </w:t>
      </w:r>
      <w:proofErr w:type="spellStart"/>
      <w:r w:rsidRPr="00F87489">
        <w:t>system</w:t>
      </w:r>
      <w:proofErr w:type="spellEnd"/>
      <w:r w:rsidRPr="00F87489">
        <w:t xml:space="preserve"> </w:t>
      </w:r>
      <w:proofErr w:type="spellStart"/>
      <w:r w:rsidRPr="00F87489">
        <w:t>is</w:t>
      </w:r>
      <w:proofErr w:type="spellEnd"/>
      <w:r w:rsidRPr="00F87489">
        <w:t xml:space="preserve"> </w:t>
      </w:r>
      <w:proofErr w:type="spellStart"/>
      <w:r w:rsidRPr="00F87489">
        <w:t>to</w:t>
      </w:r>
      <w:proofErr w:type="spellEnd"/>
      <w:r w:rsidRPr="00F87489">
        <w:t xml:space="preserve"> </w:t>
      </w:r>
      <w:proofErr w:type="spellStart"/>
      <w:r w:rsidRPr="00F87489">
        <w:t>provide</w:t>
      </w:r>
      <w:proofErr w:type="spellEnd"/>
      <w:r w:rsidRPr="00F87489">
        <w:t xml:space="preserve"> </w:t>
      </w:r>
      <w:proofErr w:type="spellStart"/>
      <w:r w:rsidRPr="00F87489">
        <w:t>users</w:t>
      </w:r>
      <w:proofErr w:type="spellEnd"/>
      <w:r w:rsidRPr="00F87489">
        <w:t xml:space="preserve"> </w:t>
      </w:r>
      <w:proofErr w:type="spellStart"/>
      <w:r w:rsidRPr="00F87489">
        <w:t>with</w:t>
      </w:r>
      <w:proofErr w:type="spellEnd"/>
      <w:r w:rsidRPr="00F87489">
        <w:t xml:space="preserve"> </w:t>
      </w:r>
      <w:proofErr w:type="spellStart"/>
      <w:r w:rsidRPr="00F87489">
        <w:t>the</w:t>
      </w:r>
      <w:proofErr w:type="spellEnd"/>
      <w:r w:rsidRPr="00F87489">
        <w:t xml:space="preserve"> </w:t>
      </w:r>
      <w:proofErr w:type="spellStart"/>
      <w:r w:rsidRPr="00F87489">
        <w:t>ability</w:t>
      </w:r>
      <w:proofErr w:type="spellEnd"/>
      <w:r w:rsidRPr="00F87489">
        <w:t xml:space="preserve"> </w:t>
      </w:r>
      <w:proofErr w:type="spellStart"/>
      <w:r w:rsidRPr="00F87489">
        <w:t>to</w:t>
      </w:r>
      <w:proofErr w:type="spellEnd"/>
      <w:r w:rsidRPr="00F87489">
        <w:t xml:space="preserve"> </w:t>
      </w:r>
      <w:proofErr w:type="spellStart"/>
      <w:r w:rsidRPr="00F87489">
        <w:t>efficiently</w:t>
      </w:r>
      <w:proofErr w:type="spellEnd"/>
      <w:r w:rsidRPr="00F87489">
        <w:t xml:space="preserve"> </w:t>
      </w:r>
      <w:proofErr w:type="spellStart"/>
      <w:r w:rsidRPr="00F87489">
        <w:t>track</w:t>
      </w:r>
      <w:proofErr w:type="spellEnd"/>
      <w:r w:rsidRPr="00F87489">
        <w:t xml:space="preserve"> </w:t>
      </w:r>
      <w:proofErr w:type="spellStart"/>
      <w:r w:rsidRPr="00F87489">
        <w:t>different</w:t>
      </w:r>
      <w:proofErr w:type="spellEnd"/>
      <w:r w:rsidRPr="00F87489">
        <w:t xml:space="preserve"> </w:t>
      </w:r>
      <w:proofErr w:type="spellStart"/>
      <w:r w:rsidRPr="00F87489">
        <w:t>financial</w:t>
      </w:r>
      <w:proofErr w:type="spellEnd"/>
      <w:r w:rsidRPr="00F87489">
        <w:t xml:space="preserve"> </w:t>
      </w:r>
      <w:proofErr w:type="spellStart"/>
      <w:r w:rsidRPr="00F87489">
        <w:t>instruments</w:t>
      </w:r>
      <w:proofErr w:type="spellEnd"/>
      <w:r w:rsidRPr="00F87489">
        <w:t xml:space="preserve"> </w:t>
      </w:r>
      <w:proofErr w:type="spellStart"/>
      <w:r w:rsidRPr="00F87489">
        <w:t>by</w:t>
      </w:r>
      <w:proofErr w:type="spellEnd"/>
      <w:r w:rsidRPr="00F87489">
        <w:t xml:space="preserve"> </w:t>
      </w:r>
      <w:proofErr w:type="spellStart"/>
      <w:r w:rsidRPr="00F87489">
        <w:t>accessing</w:t>
      </w:r>
      <w:proofErr w:type="spellEnd"/>
      <w:r w:rsidRPr="00F87489">
        <w:t xml:space="preserve"> </w:t>
      </w:r>
      <w:proofErr w:type="spellStart"/>
      <w:r w:rsidRPr="00F87489">
        <w:t>updated</w:t>
      </w:r>
      <w:proofErr w:type="spellEnd"/>
      <w:r w:rsidRPr="00F87489">
        <w:t xml:space="preserve"> and </w:t>
      </w:r>
      <w:proofErr w:type="spellStart"/>
      <w:r w:rsidRPr="00F87489">
        <w:t>customizable</w:t>
      </w:r>
      <w:proofErr w:type="spellEnd"/>
      <w:r w:rsidRPr="00F87489">
        <w:t xml:space="preserve"> </w:t>
      </w:r>
      <w:proofErr w:type="spellStart"/>
      <w:r w:rsidRPr="00F87489">
        <w:t>information</w:t>
      </w:r>
      <w:proofErr w:type="spellEnd"/>
      <w:r w:rsidRPr="00F87489">
        <w:t xml:space="preserve"> </w:t>
      </w:r>
      <w:proofErr w:type="spellStart"/>
      <w:r w:rsidRPr="00F87489">
        <w:t>based</w:t>
      </w:r>
      <w:proofErr w:type="spellEnd"/>
      <w:r w:rsidRPr="00F87489">
        <w:t xml:space="preserve"> </w:t>
      </w:r>
      <w:proofErr w:type="spellStart"/>
      <w:r w:rsidRPr="00F87489">
        <w:t>on</w:t>
      </w:r>
      <w:proofErr w:type="spellEnd"/>
      <w:r w:rsidRPr="00F87489">
        <w:t xml:space="preserve"> </w:t>
      </w:r>
      <w:proofErr w:type="spellStart"/>
      <w:r w:rsidRPr="00F87489">
        <w:t>their</w:t>
      </w:r>
      <w:proofErr w:type="spellEnd"/>
      <w:r w:rsidRPr="00F87489">
        <w:t xml:space="preserve"> </w:t>
      </w:r>
      <w:proofErr w:type="spellStart"/>
      <w:r w:rsidRPr="00F87489">
        <w:t>interests</w:t>
      </w:r>
      <w:proofErr w:type="spellEnd"/>
      <w:r w:rsidRPr="00F87489">
        <w:t xml:space="preserve">. </w:t>
      </w:r>
      <w:proofErr w:type="spellStart"/>
      <w:r w:rsidRPr="00F87489">
        <w:t>Through</w:t>
      </w:r>
      <w:proofErr w:type="spellEnd"/>
      <w:r w:rsidRPr="00F87489">
        <w:t xml:space="preserve"> </w:t>
      </w:r>
      <w:proofErr w:type="spellStart"/>
      <w:r w:rsidRPr="00F87489">
        <w:t>integration</w:t>
      </w:r>
      <w:proofErr w:type="spellEnd"/>
      <w:r w:rsidRPr="00F87489">
        <w:t xml:space="preserve"> </w:t>
      </w:r>
      <w:proofErr w:type="spellStart"/>
      <w:r w:rsidRPr="00F87489">
        <w:t>with</w:t>
      </w:r>
      <w:proofErr w:type="spellEnd"/>
      <w:r w:rsidRPr="00F87489">
        <w:t xml:space="preserve"> </w:t>
      </w:r>
      <w:proofErr w:type="spellStart"/>
      <w:r w:rsidRPr="00F87489">
        <w:t>external</w:t>
      </w:r>
      <w:proofErr w:type="spellEnd"/>
      <w:r w:rsidRPr="00F87489">
        <w:t xml:space="preserve"> </w:t>
      </w:r>
      <w:proofErr w:type="spellStart"/>
      <w:r w:rsidRPr="00F87489">
        <w:t>market</w:t>
      </w:r>
      <w:proofErr w:type="spellEnd"/>
      <w:r w:rsidRPr="00F87489">
        <w:t xml:space="preserve"> data </w:t>
      </w:r>
      <w:proofErr w:type="spellStart"/>
      <w:r w:rsidRPr="00F87489">
        <w:t>services</w:t>
      </w:r>
      <w:proofErr w:type="spellEnd"/>
      <w:r w:rsidRPr="00F87489">
        <w:t xml:space="preserve">, InvestLab </w:t>
      </w:r>
      <w:proofErr w:type="spellStart"/>
      <w:r w:rsidRPr="00F87489">
        <w:t>enables</w:t>
      </w:r>
      <w:proofErr w:type="spellEnd"/>
      <w:r w:rsidRPr="00F87489">
        <w:t xml:space="preserve"> real-time </w:t>
      </w:r>
      <w:proofErr w:type="spellStart"/>
      <w:r w:rsidRPr="00F87489">
        <w:t>price</w:t>
      </w:r>
      <w:proofErr w:type="spellEnd"/>
      <w:r w:rsidRPr="00F87489">
        <w:t xml:space="preserve"> </w:t>
      </w:r>
      <w:proofErr w:type="spellStart"/>
      <w:r w:rsidRPr="00F87489">
        <w:t>consultation</w:t>
      </w:r>
      <w:proofErr w:type="spellEnd"/>
      <w:r w:rsidRPr="00F87489">
        <w:t xml:space="preserve">, </w:t>
      </w:r>
      <w:proofErr w:type="spellStart"/>
      <w:r w:rsidRPr="00F87489">
        <w:t>variation</w:t>
      </w:r>
      <w:proofErr w:type="spellEnd"/>
      <w:r w:rsidRPr="00F87489">
        <w:t xml:space="preserve"> </w:t>
      </w:r>
      <w:proofErr w:type="spellStart"/>
      <w:r w:rsidRPr="00F87489">
        <w:t>analysis</w:t>
      </w:r>
      <w:proofErr w:type="spellEnd"/>
      <w:r w:rsidRPr="00F87489">
        <w:t xml:space="preserve">, and </w:t>
      </w:r>
      <w:proofErr w:type="spellStart"/>
      <w:r w:rsidRPr="00F87489">
        <w:t>the</w:t>
      </w:r>
      <w:proofErr w:type="spellEnd"/>
      <w:r w:rsidRPr="00F87489">
        <w:t xml:space="preserve"> </w:t>
      </w:r>
      <w:proofErr w:type="spellStart"/>
      <w:r w:rsidRPr="00F87489">
        <w:t>configuration</w:t>
      </w:r>
      <w:proofErr w:type="spellEnd"/>
      <w:r w:rsidRPr="00F87489">
        <w:t xml:space="preserve"> </w:t>
      </w:r>
      <w:proofErr w:type="spellStart"/>
      <w:r w:rsidRPr="00F87489">
        <w:t>of</w:t>
      </w:r>
      <w:proofErr w:type="spellEnd"/>
      <w:r w:rsidRPr="00F87489">
        <w:t xml:space="preserve"> </w:t>
      </w:r>
      <w:proofErr w:type="spellStart"/>
      <w:r w:rsidRPr="00F87489">
        <w:t>alert</w:t>
      </w:r>
      <w:proofErr w:type="spellEnd"/>
      <w:r w:rsidRPr="00F87489">
        <w:t xml:space="preserve"> </w:t>
      </w:r>
      <w:proofErr w:type="spellStart"/>
      <w:r w:rsidRPr="00F87489">
        <w:t>conditions</w:t>
      </w:r>
      <w:proofErr w:type="spellEnd"/>
      <w:r w:rsidRPr="00F87489">
        <w:t xml:space="preserve"> </w:t>
      </w:r>
      <w:proofErr w:type="spellStart"/>
      <w:r w:rsidRPr="00F87489">
        <w:t>that</w:t>
      </w:r>
      <w:proofErr w:type="spellEnd"/>
      <w:r w:rsidRPr="00F87489">
        <w:t xml:space="preserve"> </w:t>
      </w:r>
      <w:proofErr w:type="spellStart"/>
      <w:r w:rsidRPr="00F87489">
        <w:t>notify</w:t>
      </w:r>
      <w:proofErr w:type="spellEnd"/>
      <w:r w:rsidRPr="00F87489">
        <w:t xml:space="preserve"> </w:t>
      </w:r>
      <w:proofErr w:type="spellStart"/>
      <w:r w:rsidRPr="00F87489">
        <w:t>users</w:t>
      </w:r>
      <w:proofErr w:type="spellEnd"/>
      <w:r w:rsidRPr="00F87489">
        <w:t xml:space="preserve"> </w:t>
      </w:r>
      <w:proofErr w:type="spellStart"/>
      <w:r w:rsidRPr="00F87489">
        <w:t>of</w:t>
      </w:r>
      <w:proofErr w:type="spellEnd"/>
      <w:r w:rsidRPr="00F87489">
        <w:t xml:space="preserve"> </w:t>
      </w:r>
      <w:proofErr w:type="spellStart"/>
      <w:r w:rsidRPr="00F87489">
        <w:t>relevant</w:t>
      </w:r>
      <w:proofErr w:type="spellEnd"/>
      <w:r w:rsidRPr="00F87489">
        <w:t xml:space="preserve"> </w:t>
      </w:r>
      <w:proofErr w:type="spellStart"/>
      <w:r w:rsidRPr="00F87489">
        <w:t>changes</w:t>
      </w:r>
      <w:proofErr w:type="spellEnd"/>
      <w:r w:rsidRPr="00F87489">
        <w:t>.</w:t>
      </w:r>
      <w:r>
        <w:t xml:space="preserve"> </w:t>
      </w:r>
      <w:proofErr w:type="spellStart"/>
      <w:r w:rsidRPr="00F87489">
        <w:t>Additionally</w:t>
      </w:r>
      <w:proofErr w:type="spellEnd"/>
      <w:r w:rsidRPr="00F87489">
        <w:t xml:space="preserve">, </w:t>
      </w:r>
      <w:proofErr w:type="spellStart"/>
      <w:r w:rsidRPr="00F87489">
        <w:t>the</w:t>
      </w:r>
      <w:proofErr w:type="spellEnd"/>
      <w:r w:rsidRPr="00F87489">
        <w:t xml:space="preserve"> </w:t>
      </w:r>
      <w:proofErr w:type="spellStart"/>
      <w:r w:rsidRPr="00F87489">
        <w:t>platform</w:t>
      </w:r>
      <w:proofErr w:type="spellEnd"/>
      <w:r w:rsidRPr="00F87489">
        <w:t xml:space="preserve"> </w:t>
      </w:r>
      <w:proofErr w:type="spellStart"/>
      <w:r w:rsidRPr="00F87489">
        <w:t>includes</w:t>
      </w:r>
      <w:proofErr w:type="spellEnd"/>
      <w:r w:rsidRPr="00F87489">
        <w:t xml:space="preserve"> </w:t>
      </w:r>
      <w:proofErr w:type="spellStart"/>
      <w:r w:rsidRPr="00F87489">
        <w:t>features</w:t>
      </w:r>
      <w:proofErr w:type="spellEnd"/>
      <w:r w:rsidRPr="00F87489">
        <w:t xml:space="preserve"> for </w:t>
      </w:r>
      <w:proofErr w:type="spellStart"/>
      <w:r w:rsidRPr="00F87489">
        <w:t>simulating</w:t>
      </w:r>
      <w:proofErr w:type="spellEnd"/>
      <w:r w:rsidRPr="00F87489">
        <w:t xml:space="preserve"> </w:t>
      </w:r>
      <w:proofErr w:type="spellStart"/>
      <w:r w:rsidRPr="00F87489">
        <w:t>the</w:t>
      </w:r>
      <w:proofErr w:type="spellEnd"/>
      <w:r w:rsidRPr="00F87489">
        <w:t xml:space="preserve"> </w:t>
      </w:r>
      <w:proofErr w:type="spellStart"/>
      <w:r w:rsidRPr="00F87489">
        <w:t>purchase</w:t>
      </w:r>
      <w:proofErr w:type="spellEnd"/>
      <w:r w:rsidRPr="00F87489">
        <w:t xml:space="preserve"> and sale </w:t>
      </w:r>
      <w:proofErr w:type="spellStart"/>
      <w:r w:rsidRPr="00F87489">
        <w:t>of</w:t>
      </w:r>
      <w:proofErr w:type="spellEnd"/>
      <w:r w:rsidRPr="00F87489">
        <w:t xml:space="preserve"> </w:t>
      </w:r>
      <w:proofErr w:type="spellStart"/>
      <w:r w:rsidRPr="00F87489">
        <w:t>assets</w:t>
      </w:r>
      <w:proofErr w:type="spellEnd"/>
      <w:r w:rsidRPr="00F87489">
        <w:t xml:space="preserve">, </w:t>
      </w:r>
      <w:proofErr w:type="spellStart"/>
      <w:r w:rsidRPr="00F87489">
        <w:t>allowing</w:t>
      </w:r>
      <w:proofErr w:type="spellEnd"/>
      <w:r w:rsidRPr="00F87489">
        <w:t xml:space="preserve"> </w:t>
      </w:r>
      <w:proofErr w:type="spellStart"/>
      <w:r w:rsidRPr="00F87489">
        <w:t>users</w:t>
      </w:r>
      <w:proofErr w:type="spellEnd"/>
      <w:r w:rsidRPr="00F87489">
        <w:t xml:space="preserve"> </w:t>
      </w:r>
      <w:proofErr w:type="spellStart"/>
      <w:r w:rsidRPr="00F87489">
        <w:t>to</w:t>
      </w:r>
      <w:proofErr w:type="spellEnd"/>
      <w:r w:rsidRPr="00F87489">
        <w:t xml:space="preserve"> </w:t>
      </w:r>
      <w:proofErr w:type="spellStart"/>
      <w:r w:rsidRPr="00F87489">
        <w:t>experiment</w:t>
      </w:r>
      <w:proofErr w:type="spellEnd"/>
      <w:r w:rsidRPr="00F87489">
        <w:t xml:space="preserve"> </w:t>
      </w:r>
      <w:proofErr w:type="spellStart"/>
      <w:r w:rsidRPr="00F87489">
        <w:t>with</w:t>
      </w:r>
      <w:proofErr w:type="spellEnd"/>
      <w:r w:rsidRPr="00F87489">
        <w:t xml:space="preserve"> </w:t>
      </w:r>
      <w:proofErr w:type="spellStart"/>
      <w:r w:rsidRPr="00F87489">
        <w:t>investment</w:t>
      </w:r>
      <w:proofErr w:type="spellEnd"/>
      <w:r w:rsidRPr="00F87489">
        <w:t xml:space="preserve"> </w:t>
      </w:r>
      <w:proofErr w:type="spellStart"/>
      <w:r w:rsidRPr="00F87489">
        <w:t>strategies</w:t>
      </w:r>
      <w:proofErr w:type="spellEnd"/>
      <w:r w:rsidRPr="00F87489">
        <w:t xml:space="preserve"> in a </w:t>
      </w:r>
      <w:proofErr w:type="spellStart"/>
      <w:r w:rsidRPr="00F87489">
        <w:t>controlled</w:t>
      </w:r>
      <w:proofErr w:type="spellEnd"/>
      <w:r w:rsidRPr="00F87489">
        <w:t xml:space="preserve"> </w:t>
      </w:r>
      <w:proofErr w:type="spellStart"/>
      <w:r w:rsidRPr="00F87489">
        <w:t>environment</w:t>
      </w:r>
      <w:proofErr w:type="spellEnd"/>
      <w:r w:rsidRPr="00F87489">
        <w:t xml:space="preserve">. This </w:t>
      </w:r>
      <w:proofErr w:type="spellStart"/>
      <w:r w:rsidRPr="00F87489">
        <w:t>not</w:t>
      </w:r>
      <w:proofErr w:type="spellEnd"/>
      <w:r w:rsidRPr="00F87489">
        <w:t xml:space="preserve"> </w:t>
      </w:r>
      <w:proofErr w:type="spellStart"/>
      <w:r w:rsidRPr="00F87489">
        <w:t>only</w:t>
      </w:r>
      <w:proofErr w:type="spellEnd"/>
      <w:r w:rsidRPr="00F87489">
        <w:t xml:space="preserve"> </w:t>
      </w:r>
      <w:proofErr w:type="spellStart"/>
      <w:r w:rsidRPr="00F87489">
        <w:t>supports</w:t>
      </w:r>
      <w:proofErr w:type="spellEnd"/>
      <w:r w:rsidRPr="00F87489">
        <w:t xml:space="preserve"> </w:t>
      </w:r>
      <w:proofErr w:type="spellStart"/>
      <w:r w:rsidRPr="00F87489">
        <w:t>informed</w:t>
      </w:r>
      <w:proofErr w:type="spellEnd"/>
      <w:r w:rsidRPr="00F87489">
        <w:t xml:space="preserve"> </w:t>
      </w:r>
      <w:proofErr w:type="spellStart"/>
      <w:r w:rsidRPr="00F87489">
        <w:t>decision-making</w:t>
      </w:r>
      <w:proofErr w:type="spellEnd"/>
      <w:r w:rsidRPr="00F87489">
        <w:t xml:space="preserve"> </w:t>
      </w:r>
      <w:proofErr w:type="spellStart"/>
      <w:r w:rsidRPr="00F87489">
        <w:t>but</w:t>
      </w:r>
      <w:proofErr w:type="spellEnd"/>
      <w:r w:rsidRPr="00F87489">
        <w:t xml:space="preserve"> </w:t>
      </w:r>
      <w:proofErr w:type="spellStart"/>
      <w:r w:rsidRPr="00F87489">
        <w:t>also</w:t>
      </w:r>
      <w:proofErr w:type="spellEnd"/>
      <w:r w:rsidRPr="00F87489">
        <w:t xml:space="preserve"> </w:t>
      </w:r>
      <w:proofErr w:type="spellStart"/>
      <w:r w:rsidRPr="00F87489">
        <w:t>promotes</w:t>
      </w:r>
      <w:proofErr w:type="spellEnd"/>
      <w:r w:rsidRPr="00F87489">
        <w:t xml:space="preserve"> </w:t>
      </w:r>
      <w:proofErr w:type="spellStart"/>
      <w:r w:rsidRPr="00F87489">
        <w:t>the</w:t>
      </w:r>
      <w:proofErr w:type="spellEnd"/>
      <w:r w:rsidRPr="00F87489">
        <w:t xml:space="preserve"> </w:t>
      </w:r>
      <w:proofErr w:type="spellStart"/>
      <w:r w:rsidRPr="00F87489">
        <w:t>progressive</w:t>
      </w:r>
      <w:proofErr w:type="spellEnd"/>
      <w:r w:rsidRPr="00F87489">
        <w:t xml:space="preserve"> </w:t>
      </w:r>
      <w:proofErr w:type="spellStart"/>
      <w:r w:rsidRPr="00F87489">
        <w:t>learning</w:t>
      </w:r>
      <w:proofErr w:type="spellEnd"/>
      <w:r w:rsidRPr="00F87489">
        <w:t xml:space="preserve"> </w:t>
      </w:r>
      <w:proofErr w:type="spellStart"/>
      <w:r w:rsidRPr="00F87489">
        <w:t>of</w:t>
      </w:r>
      <w:proofErr w:type="spellEnd"/>
      <w:r w:rsidRPr="00F87489">
        <w:t xml:space="preserve"> </w:t>
      </w:r>
      <w:proofErr w:type="spellStart"/>
      <w:r w:rsidRPr="00F87489">
        <w:t>financial</w:t>
      </w:r>
      <w:proofErr w:type="spellEnd"/>
      <w:r w:rsidRPr="00F87489">
        <w:t xml:space="preserve"> </w:t>
      </w:r>
      <w:proofErr w:type="spellStart"/>
      <w:r w:rsidRPr="00F87489">
        <w:t>concepts</w:t>
      </w:r>
      <w:proofErr w:type="spellEnd"/>
      <w:r w:rsidRPr="00F87489">
        <w:t xml:space="preserve">, </w:t>
      </w:r>
      <w:proofErr w:type="spellStart"/>
      <w:r w:rsidRPr="00F87489">
        <w:t>contributing</w:t>
      </w:r>
      <w:proofErr w:type="spellEnd"/>
      <w:r w:rsidRPr="00F87489">
        <w:t xml:space="preserve"> </w:t>
      </w:r>
      <w:proofErr w:type="spellStart"/>
      <w:r w:rsidRPr="00F87489">
        <w:t>to</w:t>
      </w:r>
      <w:proofErr w:type="spellEnd"/>
      <w:r w:rsidRPr="00F87489">
        <w:t xml:space="preserve"> </w:t>
      </w:r>
      <w:proofErr w:type="spellStart"/>
      <w:r w:rsidRPr="00F87489">
        <w:t>the</w:t>
      </w:r>
      <w:proofErr w:type="spellEnd"/>
      <w:r w:rsidRPr="00F87489">
        <w:t xml:space="preserve"> </w:t>
      </w:r>
      <w:proofErr w:type="spellStart"/>
      <w:r w:rsidRPr="00F87489">
        <w:t>development</w:t>
      </w:r>
      <w:proofErr w:type="spellEnd"/>
      <w:r w:rsidRPr="00F87489">
        <w:t xml:space="preserve"> </w:t>
      </w:r>
      <w:proofErr w:type="spellStart"/>
      <w:r w:rsidRPr="00F87489">
        <w:t>of</w:t>
      </w:r>
      <w:proofErr w:type="spellEnd"/>
      <w:r w:rsidRPr="00F87489">
        <w:t xml:space="preserve"> </w:t>
      </w:r>
      <w:proofErr w:type="spellStart"/>
      <w:r w:rsidRPr="00F87489">
        <w:t>skills</w:t>
      </w:r>
      <w:proofErr w:type="spellEnd"/>
      <w:r w:rsidRPr="00F87489">
        <w:t xml:space="preserve"> </w:t>
      </w:r>
      <w:proofErr w:type="spellStart"/>
      <w:r w:rsidRPr="00F87489">
        <w:t>related</w:t>
      </w:r>
      <w:proofErr w:type="spellEnd"/>
      <w:r w:rsidRPr="00F87489">
        <w:t xml:space="preserve"> </w:t>
      </w:r>
      <w:proofErr w:type="spellStart"/>
      <w:r w:rsidRPr="00F87489">
        <w:t>to</w:t>
      </w:r>
      <w:proofErr w:type="spellEnd"/>
      <w:r w:rsidRPr="00F87489">
        <w:t xml:space="preserve"> </w:t>
      </w:r>
      <w:proofErr w:type="spellStart"/>
      <w:r w:rsidRPr="00F87489">
        <w:t>risk</w:t>
      </w:r>
      <w:proofErr w:type="spellEnd"/>
      <w:r w:rsidRPr="00F87489">
        <w:t xml:space="preserve"> </w:t>
      </w:r>
      <w:proofErr w:type="spellStart"/>
      <w:r w:rsidRPr="00F87489">
        <w:t>management</w:t>
      </w:r>
      <w:proofErr w:type="spellEnd"/>
      <w:r w:rsidRPr="00F87489">
        <w:t xml:space="preserve"> and </w:t>
      </w:r>
      <w:proofErr w:type="spellStart"/>
      <w:r w:rsidRPr="00F87489">
        <w:t>investment</w:t>
      </w:r>
      <w:proofErr w:type="spellEnd"/>
      <w:r w:rsidRPr="00F87489">
        <w:t xml:space="preserve"> </w:t>
      </w:r>
      <w:proofErr w:type="spellStart"/>
      <w:r w:rsidRPr="00F87489">
        <w:t>planning</w:t>
      </w:r>
      <w:proofErr w:type="spellEnd"/>
      <w:r w:rsidRPr="00F87489">
        <w:t>.</w:t>
      </w:r>
    </w:p>
    <w:p w:rsidR="00A7588E" w:rsidRDefault="00A7588E" w:rsidP="00F063E2">
      <w:pPr>
        <w:pStyle w:val="Textoindependiente"/>
        <w:spacing w:line="480" w:lineRule="auto"/>
        <w:ind w:left="165" w:firstLine="555"/>
        <w:jc w:val="both"/>
      </w:pPr>
      <w:proofErr w:type="spellStart"/>
      <w:r w:rsidRPr="00F87489">
        <w:t>The</w:t>
      </w:r>
      <w:proofErr w:type="spellEnd"/>
      <w:r w:rsidRPr="00F87489">
        <w:t xml:space="preserve"> </w:t>
      </w:r>
      <w:proofErr w:type="spellStart"/>
      <w:r w:rsidRPr="00F87489">
        <w:t>development</w:t>
      </w:r>
      <w:proofErr w:type="spellEnd"/>
      <w:r w:rsidRPr="00F87489">
        <w:t xml:space="preserve"> </w:t>
      </w:r>
      <w:proofErr w:type="spellStart"/>
      <w:r w:rsidRPr="00F87489">
        <w:t>of</w:t>
      </w:r>
      <w:proofErr w:type="spellEnd"/>
      <w:r w:rsidRPr="00F87489">
        <w:t xml:space="preserve"> this </w:t>
      </w:r>
      <w:proofErr w:type="spellStart"/>
      <w:r w:rsidRPr="00F87489">
        <w:t>system</w:t>
      </w:r>
      <w:proofErr w:type="spellEnd"/>
      <w:r w:rsidRPr="00F87489">
        <w:t xml:space="preserve"> </w:t>
      </w:r>
      <w:proofErr w:type="spellStart"/>
      <w:r w:rsidRPr="00F87489">
        <w:t>demonstrates</w:t>
      </w:r>
      <w:proofErr w:type="spellEnd"/>
      <w:r w:rsidRPr="00F87489">
        <w:t xml:space="preserve"> </w:t>
      </w:r>
      <w:proofErr w:type="spellStart"/>
      <w:r w:rsidRPr="00F87489">
        <w:t>the</w:t>
      </w:r>
      <w:proofErr w:type="spellEnd"/>
      <w:r w:rsidRPr="00F87489">
        <w:t xml:space="preserve"> </w:t>
      </w:r>
      <w:proofErr w:type="spellStart"/>
      <w:r w:rsidRPr="00F87489">
        <w:t>feasibility</w:t>
      </w:r>
      <w:proofErr w:type="spellEnd"/>
      <w:r w:rsidRPr="00F87489">
        <w:t xml:space="preserve"> </w:t>
      </w:r>
      <w:proofErr w:type="spellStart"/>
      <w:r w:rsidRPr="00F87489">
        <w:t>of</w:t>
      </w:r>
      <w:proofErr w:type="spellEnd"/>
      <w:r w:rsidRPr="00F87489">
        <w:t xml:space="preserve"> </w:t>
      </w:r>
      <w:proofErr w:type="spellStart"/>
      <w:r w:rsidRPr="00F87489">
        <w:t>implementing</w:t>
      </w:r>
      <w:proofErr w:type="spellEnd"/>
      <w:r w:rsidRPr="00F87489">
        <w:t xml:space="preserve"> </w:t>
      </w:r>
      <w:proofErr w:type="spellStart"/>
      <w:r w:rsidRPr="00F87489">
        <w:t>technological</w:t>
      </w:r>
      <w:proofErr w:type="spellEnd"/>
      <w:r w:rsidRPr="00F87489">
        <w:t xml:space="preserve"> </w:t>
      </w:r>
      <w:proofErr w:type="spellStart"/>
      <w:r w:rsidRPr="00F87489">
        <w:t>solutions</w:t>
      </w:r>
      <w:proofErr w:type="spellEnd"/>
      <w:r w:rsidRPr="00F87489">
        <w:t xml:space="preserve"> </w:t>
      </w:r>
      <w:proofErr w:type="spellStart"/>
      <w:r w:rsidRPr="00F87489">
        <w:t>that</w:t>
      </w:r>
      <w:proofErr w:type="spellEnd"/>
      <w:r w:rsidRPr="00F87489">
        <w:t xml:space="preserve"> </w:t>
      </w:r>
      <w:proofErr w:type="spellStart"/>
      <w:r w:rsidRPr="00F87489">
        <w:t>integrate</w:t>
      </w:r>
      <w:proofErr w:type="spellEnd"/>
      <w:r w:rsidRPr="00F87489">
        <w:t xml:space="preserve"> real-time </w:t>
      </w:r>
      <w:proofErr w:type="spellStart"/>
      <w:r w:rsidRPr="00F87489">
        <w:t>monitoring</w:t>
      </w:r>
      <w:proofErr w:type="spellEnd"/>
      <w:r w:rsidRPr="00F87489">
        <w:t xml:space="preserve">, </w:t>
      </w:r>
      <w:proofErr w:type="spellStart"/>
      <w:r w:rsidRPr="00F87489">
        <w:t>alert</w:t>
      </w:r>
      <w:proofErr w:type="spellEnd"/>
      <w:r w:rsidRPr="00F87489">
        <w:t xml:space="preserve"> </w:t>
      </w:r>
      <w:proofErr w:type="spellStart"/>
      <w:r w:rsidRPr="00F87489">
        <w:t>management</w:t>
      </w:r>
      <w:proofErr w:type="spellEnd"/>
      <w:r w:rsidRPr="00F87489">
        <w:t xml:space="preserve">, and </w:t>
      </w:r>
      <w:proofErr w:type="spellStart"/>
      <w:r w:rsidRPr="00F87489">
        <w:t>financial</w:t>
      </w:r>
      <w:proofErr w:type="spellEnd"/>
      <w:r w:rsidRPr="00F87489">
        <w:t xml:space="preserve"> </w:t>
      </w:r>
      <w:proofErr w:type="spellStart"/>
      <w:r w:rsidRPr="00F87489">
        <w:t>simulation</w:t>
      </w:r>
      <w:proofErr w:type="spellEnd"/>
      <w:r w:rsidRPr="00F87489">
        <w:t xml:space="preserve"> </w:t>
      </w:r>
      <w:proofErr w:type="spellStart"/>
      <w:r w:rsidRPr="00F87489">
        <w:t>within</w:t>
      </w:r>
      <w:proofErr w:type="spellEnd"/>
      <w:r w:rsidRPr="00F87489">
        <w:t xml:space="preserve"> a single </w:t>
      </w:r>
      <w:proofErr w:type="spellStart"/>
      <w:r w:rsidRPr="00F87489">
        <w:t>platform</w:t>
      </w:r>
      <w:proofErr w:type="spellEnd"/>
      <w:r w:rsidRPr="00F87489">
        <w:t xml:space="preserve">. In this </w:t>
      </w:r>
      <w:proofErr w:type="spellStart"/>
      <w:r w:rsidRPr="00F87489">
        <w:t>sense</w:t>
      </w:r>
      <w:proofErr w:type="spellEnd"/>
      <w:r w:rsidRPr="00F87489">
        <w:t xml:space="preserve">, InvestLab </w:t>
      </w:r>
      <w:proofErr w:type="spellStart"/>
      <w:r w:rsidRPr="00F87489">
        <w:t>functions</w:t>
      </w:r>
      <w:proofErr w:type="spellEnd"/>
      <w:r w:rsidRPr="00F87489">
        <w:t xml:space="preserve"> </w:t>
      </w:r>
      <w:proofErr w:type="spellStart"/>
      <w:r w:rsidRPr="00F87489">
        <w:t>not</w:t>
      </w:r>
      <w:proofErr w:type="spellEnd"/>
      <w:r w:rsidRPr="00F87489">
        <w:t xml:space="preserve"> </w:t>
      </w:r>
      <w:proofErr w:type="spellStart"/>
      <w:r w:rsidRPr="00F87489">
        <w:t>only</w:t>
      </w:r>
      <w:proofErr w:type="spellEnd"/>
      <w:r w:rsidRPr="00F87489">
        <w:t xml:space="preserve"> as </w:t>
      </w:r>
      <w:proofErr w:type="spellStart"/>
      <w:r w:rsidRPr="00F87489">
        <w:t>an</w:t>
      </w:r>
      <w:proofErr w:type="spellEnd"/>
      <w:r w:rsidRPr="00F87489">
        <w:t xml:space="preserve"> </w:t>
      </w:r>
      <w:proofErr w:type="spellStart"/>
      <w:r w:rsidRPr="00F87489">
        <w:t>investment</w:t>
      </w:r>
      <w:proofErr w:type="spellEnd"/>
      <w:r w:rsidRPr="00F87489">
        <w:t xml:space="preserve"> tracking </w:t>
      </w:r>
      <w:proofErr w:type="spellStart"/>
      <w:r w:rsidRPr="00F87489">
        <w:t>tool</w:t>
      </w:r>
      <w:proofErr w:type="spellEnd"/>
      <w:r w:rsidRPr="00F87489">
        <w:t xml:space="preserve"> </w:t>
      </w:r>
      <w:proofErr w:type="spellStart"/>
      <w:r w:rsidRPr="00F87489">
        <w:t>but</w:t>
      </w:r>
      <w:proofErr w:type="spellEnd"/>
      <w:r w:rsidRPr="00F87489">
        <w:t xml:space="preserve"> </w:t>
      </w:r>
      <w:proofErr w:type="spellStart"/>
      <w:r w:rsidRPr="00F87489">
        <w:t>also</w:t>
      </w:r>
      <w:proofErr w:type="spellEnd"/>
      <w:r w:rsidRPr="00F87489">
        <w:t xml:space="preserve"> as a </w:t>
      </w:r>
      <w:proofErr w:type="spellStart"/>
      <w:r w:rsidRPr="00F87489">
        <w:t>support</w:t>
      </w:r>
      <w:proofErr w:type="spellEnd"/>
      <w:r w:rsidRPr="00F87489">
        <w:t xml:space="preserve"> </w:t>
      </w:r>
      <w:proofErr w:type="spellStart"/>
      <w:r w:rsidRPr="00F87489">
        <w:t>resource</w:t>
      </w:r>
      <w:proofErr w:type="spellEnd"/>
      <w:r w:rsidRPr="00F87489">
        <w:t xml:space="preserve"> for </w:t>
      </w:r>
      <w:proofErr w:type="spellStart"/>
      <w:r w:rsidRPr="00F87489">
        <w:t>financial</w:t>
      </w:r>
      <w:proofErr w:type="spellEnd"/>
      <w:r w:rsidRPr="00F87489">
        <w:t xml:space="preserve"> </w:t>
      </w:r>
      <w:proofErr w:type="spellStart"/>
      <w:r w:rsidRPr="00F87489">
        <w:t>education</w:t>
      </w:r>
      <w:proofErr w:type="spellEnd"/>
      <w:r w:rsidRPr="00F87489">
        <w:t xml:space="preserve">, </w:t>
      </w:r>
      <w:proofErr w:type="spellStart"/>
      <w:r w:rsidRPr="00F87489">
        <w:t>promoting</w:t>
      </w:r>
      <w:proofErr w:type="spellEnd"/>
      <w:r w:rsidRPr="00F87489">
        <w:t xml:space="preserve"> </w:t>
      </w:r>
      <w:proofErr w:type="spellStart"/>
      <w:r w:rsidRPr="00F87489">
        <w:t>access</w:t>
      </w:r>
      <w:proofErr w:type="spellEnd"/>
      <w:r w:rsidRPr="00F87489">
        <w:t xml:space="preserve"> </w:t>
      </w:r>
      <w:proofErr w:type="spellStart"/>
      <w:r w:rsidRPr="00F87489">
        <w:t>to</w:t>
      </w:r>
      <w:proofErr w:type="spellEnd"/>
      <w:r w:rsidRPr="00F87489">
        <w:t xml:space="preserve"> </w:t>
      </w:r>
      <w:proofErr w:type="spellStart"/>
      <w:r w:rsidRPr="00F87489">
        <w:t>investment</w:t>
      </w:r>
      <w:proofErr w:type="spellEnd"/>
      <w:r w:rsidRPr="00F87489">
        <w:t xml:space="preserve"> </w:t>
      </w:r>
      <w:proofErr w:type="spellStart"/>
      <w:r w:rsidRPr="00F87489">
        <w:t>knowledge</w:t>
      </w:r>
      <w:proofErr w:type="spellEnd"/>
      <w:r w:rsidRPr="00F87489">
        <w:t xml:space="preserve"> and </w:t>
      </w:r>
      <w:proofErr w:type="spellStart"/>
      <w:r w:rsidRPr="00F87489">
        <w:t>practices</w:t>
      </w:r>
      <w:proofErr w:type="spellEnd"/>
      <w:r w:rsidRPr="00F87489">
        <w:t xml:space="preserve"> in a simple, </w:t>
      </w:r>
      <w:proofErr w:type="spellStart"/>
      <w:r w:rsidRPr="00F87489">
        <w:t>secure</w:t>
      </w:r>
      <w:proofErr w:type="spellEnd"/>
      <w:r w:rsidRPr="00F87489">
        <w:t xml:space="preserve">, and </w:t>
      </w:r>
      <w:proofErr w:type="spellStart"/>
      <w:r w:rsidRPr="00F87489">
        <w:t>accessible</w:t>
      </w:r>
      <w:proofErr w:type="spellEnd"/>
      <w:r w:rsidRPr="00F87489">
        <w:t xml:space="preserve"> </w:t>
      </w:r>
      <w:proofErr w:type="spellStart"/>
      <w:r w:rsidRPr="00F87489">
        <w:t>way</w:t>
      </w:r>
      <w:proofErr w:type="spellEnd"/>
      <w:r w:rsidRPr="00F87489">
        <w:t>.</w:t>
      </w: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A7588E" w:rsidRDefault="00A7588E" w:rsidP="00F063E2">
      <w:pPr>
        <w:pStyle w:val="Textoindependiente"/>
        <w:spacing w:line="480" w:lineRule="auto"/>
        <w:ind w:left="165" w:firstLine="555"/>
        <w:jc w:val="both"/>
      </w:pPr>
    </w:p>
    <w:p w:rsidR="00F9491E" w:rsidRDefault="00F9491E" w:rsidP="00F063E2">
      <w:pPr>
        <w:pStyle w:val="Ttulo1"/>
        <w:spacing w:line="480" w:lineRule="auto"/>
        <w:ind w:left="0"/>
        <w:jc w:val="both"/>
      </w:pPr>
    </w:p>
    <w:p w:rsidR="00B710E8" w:rsidRPr="00B710E8" w:rsidRDefault="00AF4145" w:rsidP="00F063E2">
      <w:pPr>
        <w:pStyle w:val="Ttulo1"/>
        <w:spacing w:line="480" w:lineRule="auto"/>
        <w:ind w:left="0"/>
        <w:jc w:val="both"/>
      </w:pPr>
      <w:bookmarkStart w:id="8" w:name="_Toc227613647"/>
      <w:r w:rsidRPr="00AF4145">
        <w:lastRenderedPageBreak/>
        <w:t>Glosario</w:t>
      </w:r>
      <w:bookmarkEnd w:id="8"/>
    </w:p>
    <w:p w:rsidR="00B710E8" w:rsidRDefault="00B710E8" w:rsidP="009E5D68">
      <w:pPr>
        <w:pStyle w:val="Prrafodelista"/>
        <w:numPr>
          <w:ilvl w:val="0"/>
          <w:numId w:val="1"/>
        </w:numPr>
        <w:tabs>
          <w:tab w:val="left" w:pos="884"/>
        </w:tabs>
        <w:spacing w:before="1" w:line="480" w:lineRule="auto"/>
        <w:ind w:left="721"/>
        <w:jc w:val="both"/>
      </w:pPr>
      <w:proofErr w:type="spellStart"/>
      <w:r w:rsidRPr="00B710E8">
        <w:rPr>
          <w:b/>
        </w:rPr>
        <w:t>Deploy</w:t>
      </w:r>
      <w:proofErr w:type="spellEnd"/>
      <w:r w:rsidRPr="00B710E8">
        <w:rPr>
          <w:b/>
        </w:rPr>
        <w:t xml:space="preserve"> (Despliegue):</w:t>
      </w:r>
      <w:r>
        <w:t xml:space="preserve"> Proceso de trasladar la aplicación del entorno de desarrollo local a un servidor de producción (en este caso, </w:t>
      </w:r>
      <w:proofErr w:type="spellStart"/>
      <w:r>
        <w:t>Alwaysdata</w:t>
      </w:r>
      <w:proofErr w:type="spellEnd"/>
      <w:r>
        <w:t>) para que sea accesible públicamente en Internet.</w:t>
      </w:r>
    </w:p>
    <w:p w:rsidR="00B710E8" w:rsidRDefault="00B710E8" w:rsidP="009E5D68">
      <w:pPr>
        <w:pStyle w:val="Prrafodelista"/>
        <w:numPr>
          <w:ilvl w:val="0"/>
          <w:numId w:val="1"/>
        </w:numPr>
        <w:tabs>
          <w:tab w:val="left" w:pos="884"/>
        </w:tabs>
        <w:spacing w:before="1" w:line="480" w:lineRule="auto"/>
        <w:ind w:left="721"/>
        <w:jc w:val="both"/>
      </w:pPr>
      <w:r w:rsidRPr="00B710E8">
        <w:rPr>
          <w:b/>
        </w:rPr>
        <w:t>Entorno de Desarrollo:</w:t>
      </w:r>
      <w:r>
        <w:t xml:space="preserve"> Configuración local (tu computadora) donde se construye, edita y prueba la aplicación antes de subirla.</w:t>
      </w:r>
    </w:p>
    <w:p w:rsidR="00B710E8" w:rsidRDefault="00B710E8" w:rsidP="009E5D68">
      <w:pPr>
        <w:pStyle w:val="Prrafodelista"/>
        <w:numPr>
          <w:ilvl w:val="0"/>
          <w:numId w:val="2"/>
        </w:numPr>
        <w:tabs>
          <w:tab w:val="left" w:pos="884"/>
        </w:tabs>
        <w:spacing w:before="1" w:line="480" w:lineRule="auto"/>
        <w:ind w:left="720"/>
        <w:jc w:val="both"/>
      </w:pPr>
      <w:r w:rsidRPr="00B710E8">
        <w:rPr>
          <w:b/>
        </w:rPr>
        <w:t>API REST:</w:t>
      </w:r>
      <w:r>
        <w:t xml:space="preserve"> Arquitectura de software utilizada para comunicar el Frontend con el Backend mediante peticiones HTTP (GET, POST, PUT, DELETE), intercambiando datos en formato JSON.</w:t>
      </w:r>
    </w:p>
    <w:p w:rsidR="00B710E8" w:rsidRDefault="00B710E8" w:rsidP="009E5D68">
      <w:pPr>
        <w:pStyle w:val="Prrafodelista"/>
        <w:numPr>
          <w:ilvl w:val="0"/>
          <w:numId w:val="2"/>
        </w:numPr>
        <w:tabs>
          <w:tab w:val="left" w:pos="884"/>
        </w:tabs>
        <w:spacing w:before="1" w:line="480" w:lineRule="auto"/>
        <w:ind w:left="720"/>
        <w:jc w:val="both"/>
      </w:pPr>
      <w:r w:rsidRPr="00B710E8">
        <w:rPr>
          <w:b/>
        </w:rPr>
        <w:t>Autenticación:</w:t>
      </w:r>
      <w:r>
        <w:t xml:space="preserve"> Proceso de verificación de la identidad de un usuario (</w:t>
      </w:r>
      <w:proofErr w:type="spellStart"/>
      <w:r>
        <w:t>login</w:t>
      </w:r>
      <w:proofErr w:type="spellEnd"/>
      <w:r>
        <w:t>) para concederle acceso al sistema.</w:t>
      </w:r>
    </w:p>
    <w:p w:rsidR="00B710E8" w:rsidRDefault="00B710E8" w:rsidP="009E5D68">
      <w:pPr>
        <w:pStyle w:val="Prrafodelista"/>
        <w:numPr>
          <w:ilvl w:val="0"/>
          <w:numId w:val="2"/>
        </w:numPr>
        <w:tabs>
          <w:tab w:val="left" w:pos="884"/>
        </w:tabs>
        <w:spacing w:before="1" w:line="480" w:lineRule="auto"/>
        <w:ind w:left="720"/>
        <w:jc w:val="both"/>
      </w:pPr>
      <w:r w:rsidRPr="00B710E8">
        <w:rPr>
          <w:b/>
        </w:rPr>
        <w:t>Back-end:</w:t>
      </w:r>
      <w:r>
        <w:t xml:space="preserve"> La parte de la aplicación que se ejecuta en el servidor, gestionando la lógica de negocio, la seguridad y la conexión con la base de datos.</w:t>
      </w:r>
    </w:p>
    <w:p w:rsidR="00B710E8" w:rsidRDefault="00B710E8" w:rsidP="009E5D68">
      <w:pPr>
        <w:pStyle w:val="Prrafodelista"/>
        <w:numPr>
          <w:ilvl w:val="0"/>
          <w:numId w:val="2"/>
        </w:numPr>
        <w:tabs>
          <w:tab w:val="left" w:pos="884"/>
        </w:tabs>
        <w:spacing w:before="1" w:line="480" w:lineRule="auto"/>
        <w:ind w:left="720"/>
        <w:jc w:val="both"/>
      </w:pPr>
      <w:r w:rsidRPr="00B710E8">
        <w:rPr>
          <w:b/>
        </w:rPr>
        <w:t>JWT (JSON Web Token):</w:t>
      </w:r>
      <w:r>
        <w:t xml:space="preserve"> Estándar de seguridad utilizado para la autenticación </w:t>
      </w:r>
      <w:proofErr w:type="spellStart"/>
      <w:r>
        <w:t>stateless</w:t>
      </w:r>
      <w:proofErr w:type="spellEnd"/>
      <w:r>
        <w:t>. El servidor genera un token firmado que el cliente guarda y envía en cada petición, eliminando la necesidad de sesiones en memoria.</w:t>
      </w:r>
    </w:p>
    <w:p w:rsidR="00B710E8" w:rsidRDefault="00B710E8" w:rsidP="009E5D68">
      <w:pPr>
        <w:pStyle w:val="Prrafodelista"/>
        <w:numPr>
          <w:ilvl w:val="0"/>
          <w:numId w:val="2"/>
        </w:numPr>
        <w:tabs>
          <w:tab w:val="left" w:pos="884"/>
        </w:tabs>
        <w:spacing w:before="1" w:line="480" w:lineRule="auto"/>
        <w:ind w:left="720"/>
        <w:jc w:val="both"/>
      </w:pPr>
      <w:r w:rsidRPr="00B710E8">
        <w:rPr>
          <w:b/>
        </w:rPr>
        <w:t>Middleware</w:t>
      </w:r>
      <w:r>
        <w:t>: Funciones de software que actúan como intermediarios en las peticiones del servidor. Se utilizaron para validar la seguridad (</w:t>
      </w:r>
      <w:proofErr w:type="spellStart"/>
      <w:r>
        <w:t>authMiddleware</w:t>
      </w:r>
      <w:proofErr w:type="spellEnd"/>
      <w:r>
        <w:t>) y verificar roles de administrador (</w:t>
      </w:r>
      <w:proofErr w:type="spellStart"/>
      <w:r>
        <w:t>isAdminMiddleware</w:t>
      </w:r>
      <w:proofErr w:type="spellEnd"/>
      <w:r>
        <w:t>) antes de permitir el acceso a una ruta.</w:t>
      </w:r>
    </w:p>
    <w:p w:rsidR="00BC7A4A" w:rsidRDefault="00B710E8" w:rsidP="009E5D68">
      <w:pPr>
        <w:pStyle w:val="Prrafodelista"/>
        <w:numPr>
          <w:ilvl w:val="0"/>
          <w:numId w:val="5"/>
        </w:numPr>
        <w:spacing w:line="480" w:lineRule="auto"/>
        <w:jc w:val="both"/>
      </w:pPr>
      <w:r w:rsidRPr="00BC7A4A">
        <w:rPr>
          <w:rFonts w:ascii="Arial" w:hAnsi="Arial"/>
          <w:b/>
        </w:rPr>
        <w:t xml:space="preserve">Interfaz de Usuario (UI): </w:t>
      </w:r>
      <w:r>
        <w:t>Aspecto del software con el que interactúan los usuarios, incluyendo elementos visuales y de control.</w:t>
      </w:r>
    </w:p>
    <w:p w:rsidR="00BC7A4A" w:rsidRPr="00B710E8" w:rsidRDefault="00B710E8" w:rsidP="009E5D68">
      <w:pPr>
        <w:pStyle w:val="Prrafodelista"/>
        <w:numPr>
          <w:ilvl w:val="0"/>
          <w:numId w:val="5"/>
        </w:numPr>
        <w:spacing w:line="480" w:lineRule="auto"/>
        <w:jc w:val="both"/>
      </w:pPr>
      <w:r w:rsidRPr="00BC7A4A">
        <w:rPr>
          <w:rFonts w:ascii="Arial" w:hAnsi="Arial"/>
          <w:b/>
        </w:rPr>
        <w:t xml:space="preserve">Experiencia de Usuario (UX): </w:t>
      </w:r>
      <w:r>
        <w:t>Aspecto de la interacción del usuario con una aplicación o sitio web, enfocado en la satisfacción y facilidad de uso.</w:t>
      </w:r>
    </w:p>
    <w:p w:rsidR="00BC7A4A" w:rsidRDefault="00B710E8" w:rsidP="009E5D68">
      <w:pPr>
        <w:pStyle w:val="Prrafodelista"/>
        <w:numPr>
          <w:ilvl w:val="0"/>
          <w:numId w:val="5"/>
        </w:numPr>
        <w:spacing w:line="480" w:lineRule="auto"/>
        <w:jc w:val="both"/>
      </w:pPr>
      <w:r w:rsidRPr="00BC7A4A">
        <w:rPr>
          <w:b/>
        </w:rPr>
        <w:t>Diseño Adaptable (</w:t>
      </w:r>
      <w:proofErr w:type="spellStart"/>
      <w:r w:rsidRPr="00BC7A4A">
        <w:rPr>
          <w:b/>
        </w:rPr>
        <w:t>Responsive</w:t>
      </w:r>
      <w:proofErr w:type="spellEnd"/>
      <w:r w:rsidRPr="00BC7A4A">
        <w:rPr>
          <w:b/>
        </w:rPr>
        <w:t xml:space="preserve"> </w:t>
      </w:r>
      <w:proofErr w:type="spellStart"/>
      <w:r w:rsidRPr="00BC7A4A">
        <w:rPr>
          <w:b/>
        </w:rPr>
        <w:t>Design</w:t>
      </w:r>
      <w:proofErr w:type="spellEnd"/>
      <w:r w:rsidRPr="00BC7A4A">
        <w:rPr>
          <w:b/>
        </w:rPr>
        <w:t>):</w:t>
      </w:r>
      <w:r>
        <w:t xml:space="preserve"> Capacidad de la interfaz para ajustarse y visualizarse correctamente en diferentes tamaños de pantalla (móviles, tablets y escritorio).</w:t>
      </w:r>
    </w:p>
    <w:p w:rsidR="00BC7A4A" w:rsidRDefault="00B710E8" w:rsidP="009E5D68">
      <w:pPr>
        <w:pStyle w:val="Prrafodelista"/>
        <w:numPr>
          <w:ilvl w:val="0"/>
          <w:numId w:val="5"/>
        </w:numPr>
        <w:spacing w:line="480" w:lineRule="auto"/>
        <w:jc w:val="both"/>
      </w:pPr>
      <w:r w:rsidRPr="00BC7A4A">
        <w:rPr>
          <w:b/>
        </w:rPr>
        <w:t>Front-end:</w:t>
      </w:r>
      <w:r>
        <w:t xml:space="preserve"> La parte visual e interactiva de la aplicación con la que el usuario interactúa </w:t>
      </w:r>
      <w:r>
        <w:lastRenderedPageBreak/>
        <w:t>directamente en su navegador (HTML, CSS, JS).</w:t>
      </w:r>
    </w:p>
    <w:p w:rsidR="00BC7A4A" w:rsidRPr="00A7588E" w:rsidRDefault="00B710E8" w:rsidP="009E5D68">
      <w:pPr>
        <w:pStyle w:val="Prrafodelista"/>
        <w:numPr>
          <w:ilvl w:val="0"/>
          <w:numId w:val="5"/>
        </w:numPr>
        <w:spacing w:line="480" w:lineRule="auto"/>
        <w:jc w:val="both"/>
        <w:rPr>
          <w:spacing w:val="-2"/>
        </w:rPr>
      </w:pPr>
      <w:r w:rsidRPr="00BC7A4A">
        <w:rPr>
          <w:rFonts w:ascii="Arial" w:hAnsi="Arial"/>
          <w:b/>
        </w:rPr>
        <w:t xml:space="preserve">Lenguaje de Marcado de Hipertexto (HTML): </w:t>
      </w:r>
      <w:r>
        <w:t>Lenguaje estándar utilizado para crear y diseñar páginas</w:t>
      </w:r>
      <w:r w:rsidRPr="00BC7A4A">
        <w:rPr>
          <w:spacing w:val="-3"/>
        </w:rPr>
        <w:t xml:space="preserve"> </w:t>
      </w:r>
      <w:r>
        <w:t>web.</w:t>
      </w:r>
      <w:r w:rsidRPr="00BC7A4A">
        <w:rPr>
          <w:spacing w:val="-3"/>
        </w:rPr>
        <w:t xml:space="preserve"> </w:t>
      </w:r>
      <w:r>
        <w:t>Define</w:t>
      </w:r>
      <w:r w:rsidRPr="00BC7A4A">
        <w:rPr>
          <w:spacing w:val="-3"/>
        </w:rPr>
        <w:t xml:space="preserve"> </w:t>
      </w:r>
      <w:r>
        <w:t>la</w:t>
      </w:r>
      <w:r w:rsidRPr="00BC7A4A">
        <w:rPr>
          <w:spacing w:val="-3"/>
        </w:rPr>
        <w:t xml:space="preserve"> </w:t>
      </w:r>
      <w:r>
        <w:t>estructura</w:t>
      </w:r>
      <w:r w:rsidRPr="00BC7A4A">
        <w:rPr>
          <w:spacing w:val="-3"/>
        </w:rPr>
        <w:t xml:space="preserve"> </w:t>
      </w:r>
      <w:r>
        <w:t>y</w:t>
      </w:r>
      <w:r w:rsidRPr="00BC7A4A">
        <w:rPr>
          <w:spacing w:val="-3"/>
        </w:rPr>
        <w:t xml:space="preserve"> </w:t>
      </w:r>
      <w:r>
        <w:t>el</w:t>
      </w:r>
      <w:r w:rsidRPr="00BC7A4A">
        <w:rPr>
          <w:spacing w:val="-3"/>
        </w:rPr>
        <w:t xml:space="preserve"> </w:t>
      </w:r>
      <w:r>
        <w:t>contenido</w:t>
      </w:r>
      <w:r w:rsidRPr="00BC7A4A">
        <w:rPr>
          <w:spacing w:val="-3"/>
        </w:rPr>
        <w:t xml:space="preserve"> </w:t>
      </w:r>
      <w:r>
        <w:t>de</w:t>
      </w:r>
      <w:r w:rsidRPr="00BC7A4A">
        <w:rPr>
          <w:spacing w:val="-3"/>
        </w:rPr>
        <w:t xml:space="preserve"> </w:t>
      </w:r>
      <w:r>
        <w:t>una</w:t>
      </w:r>
      <w:r w:rsidRPr="00BC7A4A">
        <w:rPr>
          <w:spacing w:val="-3"/>
        </w:rPr>
        <w:t xml:space="preserve"> </w:t>
      </w:r>
      <w:r>
        <w:t>página</w:t>
      </w:r>
      <w:r w:rsidRPr="00BC7A4A">
        <w:rPr>
          <w:spacing w:val="-3"/>
        </w:rPr>
        <w:t xml:space="preserve"> </w:t>
      </w:r>
      <w:r>
        <w:t>mediante</w:t>
      </w:r>
      <w:r w:rsidRPr="00BC7A4A">
        <w:rPr>
          <w:spacing w:val="-3"/>
        </w:rPr>
        <w:t xml:space="preserve"> </w:t>
      </w:r>
      <w:r>
        <w:t>etiquetas</w:t>
      </w:r>
      <w:r w:rsidRPr="00BC7A4A">
        <w:rPr>
          <w:spacing w:val="-3"/>
        </w:rPr>
        <w:t xml:space="preserve"> </w:t>
      </w:r>
      <w:r>
        <w:t xml:space="preserve">y </w:t>
      </w:r>
      <w:r w:rsidRPr="00BC7A4A">
        <w:rPr>
          <w:spacing w:val="-2"/>
        </w:rPr>
        <w:t>elementos.</w:t>
      </w:r>
    </w:p>
    <w:p w:rsidR="00B710E8" w:rsidRPr="00B710E8" w:rsidRDefault="00B710E8" w:rsidP="009E5D68">
      <w:pPr>
        <w:pStyle w:val="Prrafodelista"/>
        <w:numPr>
          <w:ilvl w:val="0"/>
          <w:numId w:val="5"/>
        </w:numPr>
        <w:spacing w:line="480" w:lineRule="auto"/>
        <w:jc w:val="both"/>
      </w:pPr>
      <w:r w:rsidRPr="00BC7A4A">
        <w:rPr>
          <w:rFonts w:ascii="Arial" w:hAnsi="Arial"/>
          <w:b/>
        </w:rPr>
        <w:t>Hojas de Estilo</w:t>
      </w:r>
      <w:r w:rsidRPr="00BC7A4A">
        <w:rPr>
          <w:rFonts w:ascii="Arial" w:hAnsi="Arial"/>
          <w:b/>
          <w:spacing w:val="-4"/>
        </w:rPr>
        <w:t xml:space="preserve"> </w:t>
      </w:r>
      <w:r w:rsidRPr="00BC7A4A">
        <w:rPr>
          <w:rFonts w:ascii="Arial" w:hAnsi="Arial"/>
          <w:b/>
        </w:rPr>
        <w:t>en</w:t>
      </w:r>
      <w:r w:rsidRPr="00BC7A4A">
        <w:rPr>
          <w:rFonts w:ascii="Arial" w:hAnsi="Arial"/>
          <w:b/>
          <w:spacing w:val="-4"/>
        </w:rPr>
        <w:t xml:space="preserve"> </w:t>
      </w:r>
      <w:r w:rsidRPr="00BC7A4A">
        <w:rPr>
          <w:rFonts w:ascii="Arial" w:hAnsi="Arial"/>
          <w:b/>
        </w:rPr>
        <w:t>Cascada</w:t>
      </w:r>
      <w:r w:rsidRPr="00BC7A4A">
        <w:rPr>
          <w:rFonts w:ascii="Arial" w:hAnsi="Arial"/>
          <w:b/>
          <w:spacing w:val="-4"/>
        </w:rPr>
        <w:t xml:space="preserve"> </w:t>
      </w:r>
      <w:r w:rsidRPr="00BC7A4A">
        <w:rPr>
          <w:rFonts w:ascii="Arial" w:hAnsi="Arial"/>
          <w:b/>
        </w:rPr>
        <w:t>(CSS):</w:t>
      </w:r>
      <w:r w:rsidRPr="00BC7A4A">
        <w:rPr>
          <w:rFonts w:ascii="Arial" w:hAnsi="Arial"/>
          <w:b/>
          <w:spacing w:val="-4"/>
        </w:rPr>
        <w:t xml:space="preserve"> </w:t>
      </w:r>
      <w:r>
        <w:t>Lenguaje</w:t>
      </w:r>
      <w:r w:rsidRPr="00BC7A4A">
        <w:rPr>
          <w:spacing w:val="-4"/>
        </w:rPr>
        <w:t xml:space="preserve"> </w:t>
      </w:r>
      <w:r>
        <w:t>utilizado</w:t>
      </w:r>
      <w:r w:rsidRPr="00BC7A4A">
        <w:rPr>
          <w:spacing w:val="-4"/>
        </w:rPr>
        <w:t xml:space="preserve"> </w:t>
      </w:r>
      <w:r>
        <w:t>para</w:t>
      </w:r>
      <w:r w:rsidRPr="00BC7A4A">
        <w:rPr>
          <w:spacing w:val="-4"/>
        </w:rPr>
        <w:t xml:space="preserve"> </w:t>
      </w:r>
      <w:r>
        <w:t>describir</w:t>
      </w:r>
      <w:r w:rsidRPr="00BC7A4A">
        <w:rPr>
          <w:spacing w:val="-4"/>
        </w:rPr>
        <w:t xml:space="preserve"> </w:t>
      </w:r>
      <w:r>
        <w:t>la</w:t>
      </w:r>
      <w:r w:rsidRPr="00BC7A4A">
        <w:rPr>
          <w:spacing w:val="-4"/>
        </w:rPr>
        <w:t xml:space="preserve"> </w:t>
      </w:r>
      <w:r>
        <w:t>presentación</w:t>
      </w:r>
      <w:r w:rsidRPr="00BC7A4A">
        <w:rPr>
          <w:spacing w:val="-4"/>
        </w:rPr>
        <w:t xml:space="preserve"> </w:t>
      </w:r>
      <w:r>
        <w:t>de</w:t>
      </w:r>
      <w:r w:rsidRPr="00BC7A4A">
        <w:rPr>
          <w:spacing w:val="-4"/>
        </w:rPr>
        <w:t xml:space="preserve"> </w:t>
      </w:r>
      <w:r>
        <w:t>un documento escrito en HTML o XML.</w:t>
      </w:r>
    </w:p>
    <w:p w:rsidR="00B710E8" w:rsidRDefault="00B710E8" w:rsidP="009E5D68">
      <w:pPr>
        <w:pStyle w:val="Prrafodelista"/>
        <w:numPr>
          <w:ilvl w:val="0"/>
          <w:numId w:val="3"/>
        </w:numPr>
        <w:tabs>
          <w:tab w:val="left" w:pos="884"/>
        </w:tabs>
        <w:spacing w:before="1" w:line="480" w:lineRule="auto"/>
        <w:ind w:left="720"/>
        <w:jc w:val="both"/>
      </w:pPr>
      <w:r w:rsidRPr="00B710E8">
        <w:rPr>
          <w:b/>
        </w:rPr>
        <w:t>Base de Datos:</w:t>
      </w:r>
      <w:r>
        <w:t xml:space="preserve"> Sistema </w:t>
      </w:r>
      <w:r w:rsidRPr="00E219A2">
        <w:rPr>
          <w:u w:val="single"/>
        </w:rPr>
        <w:t>donde</w:t>
      </w:r>
      <w:r>
        <w:t xml:space="preserve"> se almacena y organiza la información persistente del proyecto (MySQL).</w:t>
      </w:r>
    </w:p>
    <w:p w:rsidR="00B710E8" w:rsidRPr="00B710E8" w:rsidRDefault="00B710E8" w:rsidP="009E5D68">
      <w:pPr>
        <w:pStyle w:val="Prrafodelista"/>
        <w:numPr>
          <w:ilvl w:val="0"/>
          <w:numId w:val="3"/>
        </w:numPr>
        <w:tabs>
          <w:tab w:val="left" w:pos="884"/>
        </w:tabs>
        <w:spacing w:before="1" w:line="480" w:lineRule="auto"/>
        <w:ind w:left="720"/>
        <w:jc w:val="both"/>
      </w:pPr>
      <w:proofErr w:type="spellStart"/>
      <w:r w:rsidRPr="00B710E8">
        <w:rPr>
          <w:b/>
        </w:rPr>
        <w:t>Seed</w:t>
      </w:r>
      <w:proofErr w:type="spellEnd"/>
      <w:r w:rsidRPr="00B710E8">
        <w:rPr>
          <w:b/>
        </w:rPr>
        <w:t xml:space="preserve"> Data (Datos Semilla):</w:t>
      </w:r>
      <w:r>
        <w:t xml:space="preserve"> Conjunto de datos iniciales (usuarios de prueba, cursos base) insertados mediante scripts SQL para poblar el sistema y verificar su funcionamiento rápidamente.</w:t>
      </w:r>
    </w:p>
    <w:p w:rsidR="00C77AC1" w:rsidRDefault="00B710E8" w:rsidP="009E5D68">
      <w:pPr>
        <w:pStyle w:val="Prrafodelista"/>
        <w:numPr>
          <w:ilvl w:val="0"/>
          <w:numId w:val="4"/>
        </w:numPr>
        <w:tabs>
          <w:tab w:val="left" w:pos="884"/>
        </w:tabs>
        <w:spacing w:before="1" w:line="480" w:lineRule="auto"/>
        <w:ind w:left="720"/>
        <w:jc w:val="both"/>
      </w:pPr>
      <w:r w:rsidRPr="00B710E8">
        <w:rPr>
          <w:b/>
        </w:rPr>
        <w:t>Módulo:</w:t>
      </w:r>
      <w:r>
        <w:t xml:space="preserve"> Un componente funcional o bloque lógico de la plataforma (ej. Módulo de Cursos, Módulo de Inscripciones).</w:t>
      </w:r>
    </w:p>
    <w:p w:rsidR="00C77AC1" w:rsidRDefault="00C77AC1" w:rsidP="00F063E2">
      <w:pPr>
        <w:spacing w:line="480" w:lineRule="auto"/>
        <w:jc w:val="both"/>
        <w:sectPr w:rsidR="00C77AC1" w:rsidSect="00B710E8">
          <w:pgSz w:w="11920" w:h="16840"/>
          <w:pgMar w:top="1340" w:right="1275" w:bottom="1418" w:left="1275" w:header="727" w:footer="0" w:gutter="0"/>
          <w:cols w:space="720"/>
        </w:sectPr>
      </w:pPr>
    </w:p>
    <w:p w:rsidR="00C77AC1" w:rsidRPr="00F063E2" w:rsidRDefault="00F87489" w:rsidP="00F063E2">
      <w:pPr>
        <w:pStyle w:val="Ttulo1"/>
        <w:spacing w:line="480" w:lineRule="auto"/>
        <w:ind w:left="0"/>
        <w:jc w:val="both"/>
      </w:pPr>
      <w:bookmarkStart w:id="9" w:name="_Toc227613648"/>
      <w:r>
        <w:lastRenderedPageBreak/>
        <w:t>Declaración</w:t>
      </w:r>
      <w:r>
        <w:rPr>
          <w:spacing w:val="-7"/>
        </w:rPr>
        <w:t xml:space="preserve"> </w:t>
      </w:r>
      <w:r>
        <w:t>de</w:t>
      </w:r>
      <w:r>
        <w:rPr>
          <w:spacing w:val="-6"/>
        </w:rPr>
        <w:t xml:space="preserve"> </w:t>
      </w:r>
      <w:r>
        <w:rPr>
          <w:spacing w:val="-2"/>
        </w:rPr>
        <w:t>ética</w:t>
      </w:r>
      <w:r w:rsidR="00140DC5">
        <w:rPr>
          <w:spacing w:val="-2"/>
        </w:rPr>
        <w:t xml:space="preserve"> </w:t>
      </w:r>
      <w:r w:rsidR="00140DC5" w:rsidRPr="00140DC5">
        <w:rPr>
          <w:spacing w:val="-2"/>
        </w:rPr>
        <w:t>y consentimiento informado</w:t>
      </w:r>
      <w:bookmarkEnd w:id="9"/>
    </w:p>
    <w:p w:rsidR="00FE2DF5" w:rsidRDefault="00FE2DF5" w:rsidP="00F063E2">
      <w:pPr>
        <w:pStyle w:val="Textoindependiente"/>
        <w:spacing w:before="1" w:line="480" w:lineRule="auto"/>
        <w:ind w:left="165" w:right="179" w:firstLine="555"/>
        <w:jc w:val="both"/>
      </w:pPr>
      <w:r>
        <w:t xml:space="preserve">El desarrollo del proyecto InvestLab se ha llevado a cabo respetando principios éticos fundamentales en el tratamiento de la información y en el diseño de sistemas orientados al usuario. La plataforma no utiliza datos personales sensibles ni requiere la participación directa de sujetos en estudios experimentales, por lo que no implica riesgos éticos asociados a la investigación con personas. </w:t>
      </w:r>
    </w:p>
    <w:p w:rsidR="00FE2DF5" w:rsidRDefault="00FE2DF5" w:rsidP="00F063E2">
      <w:pPr>
        <w:pStyle w:val="Textoindependiente"/>
        <w:spacing w:before="1" w:line="480" w:lineRule="auto"/>
        <w:ind w:left="165" w:right="179" w:firstLine="555"/>
        <w:jc w:val="both"/>
      </w:pPr>
      <w:r>
        <w:t>Asimismo, el sistema se basa en el uso de información proveniente de fuentes externas de datos financieros, las cuales son de carácter público o cuentan con los permisos necesarios para su utilización dentro del contexto del proyecto. En este sentido, se garantiza que el uso de dichos datos se realiza exclusivamente con fines educativos, informativos y de simulación.</w:t>
      </w: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555"/>
        <w:jc w:val="both"/>
      </w:pPr>
      <w:r>
        <w:t>En relación con el consentimiento informado, al tratarse de una aplicación que no involucra la recolección de datos personales sensibles ni la participación en estudios, no se requiere la obtención de consentimiento formal por parte de los usuarios. No obstante, en un escenario de implementación real, se contemplaría la inclusión de políticas de privacidad y términos de uso que informen de manera clara y transparente el tratamiento de los datos.</w:t>
      </w:r>
    </w:p>
    <w:p w:rsidR="00FE2DF5" w:rsidRDefault="00FE2DF5" w:rsidP="00F063E2">
      <w:pPr>
        <w:pStyle w:val="Textoindependiente"/>
        <w:spacing w:before="1" w:line="480" w:lineRule="auto"/>
        <w:ind w:left="165" w:right="179" w:firstLine="555"/>
        <w:jc w:val="both"/>
      </w:pPr>
      <w:r w:rsidRPr="00FE2DF5">
        <w:t>Finalmente, el proyecto se desarrolla bajo el compromiso de promover prácticas responsables en el uso de la información financiera, fomentando la educación y la toma de decisiones informadas por parte de los usuarios, sin inducir a comportamientos de riesgo ni a interpretaciones erróneas del mercado.</w:t>
      </w: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FE2DF5" w:rsidRDefault="00FE2DF5" w:rsidP="00F063E2">
      <w:pPr>
        <w:pStyle w:val="Textoindependiente"/>
        <w:spacing w:before="1" w:line="480" w:lineRule="auto"/>
        <w:ind w:left="165" w:right="179" w:firstLine="720"/>
        <w:jc w:val="both"/>
      </w:pPr>
    </w:p>
    <w:p w:rsidR="00C77AC1" w:rsidRDefault="00C77AC1" w:rsidP="00F063E2">
      <w:pPr>
        <w:pStyle w:val="Textoindependiente"/>
        <w:spacing w:line="480" w:lineRule="auto"/>
        <w:jc w:val="both"/>
        <w:sectPr w:rsidR="00C77AC1">
          <w:pgSz w:w="11920" w:h="16840"/>
          <w:pgMar w:top="1340" w:right="1275" w:bottom="280" w:left="1275" w:header="727" w:footer="0" w:gutter="0"/>
          <w:cols w:space="720"/>
        </w:sectPr>
      </w:pPr>
    </w:p>
    <w:p w:rsidR="00C77AC1" w:rsidRDefault="00F87489" w:rsidP="00F063E2">
      <w:pPr>
        <w:pStyle w:val="Ttulo1"/>
        <w:spacing w:line="480" w:lineRule="auto"/>
        <w:ind w:left="0"/>
        <w:jc w:val="both"/>
      </w:pPr>
      <w:bookmarkStart w:id="10" w:name="_Toc227613649"/>
      <w:r>
        <w:rPr>
          <w:spacing w:val="-2"/>
        </w:rPr>
        <w:lastRenderedPageBreak/>
        <w:t>Introducción</w:t>
      </w:r>
      <w:bookmarkEnd w:id="10"/>
    </w:p>
    <w:p w:rsidR="00FA4119" w:rsidRDefault="00FA4119" w:rsidP="00F063E2">
      <w:pPr>
        <w:pStyle w:val="Textoindependiente"/>
        <w:spacing w:line="480" w:lineRule="auto"/>
        <w:ind w:firstLine="720"/>
        <w:jc w:val="both"/>
      </w:pPr>
      <w:r w:rsidRPr="00FA4119">
        <w:t>En la actualidad, el acceso a la información financiera es cada vez más amplio, pero su correcta interpretación continúa siendo un desafío para muchos usuarios. La complejidad de los datos y la falta de herramientas accesibles dificultan la toma de decisiones informadas en el ámbito de las inversiones.</w:t>
      </w:r>
    </w:p>
    <w:p w:rsidR="00FA4119" w:rsidRPr="00FA4119" w:rsidRDefault="00FA4119" w:rsidP="00F063E2">
      <w:pPr>
        <w:pStyle w:val="Textoindependiente"/>
        <w:spacing w:line="480" w:lineRule="auto"/>
        <w:ind w:firstLine="720"/>
        <w:jc w:val="both"/>
      </w:pPr>
    </w:p>
    <w:p w:rsidR="00FA4119" w:rsidRDefault="00FA4119" w:rsidP="00F063E2">
      <w:pPr>
        <w:pStyle w:val="Textoindependiente"/>
        <w:spacing w:line="480" w:lineRule="auto"/>
        <w:ind w:firstLine="720"/>
        <w:jc w:val="both"/>
      </w:pPr>
      <w:r w:rsidRPr="00FA4119">
        <w:t>En este contexto, surge InvestLab, un sistema de monitoreo y simulación de inversiones en tiempo real que permite a los usuarios visualizar activos financieros, configurar alertas personalizadas y experimentar con estrategias de inversión sin riesgo económico. La plataforma busca no solo facilitar el acceso a la información, sino también contribuir al desarrollo de la educación financiera mediante un entorno de aprendizaje práctico.</w:t>
      </w:r>
    </w:p>
    <w:p w:rsidR="00FA4119" w:rsidRPr="00FA4119" w:rsidRDefault="00FA4119" w:rsidP="00F063E2">
      <w:pPr>
        <w:pStyle w:val="Textoindependiente"/>
        <w:spacing w:line="480" w:lineRule="auto"/>
        <w:ind w:firstLine="720"/>
        <w:jc w:val="both"/>
      </w:pPr>
    </w:p>
    <w:p w:rsidR="00FA4119" w:rsidRDefault="00FA4119" w:rsidP="00F063E2">
      <w:pPr>
        <w:pStyle w:val="Textoindependiente"/>
        <w:spacing w:line="480" w:lineRule="auto"/>
        <w:ind w:firstLine="720"/>
        <w:jc w:val="both"/>
      </w:pPr>
      <w:r w:rsidRPr="00FA4119">
        <w:t>A partir de esta propuesta, el objetivo general del proyecto consiste en desarrollar una solución que permita el monitoreo de activos financieros en tiempo real, la gestión de alertas personalizadas y la simulación de inversiones, promoviendo el acceso a herramientas de análisis y el aprendizaje en el ámbito financiero.</w:t>
      </w:r>
    </w:p>
    <w:p w:rsidR="00FA4119" w:rsidRPr="00FA4119" w:rsidRDefault="00FA4119" w:rsidP="00F063E2">
      <w:pPr>
        <w:pStyle w:val="Textoindependiente"/>
        <w:spacing w:line="480" w:lineRule="auto"/>
        <w:ind w:firstLine="720"/>
        <w:jc w:val="both"/>
      </w:pPr>
    </w:p>
    <w:p w:rsidR="00FA4119" w:rsidRPr="00FA4119" w:rsidRDefault="00FA4119" w:rsidP="00F063E2">
      <w:pPr>
        <w:pStyle w:val="Textoindependiente"/>
        <w:spacing w:line="480" w:lineRule="auto"/>
        <w:jc w:val="both"/>
      </w:pPr>
      <w:r w:rsidRPr="00FA4119">
        <w:t>Para alcanzar este objetivo, se definen los siguientes objetivos específicos:</w:t>
      </w:r>
    </w:p>
    <w:p w:rsidR="00FA4119" w:rsidRPr="00FA4119" w:rsidRDefault="00FA4119" w:rsidP="009E5D68">
      <w:pPr>
        <w:pStyle w:val="Textoindependiente"/>
        <w:numPr>
          <w:ilvl w:val="0"/>
          <w:numId w:val="6"/>
        </w:numPr>
        <w:spacing w:line="480" w:lineRule="auto"/>
        <w:jc w:val="both"/>
      </w:pPr>
      <w:r w:rsidRPr="00FA4119">
        <w:t xml:space="preserve">Permitir la búsqueda y visualización de activos financieros en tiempo real. </w:t>
      </w:r>
    </w:p>
    <w:p w:rsidR="00FA4119" w:rsidRPr="00FA4119" w:rsidRDefault="00FA4119" w:rsidP="009E5D68">
      <w:pPr>
        <w:pStyle w:val="Textoindependiente"/>
        <w:numPr>
          <w:ilvl w:val="0"/>
          <w:numId w:val="6"/>
        </w:numPr>
        <w:spacing w:line="480" w:lineRule="auto"/>
        <w:jc w:val="both"/>
      </w:pPr>
      <w:r w:rsidRPr="00FA4119">
        <w:t xml:space="preserve">Implementar un sistema de alertas configurables según condiciones definidas por el usuario. </w:t>
      </w:r>
    </w:p>
    <w:p w:rsidR="00FA4119" w:rsidRPr="00FA4119" w:rsidRDefault="00FA4119" w:rsidP="009E5D68">
      <w:pPr>
        <w:pStyle w:val="Textoindependiente"/>
        <w:numPr>
          <w:ilvl w:val="0"/>
          <w:numId w:val="6"/>
        </w:numPr>
        <w:spacing w:line="480" w:lineRule="auto"/>
        <w:jc w:val="both"/>
      </w:pPr>
      <w:r w:rsidRPr="00FA4119">
        <w:t xml:space="preserve">Desarrollar funcionalidades de simulación de compra y venta de activos. </w:t>
      </w:r>
    </w:p>
    <w:p w:rsidR="00FA4119" w:rsidRPr="00FA4119" w:rsidRDefault="00FA4119" w:rsidP="009E5D68">
      <w:pPr>
        <w:pStyle w:val="Textoindependiente"/>
        <w:numPr>
          <w:ilvl w:val="0"/>
          <w:numId w:val="6"/>
        </w:numPr>
        <w:spacing w:line="480" w:lineRule="auto"/>
        <w:jc w:val="both"/>
      </w:pPr>
      <w:r w:rsidRPr="00FA4119">
        <w:t xml:space="preserve">Facilitar el análisis de la evolución de los precios mediante datos históricos. </w:t>
      </w:r>
    </w:p>
    <w:p w:rsidR="00FA4119" w:rsidRDefault="00FA4119" w:rsidP="009E5D68">
      <w:pPr>
        <w:pStyle w:val="Textoindependiente"/>
        <w:numPr>
          <w:ilvl w:val="0"/>
          <w:numId w:val="6"/>
        </w:numPr>
        <w:spacing w:line="480" w:lineRule="auto"/>
        <w:jc w:val="both"/>
      </w:pPr>
      <w:r w:rsidRPr="00FA4119">
        <w:t xml:space="preserve">Diseñar una interfaz accesible e intuitiva para distintos tipos de usuarios. </w:t>
      </w:r>
    </w:p>
    <w:p w:rsidR="00FA4119" w:rsidRDefault="00FA4119" w:rsidP="00F063E2">
      <w:pPr>
        <w:pStyle w:val="Textoindependiente"/>
        <w:spacing w:line="480" w:lineRule="auto"/>
        <w:ind w:left="720"/>
        <w:jc w:val="both"/>
      </w:pPr>
    </w:p>
    <w:p w:rsidR="00FA4119" w:rsidRDefault="00FA4119" w:rsidP="00F063E2">
      <w:pPr>
        <w:pStyle w:val="Textoindependiente"/>
        <w:spacing w:line="480" w:lineRule="auto"/>
        <w:ind w:left="720"/>
        <w:jc w:val="both"/>
      </w:pPr>
    </w:p>
    <w:p w:rsidR="00FA4119" w:rsidRPr="00FA4119" w:rsidRDefault="00FA4119" w:rsidP="00F063E2">
      <w:pPr>
        <w:pStyle w:val="Textoindependiente"/>
        <w:spacing w:line="480" w:lineRule="auto"/>
        <w:jc w:val="both"/>
      </w:pPr>
    </w:p>
    <w:p w:rsidR="00C77AC1" w:rsidRPr="0067550B" w:rsidRDefault="00F87489" w:rsidP="0067550B">
      <w:pPr>
        <w:pStyle w:val="Ttulo1"/>
        <w:spacing w:line="480" w:lineRule="auto"/>
        <w:ind w:left="165"/>
        <w:jc w:val="both"/>
        <w:rPr>
          <w:spacing w:val="-2"/>
        </w:rPr>
      </w:pPr>
      <w:bookmarkStart w:id="11" w:name="_Toc227613650"/>
      <w:r>
        <w:rPr>
          <w:spacing w:val="-2"/>
        </w:rPr>
        <w:lastRenderedPageBreak/>
        <w:t>Alcances</w:t>
      </w:r>
      <w:bookmarkEnd w:id="11"/>
    </w:p>
    <w:p w:rsidR="005853CE" w:rsidRDefault="005853CE" w:rsidP="00F063E2">
      <w:pPr>
        <w:pStyle w:val="Textoindependiente"/>
        <w:spacing w:line="480" w:lineRule="auto"/>
        <w:ind w:right="184" w:firstLine="525"/>
        <w:jc w:val="both"/>
      </w:pPr>
      <w:r>
        <w:t>El presente proyecto tiene como finalidad el desarrollo de una plataforma orientada al monitoreo y simulación de inversiones, enfocada en brindar herramientas accesibles para el análisis financiero y el aprendizaje práctico. En este sentido, se establecen los siguientes alcances, los cuales definen las funcionalidades y características contempladas dentro del sistema.</w:t>
      </w:r>
    </w:p>
    <w:p w:rsidR="00535FD4" w:rsidRDefault="00535FD4" w:rsidP="00783188">
      <w:pPr>
        <w:pStyle w:val="Textoindependiente"/>
        <w:spacing w:line="480" w:lineRule="auto"/>
        <w:ind w:right="184"/>
        <w:jc w:val="both"/>
      </w:pPr>
    </w:p>
    <w:p w:rsidR="00535FD4" w:rsidRPr="00535FD4" w:rsidRDefault="00535FD4" w:rsidP="009E5D68">
      <w:pPr>
        <w:pStyle w:val="Ttulo2"/>
        <w:numPr>
          <w:ilvl w:val="0"/>
          <w:numId w:val="7"/>
        </w:numPr>
        <w:spacing w:line="480" w:lineRule="auto"/>
        <w:jc w:val="both"/>
      </w:pPr>
      <w:bookmarkStart w:id="12" w:name="_Toc227613651"/>
      <w:r w:rsidRPr="002D0FFE">
        <w:t>Funcionalidades principale</w:t>
      </w:r>
      <w:r w:rsidR="005451FD">
        <w:t>s</w:t>
      </w:r>
      <w:bookmarkEnd w:id="12"/>
    </w:p>
    <w:p w:rsidR="00535FD4" w:rsidRPr="002D0FFE" w:rsidRDefault="00535FD4" w:rsidP="00F063E2">
      <w:pPr>
        <w:spacing w:line="480" w:lineRule="auto"/>
        <w:ind w:left="360"/>
        <w:jc w:val="both"/>
        <w:rPr>
          <w:u w:val="single"/>
        </w:rPr>
      </w:pPr>
      <w:r w:rsidRPr="002D0FFE">
        <w:rPr>
          <w:u w:val="single"/>
        </w:rPr>
        <w:t>Gestión de Usuarios y Seguridad</w:t>
      </w:r>
    </w:p>
    <w:p w:rsidR="00535FD4" w:rsidRDefault="00535FD4" w:rsidP="009E5D68">
      <w:pPr>
        <w:pStyle w:val="Prrafodelista"/>
        <w:numPr>
          <w:ilvl w:val="0"/>
          <w:numId w:val="8"/>
        </w:numPr>
        <w:spacing w:line="480" w:lineRule="auto"/>
        <w:ind w:left="1080"/>
        <w:jc w:val="both"/>
      </w:pPr>
      <w:r>
        <w:t>Registro y autenticación de usuarios mediante email y contraseña.</w:t>
      </w:r>
    </w:p>
    <w:p w:rsidR="00535FD4" w:rsidRDefault="00535FD4" w:rsidP="009E5D68">
      <w:pPr>
        <w:pStyle w:val="Prrafodelista"/>
        <w:numPr>
          <w:ilvl w:val="0"/>
          <w:numId w:val="8"/>
        </w:numPr>
        <w:spacing w:line="480" w:lineRule="auto"/>
        <w:ind w:left="1080"/>
        <w:jc w:val="both"/>
      </w:pPr>
      <w:r>
        <w:t>Gestión de sesiones seguras.</w:t>
      </w:r>
    </w:p>
    <w:p w:rsidR="00535FD4" w:rsidRDefault="00535FD4" w:rsidP="009E5D68">
      <w:pPr>
        <w:pStyle w:val="Prrafodelista"/>
        <w:numPr>
          <w:ilvl w:val="0"/>
          <w:numId w:val="8"/>
        </w:numPr>
        <w:spacing w:line="480" w:lineRule="auto"/>
        <w:ind w:left="1080"/>
        <w:jc w:val="both"/>
      </w:pPr>
      <w:r>
        <w:t>Recuperación de contraseña mediante correo electrónico.</w:t>
      </w:r>
    </w:p>
    <w:p w:rsidR="00535FD4" w:rsidRDefault="00535FD4" w:rsidP="00F063E2">
      <w:pPr>
        <w:pStyle w:val="Prrafodelista"/>
        <w:spacing w:line="480" w:lineRule="auto"/>
        <w:ind w:left="1080" w:firstLine="0"/>
        <w:jc w:val="both"/>
      </w:pPr>
    </w:p>
    <w:p w:rsidR="00535FD4" w:rsidRPr="002D0FFE" w:rsidRDefault="00535FD4" w:rsidP="00F063E2">
      <w:pPr>
        <w:spacing w:line="480" w:lineRule="auto"/>
        <w:ind w:left="360"/>
        <w:jc w:val="both"/>
        <w:rPr>
          <w:u w:val="single"/>
        </w:rPr>
      </w:pPr>
      <w:r w:rsidRPr="002D0FFE">
        <w:rPr>
          <w:u w:val="single"/>
        </w:rPr>
        <w:t>Dashboard - Panel de Control Principal</w:t>
      </w:r>
    </w:p>
    <w:p w:rsidR="00535FD4" w:rsidRDefault="00535FD4" w:rsidP="009E5D68">
      <w:pPr>
        <w:pStyle w:val="Prrafodelista"/>
        <w:numPr>
          <w:ilvl w:val="0"/>
          <w:numId w:val="8"/>
        </w:numPr>
        <w:spacing w:line="480" w:lineRule="auto"/>
        <w:ind w:left="1080"/>
        <w:jc w:val="both"/>
      </w:pPr>
      <w:r>
        <w:t>Visualización general del estado del portafolio.</w:t>
      </w:r>
    </w:p>
    <w:p w:rsidR="00535FD4" w:rsidRDefault="00535FD4" w:rsidP="009E5D68">
      <w:pPr>
        <w:pStyle w:val="Prrafodelista"/>
        <w:numPr>
          <w:ilvl w:val="0"/>
          <w:numId w:val="8"/>
        </w:numPr>
        <w:spacing w:line="480" w:lineRule="auto"/>
        <w:ind w:left="1080"/>
        <w:jc w:val="both"/>
      </w:pPr>
      <w:r>
        <w:t>Resumen de ganancias y pérdidas.</w:t>
      </w:r>
    </w:p>
    <w:p w:rsidR="00535FD4" w:rsidRDefault="00535FD4" w:rsidP="009E5D68">
      <w:pPr>
        <w:pStyle w:val="Prrafodelista"/>
        <w:numPr>
          <w:ilvl w:val="0"/>
          <w:numId w:val="8"/>
        </w:numPr>
        <w:spacing w:line="480" w:lineRule="auto"/>
        <w:ind w:left="1080"/>
        <w:jc w:val="both"/>
      </w:pPr>
      <w:r>
        <w:t>Visualización de alertas activas.</w:t>
      </w:r>
    </w:p>
    <w:p w:rsidR="00535FD4" w:rsidRDefault="00535FD4" w:rsidP="009E5D68">
      <w:pPr>
        <w:pStyle w:val="Prrafodelista"/>
        <w:numPr>
          <w:ilvl w:val="0"/>
          <w:numId w:val="8"/>
        </w:numPr>
        <w:spacing w:line="480" w:lineRule="auto"/>
        <w:ind w:left="1080"/>
        <w:jc w:val="both"/>
      </w:pPr>
      <w:r>
        <w:t>Acceso rápido a funcionalidades principales.</w:t>
      </w:r>
    </w:p>
    <w:p w:rsidR="00535FD4" w:rsidRDefault="00535FD4" w:rsidP="00F063E2">
      <w:pPr>
        <w:pStyle w:val="Prrafodelista"/>
        <w:spacing w:line="480" w:lineRule="auto"/>
        <w:ind w:left="1080" w:firstLine="0"/>
        <w:jc w:val="both"/>
      </w:pPr>
    </w:p>
    <w:p w:rsidR="00535FD4" w:rsidRPr="002D0FFE" w:rsidRDefault="00535FD4" w:rsidP="00F063E2">
      <w:pPr>
        <w:spacing w:line="480" w:lineRule="auto"/>
        <w:ind w:left="360"/>
        <w:jc w:val="both"/>
        <w:rPr>
          <w:u w:val="single"/>
        </w:rPr>
      </w:pPr>
      <w:r w:rsidRPr="002D0FFE">
        <w:rPr>
          <w:u w:val="single"/>
        </w:rPr>
        <w:t>Módulo de Mercado</w:t>
      </w:r>
    </w:p>
    <w:p w:rsidR="00535FD4" w:rsidRDefault="00535FD4" w:rsidP="009E5D68">
      <w:pPr>
        <w:pStyle w:val="Prrafodelista"/>
        <w:numPr>
          <w:ilvl w:val="0"/>
          <w:numId w:val="8"/>
        </w:numPr>
        <w:spacing w:line="480" w:lineRule="auto"/>
        <w:ind w:left="1080"/>
        <w:jc w:val="both"/>
      </w:pPr>
      <w:r>
        <w:t>Consulta de activos financieros en tiempo real.</w:t>
      </w:r>
    </w:p>
    <w:p w:rsidR="00535FD4" w:rsidRDefault="00535FD4" w:rsidP="009E5D68">
      <w:pPr>
        <w:pStyle w:val="Prrafodelista"/>
        <w:numPr>
          <w:ilvl w:val="0"/>
          <w:numId w:val="8"/>
        </w:numPr>
        <w:spacing w:line="480" w:lineRule="auto"/>
        <w:ind w:left="1080"/>
        <w:jc w:val="both"/>
      </w:pPr>
      <w:r>
        <w:t>Visualización de gráficos con distintos rangos temporales.</w:t>
      </w:r>
    </w:p>
    <w:p w:rsidR="00535FD4" w:rsidRDefault="00535FD4" w:rsidP="009E5D68">
      <w:pPr>
        <w:pStyle w:val="Prrafodelista"/>
        <w:numPr>
          <w:ilvl w:val="0"/>
          <w:numId w:val="8"/>
        </w:numPr>
        <w:spacing w:line="480" w:lineRule="auto"/>
        <w:ind w:left="1080"/>
        <w:jc w:val="both"/>
      </w:pPr>
      <w:r>
        <w:t>Análisis básico de tendencias del mercado.</w:t>
      </w:r>
    </w:p>
    <w:p w:rsidR="00535FD4" w:rsidRDefault="00535FD4" w:rsidP="009E5D68">
      <w:pPr>
        <w:pStyle w:val="Prrafodelista"/>
        <w:numPr>
          <w:ilvl w:val="0"/>
          <w:numId w:val="8"/>
        </w:numPr>
        <w:spacing w:line="480" w:lineRule="auto"/>
        <w:ind w:left="1080"/>
        <w:jc w:val="both"/>
      </w:pPr>
      <w:r>
        <w:t>Integración con servicios externos (Yahoo Finance).</w:t>
      </w:r>
    </w:p>
    <w:p w:rsidR="00535FD4" w:rsidRDefault="00535FD4" w:rsidP="00F063E2">
      <w:pPr>
        <w:pStyle w:val="Prrafodelista"/>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Gestión de Portafolio</w:t>
      </w:r>
    </w:p>
    <w:p w:rsidR="00535FD4" w:rsidRDefault="00535FD4" w:rsidP="009E5D68">
      <w:pPr>
        <w:pStyle w:val="Prrafodelista"/>
        <w:numPr>
          <w:ilvl w:val="0"/>
          <w:numId w:val="9"/>
        </w:numPr>
        <w:tabs>
          <w:tab w:val="left" w:pos="2291"/>
        </w:tabs>
        <w:spacing w:line="480" w:lineRule="auto"/>
        <w:ind w:left="1080"/>
        <w:jc w:val="both"/>
      </w:pPr>
      <w:r>
        <w:t>Creación y administración de un portafolio virtual.</w:t>
      </w:r>
    </w:p>
    <w:p w:rsidR="00535FD4" w:rsidRDefault="00535FD4" w:rsidP="009E5D68">
      <w:pPr>
        <w:pStyle w:val="Prrafodelista"/>
        <w:numPr>
          <w:ilvl w:val="0"/>
          <w:numId w:val="9"/>
        </w:numPr>
        <w:tabs>
          <w:tab w:val="left" w:pos="2291"/>
        </w:tabs>
        <w:spacing w:line="480" w:lineRule="auto"/>
        <w:ind w:left="1080"/>
        <w:jc w:val="both"/>
      </w:pPr>
      <w:r>
        <w:lastRenderedPageBreak/>
        <w:t>Registro de operaciones de compra y venta simuladas.</w:t>
      </w:r>
    </w:p>
    <w:p w:rsidR="00535FD4" w:rsidRDefault="00535FD4" w:rsidP="009E5D68">
      <w:pPr>
        <w:pStyle w:val="Prrafodelista"/>
        <w:numPr>
          <w:ilvl w:val="0"/>
          <w:numId w:val="9"/>
        </w:numPr>
        <w:tabs>
          <w:tab w:val="left" w:pos="2291"/>
        </w:tabs>
        <w:spacing w:line="480" w:lineRule="auto"/>
        <w:ind w:left="1080"/>
        <w:jc w:val="both"/>
      </w:pPr>
      <w:r>
        <w:t>Seguimiento del rendimiento de los activos.</w:t>
      </w:r>
    </w:p>
    <w:p w:rsidR="00535FD4" w:rsidRDefault="00535FD4" w:rsidP="009E5D68">
      <w:pPr>
        <w:pStyle w:val="Prrafodelista"/>
        <w:numPr>
          <w:ilvl w:val="0"/>
          <w:numId w:val="9"/>
        </w:numPr>
        <w:tabs>
          <w:tab w:val="left" w:pos="2291"/>
        </w:tabs>
        <w:spacing w:line="480" w:lineRule="auto"/>
        <w:ind w:left="1080"/>
        <w:jc w:val="both"/>
      </w:pPr>
      <w:r>
        <w:t>Visualización del historial de transacciones.</w:t>
      </w:r>
    </w:p>
    <w:p w:rsidR="00535FD4" w:rsidRDefault="00535FD4" w:rsidP="00F063E2">
      <w:pPr>
        <w:pStyle w:val="Prrafodelista"/>
        <w:tabs>
          <w:tab w:val="left" w:pos="2291"/>
        </w:tabs>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Sistema de Alertas</w:t>
      </w:r>
    </w:p>
    <w:p w:rsidR="00535FD4" w:rsidRDefault="00535FD4" w:rsidP="009E5D68">
      <w:pPr>
        <w:pStyle w:val="Prrafodelista"/>
        <w:numPr>
          <w:ilvl w:val="0"/>
          <w:numId w:val="9"/>
        </w:numPr>
        <w:tabs>
          <w:tab w:val="left" w:pos="2291"/>
        </w:tabs>
        <w:spacing w:line="480" w:lineRule="auto"/>
        <w:ind w:left="1080"/>
        <w:jc w:val="both"/>
      </w:pPr>
      <w:r>
        <w:t>Creación de alertas basadas en condiciones de precio o variación.</w:t>
      </w:r>
    </w:p>
    <w:p w:rsidR="00535FD4" w:rsidRDefault="00535FD4" w:rsidP="009E5D68">
      <w:pPr>
        <w:pStyle w:val="Prrafodelista"/>
        <w:numPr>
          <w:ilvl w:val="0"/>
          <w:numId w:val="9"/>
        </w:numPr>
        <w:tabs>
          <w:tab w:val="left" w:pos="2291"/>
        </w:tabs>
        <w:spacing w:line="480" w:lineRule="auto"/>
        <w:ind w:left="1080"/>
        <w:jc w:val="both"/>
      </w:pPr>
      <w:r>
        <w:t>Notificaciones dentro de la aplicación.</w:t>
      </w:r>
    </w:p>
    <w:p w:rsidR="00535FD4" w:rsidRDefault="00535FD4" w:rsidP="009E5D68">
      <w:pPr>
        <w:pStyle w:val="Prrafodelista"/>
        <w:numPr>
          <w:ilvl w:val="0"/>
          <w:numId w:val="9"/>
        </w:numPr>
        <w:tabs>
          <w:tab w:val="left" w:pos="2291"/>
        </w:tabs>
        <w:spacing w:line="480" w:lineRule="auto"/>
        <w:ind w:left="1080"/>
        <w:jc w:val="both"/>
      </w:pPr>
      <w:r>
        <w:t>Envío de notificaciones por correo electrónico.</w:t>
      </w:r>
    </w:p>
    <w:p w:rsidR="00535FD4" w:rsidRDefault="00535FD4" w:rsidP="009E5D68">
      <w:pPr>
        <w:pStyle w:val="Prrafodelista"/>
        <w:numPr>
          <w:ilvl w:val="0"/>
          <w:numId w:val="9"/>
        </w:numPr>
        <w:tabs>
          <w:tab w:val="left" w:pos="2291"/>
        </w:tabs>
        <w:spacing w:line="480" w:lineRule="auto"/>
        <w:ind w:left="1080"/>
        <w:jc w:val="both"/>
      </w:pPr>
      <w:r>
        <w:t>Gestión completa de alertas (crear, editar, eliminar).</w:t>
      </w:r>
    </w:p>
    <w:p w:rsidR="00535FD4" w:rsidRPr="00816655" w:rsidRDefault="00535FD4" w:rsidP="00F063E2">
      <w:pPr>
        <w:tabs>
          <w:tab w:val="left" w:pos="2291"/>
        </w:tabs>
        <w:spacing w:line="480" w:lineRule="auto"/>
        <w:ind w:left="360"/>
        <w:jc w:val="both"/>
        <w:rPr>
          <w:u w:val="single"/>
        </w:rPr>
      </w:pPr>
    </w:p>
    <w:p w:rsidR="00535FD4" w:rsidRPr="002D0FFE" w:rsidRDefault="00535FD4" w:rsidP="00F063E2">
      <w:pPr>
        <w:tabs>
          <w:tab w:val="left" w:pos="2291"/>
        </w:tabs>
        <w:spacing w:line="480" w:lineRule="auto"/>
        <w:ind w:left="360"/>
        <w:jc w:val="both"/>
        <w:rPr>
          <w:u w:val="single"/>
        </w:rPr>
      </w:pPr>
      <w:r w:rsidRPr="002D0FFE">
        <w:rPr>
          <w:u w:val="single"/>
        </w:rPr>
        <w:t>Watchlist - Seguimiento de Activos</w:t>
      </w:r>
    </w:p>
    <w:p w:rsidR="00535FD4" w:rsidRDefault="00535FD4" w:rsidP="009E5D68">
      <w:pPr>
        <w:pStyle w:val="Prrafodelista"/>
        <w:numPr>
          <w:ilvl w:val="0"/>
          <w:numId w:val="10"/>
        </w:numPr>
        <w:tabs>
          <w:tab w:val="left" w:pos="2291"/>
        </w:tabs>
        <w:spacing w:line="480" w:lineRule="auto"/>
        <w:ind w:left="1080"/>
        <w:jc w:val="both"/>
      </w:pPr>
      <w:r>
        <w:t>Creación de listas de activos favoritos.</w:t>
      </w:r>
    </w:p>
    <w:p w:rsidR="00535FD4" w:rsidRDefault="00535FD4" w:rsidP="009E5D68">
      <w:pPr>
        <w:pStyle w:val="Prrafodelista"/>
        <w:numPr>
          <w:ilvl w:val="0"/>
          <w:numId w:val="10"/>
        </w:numPr>
        <w:tabs>
          <w:tab w:val="left" w:pos="2291"/>
        </w:tabs>
        <w:spacing w:line="480" w:lineRule="auto"/>
        <w:ind w:left="1080"/>
        <w:jc w:val="both"/>
      </w:pPr>
      <w:r>
        <w:t>Monitoreo de precios en tiempo real.</w:t>
      </w:r>
    </w:p>
    <w:p w:rsidR="00535FD4" w:rsidRDefault="00535FD4" w:rsidP="009E5D68">
      <w:pPr>
        <w:pStyle w:val="Prrafodelista"/>
        <w:numPr>
          <w:ilvl w:val="0"/>
          <w:numId w:val="10"/>
        </w:numPr>
        <w:tabs>
          <w:tab w:val="left" w:pos="2291"/>
        </w:tabs>
        <w:spacing w:line="480" w:lineRule="auto"/>
        <w:ind w:left="1080"/>
        <w:jc w:val="both"/>
      </w:pPr>
      <w:r>
        <w:t>Indicadores visuales de cambios.</w:t>
      </w:r>
    </w:p>
    <w:p w:rsidR="00535FD4" w:rsidRDefault="00535FD4" w:rsidP="00F063E2">
      <w:pPr>
        <w:pStyle w:val="Prrafodelista"/>
        <w:tabs>
          <w:tab w:val="left" w:pos="2291"/>
        </w:tabs>
        <w:spacing w:line="480" w:lineRule="auto"/>
        <w:ind w:left="1080" w:firstLine="0"/>
        <w:jc w:val="both"/>
      </w:pPr>
    </w:p>
    <w:p w:rsidR="00535FD4" w:rsidRPr="002D0FFE" w:rsidRDefault="00535FD4" w:rsidP="00F063E2">
      <w:pPr>
        <w:tabs>
          <w:tab w:val="left" w:pos="2291"/>
        </w:tabs>
        <w:spacing w:line="480" w:lineRule="auto"/>
        <w:ind w:left="360"/>
        <w:jc w:val="both"/>
        <w:rPr>
          <w:u w:val="single"/>
        </w:rPr>
      </w:pPr>
      <w:r w:rsidRPr="002D0FFE">
        <w:rPr>
          <w:u w:val="single"/>
        </w:rPr>
        <w:t>Configuración del Usuario</w:t>
      </w:r>
    </w:p>
    <w:p w:rsidR="00535FD4" w:rsidRDefault="00535FD4" w:rsidP="009E5D68">
      <w:pPr>
        <w:pStyle w:val="Prrafodelista"/>
        <w:numPr>
          <w:ilvl w:val="0"/>
          <w:numId w:val="11"/>
        </w:numPr>
        <w:tabs>
          <w:tab w:val="left" w:pos="2291"/>
        </w:tabs>
        <w:spacing w:line="480" w:lineRule="auto"/>
        <w:ind w:left="1080"/>
        <w:jc w:val="both"/>
      </w:pPr>
      <w:r>
        <w:t>Edición de datos personales.</w:t>
      </w:r>
    </w:p>
    <w:p w:rsidR="00535FD4" w:rsidRDefault="00535FD4" w:rsidP="009E5D68">
      <w:pPr>
        <w:pStyle w:val="Prrafodelista"/>
        <w:numPr>
          <w:ilvl w:val="0"/>
          <w:numId w:val="11"/>
        </w:numPr>
        <w:tabs>
          <w:tab w:val="left" w:pos="2291"/>
        </w:tabs>
        <w:spacing w:line="480" w:lineRule="auto"/>
        <w:ind w:left="1080"/>
        <w:jc w:val="both"/>
      </w:pPr>
      <w:r>
        <w:t>Configuración de notificaciones.</w:t>
      </w:r>
    </w:p>
    <w:p w:rsidR="00535FD4" w:rsidRDefault="00535FD4" w:rsidP="009E5D68">
      <w:pPr>
        <w:pStyle w:val="Prrafodelista"/>
        <w:numPr>
          <w:ilvl w:val="0"/>
          <w:numId w:val="11"/>
        </w:numPr>
        <w:tabs>
          <w:tab w:val="left" w:pos="2291"/>
        </w:tabs>
        <w:spacing w:line="480" w:lineRule="auto"/>
        <w:ind w:left="1080"/>
        <w:jc w:val="both"/>
      </w:pPr>
      <w:r>
        <w:t>Preferencias del sistema (tema, idioma, etc.).</w:t>
      </w:r>
    </w:p>
    <w:p w:rsidR="00535FD4" w:rsidRPr="00535FD4" w:rsidRDefault="00535FD4" w:rsidP="00F063E2">
      <w:pPr>
        <w:spacing w:line="480" w:lineRule="auto"/>
        <w:jc w:val="both"/>
      </w:pPr>
    </w:p>
    <w:p w:rsidR="00535FD4" w:rsidRPr="00535FD4" w:rsidRDefault="005451FD" w:rsidP="009E5D68">
      <w:pPr>
        <w:pStyle w:val="Ttulo2"/>
        <w:numPr>
          <w:ilvl w:val="0"/>
          <w:numId w:val="7"/>
        </w:numPr>
        <w:spacing w:line="480" w:lineRule="auto"/>
        <w:jc w:val="both"/>
      </w:pPr>
      <w:bookmarkStart w:id="13" w:name="_Toc227613652"/>
      <w:r>
        <w:t>M</w:t>
      </w:r>
      <w:r w:rsidR="00535FD4" w:rsidRPr="002D0FFE">
        <w:t>ejoras y actualizaciones futuras</w:t>
      </w:r>
      <w:bookmarkEnd w:id="13"/>
    </w:p>
    <w:p w:rsidR="00535FD4" w:rsidRDefault="00535FD4" w:rsidP="00F063E2">
      <w:pPr>
        <w:spacing w:line="480" w:lineRule="auto"/>
        <w:ind w:firstLine="720"/>
        <w:jc w:val="both"/>
      </w:pPr>
      <w:r>
        <w:t>El sistema InvestLab ha sido diseñado con una arquitectura flexible que permite su evolución en futuras versiones. En este sentido, se identifican las siguientes mejoras posibles:</w:t>
      </w:r>
    </w:p>
    <w:p w:rsidR="00535FD4" w:rsidRDefault="00535FD4" w:rsidP="009E5D68">
      <w:pPr>
        <w:pStyle w:val="Prrafodelista"/>
        <w:numPr>
          <w:ilvl w:val="0"/>
          <w:numId w:val="12"/>
        </w:numPr>
        <w:spacing w:line="480" w:lineRule="auto"/>
        <w:jc w:val="both"/>
      </w:pPr>
      <w:r>
        <w:t>Integración con criptomonedas (Bitcoin, Ethereum, entre otras).</w:t>
      </w:r>
    </w:p>
    <w:p w:rsidR="00535FD4" w:rsidRDefault="00535FD4" w:rsidP="009E5D68">
      <w:pPr>
        <w:pStyle w:val="Prrafodelista"/>
        <w:numPr>
          <w:ilvl w:val="0"/>
          <w:numId w:val="12"/>
        </w:numPr>
        <w:spacing w:line="480" w:lineRule="auto"/>
        <w:jc w:val="both"/>
      </w:pPr>
      <w:r>
        <w:t>Implementación de un sistema de suscripciones (planes FREE/PREMIUM).</w:t>
      </w:r>
    </w:p>
    <w:p w:rsidR="00535FD4" w:rsidRDefault="00535FD4" w:rsidP="009E5D68">
      <w:pPr>
        <w:pStyle w:val="Prrafodelista"/>
        <w:numPr>
          <w:ilvl w:val="0"/>
          <w:numId w:val="12"/>
        </w:numPr>
        <w:spacing w:line="480" w:lineRule="auto"/>
        <w:jc w:val="both"/>
      </w:pPr>
      <w:r>
        <w:t>Integración con pasarelas de pago para la gestión de suscripciones.</w:t>
      </w:r>
    </w:p>
    <w:p w:rsidR="00535FD4" w:rsidRDefault="00535FD4" w:rsidP="009E5D68">
      <w:pPr>
        <w:pStyle w:val="Prrafodelista"/>
        <w:numPr>
          <w:ilvl w:val="0"/>
          <w:numId w:val="12"/>
        </w:numPr>
        <w:spacing w:line="480" w:lineRule="auto"/>
        <w:jc w:val="both"/>
      </w:pPr>
      <w:r>
        <w:t>Desarrollo de herramientas de análisis avanzado del mercado.</w:t>
      </w:r>
    </w:p>
    <w:p w:rsidR="00535FD4" w:rsidRDefault="00535FD4" w:rsidP="009E5D68">
      <w:pPr>
        <w:pStyle w:val="Prrafodelista"/>
        <w:numPr>
          <w:ilvl w:val="0"/>
          <w:numId w:val="12"/>
        </w:numPr>
        <w:spacing w:line="480" w:lineRule="auto"/>
        <w:jc w:val="both"/>
      </w:pPr>
      <w:r>
        <w:lastRenderedPageBreak/>
        <w:t>Exportación de datos del portafolio en formatos como CSV o Excel.</w:t>
      </w:r>
    </w:p>
    <w:p w:rsidR="00535FD4" w:rsidRDefault="00535FD4" w:rsidP="009E5D68">
      <w:pPr>
        <w:pStyle w:val="Prrafodelista"/>
        <w:numPr>
          <w:ilvl w:val="0"/>
          <w:numId w:val="12"/>
        </w:numPr>
        <w:spacing w:line="480" w:lineRule="auto"/>
        <w:jc w:val="both"/>
      </w:pPr>
      <w:r>
        <w:t>Implementación de recomendaciones basadas en análisis automatizado.</w:t>
      </w:r>
    </w:p>
    <w:p w:rsidR="00A529E0" w:rsidRDefault="00535FD4" w:rsidP="00A529E0">
      <w:pPr>
        <w:pStyle w:val="Prrafodelista"/>
        <w:numPr>
          <w:ilvl w:val="0"/>
          <w:numId w:val="12"/>
        </w:numPr>
        <w:spacing w:line="480" w:lineRule="auto"/>
        <w:jc w:val="both"/>
      </w:pPr>
      <w:r>
        <w:t>Desarrollo de aplicaciones móviles nativas.</w:t>
      </w:r>
    </w:p>
    <w:p w:rsidR="00F9491E" w:rsidRDefault="00A529E0" w:rsidP="00F9491E">
      <w:pPr>
        <w:pStyle w:val="Prrafodelista"/>
        <w:numPr>
          <w:ilvl w:val="0"/>
          <w:numId w:val="12"/>
        </w:numPr>
        <w:spacing w:line="480" w:lineRule="auto"/>
        <w:jc w:val="both"/>
      </w:pPr>
      <w:r>
        <w:t>Módulo</w:t>
      </w:r>
      <w:r w:rsidR="00335F21">
        <w:t>s</w:t>
      </w:r>
      <w:r>
        <w:t xml:space="preserve"> de </w:t>
      </w:r>
      <w:r w:rsidRPr="00A529E0">
        <w:t>Noticias financieras</w:t>
      </w:r>
      <w:r w:rsidR="00335F21">
        <w:t xml:space="preserve"> y </w:t>
      </w:r>
      <w:r w:rsidRPr="00A529E0">
        <w:t>Análisis por sectores</w:t>
      </w: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9491E" w:rsidRDefault="00F9491E" w:rsidP="00F9491E">
      <w:pPr>
        <w:pStyle w:val="Prrafodelista"/>
        <w:spacing w:line="480" w:lineRule="auto"/>
        <w:ind w:left="1080" w:firstLine="0"/>
        <w:jc w:val="both"/>
      </w:pPr>
    </w:p>
    <w:p w:rsidR="00F327A1" w:rsidRDefault="00F327A1" w:rsidP="00F063E2">
      <w:pPr>
        <w:pStyle w:val="Ttulo1"/>
        <w:spacing w:line="480" w:lineRule="auto"/>
        <w:ind w:left="0"/>
        <w:jc w:val="both"/>
      </w:pPr>
      <w:bookmarkStart w:id="14" w:name="_Toc227613653"/>
      <w:r>
        <w:lastRenderedPageBreak/>
        <w:t>Limitaciones</w:t>
      </w:r>
      <w:bookmarkEnd w:id="14"/>
    </w:p>
    <w:p w:rsidR="00F327A1" w:rsidRDefault="00F327A1" w:rsidP="0067550B">
      <w:pPr>
        <w:pStyle w:val="Textoindependiente"/>
        <w:spacing w:line="480" w:lineRule="auto"/>
        <w:ind w:firstLine="720"/>
        <w:jc w:val="both"/>
      </w:pPr>
      <w:r>
        <w:t>Si bien InvestLab presenta un conjunto amplio de funcionalidades, es importante establecer ciertas limitaciones dentro del alcance actual del proyecto:</w:t>
      </w:r>
    </w:p>
    <w:p w:rsidR="00F327A1" w:rsidRDefault="00F327A1" w:rsidP="009E5D68">
      <w:pPr>
        <w:pStyle w:val="Textoindependiente"/>
        <w:numPr>
          <w:ilvl w:val="0"/>
          <w:numId w:val="16"/>
        </w:numPr>
        <w:spacing w:line="480" w:lineRule="auto"/>
        <w:jc w:val="both"/>
      </w:pPr>
      <w:r>
        <w:t>No se realizan operaciones financieras reales ni conexión con entidades bancarias.</w:t>
      </w:r>
    </w:p>
    <w:p w:rsidR="00F327A1" w:rsidRDefault="00F327A1" w:rsidP="009E5D68">
      <w:pPr>
        <w:pStyle w:val="Textoindependiente"/>
        <w:numPr>
          <w:ilvl w:val="0"/>
          <w:numId w:val="16"/>
        </w:numPr>
        <w:spacing w:line="480" w:lineRule="auto"/>
        <w:jc w:val="both"/>
      </w:pPr>
      <w:r>
        <w:t>La información financiera depende de servicios externos, por lo que puede presentar demoras o inconsistencias.</w:t>
      </w:r>
    </w:p>
    <w:p w:rsidR="00F327A1" w:rsidRDefault="00F327A1" w:rsidP="009E5D68">
      <w:pPr>
        <w:pStyle w:val="Textoindependiente"/>
        <w:numPr>
          <w:ilvl w:val="0"/>
          <w:numId w:val="16"/>
        </w:numPr>
        <w:spacing w:line="480" w:lineRule="auto"/>
        <w:jc w:val="both"/>
      </w:pPr>
      <w:r>
        <w:t>La plataforma no ofrece asesoramiento financiero profesional.</w:t>
      </w:r>
    </w:p>
    <w:p w:rsidR="00F327A1" w:rsidRDefault="00F327A1" w:rsidP="009E5D68">
      <w:pPr>
        <w:pStyle w:val="Textoindependiente"/>
        <w:numPr>
          <w:ilvl w:val="0"/>
          <w:numId w:val="16"/>
        </w:numPr>
        <w:spacing w:line="480" w:lineRule="auto"/>
        <w:jc w:val="both"/>
      </w:pPr>
      <w:r>
        <w:t>Las simulaciones no contemplan todos los factores del mercado real (impuestos, comisiones, etc.).</w:t>
      </w:r>
    </w:p>
    <w:p w:rsidR="00F327A1" w:rsidRDefault="00F327A1" w:rsidP="009E5D68">
      <w:pPr>
        <w:pStyle w:val="Textoindependiente"/>
        <w:numPr>
          <w:ilvl w:val="0"/>
          <w:numId w:val="16"/>
        </w:numPr>
        <w:spacing w:line="480" w:lineRule="auto"/>
        <w:jc w:val="both"/>
      </w:pPr>
      <w:r>
        <w:t>No se incluyen algoritmos avanzados de predicción o inteligencia artificial.</w:t>
      </w:r>
    </w:p>
    <w:p w:rsidR="00F327A1" w:rsidRDefault="00F327A1" w:rsidP="009E5D68">
      <w:pPr>
        <w:pStyle w:val="Textoindependiente"/>
        <w:numPr>
          <w:ilvl w:val="0"/>
          <w:numId w:val="16"/>
        </w:numPr>
        <w:spacing w:line="480" w:lineRule="auto"/>
        <w:jc w:val="both"/>
      </w:pPr>
      <w:r>
        <w:t>No se contempla el desarrollo de una aplicación móvil en esta etapa.</w:t>
      </w:r>
    </w:p>
    <w:p w:rsidR="00F327A1" w:rsidRDefault="00F327A1"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F9491E" w:rsidRDefault="00F9491E" w:rsidP="00F063E2">
      <w:pPr>
        <w:pStyle w:val="Textoindependiente"/>
        <w:spacing w:line="480" w:lineRule="auto"/>
        <w:ind w:left="1080"/>
        <w:jc w:val="both"/>
      </w:pPr>
    </w:p>
    <w:p w:rsidR="00026D2B" w:rsidRPr="00042DFC" w:rsidRDefault="00026D2B" w:rsidP="00042DFC">
      <w:pPr>
        <w:pStyle w:val="Ttulo1"/>
        <w:spacing w:line="480" w:lineRule="auto"/>
        <w:ind w:left="0"/>
        <w:jc w:val="both"/>
        <w:rPr>
          <w:u w:val="single"/>
        </w:rPr>
      </w:pPr>
      <w:bookmarkStart w:id="15" w:name="_Toc227613654"/>
      <w:r w:rsidRPr="00026D2B">
        <w:lastRenderedPageBreak/>
        <w:t xml:space="preserve">Arquitectura </w:t>
      </w:r>
      <w:r w:rsidR="00E219A2">
        <w:t>y h</w:t>
      </w:r>
      <w:r w:rsidR="00E219A2" w:rsidRPr="00E219A2">
        <w:t xml:space="preserve">erramientas </w:t>
      </w:r>
      <w:r w:rsidR="0031466A" w:rsidRPr="0031466A">
        <w:t>p</w:t>
      </w:r>
      <w:r w:rsidR="00E219A2" w:rsidRPr="0031466A">
        <w:t>rincipales</w:t>
      </w:r>
      <w:bookmarkEnd w:id="15"/>
      <w:r w:rsidRPr="00026D2B">
        <w:t xml:space="preserve"> </w:t>
      </w:r>
    </w:p>
    <w:p w:rsidR="00142D3C" w:rsidRPr="00026D2B" w:rsidRDefault="00026D2B" w:rsidP="00F063E2">
      <w:pPr>
        <w:spacing w:line="480" w:lineRule="auto"/>
        <w:ind w:firstLine="720"/>
        <w:jc w:val="both"/>
      </w:pPr>
      <w:r w:rsidRPr="00026D2B">
        <w:t>El sistema InvestLab se desarrolla bajo una arquitectura de tipo monolito modular, organizada en capas que permiten una clara separación de responsabilidades, facilitando el mantenimiento, la escalabilidad y la evolución futura del sistema.</w:t>
      </w:r>
    </w:p>
    <w:p w:rsidR="00026D2B" w:rsidRPr="00026D2B" w:rsidRDefault="00026D2B" w:rsidP="00F063E2">
      <w:pPr>
        <w:spacing w:line="480" w:lineRule="auto"/>
        <w:ind w:firstLine="720"/>
        <w:jc w:val="both"/>
      </w:pPr>
      <w:r w:rsidRPr="00026D2B">
        <w:t>El desarrollo integra un stack completo de tecnologías modernas, tanto en el frontend como en el backend, así como el uso combinado de bases de datos relacionales y no relacionales.</w:t>
      </w:r>
    </w:p>
    <w:p w:rsidR="00026D2B" w:rsidRPr="00026D2B" w:rsidRDefault="00026D2B" w:rsidP="00F063E2">
      <w:pPr>
        <w:spacing w:line="480" w:lineRule="auto"/>
        <w:jc w:val="both"/>
      </w:pPr>
    </w:p>
    <w:p w:rsidR="00026D2B" w:rsidRPr="00026D2B" w:rsidRDefault="00026D2B" w:rsidP="009E5D68">
      <w:pPr>
        <w:pStyle w:val="Ttulo2"/>
        <w:numPr>
          <w:ilvl w:val="0"/>
          <w:numId w:val="24"/>
        </w:numPr>
        <w:spacing w:line="480" w:lineRule="auto"/>
        <w:jc w:val="both"/>
      </w:pPr>
      <w:bookmarkStart w:id="16" w:name="_Toc227613655"/>
      <w:r w:rsidRPr="00026D2B">
        <w:t>Front-end</w:t>
      </w:r>
      <w:bookmarkEnd w:id="16"/>
    </w:p>
    <w:p w:rsidR="00026D2B" w:rsidRPr="00026D2B" w:rsidRDefault="00026D2B" w:rsidP="00F063E2">
      <w:pPr>
        <w:spacing w:line="480" w:lineRule="auto"/>
        <w:ind w:firstLine="720"/>
        <w:jc w:val="both"/>
      </w:pPr>
      <w:r w:rsidRPr="00026D2B">
        <w:t>El frontend de InvestLab está desarrollado utilizando tecnologías modernas orientadas a la construcción de aplicaciones web dinámicas e interactivas.</w:t>
      </w:r>
    </w:p>
    <w:p w:rsidR="00026D2B" w:rsidRPr="00026D2B" w:rsidRDefault="00026D2B" w:rsidP="009E5D68">
      <w:pPr>
        <w:numPr>
          <w:ilvl w:val="0"/>
          <w:numId w:val="13"/>
        </w:numPr>
        <w:spacing w:line="480" w:lineRule="auto"/>
        <w:jc w:val="both"/>
      </w:pPr>
      <w:r w:rsidRPr="00026D2B">
        <w:rPr>
          <w:b/>
        </w:rPr>
        <w:t>Framework:</w:t>
      </w:r>
      <w:r w:rsidRPr="00026D2B">
        <w:t xml:space="preserve"> Angular 20.1.0 con TypeScript 5.8.2.</w:t>
      </w:r>
    </w:p>
    <w:p w:rsidR="00026D2B" w:rsidRPr="00026D2B" w:rsidRDefault="00026D2B" w:rsidP="009E5D68">
      <w:pPr>
        <w:numPr>
          <w:ilvl w:val="0"/>
          <w:numId w:val="13"/>
        </w:numPr>
        <w:spacing w:line="480" w:lineRule="auto"/>
        <w:jc w:val="both"/>
      </w:pPr>
      <w:r w:rsidRPr="00026D2B">
        <w:rPr>
          <w:b/>
        </w:rPr>
        <w:t>Arquitectura:</w:t>
      </w:r>
      <w:r w:rsidRPr="00026D2B">
        <w:t xml:space="preserve"> Uso de </w:t>
      </w:r>
      <w:proofErr w:type="spellStart"/>
      <w:r w:rsidRPr="00026D2B">
        <w:t>Standalone</w:t>
      </w:r>
      <w:proofErr w:type="spellEnd"/>
      <w:r w:rsidRPr="00026D2B">
        <w:t xml:space="preserve"> </w:t>
      </w:r>
      <w:proofErr w:type="spellStart"/>
      <w:r w:rsidRPr="00026D2B">
        <w:t>Components</w:t>
      </w:r>
      <w:proofErr w:type="spellEnd"/>
      <w:r w:rsidRPr="00026D2B">
        <w:t xml:space="preserve">, permitiendo una estructura modular sin necesidad de </w:t>
      </w:r>
      <w:proofErr w:type="spellStart"/>
      <w:r w:rsidRPr="00026D2B">
        <w:t>NgModules</w:t>
      </w:r>
      <w:proofErr w:type="spellEnd"/>
      <w:r w:rsidRPr="00026D2B">
        <w:t xml:space="preserve"> tradicionales.</w:t>
      </w:r>
    </w:p>
    <w:p w:rsidR="00026D2B" w:rsidRPr="00026D2B" w:rsidRDefault="00026D2B" w:rsidP="009E5D68">
      <w:pPr>
        <w:numPr>
          <w:ilvl w:val="0"/>
          <w:numId w:val="13"/>
        </w:numPr>
        <w:spacing w:line="480" w:lineRule="auto"/>
        <w:jc w:val="both"/>
      </w:pPr>
      <w:r w:rsidRPr="00026D2B">
        <w:rPr>
          <w:b/>
        </w:rPr>
        <w:t>Programación reactiva:</w:t>
      </w:r>
      <w:r w:rsidRPr="00026D2B">
        <w:t xml:space="preserve"> Implementación de </w:t>
      </w:r>
      <w:proofErr w:type="spellStart"/>
      <w:r w:rsidRPr="00026D2B">
        <w:t>RxJS</w:t>
      </w:r>
      <w:proofErr w:type="spellEnd"/>
      <w:r w:rsidRPr="00026D2B">
        <w:t xml:space="preserve"> 7.8.0 para el manejo eficiente de datos asincrónicos.</w:t>
      </w:r>
    </w:p>
    <w:p w:rsidR="00026D2B" w:rsidRPr="00026D2B" w:rsidRDefault="00026D2B" w:rsidP="009E5D68">
      <w:pPr>
        <w:numPr>
          <w:ilvl w:val="0"/>
          <w:numId w:val="13"/>
        </w:numPr>
        <w:spacing w:line="480" w:lineRule="auto"/>
        <w:jc w:val="both"/>
      </w:pPr>
      <w:r w:rsidRPr="00026D2B">
        <w:t xml:space="preserve">Uso de </w:t>
      </w:r>
      <w:r w:rsidRPr="00026D2B">
        <w:rPr>
          <w:b/>
        </w:rPr>
        <w:t>Angular Material</w:t>
      </w:r>
      <w:r w:rsidRPr="00026D2B">
        <w:t xml:space="preserve"> (v20.1.5) como framework de componentes.</w:t>
      </w:r>
    </w:p>
    <w:p w:rsidR="00026D2B" w:rsidRPr="00026D2B" w:rsidRDefault="00026D2B" w:rsidP="009E5D68">
      <w:pPr>
        <w:numPr>
          <w:ilvl w:val="0"/>
          <w:numId w:val="13"/>
        </w:numPr>
        <w:spacing w:line="480" w:lineRule="auto"/>
        <w:jc w:val="both"/>
      </w:pPr>
      <w:r w:rsidRPr="00026D2B">
        <w:t xml:space="preserve">Diseño </w:t>
      </w:r>
      <w:proofErr w:type="spellStart"/>
      <w:r w:rsidRPr="00026D2B">
        <w:rPr>
          <w:b/>
        </w:rPr>
        <w:t>responsive</w:t>
      </w:r>
      <w:proofErr w:type="spellEnd"/>
      <w:r w:rsidRPr="00026D2B">
        <w:t xml:space="preserve"> utilizando </w:t>
      </w:r>
      <w:proofErr w:type="spellStart"/>
      <w:r w:rsidRPr="00026D2B">
        <w:t>Flexbox</w:t>
      </w:r>
      <w:proofErr w:type="spellEnd"/>
      <w:r w:rsidRPr="00026D2B">
        <w:t xml:space="preserve"> y CSS </w:t>
      </w:r>
      <w:proofErr w:type="spellStart"/>
      <w:r w:rsidRPr="00026D2B">
        <w:t>Grid</w:t>
      </w:r>
      <w:proofErr w:type="spellEnd"/>
      <w:r w:rsidRPr="00026D2B">
        <w:t>.</w:t>
      </w:r>
    </w:p>
    <w:p w:rsidR="00026D2B" w:rsidRPr="00026D2B" w:rsidRDefault="00026D2B" w:rsidP="009E5D68">
      <w:pPr>
        <w:numPr>
          <w:ilvl w:val="0"/>
          <w:numId w:val="13"/>
        </w:numPr>
        <w:spacing w:line="480" w:lineRule="auto"/>
        <w:jc w:val="both"/>
      </w:pPr>
      <w:r w:rsidRPr="00026D2B">
        <w:t xml:space="preserve">Integración con </w:t>
      </w:r>
      <w:r w:rsidRPr="00026D2B">
        <w:rPr>
          <w:b/>
        </w:rPr>
        <w:t>Chart.js</w:t>
      </w:r>
      <w:r w:rsidRPr="00026D2B">
        <w:t xml:space="preserve"> para la representación de gráficos financieros interactivos.</w:t>
      </w:r>
    </w:p>
    <w:p w:rsidR="00026D2B" w:rsidRPr="00026D2B" w:rsidRDefault="00026D2B" w:rsidP="009E5D68">
      <w:pPr>
        <w:numPr>
          <w:ilvl w:val="0"/>
          <w:numId w:val="13"/>
        </w:numPr>
        <w:spacing w:line="480" w:lineRule="auto"/>
        <w:jc w:val="both"/>
      </w:pPr>
      <w:r w:rsidRPr="00026D2B">
        <w:rPr>
          <w:b/>
        </w:rPr>
        <w:t>Arquitectura modular</w:t>
      </w:r>
      <w:r w:rsidRPr="00026D2B">
        <w:t xml:space="preserve"> por funcionalidades (</w:t>
      </w:r>
      <w:proofErr w:type="spellStart"/>
      <w:r w:rsidRPr="00026D2B">
        <w:t>auth</w:t>
      </w:r>
      <w:proofErr w:type="spellEnd"/>
      <w:r w:rsidRPr="00026D2B">
        <w:t xml:space="preserve">, </w:t>
      </w:r>
      <w:proofErr w:type="spellStart"/>
      <w:r w:rsidRPr="00026D2B">
        <w:t>dashboard</w:t>
      </w:r>
      <w:proofErr w:type="spellEnd"/>
      <w:r w:rsidRPr="00026D2B">
        <w:t xml:space="preserve">, </w:t>
      </w:r>
      <w:proofErr w:type="spellStart"/>
      <w:r w:rsidRPr="00026D2B">
        <w:t>market</w:t>
      </w:r>
      <w:proofErr w:type="spellEnd"/>
      <w:r w:rsidRPr="00026D2B">
        <w:t>, etc.).</w:t>
      </w:r>
    </w:p>
    <w:p w:rsidR="00026D2B" w:rsidRPr="00026D2B" w:rsidRDefault="00026D2B" w:rsidP="00F063E2">
      <w:pPr>
        <w:spacing w:line="480" w:lineRule="auto"/>
        <w:ind w:left="720"/>
        <w:jc w:val="both"/>
      </w:pPr>
    </w:p>
    <w:p w:rsidR="00026D2B" w:rsidRPr="00026D2B" w:rsidRDefault="00026D2B" w:rsidP="009E5D68">
      <w:pPr>
        <w:pStyle w:val="Ttulo2"/>
        <w:numPr>
          <w:ilvl w:val="0"/>
          <w:numId w:val="24"/>
        </w:numPr>
        <w:spacing w:line="480" w:lineRule="auto"/>
        <w:jc w:val="both"/>
        <w:rPr>
          <w:rFonts w:ascii="Times New Roman" w:eastAsia="Times New Roman" w:hAnsi="Times New Roman" w:cs="Times New Roman"/>
          <w:lang w:val="es-AR"/>
        </w:rPr>
      </w:pPr>
      <w:bookmarkStart w:id="17" w:name="_Toc227613656"/>
      <w:r w:rsidRPr="00026D2B">
        <w:t>Back-end</w:t>
      </w:r>
      <w:bookmarkEnd w:id="17"/>
    </w:p>
    <w:p w:rsidR="00026D2B" w:rsidRPr="00026D2B" w:rsidRDefault="00026D2B" w:rsidP="00F063E2">
      <w:pPr>
        <w:spacing w:line="480" w:lineRule="auto"/>
        <w:ind w:firstLine="720"/>
        <w:jc w:val="both"/>
      </w:pPr>
      <w:r w:rsidRPr="00026D2B">
        <w:t>El backend del sistema está desarrollado en .NET con C#, utilizando una arquitectura basada en APIs REST. Su responsabilidad principal es la gestión de la lógica de negocio, el procesamiento de datos y la integración con servicios externos.</w:t>
      </w:r>
    </w:p>
    <w:p w:rsidR="00026D2B" w:rsidRPr="00026D2B" w:rsidRDefault="00026D2B" w:rsidP="009E5D68">
      <w:pPr>
        <w:numPr>
          <w:ilvl w:val="0"/>
          <w:numId w:val="14"/>
        </w:numPr>
        <w:spacing w:line="480" w:lineRule="auto"/>
        <w:jc w:val="both"/>
      </w:pPr>
      <w:proofErr w:type="spellStart"/>
      <w:r w:rsidRPr="00026D2B">
        <w:rPr>
          <w:b/>
        </w:rPr>
        <w:t>Entity</w:t>
      </w:r>
      <w:proofErr w:type="spellEnd"/>
      <w:r w:rsidRPr="00026D2B">
        <w:rPr>
          <w:b/>
        </w:rPr>
        <w:t xml:space="preserve"> Framework Core:</w:t>
      </w:r>
      <w:r w:rsidRPr="00026D2B">
        <w:t xml:space="preserve"> ORM para la gestión de base de datos relacional.</w:t>
      </w:r>
    </w:p>
    <w:p w:rsidR="00026D2B" w:rsidRPr="00026D2B" w:rsidRDefault="00026D2B" w:rsidP="009E5D68">
      <w:pPr>
        <w:numPr>
          <w:ilvl w:val="0"/>
          <w:numId w:val="14"/>
        </w:numPr>
        <w:spacing w:line="480" w:lineRule="auto"/>
        <w:jc w:val="both"/>
      </w:pPr>
      <w:proofErr w:type="spellStart"/>
      <w:r w:rsidRPr="00026D2B">
        <w:rPr>
          <w:b/>
        </w:rPr>
        <w:lastRenderedPageBreak/>
        <w:t>MongoDB.Driver</w:t>
      </w:r>
      <w:proofErr w:type="spellEnd"/>
      <w:r w:rsidRPr="00026D2B">
        <w:rPr>
          <w:b/>
        </w:rPr>
        <w:t>:</w:t>
      </w:r>
      <w:r w:rsidRPr="00026D2B">
        <w:t xml:space="preserve"> Librería oficial para la conexión y operaciones con MongoDB.</w:t>
      </w:r>
    </w:p>
    <w:p w:rsidR="00026D2B" w:rsidRPr="00026D2B" w:rsidRDefault="00026D2B" w:rsidP="009E5D68">
      <w:pPr>
        <w:numPr>
          <w:ilvl w:val="0"/>
          <w:numId w:val="14"/>
        </w:numPr>
        <w:spacing w:line="480" w:lineRule="auto"/>
        <w:jc w:val="both"/>
      </w:pPr>
      <w:r w:rsidRPr="00026D2B">
        <w:rPr>
          <w:b/>
        </w:rPr>
        <w:t>ASP.NET Core Web API (.NET 8):</w:t>
      </w:r>
      <w:r w:rsidRPr="00026D2B">
        <w:t xml:space="preserve"> Framework para la construcción de APIs REST.</w:t>
      </w:r>
    </w:p>
    <w:p w:rsidR="00026D2B" w:rsidRPr="00026D2B" w:rsidRDefault="00026D2B" w:rsidP="009E5D68">
      <w:pPr>
        <w:numPr>
          <w:ilvl w:val="0"/>
          <w:numId w:val="14"/>
        </w:numPr>
        <w:spacing w:line="480" w:lineRule="auto"/>
        <w:jc w:val="both"/>
      </w:pPr>
      <w:r w:rsidRPr="00026D2B">
        <w:rPr>
          <w:b/>
        </w:rPr>
        <w:t>Arquitectura en capas (</w:t>
      </w:r>
      <w:proofErr w:type="spellStart"/>
      <w:r w:rsidRPr="00026D2B">
        <w:rPr>
          <w:b/>
        </w:rPr>
        <w:t>Layered</w:t>
      </w:r>
      <w:proofErr w:type="spellEnd"/>
      <w:r w:rsidRPr="00026D2B">
        <w:rPr>
          <w:b/>
        </w:rPr>
        <w:t xml:space="preserve"> </w:t>
      </w:r>
      <w:proofErr w:type="spellStart"/>
      <w:r w:rsidRPr="00026D2B">
        <w:rPr>
          <w:b/>
        </w:rPr>
        <w:t>Architecture</w:t>
      </w:r>
      <w:proofErr w:type="spellEnd"/>
      <w:r w:rsidRPr="00026D2B">
        <w:rPr>
          <w:b/>
        </w:rPr>
        <w:t>):</w:t>
      </w:r>
      <w:r w:rsidRPr="00026D2B">
        <w:t xml:space="preserve"> Organización del sistema en capas para separar responsabilidades (presentación, lógica de negocio y acceso a datos)</w:t>
      </w:r>
    </w:p>
    <w:p w:rsidR="00026D2B" w:rsidRPr="00026D2B" w:rsidRDefault="00026D2B" w:rsidP="009E5D68">
      <w:pPr>
        <w:numPr>
          <w:ilvl w:val="0"/>
          <w:numId w:val="14"/>
        </w:numPr>
        <w:spacing w:line="480" w:lineRule="auto"/>
        <w:jc w:val="both"/>
      </w:pPr>
      <w:r w:rsidRPr="00026D2B">
        <w:rPr>
          <w:b/>
        </w:rPr>
        <w:t>JWT (</w:t>
      </w:r>
      <w:proofErr w:type="spellStart"/>
      <w:r w:rsidRPr="00026D2B">
        <w:rPr>
          <w:b/>
        </w:rPr>
        <w:t>Json</w:t>
      </w:r>
      <w:proofErr w:type="spellEnd"/>
      <w:r w:rsidRPr="00026D2B">
        <w:rPr>
          <w:b/>
        </w:rPr>
        <w:t xml:space="preserve"> Web Tokens):</w:t>
      </w:r>
      <w:r w:rsidRPr="00026D2B">
        <w:t xml:space="preserve"> Autenticación y autorización de usuarios.</w:t>
      </w:r>
    </w:p>
    <w:p w:rsidR="00026D2B" w:rsidRDefault="00026D2B" w:rsidP="009E5D68">
      <w:pPr>
        <w:numPr>
          <w:ilvl w:val="0"/>
          <w:numId w:val="14"/>
        </w:numPr>
        <w:spacing w:line="480" w:lineRule="auto"/>
        <w:jc w:val="both"/>
      </w:pPr>
      <w:r w:rsidRPr="00026D2B">
        <w:rPr>
          <w:b/>
        </w:rPr>
        <w:t>Log4net:</w:t>
      </w:r>
      <w:r w:rsidRPr="00026D2B">
        <w:t xml:space="preserve"> </w:t>
      </w:r>
      <w:proofErr w:type="spellStart"/>
      <w:r w:rsidRPr="00026D2B">
        <w:t>Logging</w:t>
      </w:r>
      <w:proofErr w:type="spellEnd"/>
      <w:r w:rsidRPr="00026D2B">
        <w:t xml:space="preserve"> estructurado para monitoreo del sistema.</w:t>
      </w:r>
    </w:p>
    <w:p w:rsidR="000E6818" w:rsidRPr="00026D2B" w:rsidRDefault="00177F20" w:rsidP="00DB30A6">
      <w:pPr>
        <w:numPr>
          <w:ilvl w:val="0"/>
          <w:numId w:val="14"/>
        </w:numPr>
        <w:spacing w:line="480" w:lineRule="auto"/>
        <w:jc w:val="both"/>
      </w:pPr>
      <w:r w:rsidRPr="00177F20">
        <w:rPr>
          <w:b/>
        </w:rPr>
        <w:t>Docker</w:t>
      </w:r>
      <w:r w:rsidRPr="00177F20">
        <w:t xml:space="preserve">: </w:t>
      </w:r>
      <w:proofErr w:type="spellStart"/>
      <w:r w:rsidRPr="00177F20">
        <w:t>Contenerización</w:t>
      </w:r>
      <w:proofErr w:type="spellEnd"/>
      <w:r w:rsidRPr="00177F20">
        <w:t xml:space="preserve"> del backend para facilitar su despliegue, portabilidad y ejecución en distintos entornos.</w:t>
      </w:r>
    </w:p>
    <w:p w:rsidR="00026D2B" w:rsidRPr="00026D2B" w:rsidRDefault="00026D2B" w:rsidP="009E5D68">
      <w:pPr>
        <w:pStyle w:val="Ttulo2"/>
        <w:numPr>
          <w:ilvl w:val="0"/>
          <w:numId w:val="24"/>
        </w:numPr>
        <w:spacing w:line="480" w:lineRule="auto"/>
        <w:jc w:val="both"/>
      </w:pPr>
      <w:bookmarkStart w:id="18" w:name="_Toc227613657"/>
      <w:r w:rsidRPr="00026D2B">
        <w:t>Capa de datos</w:t>
      </w:r>
      <w:bookmarkEnd w:id="18"/>
    </w:p>
    <w:p w:rsidR="00026D2B" w:rsidRPr="00026D2B" w:rsidRDefault="00026D2B" w:rsidP="00F063E2">
      <w:pPr>
        <w:spacing w:line="480" w:lineRule="auto"/>
        <w:ind w:firstLine="720"/>
        <w:jc w:val="both"/>
      </w:pPr>
      <w:r w:rsidRPr="00026D2B">
        <w:t>El sistema utiliza un enfoque híbrido de persistencia, combinando bases de datos relacionales y no relacionales según el tipo de información:</w:t>
      </w:r>
    </w:p>
    <w:p w:rsidR="00026D2B" w:rsidRPr="00026D2B" w:rsidRDefault="00AB0E75" w:rsidP="00F063E2">
      <w:pPr>
        <w:spacing w:line="480" w:lineRule="auto"/>
        <w:ind w:left="720"/>
        <w:jc w:val="both"/>
        <w:rPr>
          <w:b/>
        </w:rPr>
      </w:pPr>
      <w:r w:rsidRPr="00AB0E75">
        <w:rPr>
          <w:b/>
        </w:rPr>
        <w:t>PostgreSQL</w:t>
      </w:r>
    </w:p>
    <w:p w:rsidR="00026D2B" w:rsidRPr="00026D2B" w:rsidRDefault="00026D2B" w:rsidP="009E5D68">
      <w:pPr>
        <w:pStyle w:val="Prrafodelista"/>
        <w:numPr>
          <w:ilvl w:val="0"/>
          <w:numId w:val="25"/>
        </w:numPr>
        <w:spacing w:line="480" w:lineRule="auto"/>
        <w:jc w:val="both"/>
      </w:pPr>
      <w:r w:rsidRPr="00026D2B">
        <w:t>Almacenamiento de datos estructurados (usuarios, portafolio, transacciones).</w:t>
      </w:r>
    </w:p>
    <w:p w:rsidR="00026D2B" w:rsidRPr="00026D2B" w:rsidRDefault="00026D2B" w:rsidP="009E5D68">
      <w:pPr>
        <w:pStyle w:val="Prrafodelista"/>
        <w:numPr>
          <w:ilvl w:val="0"/>
          <w:numId w:val="25"/>
        </w:numPr>
        <w:spacing w:line="480" w:lineRule="auto"/>
        <w:jc w:val="both"/>
      </w:pPr>
      <w:r w:rsidRPr="00026D2B">
        <w:t>Integridad referencial y consistencia de datos.</w:t>
      </w:r>
    </w:p>
    <w:p w:rsidR="00026D2B" w:rsidRPr="00026D2B" w:rsidRDefault="00026D2B" w:rsidP="00F063E2">
      <w:pPr>
        <w:spacing w:line="480" w:lineRule="auto"/>
        <w:ind w:left="720"/>
        <w:jc w:val="both"/>
        <w:rPr>
          <w:b/>
        </w:rPr>
      </w:pPr>
      <w:r w:rsidRPr="00026D2B">
        <w:rPr>
          <w:b/>
        </w:rPr>
        <w:t>MongoDB</w:t>
      </w:r>
    </w:p>
    <w:p w:rsidR="00026D2B" w:rsidRPr="00026D2B" w:rsidRDefault="00026D2B" w:rsidP="009E5D68">
      <w:pPr>
        <w:pStyle w:val="Prrafodelista"/>
        <w:numPr>
          <w:ilvl w:val="0"/>
          <w:numId w:val="26"/>
        </w:numPr>
        <w:spacing w:line="480" w:lineRule="auto"/>
        <w:jc w:val="both"/>
      </w:pPr>
      <w:r w:rsidRPr="00026D2B">
        <w:t>Almacenamiento de datos históricos de mercado.</w:t>
      </w:r>
    </w:p>
    <w:p w:rsidR="00026D2B" w:rsidRPr="00026D2B" w:rsidRDefault="00026D2B" w:rsidP="009E5D68">
      <w:pPr>
        <w:pStyle w:val="Prrafodelista"/>
        <w:numPr>
          <w:ilvl w:val="0"/>
          <w:numId w:val="26"/>
        </w:numPr>
        <w:spacing w:line="480" w:lineRule="auto"/>
        <w:jc w:val="both"/>
      </w:pPr>
      <w:r w:rsidRPr="00026D2B">
        <w:t>Manejo eficiente de grandes volúmenes de datos.</w:t>
      </w:r>
    </w:p>
    <w:p w:rsidR="00026D2B" w:rsidRPr="00026D2B" w:rsidRDefault="00026D2B" w:rsidP="00F063E2">
      <w:pPr>
        <w:spacing w:line="480" w:lineRule="auto"/>
        <w:ind w:left="360"/>
        <w:jc w:val="both"/>
      </w:pPr>
    </w:p>
    <w:p w:rsidR="00026D2B" w:rsidRPr="00026D2B" w:rsidRDefault="00026D2B" w:rsidP="009E5D68">
      <w:pPr>
        <w:pStyle w:val="Ttulo2"/>
        <w:numPr>
          <w:ilvl w:val="0"/>
          <w:numId w:val="24"/>
        </w:numPr>
        <w:spacing w:line="480" w:lineRule="auto"/>
        <w:jc w:val="both"/>
      </w:pPr>
      <w:bookmarkStart w:id="19" w:name="_Toc227613658"/>
      <w:r w:rsidRPr="00026D2B">
        <w:t>Integración con servicios externos</w:t>
      </w:r>
      <w:bookmarkEnd w:id="19"/>
    </w:p>
    <w:p w:rsidR="00026D2B" w:rsidRPr="00026D2B" w:rsidRDefault="00026D2B" w:rsidP="00F063E2">
      <w:pPr>
        <w:spacing w:line="480" w:lineRule="auto"/>
        <w:ind w:left="360" w:firstLine="360"/>
        <w:jc w:val="both"/>
      </w:pPr>
      <w:r w:rsidRPr="00026D2B">
        <w:t>InvestLab se integra con servicios externos para la obtención de información financiera:</w:t>
      </w:r>
    </w:p>
    <w:p w:rsidR="00026D2B" w:rsidRPr="00026D2B" w:rsidRDefault="00026D2B" w:rsidP="009E5D68">
      <w:pPr>
        <w:numPr>
          <w:ilvl w:val="0"/>
          <w:numId w:val="15"/>
        </w:numPr>
        <w:spacing w:line="480" w:lineRule="auto"/>
        <w:jc w:val="both"/>
      </w:pPr>
      <w:r w:rsidRPr="00026D2B">
        <w:t>Uso de API</w:t>
      </w:r>
      <w:r w:rsidR="00177F20">
        <w:t xml:space="preserve"> </w:t>
      </w:r>
      <w:r w:rsidRPr="00177F20">
        <w:rPr>
          <w:b/>
          <w:color w:val="404040" w:themeColor="text1" w:themeTint="BF"/>
        </w:rPr>
        <w:t>Yahoo Finance</w:t>
      </w:r>
      <w:r w:rsidRPr="00177F20">
        <w:rPr>
          <w:color w:val="404040" w:themeColor="text1" w:themeTint="BF"/>
        </w:rPr>
        <w:t xml:space="preserve"> </w:t>
      </w:r>
      <w:r w:rsidRPr="00026D2B">
        <w:t>para la consulta de precios y datos de mercado en tiempo real.</w:t>
      </w:r>
    </w:p>
    <w:p w:rsidR="00026D2B" w:rsidRDefault="00026D2B" w:rsidP="009E5D68">
      <w:pPr>
        <w:numPr>
          <w:ilvl w:val="0"/>
          <w:numId w:val="15"/>
        </w:numPr>
        <w:spacing w:line="480" w:lineRule="auto"/>
        <w:jc w:val="both"/>
      </w:pPr>
      <w:r w:rsidRPr="00026D2B">
        <w:t>Procesamiento y adaptación de datos para su uso dentro del sistema.</w:t>
      </w:r>
    </w:p>
    <w:p w:rsidR="00042DFC" w:rsidRPr="00026D2B" w:rsidRDefault="00042DFC" w:rsidP="00042DFC">
      <w:pPr>
        <w:spacing w:line="480" w:lineRule="auto"/>
        <w:ind w:left="1440"/>
        <w:jc w:val="both"/>
      </w:pPr>
    </w:p>
    <w:p w:rsidR="000C4763" w:rsidRPr="000C4763" w:rsidRDefault="000C4763" w:rsidP="009E5D68">
      <w:pPr>
        <w:pStyle w:val="Ttulo2"/>
        <w:numPr>
          <w:ilvl w:val="0"/>
          <w:numId w:val="24"/>
        </w:numPr>
        <w:spacing w:line="480" w:lineRule="auto"/>
        <w:jc w:val="both"/>
        <w:rPr>
          <w:rFonts w:eastAsia="Calibri"/>
        </w:rPr>
      </w:pPr>
      <w:bookmarkStart w:id="20" w:name="_Toc227613659"/>
      <w:r w:rsidRPr="000C4763">
        <w:rPr>
          <w:rFonts w:eastAsia="Calibri"/>
        </w:rPr>
        <w:lastRenderedPageBreak/>
        <w:t>Control</w:t>
      </w:r>
      <w:r w:rsidRPr="000C4763">
        <w:rPr>
          <w:rFonts w:eastAsia="Calibri"/>
          <w:spacing w:val="-10"/>
        </w:rPr>
        <w:t xml:space="preserve"> </w:t>
      </w:r>
      <w:r w:rsidRPr="000C4763">
        <w:rPr>
          <w:rFonts w:eastAsia="Calibri"/>
        </w:rPr>
        <w:t>de</w:t>
      </w:r>
      <w:r w:rsidRPr="000C4763">
        <w:rPr>
          <w:rFonts w:eastAsia="Calibri"/>
          <w:spacing w:val="-8"/>
        </w:rPr>
        <w:t xml:space="preserve"> </w:t>
      </w:r>
      <w:r w:rsidRPr="000C4763">
        <w:rPr>
          <w:rFonts w:eastAsia="Calibri"/>
        </w:rPr>
        <w:t>Versiones</w:t>
      </w:r>
      <w:bookmarkEnd w:id="20"/>
    </w:p>
    <w:p w:rsidR="00EE6F76" w:rsidRPr="00EE6F7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EE6F76">
        <w:rPr>
          <w:rFonts w:ascii="Arial" w:eastAsia="Microsoft Sans Serif" w:hAnsi="Arial" w:cs="Arial"/>
          <w:b/>
        </w:rPr>
        <w:t>Git</w:t>
      </w:r>
      <w:r w:rsidRPr="00EE6F76">
        <w:rPr>
          <w:rFonts w:ascii="Arial" w:eastAsia="Microsoft Sans Serif" w:hAnsi="Arial" w:cs="Arial"/>
        </w:rPr>
        <w:t>: Sistema de control de versiones utilizado para el seguimiento de cambios en el código fuente, permitiendo gestionar versiones y mantener un historial de modificaciones.</w:t>
      </w:r>
    </w:p>
    <w:p w:rsidR="00EE6F76" w:rsidRDefault="00EE6F76" w:rsidP="009E5D68">
      <w:pPr>
        <w:pStyle w:val="Prrafodelista"/>
        <w:numPr>
          <w:ilvl w:val="0"/>
          <w:numId w:val="34"/>
        </w:numPr>
        <w:tabs>
          <w:tab w:val="left" w:pos="1517"/>
        </w:tabs>
        <w:spacing w:before="106" w:line="480" w:lineRule="auto"/>
        <w:jc w:val="both"/>
        <w:rPr>
          <w:rFonts w:ascii="Arial" w:eastAsia="Microsoft Sans Serif" w:hAnsi="Arial" w:cs="Arial"/>
        </w:rPr>
      </w:pPr>
      <w:r w:rsidRPr="00EE6F76">
        <w:rPr>
          <w:rFonts w:ascii="Arial" w:eastAsia="Microsoft Sans Serif" w:hAnsi="Arial" w:cs="Arial"/>
          <w:b/>
        </w:rPr>
        <w:t>GitHub</w:t>
      </w:r>
      <w:r w:rsidRPr="00EE6F76">
        <w:rPr>
          <w:rFonts w:ascii="Arial" w:eastAsia="Microsoft Sans Serif" w:hAnsi="Arial" w:cs="Arial"/>
        </w:rPr>
        <w:t>: Plataforma utilizada para el alojamiento del repositorio del proyecto, facilitando la gestión del código, el control de versiones distribuido y el respaldo del desarrollo.</w:t>
      </w:r>
    </w:p>
    <w:p w:rsidR="00042DFC" w:rsidRPr="0067550B" w:rsidRDefault="00042DFC" w:rsidP="00042DFC">
      <w:pPr>
        <w:pStyle w:val="Prrafodelista"/>
        <w:tabs>
          <w:tab w:val="left" w:pos="1517"/>
        </w:tabs>
        <w:spacing w:before="106" w:line="480" w:lineRule="auto"/>
        <w:ind w:left="1440" w:firstLine="0"/>
        <w:jc w:val="both"/>
        <w:rPr>
          <w:rFonts w:ascii="Arial" w:eastAsia="Microsoft Sans Serif" w:hAnsi="Arial" w:cs="Arial"/>
        </w:rPr>
      </w:pPr>
    </w:p>
    <w:p w:rsidR="00177F20" w:rsidRDefault="00177F20" w:rsidP="009E5D68">
      <w:pPr>
        <w:pStyle w:val="Ttulo2"/>
        <w:numPr>
          <w:ilvl w:val="0"/>
          <w:numId w:val="24"/>
        </w:numPr>
        <w:spacing w:line="480" w:lineRule="auto"/>
        <w:jc w:val="both"/>
      </w:pPr>
      <w:bookmarkStart w:id="21" w:name="_Toc227613660"/>
      <w:r>
        <w:t>Pruebas y Documentación</w:t>
      </w:r>
      <w:bookmarkEnd w:id="21"/>
    </w:p>
    <w:p w:rsidR="00177F20" w:rsidRDefault="00177F20" w:rsidP="009E5D68">
      <w:pPr>
        <w:pStyle w:val="Textoindependiente"/>
        <w:numPr>
          <w:ilvl w:val="0"/>
          <w:numId w:val="33"/>
        </w:numPr>
        <w:spacing w:line="480" w:lineRule="auto"/>
        <w:jc w:val="both"/>
      </w:pPr>
      <w:proofErr w:type="spellStart"/>
      <w:r w:rsidRPr="00177F20">
        <w:rPr>
          <w:b/>
        </w:rPr>
        <w:t>Postman</w:t>
      </w:r>
      <w:proofErr w:type="spellEnd"/>
      <w:r>
        <w:t xml:space="preserve">: Herramienta utilizada para probar los </w:t>
      </w:r>
      <w:proofErr w:type="spellStart"/>
      <w:r>
        <w:t>endpoints</w:t>
      </w:r>
      <w:proofErr w:type="spellEnd"/>
      <w:r>
        <w:t xml:space="preserve"> de la API REST (GET, POST, PUT, DELETE) de manera aislada, permitiendo validar el funcionamiento del backend antes de su integración con el frontend.</w:t>
      </w:r>
    </w:p>
    <w:p w:rsidR="00026D2B" w:rsidRDefault="00177F20" w:rsidP="009E5D68">
      <w:pPr>
        <w:pStyle w:val="Textoindependiente"/>
        <w:numPr>
          <w:ilvl w:val="0"/>
          <w:numId w:val="33"/>
        </w:numPr>
        <w:spacing w:line="480" w:lineRule="auto"/>
        <w:jc w:val="both"/>
      </w:pPr>
      <w:proofErr w:type="spellStart"/>
      <w:r w:rsidRPr="00177F20">
        <w:rPr>
          <w:b/>
        </w:rPr>
        <w:t>Swagger</w:t>
      </w:r>
      <w:proofErr w:type="spellEnd"/>
      <w:r w:rsidRPr="00177F20">
        <w:rPr>
          <w:b/>
        </w:rPr>
        <w:t xml:space="preserve"> (</w:t>
      </w:r>
      <w:proofErr w:type="spellStart"/>
      <w:r w:rsidRPr="00177F20">
        <w:rPr>
          <w:b/>
        </w:rPr>
        <w:t>Swashbuckle</w:t>
      </w:r>
      <w:proofErr w:type="spellEnd"/>
      <w:r w:rsidRPr="00177F20">
        <w:rPr>
          <w:b/>
        </w:rPr>
        <w:t>):</w:t>
      </w:r>
      <w:r>
        <w:t xml:space="preserve"> Herramienta integrada en el backend que permite la documentación automática de la API y la ejecución de pruebas directamente desde el navegador, facilitando la visualización y validación de los </w:t>
      </w:r>
      <w:proofErr w:type="spellStart"/>
      <w:r>
        <w:t>endpoints</w:t>
      </w:r>
      <w:proofErr w:type="spellEnd"/>
      <w:r>
        <w:t>.</w:t>
      </w:r>
    </w:p>
    <w:p w:rsidR="00C40CBC" w:rsidRDefault="00C40CBC" w:rsidP="00F063E2">
      <w:pPr>
        <w:pStyle w:val="Textoindependiente"/>
        <w:spacing w:line="480" w:lineRule="auto"/>
        <w:ind w:left="1440"/>
        <w:jc w:val="both"/>
      </w:pPr>
    </w:p>
    <w:p w:rsidR="003860B6" w:rsidRDefault="00C40CBC" w:rsidP="009E5D68">
      <w:pPr>
        <w:pStyle w:val="Ttulo2"/>
        <w:numPr>
          <w:ilvl w:val="0"/>
          <w:numId w:val="24"/>
        </w:numPr>
        <w:spacing w:line="480" w:lineRule="auto"/>
        <w:jc w:val="both"/>
        <w:rPr>
          <w:spacing w:val="-2"/>
        </w:rPr>
      </w:pPr>
      <w:bookmarkStart w:id="22" w:name="_Toc227613661"/>
      <w:r>
        <w:t>Infraestructura</w:t>
      </w:r>
      <w:r>
        <w:rPr>
          <w:spacing w:val="-12"/>
        </w:rPr>
        <w:t xml:space="preserve"> </w:t>
      </w:r>
      <w:r>
        <w:t>y</w:t>
      </w:r>
      <w:r>
        <w:rPr>
          <w:spacing w:val="-15"/>
        </w:rPr>
        <w:t xml:space="preserve"> </w:t>
      </w:r>
      <w:r>
        <w:t>Despliegue</w:t>
      </w:r>
      <w:r>
        <w:rPr>
          <w:spacing w:val="-14"/>
        </w:rPr>
        <w:t xml:space="preserve"> </w:t>
      </w:r>
      <w:r>
        <w:rPr>
          <w:spacing w:val="-2"/>
        </w:rPr>
        <w:t>(</w:t>
      </w:r>
      <w:proofErr w:type="spellStart"/>
      <w:r>
        <w:rPr>
          <w:spacing w:val="-2"/>
        </w:rPr>
        <w:t>Deploy</w:t>
      </w:r>
      <w:proofErr w:type="spellEnd"/>
      <w:r>
        <w:rPr>
          <w:spacing w:val="-2"/>
        </w:rPr>
        <w:t>):</w:t>
      </w:r>
      <w:bookmarkEnd w:id="22"/>
    </w:p>
    <w:p w:rsidR="00F063E2" w:rsidRPr="00DB30A6" w:rsidRDefault="00DB30A6" w:rsidP="00DB30A6">
      <w:pPr>
        <w:spacing w:line="480" w:lineRule="auto"/>
        <w:ind w:left="360"/>
        <w:jc w:val="both"/>
      </w:pPr>
      <w:r w:rsidRPr="00DB30A6">
        <w:t>En investigación</w:t>
      </w:r>
    </w:p>
    <w:p w:rsidR="00177F20" w:rsidRDefault="00177F20"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F9491E" w:rsidRDefault="00F9491E" w:rsidP="00F063E2">
      <w:pPr>
        <w:pStyle w:val="Textoindependiente"/>
        <w:spacing w:line="480" w:lineRule="auto"/>
        <w:jc w:val="both"/>
      </w:pPr>
    </w:p>
    <w:p w:rsidR="00DB1972" w:rsidRPr="0067550B" w:rsidRDefault="00F87489" w:rsidP="00F9491E">
      <w:pPr>
        <w:pStyle w:val="Ttulo1"/>
        <w:spacing w:line="480" w:lineRule="auto"/>
        <w:ind w:left="0"/>
        <w:jc w:val="both"/>
        <w:rPr>
          <w:spacing w:val="-2"/>
        </w:rPr>
      </w:pPr>
      <w:bookmarkStart w:id="23" w:name="_Toc227613662"/>
      <w:r>
        <w:lastRenderedPageBreak/>
        <w:t>Criterios</w:t>
      </w:r>
      <w:r>
        <w:rPr>
          <w:spacing w:val="-6"/>
        </w:rPr>
        <w:t xml:space="preserve"> </w:t>
      </w:r>
      <w:r>
        <w:t>de</w:t>
      </w:r>
      <w:r>
        <w:rPr>
          <w:spacing w:val="-5"/>
        </w:rPr>
        <w:t xml:space="preserve"> </w:t>
      </w:r>
      <w:r>
        <w:rPr>
          <w:spacing w:val="-2"/>
        </w:rPr>
        <w:t>aceptación</w:t>
      </w:r>
      <w:bookmarkEnd w:id="23"/>
    </w:p>
    <w:p w:rsidR="00C77AC1" w:rsidRDefault="00DB1972" w:rsidP="00F063E2">
      <w:pPr>
        <w:pStyle w:val="Textoindependiente"/>
        <w:spacing w:line="480" w:lineRule="auto"/>
        <w:ind w:firstLine="720"/>
        <w:jc w:val="both"/>
      </w:pPr>
      <w:r>
        <w:t xml:space="preserve">A continuación, se definen los criterios de aceptación del sistema </w:t>
      </w:r>
      <w:r>
        <w:rPr>
          <w:rStyle w:val="Textoennegrita"/>
        </w:rPr>
        <w:t>InvestLab</w:t>
      </w:r>
      <w:r>
        <w:t>, los cuales establecen las condiciones que deben cumplirse para considerar que las funcionalidades han sido implementadas correctamente.</w:t>
      </w:r>
    </w:p>
    <w:p w:rsidR="0067550B" w:rsidRDefault="0067550B" w:rsidP="00F063E2">
      <w:pPr>
        <w:pStyle w:val="Textoindependiente"/>
        <w:spacing w:line="480" w:lineRule="auto"/>
        <w:ind w:firstLine="720"/>
        <w:jc w:val="both"/>
      </w:pPr>
    </w:p>
    <w:p w:rsidR="007F5997" w:rsidRPr="007F5997" w:rsidRDefault="00DB1972" w:rsidP="0067550B">
      <w:pPr>
        <w:pStyle w:val="Ttulo2"/>
        <w:spacing w:line="480" w:lineRule="auto"/>
        <w:jc w:val="both"/>
      </w:pPr>
      <w:bookmarkStart w:id="24" w:name="_Toc227613663"/>
      <w:r>
        <w:t>1. Acceso y uso del sistema</w:t>
      </w:r>
      <w:bookmarkEnd w:id="24"/>
    </w:p>
    <w:p w:rsidR="00DB1972" w:rsidRDefault="00DB1972" w:rsidP="00F063E2">
      <w:pPr>
        <w:pStyle w:val="Textoindependiente"/>
        <w:spacing w:line="480" w:lineRule="auto"/>
        <w:ind w:firstLine="720"/>
        <w:jc w:val="both"/>
      </w:pPr>
      <w:r>
        <w:t>Para que el sistema sea considerado funcional, debe garantizar un acceso seguro y una experiencia inicial correcta para el usuario.</w:t>
      </w:r>
    </w:p>
    <w:p w:rsidR="00DB1972" w:rsidRDefault="00DB1972" w:rsidP="009E5D68">
      <w:pPr>
        <w:pStyle w:val="Textoindependiente"/>
        <w:numPr>
          <w:ilvl w:val="0"/>
          <w:numId w:val="17"/>
        </w:numPr>
        <w:spacing w:line="480" w:lineRule="auto"/>
        <w:jc w:val="both"/>
      </w:pPr>
      <w:r>
        <w:t>El sistema debe permitir la creación de cuentas mediante un proceso de registro validado.</w:t>
      </w:r>
    </w:p>
    <w:p w:rsidR="00DB1972" w:rsidRDefault="00DB1972" w:rsidP="009E5D68">
      <w:pPr>
        <w:pStyle w:val="Textoindependiente"/>
        <w:numPr>
          <w:ilvl w:val="0"/>
          <w:numId w:val="17"/>
        </w:numPr>
        <w:spacing w:line="480" w:lineRule="auto"/>
        <w:jc w:val="both"/>
      </w:pPr>
      <w:r>
        <w:t>El usuario debe poder autenticarse correctamente y mantener una sesión activa.</w:t>
      </w:r>
    </w:p>
    <w:p w:rsidR="00DB1972" w:rsidRDefault="00DB1972" w:rsidP="009E5D68">
      <w:pPr>
        <w:pStyle w:val="Textoindependiente"/>
        <w:numPr>
          <w:ilvl w:val="0"/>
          <w:numId w:val="17"/>
        </w:numPr>
        <w:spacing w:line="480" w:lineRule="auto"/>
        <w:jc w:val="both"/>
      </w:pPr>
      <w:r>
        <w:t>Las funcionalidades protegidas deben ser inaccesibles sin autenticación previa.</w:t>
      </w:r>
    </w:p>
    <w:p w:rsidR="00DB1972" w:rsidRDefault="00DB1972" w:rsidP="009E5D68">
      <w:pPr>
        <w:pStyle w:val="Textoindependiente"/>
        <w:numPr>
          <w:ilvl w:val="0"/>
          <w:numId w:val="17"/>
        </w:numPr>
        <w:spacing w:line="480" w:lineRule="auto"/>
        <w:jc w:val="both"/>
      </w:pPr>
      <w:r>
        <w:t>El sistema debe permitir la recuperación de acceso mediante correo electrónico.</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5" w:name="_Toc227613664"/>
      <w:r>
        <w:t>2. Interacción con el mercado financier</w:t>
      </w:r>
      <w:r w:rsidR="007F5997">
        <w:t>o</w:t>
      </w:r>
      <w:bookmarkEnd w:id="25"/>
    </w:p>
    <w:p w:rsidR="00DB1972" w:rsidRPr="00DB1972" w:rsidRDefault="00DB1972" w:rsidP="00F063E2">
      <w:pPr>
        <w:pStyle w:val="Textoindependiente"/>
        <w:spacing w:line="480" w:lineRule="auto"/>
        <w:ind w:firstLine="720"/>
        <w:jc w:val="both"/>
      </w:pPr>
      <w:r>
        <w:t>El usuario debe poder acceder a información relevante del mercado de forma clara y actualizada.</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El sistema debe permitir la búsqueda de activos financieros.</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Se debe mostrar información actualizada obtenida desde servicios externos (Yahoo Finance).</w:t>
      </w:r>
    </w:p>
    <w:p w:rsidR="00DB1972" w:rsidRP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La visualización de datos debe incluir gráficos de evolución con distintos rangos temporales.</w:t>
      </w:r>
    </w:p>
    <w:p w:rsidR="00DB1972" w:rsidRDefault="00DB1972" w:rsidP="009E5D68">
      <w:pPr>
        <w:pStyle w:val="Textoindependiente"/>
        <w:numPr>
          <w:ilvl w:val="0"/>
          <w:numId w:val="18"/>
        </w:numPr>
        <w:spacing w:line="480" w:lineRule="auto"/>
        <w:jc w:val="both"/>
        <w:rPr>
          <w:color w:val="404040" w:themeColor="text1" w:themeTint="BF"/>
        </w:rPr>
      </w:pPr>
      <w:r w:rsidRPr="00DB1972">
        <w:rPr>
          <w:color w:val="404040" w:themeColor="text1" w:themeTint="BF"/>
        </w:rPr>
        <w:t>La información presentada debe ser consistente y comprensible para el usuario.</w:t>
      </w:r>
    </w:p>
    <w:p w:rsidR="0067550B" w:rsidRPr="00DB1972" w:rsidRDefault="0067550B" w:rsidP="0067550B">
      <w:pPr>
        <w:pStyle w:val="Textoindependiente"/>
        <w:spacing w:line="480" w:lineRule="auto"/>
        <w:ind w:left="1440"/>
        <w:jc w:val="both"/>
        <w:rPr>
          <w:color w:val="404040" w:themeColor="text1" w:themeTint="BF"/>
        </w:rPr>
      </w:pPr>
    </w:p>
    <w:p w:rsidR="007F5997" w:rsidRPr="007F5997" w:rsidRDefault="00DB1972" w:rsidP="0067550B">
      <w:pPr>
        <w:pStyle w:val="Ttulo2"/>
        <w:spacing w:line="480" w:lineRule="auto"/>
        <w:jc w:val="both"/>
      </w:pPr>
      <w:bookmarkStart w:id="26" w:name="_Toc227613665"/>
      <w:r>
        <w:t>3. Administración del portafolio</w:t>
      </w:r>
      <w:bookmarkEnd w:id="26"/>
    </w:p>
    <w:p w:rsidR="00DB1972" w:rsidRDefault="00DB1972" w:rsidP="00F063E2">
      <w:pPr>
        <w:pStyle w:val="Textoindependiente"/>
        <w:spacing w:line="480" w:lineRule="auto"/>
        <w:ind w:firstLine="720"/>
        <w:jc w:val="both"/>
      </w:pPr>
      <w:r>
        <w:t>El sistema debe permitir la gestión de inversiones simuladas de manera coherente.</w:t>
      </w:r>
    </w:p>
    <w:p w:rsidR="00DB1972" w:rsidRDefault="00DB1972" w:rsidP="009E5D68">
      <w:pPr>
        <w:pStyle w:val="Textoindependiente"/>
        <w:numPr>
          <w:ilvl w:val="0"/>
          <w:numId w:val="19"/>
        </w:numPr>
        <w:spacing w:line="480" w:lineRule="auto"/>
        <w:jc w:val="both"/>
      </w:pPr>
      <w:r>
        <w:lastRenderedPageBreak/>
        <w:t>El usuario debe poder registrar operaciones de compra y venta de activos.</w:t>
      </w:r>
    </w:p>
    <w:p w:rsidR="00DB1972" w:rsidRDefault="00DB1972" w:rsidP="009E5D68">
      <w:pPr>
        <w:pStyle w:val="Textoindependiente"/>
        <w:numPr>
          <w:ilvl w:val="0"/>
          <w:numId w:val="19"/>
        </w:numPr>
        <w:spacing w:line="480" w:lineRule="auto"/>
        <w:jc w:val="both"/>
      </w:pPr>
      <w:r>
        <w:t>El sistema debe reflejar correctamente el impacto de dichas operaciones en el portafolio.</w:t>
      </w:r>
    </w:p>
    <w:p w:rsidR="00DB1972" w:rsidRDefault="00DB1972" w:rsidP="009E5D68">
      <w:pPr>
        <w:pStyle w:val="Textoindependiente"/>
        <w:numPr>
          <w:ilvl w:val="0"/>
          <w:numId w:val="19"/>
        </w:numPr>
        <w:spacing w:line="480" w:lineRule="auto"/>
        <w:jc w:val="both"/>
      </w:pPr>
      <w:r>
        <w:t>Se debe mantener un historial de transacciones accesible.</w:t>
      </w:r>
    </w:p>
    <w:p w:rsidR="00DB1972" w:rsidRDefault="00DB1972" w:rsidP="009E5D68">
      <w:pPr>
        <w:pStyle w:val="Textoindependiente"/>
        <w:numPr>
          <w:ilvl w:val="0"/>
          <w:numId w:val="19"/>
        </w:numPr>
        <w:spacing w:line="480" w:lineRule="auto"/>
        <w:jc w:val="both"/>
      </w:pPr>
      <w:r>
        <w:t>Los cálculos de rendimiento deben actualizarse en función de los datos del mercado.</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7" w:name="_Toc227613666"/>
      <w:r>
        <w:t>4. Sistema de alertas y notificaciones</w:t>
      </w:r>
      <w:bookmarkEnd w:id="27"/>
    </w:p>
    <w:p w:rsidR="00DB1972" w:rsidRDefault="00DB1972" w:rsidP="00F063E2">
      <w:pPr>
        <w:pStyle w:val="Textoindependiente"/>
        <w:spacing w:line="480" w:lineRule="auto"/>
        <w:ind w:firstLine="720"/>
        <w:jc w:val="both"/>
      </w:pPr>
      <w:r>
        <w:t>El sistema debe responder automáticamente a condiciones definidas por el usuario.</w:t>
      </w:r>
    </w:p>
    <w:p w:rsidR="00DB1972" w:rsidRDefault="00DB1972" w:rsidP="009E5D68">
      <w:pPr>
        <w:pStyle w:val="Textoindependiente"/>
        <w:numPr>
          <w:ilvl w:val="0"/>
          <w:numId w:val="20"/>
        </w:numPr>
        <w:spacing w:line="480" w:lineRule="auto"/>
        <w:jc w:val="both"/>
      </w:pPr>
      <w:r>
        <w:t>El usuario debe poder configurar alertas sobre activos específicos.</w:t>
      </w:r>
    </w:p>
    <w:p w:rsidR="00DB1972" w:rsidRDefault="00DB1972" w:rsidP="009E5D68">
      <w:pPr>
        <w:pStyle w:val="Textoindependiente"/>
        <w:numPr>
          <w:ilvl w:val="0"/>
          <w:numId w:val="20"/>
        </w:numPr>
        <w:spacing w:line="480" w:lineRule="auto"/>
        <w:jc w:val="both"/>
      </w:pPr>
      <w:r>
        <w:t>El sistema debe evaluar continuamente las condiciones configuradas.</w:t>
      </w:r>
    </w:p>
    <w:p w:rsidR="00DB1972" w:rsidRDefault="00DB1972" w:rsidP="009E5D68">
      <w:pPr>
        <w:pStyle w:val="Textoindependiente"/>
        <w:numPr>
          <w:ilvl w:val="0"/>
          <w:numId w:val="20"/>
        </w:numPr>
        <w:spacing w:line="480" w:lineRule="auto"/>
        <w:jc w:val="both"/>
      </w:pPr>
      <w:r>
        <w:t>Al cumplirse una condición, se deben generar notificaciones dentro de la aplicación.</w:t>
      </w:r>
    </w:p>
    <w:p w:rsidR="00DB1972" w:rsidRDefault="00DB1972" w:rsidP="009E5D68">
      <w:pPr>
        <w:pStyle w:val="Textoindependiente"/>
        <w:numPr>
          <w:ilvl w:val="0"/>
          <w:numId w:val="20"/>
        </w:numPr>
        <w:spacing w:line="480" w:lineRule="auto"/>
        <w:jc w:val="both"/>
      </w:pPr>
      <w:r>
        <w:t>Se deben enviar notificaciones por correo electrónico al usuario.</w:t>
      </w:r>
    </w:p>
    <w:p w:rsidR="00DB1972" w:rsidRDefault="00DB1972" w:rsidP="009E5D68">
      <w:pPr>
        <w:pStyle w:val="Textoindependiente"/>
        <w:numPr>
          <w:ilvl w:val="0"/>
          <w:numId w:val="20"/>
        </w:numPr>
        <w:spacing w:line="480" w:lineRule="auto"/>
        <w:jc w:val="both"/>
      </w:pPr>
      <w:r>
        <w:t>El usuario debe poder gestionar sus alertas en todo momento.</w:t>
      </w:r>
    </w:p>
    <w:p w:rsidR="007F5997" w:rsidRPr="007F5997" w:rsidRDefault="00DB1972" w:rsidP="0067550B">
      <w:pPr>
        <w:pStyle w:val="Ttulo2"/>
        <w:spacing w:line="480" w:lineRule="auto"/>
        <w:jc w:val="both"/>
      </w:pPr>
      <w:bookmarkStart w:id="28" w:name="_Toc227613667"/>
      <w:r>
        <w:t>5. Experiencia de usuario e interfaz</w:t>
      </w:r>
      <w:bookmarkEnd w:id="28"/>
    </w:p>
    <w:p w:rsidR="00DB1972" w:rsidRDefault="00DB1972" w:rsidP="00F063E2">
      <w:pPr>
        <w:pStyle w:val="Textoindependiente"/>
        <w:spacing w:line="480" w:lineRule="auto"/>
        <w:ind w:firstLine="720"/>
        <w:jc w:val="both"/>
      </w:pPr>
      <w:r>
        <w:t>El sistema debe ofrecer una experiencia de uso clara, accesible y consistente.</w:t>
      </w:r>
    </w:p>
    <w:p w:rsidR="00DB1972" w:rsidRDefault="00DB1972" w:rsidP="009E5D68">
      <w:pPr>
        <w:pStyle w:val="Textoindependiente"/>
        <w:numPr>
          <w:ilvl w:val="0"/>
          <w:numId w:val="21"/>
        </w:numPr>
        <w:spacing w:line="480" w:lineRule="auto"/>
        <w:jc w:val="both"/>
      </w:pPr>
      <w:r>
        <w:t>La aplicación debe adaptarse correctamente a distintos dispositivos (</w:t>
      </w:r>
      <w:proofErr w:type="spellStart"/>
      <w:r>
        <w:t>responsive</w:t>
      </w:r>
      <w:proofErr w:type="spellEnd"/>
      <w:r>
        <w:t>).</w:t>
      </w:r>
    </w:p>
    <w:p w:rsidR="00DB1972" w:rsidRDefault="00DB1972" w:rsidP="009E5D68">
      <w:pPr>
        <w:pStyle w:val="Textoindependiente"/>
        <w:numPr>
          <w:ilvl w:val="0"/>
          <w:numId w:val="21"/>
        </w:numPr>
        <w:spacing w:line="480" w:lineRule="auto"/>
        <w:jc w:val="both"/>
      </w:pPr>
      <w:r>
        <w:t>La navegación debe ser intuitiva y permitir acceder fácilmente a todas las funcionalidades.</w:t>
      </w:r>
    </w:p>
    <w:p w:rsidR="00DB1972" w:rsidRDefault="00DB1972" w:rsidP="009E5D68">
      <w:pPr>
        <w:pStyle w:val="Textoindependiente"/>
        <w:numPr>
          <w:ilvl w:val="0"/>
          <w:numId w:val="21"/>
        </w:numPr>
        <w:spacing w:line="480" w:lineRule="auto"/>
        <w:jc w:val="both"/>
      </w:pPr>
      <w:r>
        <w:t>La interfaz debe mantener coherencia visual en todos sus módulos.</w:t>
      </w:r>
    </w:p>
    <w:p w:rsidR="00DB1972" w:rsidRDefault="00DB1972" w:rsidP="009E5D68">
      <w:pPr>
        <w:pStyle w:val="Textoindependiente"/>
        <w:numPr>
          <w:ilvl w:val="0"/>
          <w:numId w:val="21"/>
        </w:numPr>
        <w:spacing w:line="480" w:lineRule="auto"/>
        <w:jc w:val="both"/>
      </w:pPr>
      <w:r>
        <w:t>Los elementos visuales (gráficos, tablas, indicadores) deben facilitar la interpretación de la información.</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29" w:name="_Toc227613668"/>
      <w:r>
        <w:t>6. Gestión y persistencia de datos</w:t>
      </w:r>
      <w:bookmarkEnd w:id="29"/>
    </w:p>
    <w:p w:rsidR="00DB1972" w:rsidRDefault="00DB1972" w:rsidP="00F063E2">
      <w:pPr>
        <w:pStyle w:val="Textoindependiente"/>
        <w:spacing w:line="480" w:lineRule="auto"/>
        <w:ind w:firstLine="720"/>
        <w:jc w:val="both"/>
      </w:pPr>
      <w:r>
        <w:t>El sistema debe garantizar el almacenamiento adecuado de la información.</w:t>
      </w:r>
    </w:p>
    <w:p w:rsidR="00DB1972" w:rsidRDefault="00DB1972" w:rsidP="009E5D68">
      <w:pPr>
        <w:pStyle w:val="Textoindependiente"/>
        <w:numPr>
          <w:ilvl w:val="0"/>
          <w:numId w:val="22"/>
        </w:numPr>
        <w:spacing w:line="480" w:lineRule="auto"/>
        <w:jc w:val="both"/>
      </w:pPr>
      <w:r>
        <w:t>Los datos estructurados deben persistirse en SQL Server.</w:t>
      </w:r>
    </w:p>
    <w:p w:rsidR="00DB1972" w:rsidRDefault="00DB1972" w:rsidP="009E5D68">
      <w:pPr>
        <w:pStyle w:val="Textoindependiente"/>
        <w:numPr>
          <w:ilvl w:val="0"/>
          <w:numId w:val="22"/>
        </w:numPr>
        <w:spacing w:line="480" w:lineRule="auto"/>
        <w:jc w:val="both"/>
      </w:pPr>
      <w:r>
        <w:lastRenderedPageBreak/>
        <w:t>Los datos históricos y de mercado deben gestionarse mediante MongoDB.</w:t>
      </w:r>
    </w:p>
    <w:p w:rsidR="00DB1972" w:rsidRDefault="00DB1972" w:rsidP="009E5D68">
      <w:pPr>
        <w:pStyle w:val="Textoindependiente"/>
        <w:numPr>
          <w:ilvl w:val="0"/>
          <w:numId w:val="22"/>
        </w:numPr>
        <w:spacing w:line="480" w:lineRule="auto"/>
        <w:jc w:val="both"/>
      </w:pPr>
      <w:r>
        <w:t>El sistema debe asegurar la integridad y consistencia de la información almacenada.</w:t>
      </w:r>
    </w:p>
    <w:p w:rsidR="0067550B" w:rsidRDefault="0067550B" w:rsidP="0067550B">
      <w:pPr>
        <w:pStyle w:val="Textoindependiente"/>
        <w:spacing w:line="480" w:lineRule="auto"/>
        <w:ind w:left="1440"/>
        <w:jc w:val="both"/>
      </w:pPr>
    </w:p>
    <w:p w:rsidR="007F5997" w:rsidRPr="007F5997" w:rsidRDefault="00DB1972" w:rsidP="0067550B">
      <w:pPr>
        <w:pStyle w:val="Ttulo2"/>
        <w:spacing w:line="480" w:lineRule="auto"/>
        <w:jc w:val="both"/>
      </w:pPr>
      <w:bookmarkStart w:id="30" w:name="_Toc227613669"/>
      <w:r>
        <w:t>7. Seguridad y validación</w:t>
      </w:r>
      <w:bookmarkEnd w:id="30"/>
    </w:p>
    <w:p w:rsidR="00DB1972" w:rsidRDefault="00DB1972" w:rsidP="00F063E2">
      <w:pPr>
        <w:pStyle w:val="Textoindependiente"/>
        <w:spacing w:line="480" w:lineRule="auto"/>
        <w:ind w:firstLine="720"/>
        <w:jc w:val="both"/>
      </w:pPr>
      <w:r>
        <w:t>El sistema debe cumplir condiciones básicas de seguridad y control de datos.</w:t>
      </w:r>
    </w:p>
    <w:p w:rsidR="00DB1972" w:rsidRDefault="00DB1972" w:rsidP="009E5D68">
      <w:pPr>
        <w:pStyle w:val="Textoindependiente"/>
        <w:numPr>
          <w:ilvl w:val="0"/>
          <w:numId w:val="23"/>
        </w:numPr>
        <w:spacing w:line="480" w:lineRule="auto"/>
        <w:jc w:val="both"/>
      </w:pPr>
      <w:r>
        <w:t>Las contraseñas deben almacenarse de forma segura (hash).</w:t>
      </w:r>
    </w:p>
    <w:p w:rsidR="00DB1972" w:rsidRDefault="00DB1972" w:rsidP="009E5D68">
      <w:pPr>
        <w:pStyle w:val="Textoindependiente"/>
        <w:numPr>
          <w:ilvl w:val="0"/>
          <w:numId w:val="23"/>
        </w:numPr>
        <w:spacing w:line="480" w:lineRule="auto"/>
        <w:jc w:val="both"/>
      </w:pPr>
      <w:r>
        <w:t>El acceso a la API debe estar protegido mediante autenticación basada en tokens (JWT).</w:t>
      </w:r>
    </w:p>
    <w:p w:rsidR="00DB1972" w:rsidRDefault="00DB1972" w:rsidP="009E5D68">
      <w:pPr>
        <w:pStyle w:val="Textoindependiente"/>
        <w:numPr>
          <w:ilvl w:val="0"/>
          <w:numId w:val="23"/>
        </w:numPr>
        <w:spacing w:line="480" w:lineRule="auto"/>
        <w:jc w:val="both"/>
      </w:pPr>
      <w:r>
        <w:t>Los formularios deben validar la información antes de ser procesada.</w:t>
      </w:r>
    </w:p>
    <w:p w:rsidR="0067550B" w:rsidRDefault="00DB1972" w:rsidP="009E5D68">
      <w:pPr>
        <w:pStyle w:val="Textoindependiente"/>
        <w:numPr>
          <w:ilvl w:val="0"/>
          <w:numId w:val="23"/>
        </w:numPr>
        <w:spacing w:line="480" w:lineRule="auto"/>
        <w:jc w:val="both"/>
      </w:pPr>
      <w:r>
        <w:t>El sistema debe evitar duplicaciones en operaciones críticas (alertas, transacciones, etc.).</w:t>
      </w:r>
    </w:p>
    <w:p w:rsidR="0067550B" w:rsidRDefault="0067550B" w:rsidP="0067550B">
      <w:pPr>
        <w:pStyle w:val="Textoindependiente"/>
        <w:spacing w:line="480" w:lineRule="auto"/>
        <w:ind w:left="1440"/>
        <w:jc w:val="both"/>
      </w:pPr>
    </w:p>
    <w:p w:rsidR="0067550B" w:rsidRDefault="0067550B"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F9491E" w:rsidRDefault="00F9491E" w:rsidP="0067550B">
      <w:pPr>
        <w:pStyle w:val="Textoindependiente"/>
        <w:spacing w:line="480" w:lineRule="auto"/>
        <w:ind w:left="1440"/>
        <w:jc w:val="both"/>
      </w:pPr>
    </w:p>
    <w:p w:rsidR="004C364F" w:rsidRDefault="004C364F" w:rsidP="00F9491E">
      <w:pPr>
        <w:pStyle w:val="Ttulo1"/>
        <w:spacing w:line="480" w:lineRule="auto"/>
        <w:ind w:left="0"/>
        <w:jc w:val="both"/>
      </w:pPr>
      <w:bookmarkStart w:id="31" w:name="_Toc227613670"/>
      <w:r>
        <w:lastRenderedPageBreak/>
        <w:t>Meto</w:t>
      </w:r>
      <w:bookmarkStart w:id="32" w:name="_GoBack"/>
      <w:bookmarkEnd w:id="32"/>
      <w:r>
        <w:t>dologías</w:t>
      </w:r>
      <w:bookmarkEnd w:id="31"/>
      <w:r w:rsidRPr="004C364F">
        <w:rPr>
          <w:rFonts w:ascii="Times New Roman" w:eastAsia="Times New Roman" w:hAnsi="Times New Roman" w:cs="Times New Roman"/>
          <w:sz w:val="24"/>
          <w:szCs w:val="24"/>
          <w:lang w:val="es-AR" w:eastAsia="es-AR"/>
        </w:rPr>
        <w:t xml:space="preserve"> </w:t>
      </w:r>
    </w:p>
    <w:p w:rsidR="004C364F" w:rsidRPr="004C364F" w:rsidRDefault="004C364F" w:rsidP="00F063E2">
      <w:pPr>
        <w:pStyle w:val="NormalWeb"/>
        <w:spacing w:line="480" w:lineRule="auto"/>
        <w:ind w:firstLine="720"/>
        <w:jc w:val="both"/>
        <w:rPr>
          <w:rFonts w:ascii="Arial" w:hAnsi="Arial" w:cs="Arial"/>
        </w:rPr>
      </w:pPr>
      <w:r w:rsidRPr="004C364F">
        <w:rPr>
          <w:rFonts w:ascii="Arial" w:hAnsi="Arial" w:cs="Arial"/>
        </w:rPr>
        <w:t xml:space="preserve">El desarrollo del sistema </w:t>
      </w:r>
      <w:r w:rsidRPr="004C364F">
        <w:rPr>
          <w:rFonts w:ascii="Arial" w:hAnsi="Arial" w:cs="Arial"/>
          <w:b/>
          <w:bCs/>
        </w:rPr>
        <w:t>InvestLab</w:t>
      </w:r>
      <w:r w:rsidRPr="004C364F">
        <w:rPr>
          <w:rFonts w:ascii="Arial" w:hAnsi="Arial" w:cs="Arial"/>
        </w:rPr>
        <w:t xml:space="preserve"> se llevó a cabo mediante un enfoque práctico, estructurado e incremental, orientado a la construcción progresiva de funcionalidades y a la validación continua del sistema. Este tipo de metodología permite avanzar por etapas, facilitando la organización del trabajo y asegurando que cada componente desarrollado cumpla con los objetivos definidos.</w:t>
      </w:r>
    </w:p>
    <w:p w:rsidR="004C364F" w:rsidRPr="004C364F" w:rsidRDefault="004C364F" w:rsidP="00F063E2">
      <w:pPr>
        <w:widowControl/>
        <w:autoSpaceDE/>
        <w:autoSpaceDN/>
        <w:spacing w:before="100" w:beforeAutospacing="1" w:after="100" w:afterAutospacing="1" w:line="480" w:lineRule="auto"/>
        <w:ind w:firstLine="72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lugar de abordar el sistema como un desarrollo monolítico completo desde el inicio, se optó por dividir el proyecto en distintas fases, priorizando primero las funcionalidades esenciales y luego incorporando mejoras de manera gradual. Este enfoque permite detectar errores de forma temprana, realizar ajustes sobre la marcha y mantener una mayor flexibilidad ante cambios.</w:t>
      </w:r>
    </w:p>
    <w:p w:rsidR="004C364F" w:rsidRPr="004C364F" w:rsidRDefault="004C364F" w:rsidP="00F063E2">
      <w:pPr>
        <w:widowControl/>
        <w:autoSpaceDE/>
        <w:autoSpaceDN/>
        <w:spacing w:before="100" w:beforeAutospacing="1" w:after="100" w:afterAutospacing="1" w:line="480" w:lineRule="auto"/>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A continuación, se describen las principales etapas del desarrollo del proyecto:</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3" w:name="_Toc227613671"/>
      <w:r w:rsidRPr="004C364F">
        <w:rPr>
          <w:rFonts w:eastAsia="Times New Roman"/>
          <w:lang w:val="es-AR" w:eastAsia="es-AR"/>
        </w:rPr>
        <w:t>Análisis y definición del sistema</w:t>
      </w:r>
      <w:bookmarkEnd w:id="33"/>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esta etapa inicial se identificaron los requerimientos principales del sistema, definiendo las funcionalidades clave como el monitoreo de activos financieros, la gestión de portafolio y la configuración de alertas. Asimismo, se establecieron los objetivos del proyecto, el alcance y sus limitaciones, permitiendo delimitar claramente qué aspectos formarían parte del sistema.</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Identificación de funcionalidades principales. </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Definición de objetivos y alcance del proyecto. </w:t>
      </w:r>
    </w:p>
    <w:p w:rsidR="004C364F" w:rsidRPr="004C364F" w:rsidRDefault="004C364F" w:rsidP="009E5D68">
      <w:pPr>
        <w:widowControl/>
        <w:numPr>
          <w:ilvl w:val="0"/>
          <w:numId w:val="27"/>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Análisis general de necesidades del sistema.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4" w:name="_Toc227613672"/>
      <w:r w:rsidRPr="004C364F">
        <w:rPr>
          <w:rFonts w:eastAsia="Times New Roman"/>
          <w:lang w:val="es-AR" w:eastAsia="es-AR"/>
        </w:rPr>
        <w:lastRenderedPageBreak/>
        <w:t>Diseño de la solución</w:t>
      </w:r>
      <w:bookmarkEnd w:id="34"/>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Una vez definidos los requerimientos, se procedió al diseño de la arquitectura del sistema, optando por una solución basada en una API REST con frontend desacoplado. También se diseñó la interfaz de usuario, buscando lograr una experiencia intuitiva y accesible.</w:t>
      </w:r>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En paralelo, se definió la estructura de datos, utilizando una combinación de base de datos relacional y no relacional para optimizar el almacenamiento de información.</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Definición de arquitectura (frontend + backend + datos). </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Diseño de interfaz de usuario (UI) y experiencia de usuario (UX). </w:t>
      </w:r>
    </w:p>
    <w:p w:rsidR="004C364F" w:rsidRPr="004C364F" w:rsidRDefault="004C364F" w:rsidP="009E5D68">
      <w:pPr>
        <w:widowControl/>
        <w:numPr>
          <w:ilvl w:val="0"/>
          <w:numId w:val="28"/>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Modelado de base de datos (SQL Server y MongoDB).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5" w:name="_Toc227613673"/>
      <w:r w:rsidRPr="004C364F">
        <w:rPr>
          <w:rFonts w:eastAsia="Times New Roman"/>
          <w:lang w:val="es-AR" w:eastAsia="es-AR"/>
        </w:rPr>
        <w:t>Desarrollo e implementación</w:t>
      </w:r>
      <w:bookmarkEnd w:id="35"/>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El desarrollo del sistema se realizó de manera progresiva, implementando inicialmente las funcionalidades esenciales y luego incorporando nuevas características en forma modular. El frontend se desarrolló utilizando Angular, organizando la aplicación en módulos funcionales, mientras que el backend se implementó en .NET 8 mediante una API REST.</w:t>
      </w:r>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Asimismo, se integraron servicios externos para la obtención de datos de mercado, permitiendo el funcionamiento en tiempo real del sistema.</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Desarrollo del frontend con Angular.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Implementación del backend con .NET 8.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Integración con servicios externos (Yahoo Finance). </w:t>
      </w:r>
    </w:p>
    <w:p w:rsidR="004C364F" w:rsidRPr="004C364F" w:rsidRDefault="004C364F" w:rsidP="009E5D68">
      <w:pPr>
        <w:widowControl/>
        <w:numPr>
          <w:ilvl w:val="0"/>
          <w:numId w:val="29"/>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lastRenderedPageBreak/>
        <w:t xml:space="preserve">Construcción modular de funcionalidades.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6" w:name="_Toc227613674"/>
      <w:r w:rsidRPr="004C364F">
        <w:rPr>
          <w:rFonts w:eastAsia="Times New Roman"/>
          <w:lang w:val="es-AR" w:eastAsia="es-AR"/>
        </w:rPr>
        <w:t>Pruebas y validación</w:t>
      </w:r>
      <w:bookmarkEnd w:id="36"/>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Durante el desarrollo se realizaron pruebas funcionales sobre cada uno de los módulos implementados, con el objetivo de verificar su correcto funcionamiento. Estas pruebas se centraron en validar los flujos principales del usuario y asegurar el cumplimiento de los criterios de aceptación definidos.</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Pruebas funcionales de cada módulo.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Validación de flujos principales del sistema.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Verificación de criterios de aceptación. </w:t>
      </w:r>
    </w:p>
    <w:p w:rsidR="004C364F" w:rsidRPr="004C364F" w:rsidRDefault="004C364F" w:rsidP="009E5D68">
      <w:pPr>
        <w:widowControl/>
        <w:numPr>
          <w:ilvl w:val="0"/>
          <w:numId w:val="30"/>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Corrección de errores detectados. </w:t>
      </w:r>
    </w:p>
    <w:p w:rsidR="004C364F" w:rsidRPr="004C364F" w:rsidRDefault="004C364F" w:rsidP="009E5D68">
      <w:pPr>
        <w:pStyle w:val="Ttulo2"/>
        <w:numPr>
          <w:ilvl w:val="0"/>
          <w:numId w:val="32"/>
        </w:numPr>
        <w:spacing w:line="480" w:lineRule="auto"/>
        <w:jc w:val="both"/>
        <w:rPr>
          <w:rFonts w:eastAsia="Times New Roman"/>
          <w:lang w:val="es-AR" w:eastAsia="es-AR"/>
        </w:rPr>
      </w:pPr>
      <w:bookmarkStart w:id="37" w:name="_Toc227613675"/>
      <w:r w:rsidRPr="004C364F">
        <w:rPr>
          <w:rFonts w:eastAsia="Times New Roman"/>
          <w:lang w:val="es-AR" w:eastAsia="es-AR"/>
        </w:rPr>
        <w:t>Documentación y cierre</w:t>
      </w:r>
      <w:bookmarkEnd w:id="37"/>
    </w:p>
    <w:p w:rsidR="004C364F" w:rsidRPr="004C364F" w:rsidRDefault="004C364F" w:rsidP="00F063E2">
      <w:pPr>
        <w:widowControl/>
        <w:autoSpaceDE/>
        <w:autoSpaceDN/>
        <w:spacing w:before="100" w:beforeAutospacing="1" w:after="100" w:afterAutospacing="1" w:line="480" w:lineRule="auto"/>
        <w:ind w:left="360" w:firstLine="36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Finalmente, se llevó a cabo la documentación del sistema, describiendo la arquitectura, las funcionalidades implementadas y las decisiones técnicas adoptadas.</w:t>
      </w:r>
      <w:r>
        <w:rPr>
          <w:rFonts w:ascii="Arial" w:eastAsia="Times New Roman" w:hAnsi="Arial" w:cs="Arial"/>
          <w:sz w:val="24"/>
          <w:szCs w:val="24"/>
          <w:lang w:val="es-AR" w:eastAsia="es-AR"/>
        </w:rPr>
        <w:t xml:space="preserve"> </w:t>
      </w:r>
      <w:r w:rsidRPr="004C364F">
        <w:rPr>
          <w:rFonts w:ascii="Arial" w:eastAsia="Times New Roman" w:hAnsi="Arial" w:cs="Arial"/>
          <w:sz w:val="24"/>
          <w:szCs w:val="24"/>
          <w:lang w:val="es-AR" w:eastAsia="es-AR"/>
        </w:rPr>
        <w:t>Esta etapa permite consolidar el trabajo realizado y preparar el proyecto para su presentación final.</w:t>
      </w:r>
    </w:p>
    <w:p w:rsidR="004C364F" w:rsidRP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Elaboración de documentación técnica. </w:t>
      </w:r>
    </w:p>
    <w:p w:rsidR="004C364F" w:rsidRP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 xml:space="preserve">Organización de contenidos para la entrega. </w:t>
      </w:r>
    </w:p>
    <w:p w:rsidR="004C364F" w:rsidRDefault="004C364F" w:rsidP="009E5D68">
      <w:pPr>
        <w:widowControl/>
        <w:numPr>
          <w:ilvl w:val="0"/>
          <w:numId w:val="31"/>
        </w:numPr>
        <w:tabs>
          <w:tab w:val="clear" w:pos="720"/>
          <w:tab w:val="num" w:pos="1080"/>
        </w:tabs>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r w:rsidRPr="004C364F">
        <w:rPr>
          <w:rFonts w:ascii="Arial" w:eastAsia="Times New Roman" w:hAnsi="Arial" w:cs="Arial"/>
          <w:sz w:val="24"/>
          <w:szCs w:val="24"/>
          <w:lang w:val="es-AR" w:eastAsia="es-AR"/>
        </w:rPr>
        <w:t>Preparación del informe final.</w:t>
      </w: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Default="00F9491E" w:rsidP="00F9491E">
      <w:pPr>
        <w:widowControl/>
        <w:autoSpaceDE/>
        <w:autoSpaceDN/>
        <w:spacing w:before="100" w:beforeAutospacing="1" w:after="100" w:afterAutospacing="1" w:line="480" w:lineRule="auto"/>
        <w:ind w:left="1080"/>
        <w:jc w:val="both"/>
        <w:rPr>
          <w:rFonts w:ascii="Arial" w:eastAsia="Times New Roman" w:hAnsi="Arial" w:cs="Arial"/>
          <w:sz w:val="24"/>
          <w:szCs w:val="24"/>
          <w:lang w:val="es-AR" w:eastAsia="es-AR"/>
        </w:rPr>
      </w:pPr>
    </w:p>
    <w:p w:rsidR="00F9491E" w:rsidRDefault="00347B3F" w:rsidP="00347B3F">
      <w:pPr>
        <w:pStyle w:val="Ttulo1"/>
        <w:ind w:left="0"/>
        <w:rPr>
          <w:lang w:val="es-AR" w:eastAsia="es-AR"/>
        </w:rPr>
      </w:pPr>
      <w:bookmarkStart w:id="38" w:name="_Toc227613676"/>
      <w:r w:rsidRPr="00347B3F">
        <w:rPr>
          <w:lang w:val="es-AR" w:eastAsia="es-AR"/>
        </w:rPr>
        <w:lastRenderedPageBreak/>
        <w:t>Diagrama de Estructura de Desglose de Trabajo (EDT)</w:t>
      </w:r>
      <w:bookmarkEnd w:id="38"/>
    </w:p>
    <w:p w:rsidR="00347B3F" w:rsidRDefault="00347B3F" w:rsidP="00347B3F">
      <w:pPr>
        <w:pStyle w:val="Ttulo1"/>
        <w:ind w:left="0"/>
        <w:rPr>
          <w:lang w:val="es-AR" w:eastAsia="es-AR"/>
        </w:rPr>
      </w:pPr>
    </w:p>
    <w:p w:rsidR="00783188" w:rsidRPr="00783188" w:rsidRDefault="00783188" w:rsidP="00783188">
      <w:pPr>
        <w:pStyle w:val="Ttulo2"/>
        <w:numPr>
          <w:ilvl w:val="0"/>
          <w:numId w:val="35"/>
        </w:numPr>
        <w:rPr>
          <w:lang w:val="es-AR" w:eastAsia="es-AR"/>
        </w:rPr>
      </w:pPr>
      <w:bookmarkStart w:id="39" w:name="_Toc227613406"/>
      <w:bookmarkStart w:id="40" w:name="_Toc227613489"/>
      <w:bookmarkStart w:id="41" w:name="_Toc227613677"/>
      <w:r w:rsidRPr="00783188">
        <w:rPr>
          <w:lang w:val="es-AR" w:eastAsia="es-AR"/>
        </w:rPr>
        <w:t>Diagrama EDT</w:t>
      </w:r>
      <w:bookmarkEnd w:id="39"/>
      <w:bookmarkEnd w:id="40"/>
      <w:bookmarkEnd w:id="41"/>
    </w:p>
    <w:p w:rsidR="00347B3F" w:rsidRPr="00347B3F" w:rsidRDefault="00347B3F" w:rsidP="00347B3F">
      <w:pPr>
        <w:rPr>
          <w:lang w:val="es-AR" w:eastAsia="es-AR"/>
        </w:rPr>
      </w:pPr>
    </w:p>
    <w:p w:rsidR="00347B3F" w:rsidRDefault="00347B3F" w:rsidP="00347B3F">
      <w:pPr>
        <w:spacing w:line="480" w:lineRule="auto"/>
        <w:ind w:firstLine="720"/>
        <w:rPr>
          <w:lang w:eastAsia="es-AR"/>
        </w:rPr>
      </w:pPr>
      <w:r w:rsidRPr="00347B3F">
        <w:rPr>
          <w:lang w:eastAsia="es-AR"/>
        </w:rPr>
        <w:t xml:space="preserve">El proyecto se estructura en varias fases principales, cada una compuesta por sus respectivos paquetes de trabajo. Este desglose permite organizar el desarrollo de </w:t>
      </w:r>
      <w:r w:rsidRPr="00347B3F">
        <w:rPr>
          <w:b/>
          <w:bCs/>
          <w:lang w:eastAsia="es-AR"/>
        </w:rPr>
        <w:t>InvestLab</w:t>
      </w:r>
      <w:r w:rsidRPr="00347B3F">
        <w:rPr>
          <w:lang w:eastAsia="es-AR"/>
        </w:rPr>
        <w:t xml:space="preserve"> de manera clara, abarcando desde la planificación y definición de requisitos hasta el desarrollo, pruebas e implementación del sistema, facilitando así su gestión y seguimiento.</w:t>
      </w:r>
    </w:p>
    <w:p w:rsidR="001821DF" w:rsidRDefault="001821DF" w:rsidP="001821DF">
      <w:pPr>
        <w:pStyle w:val="Descripcin"/>
        <w:rPr>
          <w:lang w:eastAsia="es-AR"/>
        </w:rPr>
      </w:pPr>
      <w:r>
        <w:rPr>
          <w:noProof/>
          <w:lang w:val="es-AR" w:eastAsia="es-AR"/>
        </w:rPr>
        <w:drawing>
          <wp:anchor distT="0" distB="0" distL="114300" distR="114300" simplePos="0" relativeHeight="251660288" behindDoc="0" locked="0" layoutInCell="1" allowOverlap="1" wp14:anchorId="0D168C30">
            <wp:simplePos x="0" y="0"/>
            <wp:positionH relativeFrom="column">
              <wp:posOffset>-313055</wp:posOffset>
            </wp:positionH>
            <wp:positionV relativeFrom="paragraph">
              <wp:posOffset>338872</wp:posOffset>
            </wp:positionV>
            <wp:extent cx="6580450" cy="2905602"/>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15"/>
                    <a:stretch/>
                  </pic:blipFill>
                  <pic:spPr bwMode="auto">
                    <a:xfrm>
                      <a:off x="0" y="0"/>
                      <a:ext cx="6580450" cy="290560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Ilustración </w:t>
      </w:r>
      <w:r>
        <w:fldChar w:fldCharType="begin"/>
      </w:r>
      <w:r>
        <w:instrText xml:space="preserve"> SEQ Ilustración \* ARABIC </w:instrText>
      </w:r>
      <w:r>
        <w:fldChar w:fldCharType="separate"/>
      </w:r>
      <w:r>
        <w:rPr>
          <w:noProof/>
        </w:rPr>
        <w:t>1</w:t>
      </w:r>
      <w:r>
        <w:fldChar w:fldCharType="end"/>
      </w:r>
      <w:r>
        <w:t xml:space="preserve"> </w:t>
      </w:r>
      <w:bookmarkStart w:id="42" w:name="_Toc227613711"/>
      <w:r>
        <w:t xml:space="preserve">- </w:t>
      </w:r>
      <w:r w:rsidRPr="009447FC">
        <w:t>Diagrama EDT</w:t>
      </w:r>
      <w:bookmarkEnd w:id="42"/>
    </w:p>
    <w:p w:rsidR="00347B3F" w:rsidRPr="00347B3F" w:rsidRDefault="00347B3F" w:rsidP="00347B3F">
      <w:pPr>
        <w:rPr>
          <w:lang w:val="es-AR" w:eastAsia="es-AR"/>
        </w:rPr>
      </w:pPr>
    </w:p>
    <w:p w:rsidR="00783188" w:rsidRPr="00783188" w:rsidRDefault="00931CC4" w:rsidP="00783188">
      <w:pPr>
        <w:pStyle w:val="Ttulo2"/>
        <w:numPr>
          <w:ilvl w:val="0"/>
          <w:numId w:val="35"/>
        </w:numPr>
        <w:rPr>
          <w:lang w:val="es-AR" w:eastAsia="es-AR"/>
        </w:rPr>
      </w:pPr>
      <w:bookmarkStart w:id="43" w:name="_Toc227521470"/>
      <w:bookmarkStart w:id="44" w:name="_Toc227613678"/>
      <w:r>
        <w:rPr>
          <w:lang w:val="es-AR" w:eastAsia="es-AR"/>
        </w:rPr>
        <w:t>Diccionario</w:t>
      </w:r>
      <w:r w:rsidR="00783188" w:rsidRPr="00783188">
        <w:rPr>
          <w:lang w:val="es-AR" w:eastAsia="es-AR"/>
        </w:rPr>
        <w:t xml:space="preserve"> EDT</w:t>
      </w:r>
      <w:bookmarkEnd w:id="43"/>
      <w:bookmarkEnd w:id="44"/>
    </w:p>
    <w:p w:rsidR="00347B3F" w:rsidRDefault="00347B3F" w:rsidP="00347B3F">
      <w:pPr>
        <w:rPr>
          <w:lang w:val="es-AR" w:eastAsia="es-AR"/>
        </w:rPr>
      </w:pPr>
    </w:p>
    <w:p w:rsidR="001821DF" w:rsidRDefault="001821DF" w:rsidP="001821DF">
      <w:pPr>
        <w:pStyle w:val="Descripcin"/>
        <w:rPr>
          <w:lang w:val="es-AR" w:eastAsia="es-AR"/>
        </w:rPr>
      </w:pPr>
      <w:bookmarkStart w:id="45" w:name="_Toc227613683"/>
      <w:bookmarkStart w:id="46" w:name="_Toc227613703"/>
      <w:r>
        <w:t xml:space="preserve">Tabla </w:t>
      </w:r>
      <w:r>
        <w:fldChar w:fldCharType="begin"/>
      </w:r>
      <w:r>
        <w:instrText xml:space="preserve"> SEQ Tabla \* ARABIC </w:instrText>
      </w:r>
      <w:r>
        <w:fldChar w:fldCharType="separate"/>
      </w:r>
      <w:r>
        <w:rPr>
          <w:noProof/>
        </w:rPr>
        <w:t>1</w:t>
      </w:r>
      <w:r>
        <w:fldChar w:fldCharType="end"/>
      </w:r>
      <w:r>
        <w:t xml:space="preserve"> </w:t>
      </w:r>
      <w:bookmarkStart w:id="47" w:name="_Toc227613680"/>
      <w:r>
        <w:t xml:space="preserve">- </w:t>
      </w:r>
      <w:r w:rsidRPr="00D6775A">
        <w:t>Diccionario EDT</w:t>
      </w:r>
      <w:bookmarkEnd w:id="45"/>
      <w:bookmarkEnd w:id="46"/>
      <w:bookmarkEnd w:id="4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3"/>
        <w:gridCol w:w="1899"/>
        <w:gridCol w:w="2951"/>
        <w:gridCol w:w="2312"/>
        <w:gridCol w:w="1465"/>
      </w:tblGrid>
      <w:tr w:rsidR="00347B3F" w:rsidRPr="00347B3F" w:rsidTr="00347B3F">
        <w:trPr>
          <w:tblHeader/>
          <w:tblCellSpacing w:w="15" w:type="dxa"/>
        </w:trPr>
        <w:tc>
          <w:tcPr>
            <w:tcW w:w="0" w:type="auto"/>
            <w:vAlign w:val="center"/>
            <w:hideMark/>
          </w:tcPr>
          <w:p w:rsidR="00347B3F" w:rsidRPr="00347B3F" w:rsidRDefault="00347B3F" w:rsidP="00347B3F">
            <w:pPr>
              <w:rPr>
                <w:b/>
                <w:bCs/>
                <w:lang w:val="es-AR" w:eastAsia="es-AR"/>
              </w:rPr>
            </w:pPr>
            <w:r w:rsidRPr="00347B3F">
              <w:rPr>
                <w:b/>
                <w:bCs/>
                <w:lang w:val="es-AR" w:eastAsia="es-AR"/>
              </w:rPr>
              <w:t>Código</w:t>
            </w:r>
          </w:p>
        </w:tc>
        <w:tc>
          <w:tcPr>
            <w:tcW w:w="0" w:type="auto"/>
            <w:vAlign w:val="center"/>
            <w:hideMark/>
          </w:tcPr>
          <w:p w:rsidR="00347B3F" w:rsidRPr="00347B3F" w:rsidRDefault="00347B3F" w:rsidP="00347B3F">
            <w:pPr>
              <w:rPr>
                <w:b/>
                <w:bCs/>
                <w:lang w:val="es-AR" w:eastAsia="es-AR"/>
              </w:rPr>
            </w:pPr>
            <w:r w:rsidRPr="00347B3F">
              <w:rPr>
                <w:b/>
                <w:bCs/>
                <w:lang w:val="es-AR" w:eastAsia="es-AR"/>
              </w:rPr>
              <w:t>Nombre del Paquete</w:t>
            </w:r>
          </w:p>
        </w:tc>
        <w:tc>
          <w:tcPr>
            <w:tcW w:w="0" w:type="auto"/>
            <w:vAlign w:val="center"/>
            <w:hideMark/>
          </w:tcPr>
          <w:p w:rsidR="00347B3F" w:rsidRPr="00347B3F" w:rsidRDefault="00347B3F" w:rsidP="00347B3F">
            <w:pPr>
              <w:rPr>
                <w:b/>
                <w:bCs/>
                <w:lang w:val="es-AR" w:eastAsia="es-AR"/>
              </w:rPr>
            </w:pPr>
            <w:r w:rsidRPr="00347B3F">
              <w:rPr>
                <w:b/>
                <w:bCs/>
                <w:lang w:val="es-AR" w:eastAsia="es-AR"/>
              </w:rPr>
              <w:t>Descripción Detallada</w:t>
            </w:r>
          </w:p>
        </w:tc>
        <w:tc>
          <w:tcPr>
            <w:tcW w:w="0" w:type="auto"/>
            <w:vAlign w:val="center"/>
            <w:hideMark/>
          </w:tcPr>
          <w:p w:rsidR="00347B3F" w:rsidRPr="00347B3F" w:rsidRDefault="00347B3F" w:rsidP="00347B3F">
            <w:pPr>
              <w:rPr>
                <w:b/>
                <w:bCs/>
                <w:lang w:val="es-AR" w:eastAsia="es-AR"/>
              </w:rPr>
            </w:pPr>
            <w:r w:rsidRPr="00347B3F">
              <w:rPr>
                <w:b/>
                <w:bCs/>
                <w:lang w:val="es-AR" w:eastAsia="es-AR"/>
              </w:rPr>
              <w:t>Criterios de Aceptación</w:t>
            </w:r>
          </w:p>
        </w:tc>
        <w:tc>
          <w:tcPr>
            <w:tcW w:w="0" w:type="auto"/>
            <w:vAlign w:val="center"/>
            <w:hideMark/>
          </w:tcPr>
          <w:p w:rsidR="00347B3F" w:rsidRPr="00347B3F" w:rsidRDefault="00347B3F" w:rsidP="00347B3F">
            <w:pPr>
              <w:rPr>
                <w:b/>
                <w:bCs/>
                <w:lang w:val="es-AR" w:eastAsia="es-AR"/>
              </w:rPr>
            </w:pPr>
            <w:r w:rsidRPr="00347B3F">
              <w:rPr>
                <w:b/>
                <w:bCs/>
                <w:lang w:val="es-AR" w:eastAsia="es-AR"/>
              </w:rPr>
              <w:t>Responsable</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1.1</w:t>
            </w:r>
          </w:p>
        </w:tc>
        <w:tc>
          <w:tcPr>
            <w:tcW w:w="0" w:type="auto"/>
            <w:vAlign w:val="center"/>
            <w:hideMark/>
          </w:tcPr>
          <w:p w:rsidR="00347B3F" w:rsidRPr="00347B3F" w:rsidRDefault="00347B3F" w:rsidP="00347B3F">
            <w:pPr>
              <w:rPr>
                <w:lang w:val="es-AR" w:eastAsia="es-AR"/>
              </w:rPr>
            </w:pPr>
            <w:r w:rsidRPr="00347B3F">
              <w:rPr>
                <w:lang w:val="es-AR" w:eastAsia="es-AR"/>
              </w:rPr>
              <w:t>Planificación y organización</w:t>
            </w:r>
          </w:p>
        </w:tc>
        <w:tc>
          <w:tcPr>
            <w:tcW w:w="0" w:type="auto"/>
            <w:vAlign w:val="center"/>
            <w:hideMark/>
          </w:tcPr>
          <w:p w:rsidR="00347B3F" w:rsidRPr="00347B3F" w:rsidRDefault="00347B3F" w:rsidP="00347B3F">
            <w:pPr>
              <w:rPr>
                <w:lang w:val="es-AR" w:eastAsia="es-AR"/>
              </w:rPr>
            </w:pPr>
            <w:r w:rsidRPr="00347B3F">
              <w:rPr>
                <w:lang w:val="es-AR" w:eastAsia="es-AR"/>
              </w:rPr>
              <w:t>Definición de tareas, tiempos y estructura general del proyecto InvestLab.</w:t>
            </w:r>
          </w:p>
        </w:tc>
        <w:tc>
          <w:tcPr>
            <w:tcW w:w="0" w:type="auto"/>
            <w:vAlign w:val="center"/>
            <w:hideMark/>
          </w:tcPr>
          <w:p w:rsidR="00347B3F" w:rsidRPr="00347B3F" w:rsidRDefault="00347B3F" w:rsidP="00347B3F">
            <w:pPr>
              <w:rPr>
                <w:lang w:val="es-AR" w:eastAsia="es-AR"/>
              </w:rPr>
            </w:pPr>
            <w:r w:rsidRPr="00347B3F">
              <w:rPr>
                <w:lang w:val="es-AR" w:eastAsia="es-AR"/>
              </w:rPr>
              <w:t>Cronograma definido y aprobado.</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1.2</w:t>
            </w:r>
          </w:p>
        </w:tc>
        <w:tc>
          <w:tcPr>
            <w:tcW w:w="0" w:type="auto"/>
            <w:vAlign w:val="center"/>
            <w:hideMark/>
          </w:tcPr>
          <w:p w:rsidR="00347B3F" w:rsidRPr="00347B3F" w:rsidRDefault="00347B3F" w:rsidP="00347B3F">
            <w:pPr>
              <w:rPr>
                <w:lang w:val="es-AR" w:eastAsia="es-AR"/>
              </w:rPr>
            </w:pPr>
            <w:r w:rsidRPr="00347B3F">
              <w:rPr>
                <w:lang w:val="es-AR" w:eastAsia="es-AR"/>
              </w:rPr>
              <w:t>Documentación del proyecto</w:t>
            </w:r>
          </w:p>
        </w:tc>
        <w:tc>
          <w:tcPr>
            <w:tcW w:w="0" w:type="auto"/>
            <w:vAlign w:val="center"/>
            <w:hideMark/>
          </w:tcPr>
          <w:p w:rsidR="00347B3F" w:rsidRPr="00347B3F" w:rsidRDefault="00347B3F" w:rsidP="00347B3F">
            <w:pPr>
              <w:rPr>
                <w:lang w:val="es-AR" w:eastAsia="es-AR"/>
              </w:rPr>
            </w:pPr>
            <w:r w:rsidRPr="00347B3F">
              <w:rPr>
                <w:lang w:val="es-AR" w:eastAsia="es-AR"/>
              </w:rPr>
              <w:t>Elaboración del documento del TP con estructura, contenido técnico y formato requerido.</w:t>
            </w:r>
          </w:p>
        </w:tc>
        <w:tc>
          <w:tcPr>
            <w:tcW w:w="0" w:type="auto"/>
            <w:vAlign w:val="center"/>
            <w:hideMark/>
          </w:tcPr>
          <w:p w:rsidR="00347B3F" w:rsidRPr="00347B3F" w:rsidRDefault="00347B3F" w:rsidP="00347B3F">
            <w:pPr>
              <w:rPr>
                <w:lang w:val="es-AR" w:eastAsia="es-AR"/>
              </w:rPr>
            </w:pPr>
            <w:r w:rsidRPr="00347B3F">
              <w:rPr>
                <w:lang w:val="es-AR" w:eastAsia="es-AR"/>
              </w:rPr>
              <w:t>Documento completo según consignas académicas.</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2.1</w:t>
            </w:r>
          </w:p>
        </w:tc>
        <w:tc>
          <w:tcPr>
            <w:tcW w:w="0" w:type="auto"/>
            <w:vAlign w:val="center"/>
            <w:hideMark/>
          </w:tcPr>
          <w:p w:rsidR="00347B3F" w:rsidRPr="00347B3F" w:rsidRDefault="00347B3F" w:rsidP="00347B3F">
            <w:pPr>
              <w:rPr>
                <w:lang w:val="es-AR" w:eastAsia="es-AR"/>
              </w:rPr>
            </w:pPr>
            <w:r w:rsidRPr="00347B3F">
              <w:rPr>
                <w:lang w:val="es-AR" w:eastAsia="es-AR"/>
              </w:rPr>
              <w:t>Funcionalidades principales</w:t>
            </w:r>
          </w:p>
        </w:tc>
        <w:tc>
          <w:tcPr>
            <w:tcW w:w="0" w:type="auto"/>
            <w:vAlign w:val="center"/>
            <w:hideMark/>
          </w:tcPr>
          <w:p w:rsidR="00347B3F" w:rsidRPr="00347B3F" w:rsidRDefault="00347B3F" w:rsidP="00347B3F">
            <w:pPr>
              <w:rPr>
                <w:lang w:val="es-AR" w:eastAsia="es-AR"/>
              </w:rPr>
            </w:pPr>
            <w:r w:rsidRPr="00347B3F">
              <w:rPr>
                <w:lang w:val="es-AR" w:eastAsia="es-AR"/>
              </w:rPr>
              <w:t xml:space="preserve">Identificación de funcionalidades clave: </w:t>
            </w:r>
            <w:proofErr w:type="spellStart"/>
            <w:r w:rsidRPr="00347B3F">
              <w:rPr>
                <w:lang w:val="es-AR" w:eastAsia="es-AR"/>
              </w:rPr>
              <w:t>login</w:t>
            </w:r>
            <w:proofErr w:type="spellEnd"/>
            <w:r w:rsidRPr="00347B3F">
              <w:rPr>
                <w:lang w:val="es-AR" w:eastAsia="es-AR"/>
              </w:rPr>
              <w:t xml:space="preserve">, portfolio, alertas, </w:t>
            </w:r>
            <w:proofErr w:type="spellStart"/>
            <w:r w:rsidRPr="00347B3F">
              <w:rPr>
                <w:lang w:val="es-AR" w:eastAsia="es-AR"/>
              </w:rPr>
              <w:t>watchlist</w:t>
            </w:r>
            <w:proofErr w:type="spellEnd"/>
            <w:r w:rsidRPr="00347B3F">
              <w:rPr>
                <w:lang w:val="es-AR" w:eastAsia="es-AR"/>
              </w:rPr>
              <w:t>, etc.</w:t>
            </w:r>
          </w:p>
        </w:tc>
        <w:tc>
          <w:tcPr>
            <w:tcW w:w="0" w:type="auto"/>
            <w:vAlign w:val="center"/>
            <w:hideMark/>
          </w:tcPr>
          <w:p w:rsidR="00347B3F" w:rsidRPr="00347B3F" w:rsidRDefault="00347B3F" w:rsidP="00347B3F">
            <w:pPr>
              <w:rPr>
                <w:lang w:val="es-AR" w:eastAsia="es-AR"/>
              </w:rPr>
            </w:pPr>
            <w:r w:rsidRPr="00347B3F">
              <w:rPr>
                <w:lang w:val="es-AR" w:eastAsia="es-AR"/>
              </w:rPr>
              <w:t>Funcionalidades claramente definidas y alineadas al sistema.</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2.2</w:t>
            </w:r>
          </w:p>
        </w:tc>
        <w:tc>
          <w:tcPr>
            <w:tcW w:w="0" w:type="auto"/>
            <w:vAlign w:val="center"/>
            <w:hideMark/>
          </w:tcPr>
          <w:p w:rsidR="00347B3F" w:rsidRPr="00347B3F" w:rsidRDefault="00347B3F" w:rsidP="00347B3F">
            <w:pPr>
              <w:rPr>
                <w:lang w:val="es-AR" w:eastAsia="es-AR"/>
              </w:rPr>
            </w:pPr>
            <w:r w:rsidRPr="00347B3F">
              <w:rPr>
                <w:lang w:val="es-AR" w:eastAsia="es-AR"/>
              </w:rPr>
              <w:t>Alcance del sistema</w:t>
            </w:r>
          </w:p>
        </w:tc>
        <w:tc>
          <w:tcPr>
            <w:tcW w:w="0" w:type="auto"/>
            <w:vAlign w:val="center"/>
            <w:hideMark/>
          </w:tcPr>
          <w:p w:rsidR="00347B3F" w:rsidRPr="00347B3F" w:rsidRDefault="00347B3F" w:rsidP="00347B3F">
            <w:pPr>
              <w:rPr>
                <w:lang w:val="es-AR" w:eastAsia="es-AR"/>
              </w:rPr>
            </w:pPr>
            <w:r w:rsidRPr="00347B3F">
              <w:rPr>
                <w:lang w:val="es-AR" w:eastAsia="es-AR"/>
              </w:rPr>
              <w:t xml:space="preserve">Definición de los límites del sistema y funcionalidades </w:t>
            </w:r>
            <w:r w:rsidRPr="00347B3F">
              <w:rPr>
                <w:lang w:val="es-AR" w:eastAsia="es-AR"/>
              </w:rPr>
              <w:lastRenderedPageBreak/>
              <w:t>incluidas/excluidas.</w:t>
            </w:r>
          </w:p>
        </w:tc>
        <w:tc>
          <w:tcPr>
            <w:tcW w:w="0" w:type="auto"/>
            <w:vAlign w:val="center"/>
            <w:hideMark/>
          </w:tcPr>
          <w:p w:rsidR="00347B3F" w:rsidRPr="00347B3F" w:rsidRDefault="00347B3F" w:rsidP="00347B3F">
            <w:pPr>
              <w:rPr>
                <w:lang w:val="es-AR" w:eastAsia="es-AR"/>
              </w:rPr>
            </w:pPr>
            <w:r w:rsidRPr="00347B3F">
              <w:rPr>
                <w:lang w:val="es-AR" w:eastAsia="es-AR"/>
              </w:rPr>
              <w:lastRenderedPageBreak/>
              <w:t>Alcance documentado y sin ambigüedades.</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3.1</w:t>
            </w:r>
          </w:p>
        </w:tc>
        <w:tc>
          <w:tcPr>
            <w:tcW w:w="0" w:type="auto"/>
            <w:vAlign w:val="center"/>
            <w:hideMark/>
          </w:tcPr>
          <w:p w:rsidR="00347B3F" w:rsidRPr="00347B3F" w:rsidRDefault="00347B3F" w:rsidP="00347B3F">
            <w:pPr>
              <w:rPr>
                <w:lang w:val="es-AR" w:eastAsia="es-AR"/>
              </w:rPr>
            </w:pPr>
            <w:r w:rsidRPr="00347B3F">
              <w:rPr>
                <w:lang w:val="es-AR" w:eastAsia="es-AR"/>
              </w:rPr>
              <w:t>Diseño de interfaz (UI)</w:t>
            </w:r>
          </w:p>
        </w:tc>
        <w:tc>
          <w:tcPr>
            <w:tcW w:w="0" w:type="auto"/>
            <w:vAlign w:val="center"/>
            <w:hideMark/>
          </w:tcPr>
          <w:p w:rsidR="00347B3F" w:rsidRPr="00347B3F" w:rsidRDefault="00347B3F" w:rsidP="00347B3F">
            <w:pPr>
              <w:rPr>
                <w:lang w:val="es-AR" w:eastAsia="es-AR"/>
              </w:rPr>
            </w:pPr>
            <w:r w:rsidRPr="00347B3F">
              <w:rPr>
                <w:lang w:val="es-AR" w:eastAsia="es-AR"/>
              </w:rPr>
              <w:t>Diseño de las pantallas principales (</w:t>
            </w:r>
            <w:proofErr w:type="spellStart"/>
            <w:r w:rsidRPr="00347B3F">
              <w:rPr>
                <w:lang w:val="es-AR" w:eastAsia="es-AR"/>
              </w:rPr>
              <w:t>login</w:t>
            </w:r>
            <w:proofErr w:type="spellEnd"/>
            <w:r w:rsidRPr="00347B3F">
              <w:rPr>
                <w:lang w:val="es-AR" w:eastAsia="es-AR"/>
              </w:rPr>
              <w:t xml:space="preserve">, </w:t>
            </w:r>
            <w:proofErr w:type="spellStart"/>
            <w:r w:rsidRPr="00347B3F">
              <w:rPr>
                <w:lang w:val="es-AR" w:eastAsia="es-AR"/>
              </w:rPr>
              <w:t>dashboard</w:t>
            </w:r>
            <w:proofErr w:type="spellEnd"/>
            <w:r w:rsidRPr="00347B3F">
              <w:rPr>
                <w:lang w:val="es-AR" w:eastAsia="es-AR"/>
              </w:rPr>
              <w:t>, portfolio, alertas).</w:t>
            </w:r>
          </w:p>
        </w:tc>
        <w:tc>
          <w:tcPr>
            <w:tcW w:w="0" w:type="auto"/>
            <w:vAlign w:val="center"/>
            <w:hideMark/>
          </w:tcPr>
          <w:p w:rsidR="00347B3F" w:rsidRPr="00347B3F" w:rsidRDefault="00347B3F" w:rsidP="00347B3F">
            <w:pPr>
              <w:rPr>
                <w:lang w:val="es-AR" w:eastAsia="es-AR"/>
              </w:rPr>
            </w:pPr>
            <w:r w:rsidRPr="00347B3F">
              <w:rPr>
                <w:lang w:val="es-AR" w:eastAsia="es-AR"/>
              </w:rPr>
              <w:t>Interfaces definidas y coherentes con el flujo del sistema.</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3.2</w:t>
            </w:r>
          </w:p>
        </w:tc>
        <w:tc>
          <w:tcPr>
            <w:tcW w:w="0" w:type="auto"/>
            <w:vAlign w:val="center"/>
            <w:hideMark/>
          </w:tcPr>
          <w:p w:rsidR="00347B3F" w:rsidRPr="00347B3F" w:rsidRDefault="00347B3F" w:rsidP="00347B3F">
            <w:pPr>
              <w:rPr>
                <w:lang w:val="es-AR" w:eastAsia="es-AR"/>
              </w:rPr>
            </w:pPr>
            <w:r w:rsidRPr="00347B3F">
              <w:rPr>
                <w:lang w:val="es-AR" w:eastAsia="es-AR"/>
              </w:rPr>
              <w:t>Arquitectura del sistema</w:t>
            </w:r>
          </w:p>
        </w:tc>
        <w:tc>
          <w:tcPr>
            <w:tcW w:w="0" w:type="auto"/>
            <w:vAlign w:val="center"/>
            <w:hideMark/>
          </w:tcPr>
          <w:p w:rsidR="00347B3F" w:rsidRPr="00347B3F" w:rsidRDefault="00347B3F" w:rsidP="00347B3F">
            <w:pPr>
              <w:rPr>
                <w:lang w:val="es-AR" w:eastAsia="es-AR"/>
              </w:rPr>
            </w:pPr>
            <w:r w:rsidRPr="00347B3F">
              <w:rPr>
                <w:lang w:val="es-AR" w:eastAsia="es-AR"/>
              </w:rPr>
              <w:t>Definición de tecnologías: Angular (frontend), .NET (backend), PostgreSQL y MongoDB.</w:t>
            </w:r>
          </w:p>
        </w:tc>
        <w:tc>
          <w:tcPr>
            <w:tcW w:w="0" w:type="auto"/>
            <w:vAlign w:val="center"/>
            <w:hideMark/>
          </w:tcPr>
          <w:p w:rsidR="00347B3F" w:rsidRPr="00347B3F" w:rsidRDefault="00347B3F" w:rsidP="00347B3F">
            <w:pPr>
              <w:rPr>
                <w:lang w:val="es-AR" w:eastAsia="es-AR"/>
              </w:rPr>
            </w:pPr>
            <w:r w:rsidRPr="00347B3F">
              <w:rPr>
                <w:lang w:val="es-AR" w:eastAsia="es-AR"/>
              </w:rPr>
              <w:t>Arquitectura documentada y validada.</w:t>
            </w:r>
          </w:p>
        </w:tc>
        <w:tc>
          <w:tcPr>
            <w:tcW w:w="0" w:type="auto"/>
            <w:vAlign w:val="center"/>
            <w:hideMark/>
          </w:tcPr>
          <w:p w:rsidR="00347B3F" w:rsidRPr="00347B3F" w:rsidRDefault="00347B3F" w:rsidP="00347B3F">
            <w:pPr>
              <w:rPr>
                <w:lang w:val="es-AR" w:eastAsia="es-AR"/>
              </w:rPr>
            </w:pPr>
            <w:r w:rsidRPr="00347B3F">
              <w:rPr>
                <w:lang w:val="es-AR" w:eastAsia="es-AR"/>
              </w:rPr>
              <w:t>Arquitecto</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3.3</w:t>
            </w:r>
          </w:p>
        </w:tc>
        <w:tc>
          <w:tcPr>
            <w:tcW w:w="0" w:type="auto"/>
            <w:vAlign w:val="center"/>
            <w:hideMark/>
          </w:tcPr>
          <w:p w:rsidR="00347B3F" w:rsidRPr="00347B3F" w:rsidRDefault="00347B3F" w:rsidP="00347B3F">
            <w:pPr>
              <w:rPr>
                <w:lang w:val="es-AR" w:eastAsia="es-AR"/>
              </w:rPr>
            </w:pPr>
            <w:r w:rsidRPr="00347B3F">
              <w:rPr>
                <w:lang w:val="es-AR" w:eastAsia="es-AR"/>
              </w:rPr>
              <w:t>Modelo de datos</w:t>
            </w:r>
          </w:p>
        </w:tc>
        <w:tc>
          <w:tcPr>
            <w:tcW w:w="0" w:type="auto"/>
            <w:vAlign w:val="center"/>
            <w:hideMark/>
          </w:tcPr>
          <w:p w:rsidR="00347B3F" w:rsidRPr="00347B3F" w:rsidRDefault="00347B3F" w:rsidP="00347B3F">
            <w:pPr>
              <w:rPr>
                <w:lang w:val="es-AR" w:eastAsia="es-AR"/>
              </w:rPr>
            </w:pPr>
            <w:r w:rsidRPr="00347B3F">
              <w:rPr>
                <w:lang w:val="es-AR" w:eastAsia="es-AR"/>
              </w:rPr>
              <w:t>Diseño de base de datos relacional y no relacional (tablas y colecciones).</w:t>
            </w:r>
          </w:p>
        </w:tc>
        <w:tc>
          <w:tcPr>
            <w:tcW w:w="0" w:type="auto"/>
            <w:vAlign w:val="center"/>
            <w:hideMark/>
          </w:tcPr>
          <w:p w:rsidR="00347B3F" w:rsidRPr="00347B3F" w:rsidRDefault="00347B3F" w:rsidP="00347B3F">
            <w:pPr>
              <w:rPr>
                <w:lang w:val="es-AR" w:eastAsia="es-AR"/>
              </w:rPr>
            </w:pPr>
            <w:r w:rsidRPr="00347B3F">
              <w:rPr>
                <w:lang w:val="es-AR" w:eastAsia="es-AR"/>
              </w:rPr>
              <w:t>Modelo consistente y normalizado.</w:t>
            </w:r>
          </w:p>
        </w:tc>
        <w:tc>
          <w:tcPr>
            <w:tcW w:w="0" w:type="auto"/>
            <w:vAlign w:val="center"/>
            <w:hideMark/>
          </w:tcPr>
          <w:p w:rsidR="00347B3F" w:rsidRPr="00347B3F" w:rsidRDefault="00347B3F" w:rsidP="00347B3F">
            <w:pPr>
              <w:rPr>
                <w:lang w:val="es-AR" w:eastAsia="es-AR"/>
              </w:rPr>
            </w:pPr>
            <w:r w:rsidRPr="00347B3F">
              <w:rPr>
                <w:lang w:val="es-AR" w:eastAsia="es-AR"/>
              </w:rPr>
              <w:t>DBA</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4.1</w:t>
            </w:r>
          </w:p>
        </w:tc>
        <w:tc>
          <w:tcPr>
            <w:tcW w:w="0" w:type="auto"/>
            <w:vAlign w:val="center"/>
            <w:hideMark/>
          </w:tcPr>
          <w:p w:rsidR="00347B3F" w:rsidRPr="00347B3F" w:rsidRDefault="00347B3F" w:rsidP="00347B3F">
            <w:pPr>
              <w:rPr>
                <w:lang w:val="es-AR" w:eastAsia="es-AR"/>
              </w:rPr>
            </w:pPr>
            <w:r w:rsidRPr="00347B3F">
              <w:rPr>
                <w:lang w:val="es-AR" w:eastAsia="es-AR"/>
              </w:rPr>
              <w:t>Configuración del entorno</w:t>
            </w:r>
          </w:p>
        </w:tc>
        <w:tc>
          <w:tcPr>
            <w:tcW w:w="0" w:type="auto"/>
            <w:vAlign w:val="center"/>
            <w:hideMark/>
          </w:tcPr>
          <w:p w:rsidR="00347B3F" w:rsidRPr="00347B3F" w:rsidRDefault="00347B3F" w:rsidP="00347B3F">
            <w:pPr>
              <w:rPr>
                <w:lang w:val="es-AR" w:eastAsia="es-AR"/>
              </w:rPr>
            </w:pPr>
            <w:proofErr w:type="spellStart"/>
            <w:r w:rsidRPr="00347B3F">
              <w:rPr>
                <w:lang w:val="es-AR" w:eastAsia="es-AR"/>
              </w:rPr>
              <w:t>Setup</w:t>
            </w:r>
            <w:proofErr w:type="spellEnd"/>
            <w:r w:rsidRPr="00347B3F">
              <w:rPr>
                <w:lang w:val="es-AR" w:eastAsia="es-AR"/>
              </w:rPr>
              <w:t xml:space="preserve"> inicial del proyecto, repositorio y herramientas de desarrollo.</w:t>
            </w:r>
          </w:p>
        </w:tc>
        <w:tc>
          <w:tcPr>
            <w:tcW w:w="0" w:type="auto"/>
            <w:vAlign w:val="center"/>
            <w:hideMark/>
          </w:tcPr>
          <w:p w:rsidR="00347B3F" w:rsidRPr="00347B3F" w:rsidRDefault="00347B3F" w:rsidP="00347B3F">
            <w:pPr>
              <w:rPr>
                <w:lang w:val="es-AR" w:eastAsia="es-AR"/>
              </w:rPr>
            </w:pPr>
            <w:r w:rsidRPr="00347B3F">
              <w:rPr>
                <w:lang w:val="es-AR" w:eastAsia="es-AR"/>
              </w:rPr>
              <w:t>Proyecto ejecutándose localmente sin errores.</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4.2</w:t>
            </w:r>
          </w:p>
        </w:tc>
        <w:tc>
          <w:tcPr>
            <w:tcW w:w="0" w:type="auto"/>
            <w:vAlign w:val="center"/>
            <w:hideMark/>
          </w:tcPr>
          <w:p w:rsidR="00347B3F" w:rsidRPr="00347B3F" w:rsidRDefault="00347B3F" w:rsidP="00347B3F">
            <w:pPr>
              <w:rPr>
                <w:lang w:val="es-AR" w:eastAsia="es-AR"/>
              </w:rPr>
            </w:pPr>
            <w:r w:rsidRPr="00347B3F">
              <w:rPr>
                <w:lang w:val="es-AR" w:eastAsia="es-AR"/>
              </w:rPr>
              <w:t>Desarrollo Backend</w:t>
            </w:r>
          </w:p>
        </w:tc>
        <w:tc>
          <w:tcPr>
            <w:tcW w:w="0" w:type="auto"/>
            <w:vAlign w:val="center"/>
            <w:hideMark/>
          </w:tcPr>
          <w:p w:rsidR="00347B3F" w:rsidRPr="00347B3F" w:rsidRDefault="00347B3F" w:rsidP="00347B3F">
            <w:pPr>
              <w:rPr>
                <w:lang w:val="es-AR" w:eastAsia="es-AR"/>
              </w:rPr>
            </w:pPr>
            <w:r w:rsidRPr="00347B3F">
              <w:rPr>
                <w:lang w:val="es-AR" w:eastAsia="es-AR"/>
              </w:rPr>
              <w:t>Implementación de lógica de negocio, APIs, autenticación y alertas.</w:t>
            </w:r>
          </w:p>
        </w:tc>
        <w:tc>
          <w:tcPr>
            <w:tcW w:w="0" w:type="auto"/>
            <w:vAlign w:val="center"/>
            <w:hideMark/>
          </w:tcPr>
          <w:p w:rsidR="00347B3F" w:rsidRPr="00347B3F" w:rsidRDefault="00347B3F" w:rsidP="00347B3F">
            <w:pPr>
              <w:rPr>
                <w:lang w:val="es-AR" w:eastAsia="es-AR"/>
              </w:rPr>
            </w:pPr>
            <w:proofErr w:type="spellStart"/>
            <w:r w:rsidRPr="00347B3F">
              <w:rPr>
                <w:lang w:val="es-AR" w:eastAsia="es-AR"/>
              </w:rPr>
              <w:t>Endpoints</w:t>
            </w:r>
            <w:proofErr w:type="spellEnd"/>
            <w:r w:rsidRPr="00347B3F">
              <w:rPr>
                <w:lang w:val="es-AR" w:eastAsia="es-AR"/>
              </w:rPr>
              <w:t xml:space="preserve"> funcionando correctamente (HTTP 200, 400, etc.).</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4.3</w:t>
            </w:r>
          </w:p>
        </w:tc>
        <w:tc>
          <w:tcPr>
            <w:tcW w:w="0" w:type="auto"/>
            <w:vAlign w:val="center"/>
            <w:hideMark/>
          </w:tcPr>
          <w:p w:rsidR="00347B3F" w:rsidRPr="00347B3F" w:rsidRDefault="00347B3F" w:rsidP="00347B3F">
            <w:pPr>
              <w:rPr>
                <w:lang w:val="es-AR" w:eastAsia="es-AR"/>
              </w:rPr>
            </w:pPr>
            <w:r w:rsidRPr="00347B3F">
              <w:rPr>
                <w:lang w:val="es-AR" w:eastAsia="es-AR"/>
              </w:rPr>
              <w:t>Desarrollo Frontend</w:t>
            </w:r>
          </w:p>
        </w:tc>
        <w:tc>
          <w:tcPr>
            <w:tcW w:w="0" w:type="auto"/>
            <w:vAlign w:val="center"/>
            <w:hideMark/>
          </w:tcPr>
          <w:p w:rsidR="00347B3F" w:rsidRPr="00347B3F" w:rsidRDefault="00347B3F" w:rsidP="00347B3F">
            <w:pPr>
              <w:rPr>
                <w:lang w:val="es-AR" w:eastAsia="es-AR"/>
              </w:rPr>
            </w:pPr>
            <w:r w:rsidRPr="00347B3F">
              <w:rPr>
                <w:lang w:val="es-AR" w:eastAsia="es-AR"/>
              </w:rPr>
              <w:t>Implementación de interfaz de usuario e integración con backend.</w:t>
            </w:r>
          </w:p>
        </w:tc>
        <w:tc>
          <w:tcPr>
            <w:tcW w:w="0" w:type="auto"/>
            <w:vAlign w:val="center"/>
            <w:hideMark/>
          </w:tcPr>
          <w:p w:rsidR="00347B3F" w:rsidRPr="00347B3F" w:rsidRDefault="00347B3F" w:rsidP="00347B3F">
            <w:pPr>
              <w:rPr>
                <w:lang w:val="es-AR" w:eastAsia="es-AR"/>
              </w:rPr>
            </w:pPr>
            <w:r w:rsidRPr="00347B3F">
              <w:rPr>
                <w:lang w:val="es-AR" w:eastAsia="es-AR"/>
              </w:rPr>
              <w:t>Pantallas funcionales y conectadas al backend.</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4.4</w:t>
            </w:r>
          </w:p>
        </w:tc>
        <w:tc>
          <w:tcPr>
            <w:tcW w:w="0" w:type="auto"/>
            <w:vAlign w:val="center"/>
            <w:hideMark/>
          </w:tcPr>
          <w:p w:rsidR="00347B3F" w:rsidRPr="00347B3F" w:rsidRDefault="00347B3F" w:rsidP="00347B3F">
            <w:pPr>
              <w:rPr>
                <w:lang w:val="es-AR" w:eastAsia="es-AR"/>
              </w:rPr>
            </w:pPr>
            <w:r w:rsidRPr="00347B3F">
              <w:rPr>
                <w:lang w:val="es-AR" w:eastAsia="es-AR"/>
              </w:rPr>
              <w:t>Integración del sistema</w:t>
            </w:r>
          </w:p>
        </w:tc>
        <w:tc>
          <w:tcPr>
            <w:tcW w:w="0" w:type="auto"/>
            <w:vAlign w:val="center"/>
            <w:hideMark/>
          </w:tcPr>
          <w:p w:rsidR="00347B3F" w:rsidRPr="00347B3F" w:rsidRDefault="00347B3F" w:rsidP="00347B3F">
            <w:pPr>
              <w:rPr>
                <w:lang w:val="es-AR" w:eastAsia="es-AR"/>
              </w:rPr>
            </w:pPr>
            <w:r w:rsidRPr="00347B3F">
              <w:rPr>
                <w:lang w:val="es-AR" w:eastAsia="es-AR"/>
              </w:rPr>
              <w:t>Conexión entre frontend, backend y bases de datos.</w:t>
            </w:r>
          </w:p>
        </w:tc>
        <w:tc>
          <w:tcPr>
            <w:tcW w:w="0" w:type="auto"/>
            <w:vAlign w:val="center"/>
            <w:hideMark/>
          </w:tcPr>
          <w:p w:rsidR="00347B3F" w:rsidRPr="00347B3F" w:rsidRDefault="00347B3F" w:rsidP="00347B3F">
            <w:pPr>
              <w:rPr>
                <w:lang w:val="es-AR" w:eastAsia="es-AR"/>
              </w:rPr>
            </w:pPr>
            <w:r w:rsidRPr="00347B3F">
              <w:rPr>
                <w:lang w:val="es-AR" w:eastAsia="es-AR"/>
              </w:rPr>
              <w:t>Flujo completo funcionando (</w:t>
            </w:r>
            <w:proofErr w:type="spellStart"/>
            <w:r w:rsidRPr="00347B3F">
              <w:rPr>
                <w:lang w:val="es-AR" w:eastAsia="es-AR"/>
              </w:rPr>
              <w:t>login</w:t>
            </w:r>
            <w:proofErr w:type="spellEnd"/>
            <w:r w:rsidRPr="00347B3F">
              <w:rPr>
                <w:lang w:val="es-AR" w:eastAsia="es-AR"/>
              </w:rPr>
              <w:t xml:space="preserve"> → operación → resultado).</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5.1</w:t>
            </w:r>
          </w:p>
        </w:tc>
        <w:tc>
          <w:tcPr>
            <w:tcW w:w="0" w:type="auto"/>
            <w:vAlign w:val="center"/>
            <w:hideMark/>
          </w:tcPr>
          <w:p w:rsidR="00347B3F" w:rsidRPr="00347B3F" w:rsidRDefault="00347B3F" w:rsidP="00347B3F">
            <w:pPr>
              <w:rPr>
                <w:lang w:val="es-AR" w:eastAsia="es-AR"/>
              </w:rPr>
            </w:pPr>
            <w:r w:rsidRPr="00347B3F">
              <w:rPr>
                <w:lang w:val="es-AR" w:eastAsia="es-AR"/>
              </w:rPr>
              <w:t>Pruebas funcionales</w:t>
            </w:r>
          </w:p>
        </w:tc>
        <w:tc>
          <w:tcPr>
            <w:tcW w:w="0" w:type="auto"/>
            <w:vAlign w:val="center"/>
            <w:hideMark/>
          </w:tcPr>
          <w:p w:rsidR="00347B3F" w:rsidRPr="00347B3F" w:rsidRDefault="00347B3F" w:rsidP="00347B3F">
            <w:pPr>
              <w:rPr>
                <w:lang w:val="es-AR" w:eastAsia="es-AR"/>
              </w:rPr>
            </w:pPr>
            <w:r w:rsidRPr="00347B3F">
              <w:rPr>
                <w:lang w:val="es-AR" w:eastAsia="es-AR"/>
              </w:rPr>
              <w:t>Validación del comportamiento del sistema según requerimientos.</w:t>
            </w:r>
          </w:p>
        </w:tc>
        <w:tc>
          <w:tcPr>
            <w:tcW w:w="0" w:type="auto"/>
            <w:vAlign w:val="center"/>
            <w:hideMark/>
          </w:tcPr>
          <w:p w:rsidR="00347B3F" w:rsidRPr="00347B3F" w:rsidRDefault="00347B3F" w:rsidP="00347B3F">
            <w:pPr>
              <w:rPr>
                <w:lang w:val="es-AR" w:eastAsia="es-AR"/>
              </w:rPr>
            </w:pPr>
            <w:r w:rsidRPr="00347B3F">
              <w:rPr>
                <w:lang w:val="es-AR" w:eastAsia="es-AR"/>
              </w:rPr>
              <w:t>Funcionalidades sin errores críticos.</w:t>
            </w:r>
          </w:p>
        </w:tc>
        <w:tc>
          <w:tcPr>
            <w:tcW w:w="0" w:type="auto"/>
            <w:vAlign w:val="center"/>
            <w:hideMark/>
          </w:tcPr>
          <w:p w:rsidR="00347B3F" w:rsidRPr="00347B3F" w:rsidRDefault="00347B3F" w:rsidP="00347B3F">
            <w:pPr>
              <w:rPr>
                <w:lang w:val="es-AR" w:eastAsia="es-AR"/>
              </w:rPr>
            </w:pPr>
            <w:r w:rsidRPr="00347B3F">
              <w:rPr>
                <w:lang w:val="es-AR" w:eastAsia="es-AR"/>
              </w:rPr>
              <w:t>QA</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5.2</w:t>
            </w:r>
          </w:p>
        </w:tc>
        <w:tc>
          <w:tcPr>
            <w:tcW w:w="0" w:type="auto"/>
            <w:vAlign w:val="center"/>
            <w:hideMark/>
          </w:tcPr>
          <w:p w:rsidR="00347B3F" w:rsidRPr="00347B3F" w:rsidRDefault="00347B3F" w:rsidP="00347B3F">
            <w:pPr>
              <w:rPr>
                <w:lang w:val="es-AR" w:eastAsia="es-AR"/>
              </w:rPr>
            </w:pPr>
            <w:r w:rsidRPr="00347B3F">
              <w:rPr>
                <w:lang w:val="es-AR" w:eastAsia="es-AR"/>
              </w:rPr>
              <w:t>Datos de prueba</w:t>
            </w:r>
          </w:p>
        </w:tc>
        <w:tc>
          <w:tcPr>
            <w:tcW w:w="0" w:type="auto"/>
            <w:vAlign w:val="center"/>
            <w:hideMark/>
          </w:tcPr>
          <w:p w:rsidR="00347B3F" w:rsidRPr="00347B3F" w:rsidRDefault="00347B3F" w:rsidP="00347B3F">
            <w:pPr>
              <w:rPr>
                <w:lang w:val="es-AR" w:eastAsia="es-AR"/>
              </w:rPr>
            </w:pPr>
            <w:r w:rsidRPr="00347B3F">
              <w:rPr>
                <w:lang w:val="es-AR" w:eastAsia="es-AR"/>
              </w:rPr>
              <w:t>Uso de datos simulados para validar el sistema.</w:t>
            </w:r>
          </w:p>
        </w:tc>
        <w:tc>
          <w:tcPr>
            <w:tcW w:w="0" w:type="auto"/>
            <w:vAlign w:val="center"/>
            <w:hideMark/>
          </w:tcPr>
          <w:p w:rsidR="00347B3F" w:rsidRPr="00347B3F" w:rsidRDefault="00347B3F" w:rsidP="00347B3F">
            <w:pPr>
              <w:rPr>
                <w:lang w:val="es-AR" w:eastAsia="es-AR"/>
              </w:rPr>
            </w:pPr>
            <w:r w:rsidRPr="00347B3F">
              <w:rPr>
                <w:lang w:val="es-AR" w:eastAsia="es-AR"/>
              </w:rPr>
              <w:t>Datos correctamente reflejados en la interfaz.</w:t>
            </w:r>
          </w:p>
        </w:tc>
        <w:tc>
          <w:tcPr>
            <w:tcW w:w="0" w:type="auto"/>
            <w:vAlign w:val="center"/>
            <w:hideMark/>
          </w:tcPr>
          <w:p w:rsidR="00347B3F" w:rsidRPr="00347B3F" w:rsidRDefault="00347B3F" w:rsidP="00347B3F">
            <w:pPr>
              <w:rPr>
                <w:lang w:val="es-AR" w:eastAsia="es-AR"/>
              </w:rPr>
            </w:pPr>
            <w:r w:rsidRPr="00347B3F">
              <w:rPr>
                <w:lang w:val="es-AR" w:eastAsia="es-AR"/>
              </w:rPr>
              <w:t>QA</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6.1</w:t>
            </w:r>
          </w:p>
        </w:tc>
        <w:tc>
          <w:tcPr>
            <w:tcW w:w="0" w:type="auto"/>
            <w:vAlign w:val="center"/>
            <w:hideMark/>
          </w:tcPr>
          <w:p w:rsidR="00347B3F" w:rsidRPr="00347B3F" w:rsidRDefault="00347B3F" w:rsidP="00347B3F">
            <w:pPr>
              <w:rPr>
                <w:lang w:val="es-AR" w:eastAsia="es-AR"/>
              </w:rPr>
            </w:pPr>
            <w:r w:rsidRPr="00347B3F">
              <w:rPr>
                <w:lang w:val="es-AR" w:eastAsia="es-AR"/>
              </w:rPr>
              <w:t>Configuración de base de datos</w:t>
            </w:r>
          </w:p>
        </w:tc>
        <w:tc>
          <w:tcPr>
            <w:tcW w:w="0" w:type="auto"/>
            <w:vAlign w:val="center"/>
            <w:hideMark/>
          </w:tcPr>
          <w:p w:rsidR="00347B3F" w:rsidRPr="00347B3F" w:rsidRDefault="00347B3F" w:rsidP="00347B3F">
            <w:pPr>
              <w:rPr>
                <w:lang w:val="es-AR" w:eastAsia="es-AR"/>
              </w:rPr>
            </w:pPr>
            <w:r w:rsidRPr="00347B3F">
              <w:rPr>
                <w:lang w:val="es-AR" w:eastAsia="es-AR"/>
              </w:rPr>
              <w:t>Creación de PostgreSQL y MongoDB con estructura definida.</w:t>
            </w:r>
          </w:p>
        </w:tc>
        <w:tc>
          <w:tcPr>
            <w:tcW w:w="0" w:type="auto"/>
            <w:vAlign w:val="center"/>
            <w:hideMark/>
          </w:tcPr>
          <w:p w:rsidR="00347B3F" w:rsidRPr="00347B3F" w:rsidRDefault="00347B3F" w:rsidP="00347B3F">
            <w:pPr>
              <w:rPr>
                <w:lang w:val="es-AR" w:eastAsia="es-AR"/>
              </w:rPr>
            </w:pPr>
            <w:r w:rsidRPr="00347B3F">
              <w:rPr>
                <w:lang w:val="es-AR" w:eastAsia="es-AR"/>
              </w:rPr>
              <w:t>Base accesible y operativa.</w:t>
            </w:r>
          </w:p>
        </w:tc>
        <w:tc>
          <w:tcPr>
            <w:tcW w:w="0" w:type="auto"/>
            <w:vAlign w:val="center"/>
            <w:hideMark/>
          </w:tcPr>
          <w:p w:rsidR="00347B3F" w:rsidRPr="00347B3F" w:rsidRDefault="00347B3F" w:rsidP="00347B3F">
            <w:pPr>
              <w:rPr>
                <w:lang w:val="es-AR" w:eastAsia="es-AR"/>
              </w:rPr>
            </w:pPr>
            <w:r w:rsidRPr="00347B3F">
              <w:rPr>
                <w:lang w:val="es-AR" w:eastAsia="es-AR"/>
              </w:rPr>
              <w:t>DBA</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6.2</w:t>
            </w:r>
          </w:p>
        </w:tc>
        <w:tc>
          <w:tcPr>
            <w:tcW w:w="0" w:type="auto"/>
            <w:vAlign w:val="center"/>
            <w:hideMark/>
          </w:tcPr>
          <w:p w:rsidR="00347B3F" w:rsidRPr="00347B3F" w:rsidRDefault="00347B3F" w:rsidP="00347B3F">
            <w:pPr>
              <w:rPr>
                <w:lang w:val="es-AR" w:eastAsia="es-AR"/>
              </w:rPr>
            </w:pPr>
            <w:proofErr w:type="spellStart"/>
            <w:r w:rsidRPr="00347B3F">
              <w:rPr>
                <w:lang w:val="es-AR" w:eastAsia="es-AR"/>
              </w:rPr>
              <w:t>Deploy</w:t>
            </w:r>
            <w:proofErr w:type="spellEnd"/>
            <w:r w:rsidRPr="00347B3F">
              <w:rPr>
                <w:lang w:val="es-AR" w:eastAsia="es-AR"/>
              </w:rPr>
              <w:t xml:space="preserve"> del sistema</w:t>
            </w:r>
          </w:p>
        </w:tc>
        <w:tc>
          <w:tcPr>
            <w:tcW w:w="0" w:type="auto"/>
            <w:vAlign w:val="center"/>
            <w:hideMark/>
          </w:tcPr>
          <w:p w:rsidR="00347B3F" w:rsidRPr="00347B3F" w:rsidRDefault="00347B3F" w:rsidP="00347B3F">
            <w:pPr>
              <w:rPr>
                <w:lang w:val="es-AR" w:eastAsia="es-AR"/>
              </w:rPr>
            </w:pPr>
            <w:r w:rsidRPr="00347B3F">
              <w:rPr>
                <w:lang w:val="es-AR" w:eastAsia="es-AR"/>
              </w:rPr>
              <w:t>Publicación del frontend y backend en entorno productivo.</w:t>
            </w:r>
          </w:p>
        </w:tc>
        <w:tc>
          <w:tcPr>
            <w:tcW w:w="0" w:type="auto"/>
            <w:vAlign w:val="center"/>
            <w:hideMark/>
          </w:tcPr>
          <w:p w:rsidR="00347B3F" w:rsidRPr="00347B3F" w:rsidRDefault="00347B3F" w:rsidP="00347B3F">
            <w:pPr>
              <w:rPr>
                <w:lang w:val="es-AR" w:eastAsia="es-AR"/>
              </w:rPr>
            </w:pPr>
            <w:r w:rsidRPr="00347B3F">
              <w:rPr>
                <w:lang w:val="es-AR" w:eastAsia="es-AR"/>
              </w:rPr>
              <w:t>Sistema accesible online.</w:t>
            </w:r>
          </w:p>
        </w:tc>
        <w:tc>
          <w:tcPr>
            <w:tcW w:w="0" w:type="auto"/>
            <w:vAlign w:val="center"/>
            <w:hideMark/>
          </w:tcPr>
          <w:p w:rsidR="00347B3F" w:rsidRPr="00347B3F" w:rsidRDefault="00347B3F" w:rsidP="00347B3F">
            <w:pPr>
              <w:rPr>
                <w:lang w:val="es-AR" w:eastAsia="es-AR"/>
              </w:rPr>
            </w:pPr>
            <w:r w:rsidRPr="00347B3F">
              <w:rPr>
                <w:lang w:val="es-AR" w:eastAsia="es-AR"/>
              </w:rPr>
              <w:t>DEV</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7.1</w:t>
            </w:r>
          </w:p>
        </w:tc>
        <w:tc>
          <w:tcPr>
            <w:tcW w:w="0" w:type="auto"/>
            <w:vAlign w:val="center"/>
            <w:hideMark/>
          </w:tcPr>
          <w:p w:rsidR="00347B3F" w:rsidRPr="00347B3F" w:rsidRDefault="00347B3F" w:rsidP="00347B3F">
            <w:pPr>
              <w:rPr>
                <w:lang w:val="es-AR" w:eastAsia="es-AR"/>
              </w:rPr>
            </w:pPr>
            <w:r w:rsidRPr="00347B3F">
              <w:rPr>
                <w:lang w:val="es-AR" w:eastAsia="es-AR"/>
              </w:rPr>
              <w:t>Documentación final</w:t>
            </w:r>
          </w:p>
        </w:tc>
        <w:tc>
          <w:tcPr>
            <w:tcW w:w="0" w:type="auto"/>
            <w:vAlign w:val="center"/>
            <w:hideMark/>
          </w:tcPr>
          <w:p w:rsidR="00347B3F" w:rsidRPr="00347B3F" w:rsidRDefault="00347B3F" w:rsidP="00347B3F">
            <w:pPr>
              <w:rPr>
                <w:lang w:val="es-AR" w:eastAsia="es-AR"/>
              </w:rPr>
            </w:pPr>
            <w:r w:rsidRPr="00347B3F">
              <w:rPr>
                <w:lang w:val="es-AR" w:eastAsia="es-AR"/>
              </w:rPr>
              <w:t>Finalización del documento técnico del proyecto.</w:t>
            </w:r>
          </w:p>
        </w:tc>
        <w:tc>
          <w:tcPr>
            <w:tcW w:w="0" w:type="auto"/>
            <w:vAlign w:val="center"/>
            <w:hideMark/>
          </w:tcPr>
          <w:p w:rsidR="00347B3F" w:rsidRPr="00347B3F" w:rsidRDefault="00347B3F" w:rsidP="00347B3F">
            <w:pPr>
              <w:rPr>
                <w:lang w:val="es-AR" w:eastAsia="es-AR"/>
              </w:rPr>
            </w:pPr>
            <w:r w:rsidRPr="00347B3F">
              <w:rPr>
                <w:lang w:val="es-AR" w:eastAsia="es-AR"/>
              </w:rPr>
              <w:t>Documento completo y revisado.</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r w:rsidR="00347B3F" w:rsidRPr="00347B3F" w:rsidTr="00347B3F">
        <w:trPr>
          <w:tblCellSpacing w:w="15" w:type="dxa"/>
        </w:trPr>
        <w:tc>
          <w:tcPr>
            <w:tcW w:w="0" w:type="auto"/>
            <w:vAlign w:val="center"/>
            <w:hideMark/>
          </w:tcPr>
          <w:p w:rsidR="00347B3F" w:rsidRPr="00347B3F" w:rsidRDefault="00347B3F" w:rsidP="00347B3F">
            <w:pPr>
              <w:rPr>
                <w:lang w:val="es-AR" w:eastAsia="es-AR"/>
              </w:rPr>
            </w:pPr>
            <w:r w:rsidRPr="00347B3F">
              <w:rPr>
                <w:lang w:val="es-AR" w:eastAsia="es-AR"/>
              </w:rPr>
              <w:t>7.2</w:t>
            </w:r>
          </w:p>
        </w:tc>
        <w:tc>
          <w:tcPr>
            <w:tcW w:w="0" w:type="auto"/>
            <w:vAlign w:val="center"/>
            <w:hideMark/>
          </w:tcPr>
          <w:p w:rsidR="00347B3F" w:rsidRPr="00347B3F" w:rsidRDefault="00347B3F" w:rsidP="00347B3F">
            <w:pPr>
              <w:rPr>
                <w:lang w:val="es-AR" w:eastAsia="es-AR"/>
              </w:rPr>
            </w:pPr>
            <w:r w:rsidRPr="00347B3F">
              <w:rPr>
                <w:lang w:val="es-AR" w:eastAsia="es-AR"/>
              </w:rPr>
              <w:t>Presentación del sistema</w:t>
            </w:r>
          </w:p>
        </w:tc>
        <w:tc>
          <w:tcPr>
            <w:tcW w:w="0" w:type="auto"/>
            <w:vAlign w:val="center"/>
            <w:hideMark/>
          </w:tcPr>
          <w:p w:rsidR="00347B3F" w:rsidRPr="00347B3F" w:rsidRDefault="00347B3F" w:rsidP="00347B3F">
            <w:pPr>
              <w:rPr>
                <w:lang w:val="es-AR" w:eastAsia="es-AR"/>
              </w:rPr>
            </w:pPr>
            <w:r w:rsidRPr="00347B3F">
              <w:rPr>
                <w:lang w:val="es-AR" w:eastAsia="es-AR"/>
              </w:rPr>
              <w:t>Preparación y exposición del proyecto.</w:t>
            </w:r>
          </w:p>
        </w:tc>
        <w:tc>
          <w:tcPr>
            <w:tcW w:w="0" w:type="auto"/>
            <w:vAlign w:val="center"/>
            <w:hideMark/>
          </w:tcPr>
          <w:p w:rsidR="00347B3F" w:rsidRPr="00347B3F" w:rsidRDefault="00347B3F" w:rsidP="00347B3F">
            <w:pPr>
              <w:rPr>
                <w:lang w:val="es-AR" w:eastAsia="es-AR"/>
              </w:rPr>
            </w:pPr>
            <w:r w:rsidRPr="00347B3F">
              <w:rPr>
                <w:lang w:val="es-AR" w:eastAsia="es-AR"/>
              </w:rPr>
              <w:t>Demo funcional sin errores.</w:t>
            </w:r>
          </w:p>
        </w:tc>
        <w:tc>
          <w:tcPr>
            <w:tcW w:w="0" w:type="auto"/>
            <w:vAlign w:val="center"/>
            <w:hideMark/>
          </w:tcPr>
          <w:p w:rsidR="00347B3F" w:rsidRPr="00347B3F" w:rsidRDefault="00347B3F" w:rsidP="00347B3F">
            <w:pPr>
              <w:rPr>
                <w:lang w:val="es-AR" w:eastAsia="es-AR"/>
              </w:rPr>
            </w:pPr>
            <w:r w:rsidRPr="00347B3F">
              <w:rPr>
                <w:lang w:val="es-AR" w:eastAsia="es-AR"/>
              </w:rPr>
              <w:t>PM</w:t>
            </w:r>
          </w:p>
        </w:tc>
      </w:tr>
    </w:tbl>
    <w:p w:rsidR="00347B3F" w:rsidRDefault="00347B3F" w:rsidP="00347B3F">
      <w:pPr>
        <w:rPr>
          <w:lang w:val="es-AR" w:eastAsia="es-AR"/>
        </w:rPr>
      </w:pPr>
    </w:p>
    <w:p w:rsidR="004A4F7D" w:rsidRDefault="004A4F7D" w:rsidP="00347B3F">
      <w:pPr>
        <w:rPr>
          <w:lang w:val="es-AR" w:eastAsia="es-AR"/>
        </w:rPr>
      </w:pPr>
    </w:p>
    <w:p w:rsidR="004A4F7D" w:rsidRDefault="004A4F7D" w:rsidP="00347B3F">
      <w:pPr>
        <w:rPr>
          <w:lang w:val="es-AR" w:eastAsia="es-AR"/>
        </w:rPr>
      </w:pPr>
    </w:p>
    <w:p w:rsidR="004A4F7D" w:rsidRDefault="004A4F7D" w:rsidP="00347B3F">
      <w:pPr>
        <w:rPr>
          <w:lang w:val="es-AR" w:eastAsia="es-AR"/>
        </w:rPr>
      </w:pPr>
    </w:p>
    <w:p w:rsidR="004A4F7D" w:rsidRDefault="004A4F7D" w:rsidP="00347B3F">
      <w:pPr>
        <w:rPr>
          <w:lang w:val="es-AR" w:eastAsia="es-AR"/>
        </w:rPr>
      </w:pPr>
    </w:p>
    <w:p w:rsidR="004A4F7D" w:rsidRDefault="004A4F7D" w:rsidP="00347B3F">
      <w:pPr>
        <w:rPr>
          <w:lang w:val="es-AR" w:eastAsia="es-AR"/>
        </w:rPr>
      </w:pPr>
    </w:p>
    <w:p w:rsidR="004A4F7D" w:rsidRDefault="004A4F7D" w:rsidP="00347B3F">
      <w:pPr>
        <w:rPr>
          <w:lang w:val="es-AR" w:eastAsia="es-AR"/>
        </w:rPr>
      </w:pPr>
    </w:p>
    <w:p w:rsidR="00B07D16" w:rsidRDefault="004A4F7D" w:rsidP="00B07D16">
      <w:pPr>
        <w:pStyle w:val="Ttulo1"/>
        <w:spacing w:line="480" w:lineRule="auto"/>
        <w:ind w:left="0"/>
      </w:pPr>
      <w:bookmarkStart w:id="48" w:name="_Toc227613679"/>
      <w:r>
        <w:lastRenderedPageBreak/>
        <w:t>Diagrama de Gantt</w:t>
      </w:r>
      <w:bookmarkEnd w:id="48"/>
      <w:r w:rsidR="00B07D16" w:rsidRPr="00B07D16">
        <w:t xml:space="preserve"> </w:t>
      </w:r>
    </w:p>
    <w:p w:rsidR="00B07D16" w:rsidRDefault="00B07D16" w:rsidP="00B07D16">
      <w:pPr>
        <w:spacing w:line="480" w:lineRule="auto"/>
        <w:ind w:firstLine="720"/>
      </w:pPr>
      <w:r w:rsidRPr="00B07D16">
        <w:t>El siguiente diagrama de Gantt representa la planificación temporal del proyecto InvestLab, mostrando la distribución de tareas a lo largo del tiempo, sus dependencias y la ejecución en paralelo de los distintos módulos. Este permite visualizar de manera clara la organización del trabajo desde la fase de análisis hasta la entrega final.</w:t>
      </w:r>
    </w:p>
    <w:p w:rsidR="00B07D16" w:rsidRDefault="00B07D16" w:rsidP="00B07D16">
      <w:pPr>
        <w:rPr>
          <w:i/>
          <w:iCs/>
          <w:color w:val="1F497D" w:themeColor="text2"/>
          <w:sz w:val="18"/>
          <w:szCs w:val="18"/>
        </w:rPr>
      </w:pPr>
    </w:p>
    <w:p w:rsidR="00B07D16" w:rsidRDefault="00B07D16" w:rsidP="00B07D16">
      <w:pPr>
        <w:rPr>
          <w:i/>
          <w:iCs/>
          <w:color w:val="1F497D" w:themeColor="text2"/>
          <w:sz w:val="18"/>
          <w:szCs w:val="18"/>
        </w:rPr>
      </w:pPr>
    </w:p>
    <w:p w:rsidR="00B07D16" w:rsidRPr="00102F6C" w:rsidRDefault="00102F6C" w:rsidP="00102F6C">
      <w:pPr>
        <w:pStyle w:val="Descripcin"/>
        <w:rPr>
          <w:i w:val="0"/>
          <w:iCs w:val="0"/>
        </w:rPr>
      </w:pPr>
      <w:r w:rsidRPr="00B07D16">
        <w:rPr>
          <w:noProof/>
        </w:rPr>
        <w:drawing>
          <wp:anchor distT="0" distB="0" distL="114300" distR="114300" simplePos="0" relativeHeight="251675648" behindDoc="1" locked="0" layoutInCell="1" allowOverlap="1">
            <wp:simplePos x="0" y="0"/>
            <wp:positionH relativeFrom="column">
              <wp:posOffset>-537210</wp:posOffset>
            </wp:positionH>
            <wp:positionV relativeFrom="paragraph">
              <wp:posOffset>202565</wp:posOffset>
            </wp:positionV>
            <wp:extent cx="7014845" cy="5918200"/>
            <wp:effectExtent l="0" t="0" r="0" b="6350"/>
            <wp:wrapTight wrapText="bothSides">
              <wp:wrapPolygon edited="0">
                <wp:start x="0" y="0"/>
                <wp:lineTo x="0" y="21554"/>
                <wp:lineTo x="21528" y="21554"/>
                <wp:lineTo x="21528" y="0"/>
                <wp:lineTo x="0" y="0"/>
              </wp:wrapPolygon>
            </wp:wrapTight>
            <wp:docPr id="3" name="Imagen 3" descr="C:\Users\rdiaz\Downloads\InvestLa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rdiaz\Downloads\InvestLab (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4096" b="7963"/>
                    <a:stretch/>
                  </pic:blipFill>
                  <pic:spPr bwMode="auto">
                    <a:xfrm>
                      <a:off x="0" y="0"/>
                      <a:ext cx="7014845" cy="5918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07D16">
        <w:t xml:space="preserve">Ilustración </w:t>
      </w:r>
      <w:r w:rsidR="00B07D16">
        <w:fldChar w:fldCharType="begin"/>
      </w:r>
      <w:r w:rsidR="00B07D16">
        <w:instrText xml:space="preserve"> SEQ Ilustración \* ARABIC </w:instrText>
      </w:r>
      <w:r w:rsidR="00B07D16">
        <w:fldChar w:fldCharType="separate"/>
      </w:r>
      <w:r w:rsidR="001821DF">
        <w:rPr>
          <w:noProof/>
        </w:rPr>
        <w:t>2</w:t>
      </w:r>
      <w:r w:rsidR="00B07D16">
        <w:fldChar w:fldCharType="end"/>
      </w:r>
      <w:r w:rsidR="00B07D16">
        <w:t xml:space="preserve"> </w:t>
      </w:r>
      <w:bookmarkStart w:id="49" w:name="_Toc227613712"/>
      <w:r w:rsidR="00B07D16">
        <w:t>- Diagrama de Gantt</w:t>
      </w:r>
      <w:bookmarkEnd w:id="49"/>
    </w:p>
    <w:p w:rsidR="00B07D16" w:rsidRPr="00B07D16" w:rsidRDefault="00B07D16" w:rsidP="00B07D16"/>
    <w:p w:rsidR="00B07D16" w:rsidRPr="00B07D16" w:rsidRDefault="00B07D16" w:rsidP="00B07D16"/>
    <w:p w:rsidR="004A4F7D" w:rsidRPr="00B07D16" w:rsidRDefault="004A4F7D" w:rsidP="00B07D16"/>
    <w:sectPr w:rsidR="004A4F7D" w:rsidRPr="00B07D16" w:rsidSect="00EC19FD">
      <w:pgSz w:w="11920" w:h="16840"/>
      <w:pgMar w:top="1340" w:right="1275" w:bottom="1418" w:left="1275" w:header="72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7D91" w:rsidRDefault="00247D91">
      <w:r>
        <w:separator/>
      </w:r>
    </w:p>
  </w:endnote>
  <w:endnote w:type="continuationSeparator" w:id="0">
    <w:p w:rsidR="00247D91" w:rsidRDefault="00247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7D91" w:rsidRDefault="00247D91">
      <w:r>
        <w:separator/>
      </w:r>
    </w:p>
  </w:footnote>
  <w:footnote w:type="continuationSeparator" w:id="0">
    <w:p w:rsidR="00247D91" w:rsidRDefault="00247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CellMar>
        <w:left w:w="0" w:type="dxa"/>
        <w:right w:w="0" w:type="dxa"/>
      </w:tblCellMar>
      <w:tblLook w:val="04A0" w:firstRow="1" w:lastRow="0" w:firstColumn="1" w:lastColumn="0" w:noHBand="0" w:noVBand="1"/>
    </w:tblPr>
    <w:tblGrid>
      <w:gridCol w:w="3124"/>
      <w:gridCol w:w="3124"/>
      <w:gridCol w:w="3122"/>
    </w:tblGrid>
    <w:tr w:rsidR="00347B3F">
      <w:trPr>
        <w:trHeight w:val="720"/>
      </w:trPr>
      <w:tc>
        <w:tcPr>
          <w:tcW w:w="1667" w:type="pct"/>
        </w:tcPr>
        <w:p w:rsidR="00347B3F" w:rsidRDefault="00347B3F">
          <w:pPr>
            <w:pStyle w:val="Encabezado"/>
            <w:rPr>
              <w:color w:val="4F81BD" w:themeColor="accent1"/>
            </w:rPr>
          </w:pPr>
        </w:p>
      </w:tc>
      <w:tc>
        <w:tcPr>
          <w:tcW w:w="1667" w:type="pct"/>
        </w:tcPr>
        <w:p w:rsidR="00347B3F" w:rsidRDefault="00347B3F">
          <w:pPr>
            <w:pStyle w:val="Encabezado"/>
            <w:jc w:val="center"/>
            <w:rPr>
              <w:color w:val="4F81BD" w:themeColor="accent1"/>
            </w:rPr>
          </w:pPr>
        </w:p>
      </w:tc>
      <w:tc>
        <w:tcPr>
          <w:tcW w:w="1666" w:type="pct"/>
        </w:tcPr>
        <w:p w:rsidR="00347B3F" w:rsidRDefault="00347B3F">
          <w:pPr>
            <w:pStyle w:val="Encabezado"/>
            <w:jc w:val="right"/>
            <w:rPr>
              <w:color w:val="4F81BD" w:themeColor="accent1"/>
            </w:rPr>
          </w:pPr>
          <w:r>
            <w:rPr>
              <w:color w:val="4F81BD" w:themeColor="accent1"/>
              <w:sz w:val="24"/>
              <w:szCs w:val="24"/>
            </w:rPr>
            <w:fldChar w:fldCharType="begin"/>
          </w:r>
          <w:r>
            <w:rPr>
              <w:color w:val="4F81BD" w:themeColor="accent1"/>
              <w:sz w:val="24"/>
              <w:szCs w:val="24"/>
            </w:rPr>
            <w:instrText>PAGE   \* MERGEFORMAT</w:instrText>
          </w:r>
          <w:r>
            <w:rPr>
              <w:color w:val="4F81BD" w:themeColor="accent1"/>
              <w:sz w:val="24"/>
              <w:szCs w:val="24"/>
            </w:rPr>
            <w:fldChar w:fldCharType="separate"/>
          </w:r>
          <w:r>
            <w:rPr>
              <w:color w:val="4F81BD" w:themeColor="accent1"/>
              <w:sz w:val="24"/>
              <w:szCs w:val="24"/>
            </w:rPr>
            <w:t>0</w:t>
          </w:r>
          <w:r>
            <w:rPr>
              <w:color w:val="4F81BD" w:themeColor="accent1"/>
              <w:sz w:val="24"/>
              <w:szCs w:val="24"/>
            </w:rPr>
            <w:fldChar w:fldCharType="end"/>
          </w:r>
        </w:p>
      </w:tc>
    </w:tr>
  </w:tbl>
  <w:p w:rsidR="00347B3F" w:rsidRDefault="00347B3F">
    <w:pPr>
      <w:pStyle w:val="Textoindependiente"/>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47B3F" w:rsidRDefault="00347B3F">
    <w:pPr>
      <w:pStyle w:val="Encabezado"/>
    </w:pPr>
    <w:r>
      <w:rPr>
        <w:noProof/>
      </w:rPr>
      <w:drawing>
        <wp:anchor distT="0" distB="0" distL="114300" distR="114300" simplePos="0" relativeHeight="251659776" behindDoc="0" locked="0" layoutInCell="1" allowOverlap="1" wp14:anchorId="1CCC591D">
          <wp:simplePos x="0" y="0"/>
          <wp:positionH relativeFrom="column">
            <wp:posOffset>-609600</wp:posOffset>
          </wp:positionH>
          <wp:positionV relativeFrom="paragraph">
            <wp:posOffset>-233045</wp:posOffset>
          </wp:positionV>
          <wp:extent cx="1343025" cy="618490"/>
          <wp:effectExtent l="0" t="0" r="952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343025" cy="6184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10A7A"/>
    <w:multiLevelType w:val="hybridMultilevel"/>
    <w:tmpl w:val="3D46F69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 w15:restartNumberingAfterBreak="0">
    <w:nsid w:val="095C442C"/>
    <w:multiLevelType w:val="hybridMultilevel"/>
    <w:tmpl w:val="3538F76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 w15:restartNumberingAfterBreak="0">
    <w:nsid w:val="0AEB00B3"/>
    <w:multiLevelType w:val="hybridMultilevel"/>
    <w:tmpl w:val="2EC827D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C6C407F"/>
    <w:multiLevelType w:val="hybridMultilevel"/>
    <w:tmpl w:val="29E814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 w15:restartNumberingAfterBreak="0">
    <w:nsid w:val="0C957206"/>
    <w:multiLevelType w:val="hybridMultilevel"/>
    <w:tmpl w:val="41F495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D2278A9"/>
    <w:multiLevelType w:val="hybridMultilevel"/>
    <w:tmpl w:val="78F02F7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15:restartNumberingAfterBreak="0">
    <w:nsid w:val="10303E63"/>
    <w:multiLevelType w:val="multilevel"/>
    <w:tmpl w:val="B57CE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24C12"/>
    <w:multiLevelType w:val="multilevel"/>
    <w:tmpl w:val="2DC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76CD9"/>
    <w:multiLevelType w:val="hybridMultilevel"/>
    <w:tmpl w:val="2F72941C"/>
    <w:lvl w:ilvl="0" w:tplc="2C0A0001">
      <w:start w:val="1"/>
      <w:numFmt w:val="bullet"/>
      <w:lvlText w:val=""/>
      <w:lvlJc w:val="left"/>
      <w:pPr>
        <w:ind w:left="1245" w:hanging="360"/>
      </w:pPr>
      <w:rPr>
        <w:rFonts w:ascii="Symbol" w:hAnsi="Symbol" w:hint="default"/>
      </w:rPr>
    </w:lvl>
    <w:lvl w:ilvl="1" w:tplc="2C0A0003" w:tentative="1">
      <w:start w:val="1"/>
      <w:numFmt w:val="bullet"/>
      <w:lvlText w:val="o"/>
      <w:lvlJc w:val="left"/>
      <w:pPr>
        <w:ind w:left="1965" w:hanging="360"/>
      </w:pPr>
      <w:rPr>
        <w:rFonts w:ascii="Courier New" w:hAnsi="Courier New" w:cs="Courier New"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9" w15:restartNumberingAfterBreak="0">
    <w:nsid w:val="20EE7FBD"/>
    <w:multiLevelType w:val="hybridMultilevel"/>
    <w:tmpl w:val="8B443F5C"/>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21F56974"/>
    <w:multiLevelType w:val="hybridMultilevel"/>
    <w:tmpl w:val="CA2A22C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1" w15:restartNumberingAfterBreak="0">
    <w:nsid w:val="2AD731FF"/>
    <w:multiLevelType w:val="hybridMultilevel"/>
    <w:tmpl w:val="955C75B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 w15:restartNumberingAfterBreak="0">
    <w:nsid w:val="2F047857"/>
    <w:multiLevelType w:val="hybridMultilevel"/>
    <w:tmpl w:val="E376AEEE"/>
    <w:lvl w:ilvl="0" w:tplc="2C0A0001">
      <w:start w:val="1"/>
      <w:numFmt w:val="bullet"/>
      <w:lvlText w:val=""/>
      <w:lvlJc w:val="left"/>
      <w:pPr>
        <w:ind w:left="1244" w:hanging="360"/>
      </w:pPr>
      <w:rPr>
        <w:rFonts w:ascii="Symbol" w:hAnsi="Symbol" w:hint="default"/>
      </w:rPr>
    </w:lvl>
    <w:lvl w:ilvl="1" w:tplc="2C0A0003" w:tentative="1">
      <w:start w:val="1"/>
      <w:numFmt w:val="bullet"/>
      <w:lvlText w:val="o"/>
      <w:lvlJc w:val="left"/>
      <w:pPr>
        <w:ind w:left="1799" w:hanging="360"/>
      </w:pPr>
      <w:rPr>
        <w:rFonts w:ascii="Courier New" w:hAnsi="Courier New" w:cs="Courier New" w:hint="default"/>
      </w:rPr>
    </w:lvl>
    <w:lvl w:ilvl="2" w:tplc="2C0A0005" w:tentative="1">
      <w:start w:val="1"/>
      <w:numFmt w:val="bullet"/>
      <w:lvlText w:val=""/>
      <w:lvlJc w:val="left"/>
      <w:pPr>
        <w:ind w:left="2519" w:hanging="360"/>
      </w:pPr>
      <w:rPr>
        <w:rFonts w:ascii="Wingdings" w:hAnsi="Wingdings" w:hint="default"/>
      </w:rPr>
    </w:lvl>
    <w:lvl w:ilvl="3" w:tplc="2C0A0001" w:tentative="1">
      <w:start w:val="1"/>
      <w:numFmt w:val="bullet"/>
      <w:lvlText w:val=""/>
      <w:lvlJc w:val="left"/>
      <w:pPr>
        <w:ind w:left="3239" w:hanging="360"/>
      </w:pPr>
      <w:rPr>
        <w:rFonts w:ascii="Symbol" w:hAnsi="Symbol" w:hint="default"/>
      </w:rPr>
    </w:lvl>
    <w:lvl w:ilvl="4" w:tplc="2C0A0003" w:tentative="1">
      <w:start w:val="1"/>
      <w:numFmt w:val="bullet"/>
      <w:lvlText w:val="o"/>
      <w:lvlJc w:val="left"/>
      <w:pPr>
        <w:ind w:left="3959" w:hanging="360"/>
      </w:pPr>
      <w:rPr>
        <w:rFonts w:ascii="Courier New" w:hAnsi="Courier New" w:cs="Courier New" w:hint="default"/>
      </w:rPr>
    </w:lvl>
    <w:lvl w:ilvl="5" w:tplc="2C0A0005" w:tentative="1">
      <w:start w:val="1"/>
      <w:numFmt w:val="bullet"/>
      <w:lvlText w:val=""/>
      <w:lvlJc w:val="left"/>
      <w:pPr>
        <w:ind w:left="4679" w:hanging="360"/>
      </w:pPr>
      <w:rPr>
        <w:rFonts w:ascii="Wingdings" w:hAnsi="Wingdings" w:hint="default"/>
      </w:rPr>
    </w:lvl>
    <w:lvl w:ilvl="6" w:tplc="2C0A0001" w:tentative="1">
      <w:start w:val="1"/>
      <w:numFmt w:val="bullet"/>
      <w:lvlText w:val=""/>
      <w:lvlJc w:val="left"/>
      <w:pPr>
        <w:ind w:left="5399" w:hanging="360"/>
      </w:pPr>
      <w:rPr>
        <w:rFonts w:ascii="Symbol" w:hAnsi="Symbol" w:hint="default"/>
      </w:rPr>
    </w:lvl>
    <w:lvl w:ilvl="7" w:tplc="2C0A0003" w:tentative="1">
      <w:start w:val="1"/>
      <w:numFmt w:val="bullet"/>
      <w:lvlText w:val="o"/>
      <w:lvlJc w:val="left"/>
      <w:pPr>
        <w:ind w:left="6119" w:hanging="360"/>
      </w:pPr>
      <w:rPr>
        <w:rFonts w:ascii="Courier New" w:hAnsi="Courier New" w:cs="Courier New" w:hint="default"/>
      </w:rPr>
    </w:lvl>
    <w:lvl w:ilvl="8" w:tplc="2C0A0005" w:tentative="1">
      <w:start w:val="1"/>
      <w:numFmt w:val="bullet"/>
      <w:lvlText w:val=""/>
      <w:lvlJc w:val="left"/>
      <w:pPr>
        <w:ind w:left="6839" w:hanging="360"/>
      </w:pPr>
      <w:rPr>
        <w:rFonts w:ascii="Wingdings" w:hAnsi="Wingdings" w:hint="default"/>
      </w:rPr>
    </w:lvl>
  </w:abstractNum>
  <w:abstractNum w:abstractNumId="13" w15:restartNumberingAfterBreak="0">
    <w:nsid w:val="30666E07"/>
    <w:multiLevelType w:val="hybridMultilevel"/>
    <w:tmpl w:val="01F44EB6"/>
    <w:lvl w:ilvl="0" w:tplc="2C0A0001">
      <w:start w:val="1"/>
      <w:numFmt w:val="bullet"/>
      <w:lvlText w:val=""/>
      <w:lvlJc w:val="left"/>
      <w:pPr>
        <w:ind w:left="1080" w:hanging="360"/>
      </w:pPr>
      <w:rPr>
        <w:rFonts w:ascii="Symbol" w:hAnsi="Symbol" w:hint="default"/>
      </w:rPr>
    </w:lvl>
    <w:lvl w:ilvl="1" w:tplc="0E3C8662">
      <w:numFmt w:val="bullet"/>
      <w:lvlText w:val="•"/>
      <w:lvlJc w:val="left"/>
      <w:pPr>
        <w:ind w:left="1800" w:hanging="360"/>
      </w:pPr>
      <w:rPr>
        <w:rFonts w:ascii="Arial MT" w:eastAsia="Arial MT" w:hAnsi="Arial MT" w:cs="Arial MT"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4" w15:restartNumberingAfterBreak="0">
    <w:nsid w:val="30BF5BE7"/>
    <w:multiLevelType w:val="hybridMultilevel"/>
    <w:tmpl w:val="05F4D57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5" w15:restartNumberingAfterBreak="0">
    <w:nsid w:val="35C217F4"/>
    <w:multiLevelType w:val="hybridMultilevel"/>
    <w:tmpl w:val="4E80092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6" w15:restartNumberingAfterBreak="0">
    <w:nsid w:val="36A927D2"/>
    <w:multiLevelType w:val="hybridMultilevel"/>
    <w:tmpl w:val="A7AAA7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412C04D9"/>
    <w:multiLevelType w:val="multilevel"/>
    <w:tmpl w:val="4F12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6031D3"/>
    <w:multiLevelType w:val="hybridMultilevel"/>
    <w:tmpl w:val="623ADAF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9" w15:restartNumberingAfterBreak="0">
    <w:nsid w:val="42092477"/>
    <w:multiLevelType w:val="multilevel"/>
    <w:tmpl w:val="298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96A5C"/>
    <w:multiLevelType w:val="hybridMultilevel"/>
    <w:tmpl w:val="514436B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4974237B"/>
    <w:multiLevelType w:val="hybridMultilevel"/>
    <w:tmpl w:val="ACF8420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2" w15:restartNumberingAfterBreak="0">
    <w:nsid w:val="4CA401AD"/>
    <w:multiLevelType w:val="hybridMultilevel"/>
    <w:tmpl w:val="EBC0EA8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3" w15:restartNumberingAfterBreak="0">
    <w:nsid w:val="4EA43576"/>
    <w:multiLevelType w:val="hybridMultilevel"/>
    <w:tmpl w:val="60B2FD2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53BA5FB4"/>
    <w:multiLevelType w:val="hybridMultilevel"/>
    <w:tmpl w:val="2F90F07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8410408"/>
    <w:multiLevelType w:val="hybridMultilevel"/>
    <w:tmpl w:val="C326004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6" w15:restartNumberingAfterBreak="0">
    <w:nsid w:val="5C9B7A8B"/>
    <w:multiLevelType w:val="multilevel"/>
    <w:tmpl w:val="E7100E9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C613C"/>
    <w:multiLevelType w:val="hybridMultilevel"/>
    <w:tmpl w:val="005AB994"/>
    <w:lvl w:ilvl="0" w:tplc="2C0A0001">
      <w:start w:val="1"/>
      <w:numFmt w:val="bullet"/>
      <w:lvlText w:val=""/>
      <w:lvlJc w:val="left"/>
      <w:pPr>
        <w:ind w:left="1245" w:hanging="360"/>
      </w:pPr>
      <w:rPr>
        <w:rFonts w:ascii="Symbol" w:hAnsi="Symbol" w:hint="default"/>
      </w:rPr>
    </w:lvl>
    <w:lvl w:ilvl="1" w:tplc="2C0A0001">
      <w:start w:val="1"/>
      <w:numFmt w:val="bullet"/>
      <w:lvlText w:val=""/>
      <w:lvlJc w:val="left"/>
      <w:pPr>
        <w:ind w:left="1965" w:hanging="360"/>
      </w:pPr>
      <w:rPr>
        <w:rFonts w:ascii="Symbol" w:hAnsi="Symbol" w:hint="default"/>
      </w:rPr>
    </w:lvl>
    <w:lvl w:ilvl="2" w:tplc="2C0A0005" w:tentative="1">
      <w:start w:val="1"/>
      <w:numFmt w:val="bullet"/>
      <w:lvlText w:val=""/>
      <w:lvlJc w:val="left"/>
      <w:pPr>
        <w:ind w:left="2685" w:hanging="360"/>
      </w:pPr>
      <w:rPr>
        <w:rFonts w:ascii="Wingdings" w:hAnsi="Wingdings" w:hint="default"/>
      </w:rPr>
    </w:lvl>
    <w:lvl w:ilvl="3" w:tplc="2C0A0001" w:tentative="1">
      <w:start w:val="1"/>
      <w:numFmt w:val="bullet"/>
      <w:lvlText w:val=""/>
      <w:lvlJc w:val="left"/>
      <w:pPr>
        <w:ind w:left="3405" w:hanging="360"/>
      </w:pPr>
      <w:rPr>
        <w:rFonts w:ascii="Symbol" w:hAnsi="Symbol" w:hint="default"/>
      </w:rPr>
    </w:lvl>
    <w:lvl w:ilvl="4" w:tplc="2C0A0003" w:tentative="1">
      <w:start w:val="1"/>
      <w:numFmt w:val="bullet"/>
      <w:lvlText w:val="o"/>
      <w:lvlJc w:val="left"/>
      <w:pPr>
        <w:ind w:left="4125" w:hanging="360"/>
      </w:pPr>
      <w:rPr>
        <w:rFonts w:ascii="Courier New" w:hAnsi="Courier New" w:cs="Courier New" w:hint="default"/>
      </w:rPr>
    </w:lvl>
    <w:lvl w:ilvl="5" w:tplc="2C0A0005" w:tentative="1">
      <w:start w:val="1"/>
      <w:numFmt w:val="bullet"/>
      <w:lvlText w:val=""/>
      <w:lvlJc w:val="left"/>
      <w:pPr>
        <w:ind w:left="4845" w:hanging="360"/>
      </w:pPr>
      <w:rPr>
        <w:rFonts w:ascii="Wingdings" w:hAnsi="Wingdings" w:hint="default"/>
      </w:rPr>
    </w:lvl>
    <w:lvl w:ilvl="6" w:tplc="2C0A0001" w:tentative="1">
      <w:start w:val="1"/>
      <w:numFmt w:val="bullet"/>
      <w:lvlText w:val=""/>
      <w:lvlJc w:val="left"/>
      <w:pPr>
        <w:ind w:left="5565" w:hanging="360"/>
      </w:pPr>
      <w:rPr>
        <w:rFonts w:ascii="Symbol" w:hAnsi="Symbol" w:hint="default"/>
      </w:rPr>
    </w:lvl>
    <w:lvl w:ilvl="7" w:tplc="2C0A0003" w:tentative="1">
      <w:start w:val="1"/>
      <w:numFmt w:val="bullet"/>
      <w:lvlText w:val="o"/>
      <w:lvlJc w:val="left"/>
      <w:pPr>
        <w:ind w:left="6285" w:hanging="360"/>
      </w:pPr>
      <w:rPr>
        <w:rFonts w:ascii="Courier New" w:hAnsi="Courier New" w:cs="Courier New" w:hint="default"/>
      </w:rPr>
    </w:lvl>
    <w:lvl w:ilvl="8" w:tplc="2C0A0005" w:tentative="1">
      <w:start w:val="1"/>
      <w:numFmt w:val="bullet"/>
      <w:lvlText w:val=""/>
      <w:lvlJc w:val="left"/>
      <w:pPr>
        <w:ind w:left="7005" w:hanging="360"/>
      </w:pPr>
      <w:rPr>
        <w:rFonts w:ascii="Wingdings" w:hAnsi="Wingdings" w:hint="default"/>
      </w:rPr>
    </w:lvl>
  </w:abstractNum>
  <w:abstractNum w:abstractNumId="28" w15:restartNumberingAfterBreak="0">
    <w:nsid w:val="664E0B73"/>
    <w:multiLevelType w:val="hybridMultilevel"/>
    <w:tmpl w:val="B9742BEC"/>
    <w:lvl w:ilvl="0" w:tplc="871010D8">
      <w:start w:val="1"/>
      <w:numFmt w:val="decimal"/>
      <w:lvlText w:val="%1."/>
      <w:lvlJc w:val="left"/>
      <w:pPr>
        <w:ind w:left="720" w:hanging="360"/>
      </w:pPr>
      <w:rPr>
        <w:rFonts w:ascii="Arial" w:hAnsi="Arial" w:cs="Arial"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68EC0562"/>
    <w:multiLevelType w:val="hybridMultilevel"/>
    <w:tmpl w:val="77C649D2"/>
    <w:lvl w:ilvl="0" w:tplc="2C0A0001">
      <w:start w:val="1"/>
      <w:numFmt w:val="bullet"/>
      <w:lvlText w:val=""/>
      <w:lvlJc w:val="left"/>
      <w:pPr>
        <w:ind w:left="1244" w:hanging="360"/>
      </w:pPr>
      <w:rPr>
        <w:rFonts w:ascii="Symbol" w:hAnsi="Symbol" w:hint="default"/>
      </w:rPr>
    </w:lvl>
    <w:lvl w:ilvl="1" w:tplc="2C0A0001">
      <w:start w:val="1"/>
      <w:numFmt w:val="bullet"/>
      <w:lvlText w:val=""/>
      <w:lvlJc w:val="left"/>
      <w:pPr>
        <w:ind w:left="1964" w:hanging="360"/>
      </w:pPr>
      <w:rPr>
        <w:rFonts w:ascii="Symbol" w:hAnsi="Symbol" w:hint="default"/>
      </w:rPr>
    </w:lvl>
    <w:lvl w:ilvl="2" w:tplc="2C0A0005" w:tentative="1">
      <w:start w:val="1"/>
      <w:numFmt w:val="bullet"/>
      <w:lvlText w:val=""/>
      <w:lvlJc w:val="left"/>
      <w:pPr>
        <w:ind w:left="2684" w:hanging="360"/>
      </w:pPr>
      <w:rPr>
        <w:rFonts w:ascii="Wingdings" w:hAnsi="Wingdings" w:hint="default"/>
      </w:rPr>
    </w:lvl>
    <w:lvl w:ilvl="3" w:tplc="2C0A0001" w:tentative="1">
      <w:start w:val="1"/>
      <w:numFmt w:val="bullet"/>
      <w:lvlText w:val=""/>
      <w:lvlJc w:val="left"/>
      <w:pPr>
        <w:ind w:left="3404" w:hanging="360"/>
      </w:pPr>
      <w:rPr>
        <w:rFonts w:ascii="Symbol" w:hAnsi="Symbol" w:hint="default"/>
      </w:rPr>
    </w:lvl>
    <w:lvl w:ilvl="4" w:tplc="2C0A0003" w:tentative="1">
      <w:start w:val="1"/>
      <w:numFmt w:val="bullet"/>
      <w:lvlText w:val="o"/>
      <w:lvlJc w:val="left"/>
      <w:pPr>
        <w:ind w:left="4124" w:hanging="360"/>
      </w:pPr>
      <w:rPr>
        <w:rFonts w:ascii="Courier New" w:hAnsi="Courier New" w:cs="Courier New" w:hint="default"/>
      </w:rPr>
    </w:lvl>
    <w:lvl w:ilvl="5" w:tplc="2C0A0005" w:tentative="1">
      <w:start w:val="1"/>
      <w:numFmt w:val="bullet"/>
      <w:lvlText w:val=""/>
      <w:lvlJc w:val="left"/>
      <w:pPr>
        <w:ind w:left="4844" w:hanging="360"/>
      </w:pPr>
      <w:rPr>
        <w:rFonts w:ascii="Wingdings" w:hAnsi="Wingdings" w:hint="default"/>
      </w:rPr>
    </w:lvl>
    <w:lvl w:ilvl="6" w:tplc="2C0A0001" w:tentative="1">
      <w:start w:val="1"/>
      <w:numFmt w:val="bullet"/>
      <w:lvlText w:val=""/>
      <w:lvlJc w:val="left"/>
      <w:pPr>
        <w:ind w:left="5564" w:hanging="360"/>
      </w:pPr>
      <w:rPr>
        <w:rFonts w:ascii="Symbol" w:hAnsi="Symbol" w:hint="default"/>
      </w:rPr>
    </w:lvl>
    <w:lvl w:ilvl="7" w:tplc="2C0A0003" w:tentative="1">
      <w:start w:val="1"/>
      <w:numFmt w:val="bullet"/>
      <w:lvlText w:val="o"/>
      <w:lvlJc w:val="left"/>
      <w:pPr>
        <w:ind w:left="6284" w:hanging="360"/>
      </w:pPr>
      <w:rPr>
        <w:rFonts w:ascii="Courier New" w:hAnsi="Courier New" w:cs="Courier New" w:hint="default"/>
      </w:rPr>
    </w:lvl>
    <w:lvl w:ilvl="8" w:tplc="2C0A0005" w:tentative="1">
      <w:start w:val="1"/>
      <w:numFmt w:val="bullet"/>
      <w:lvlText w:val=""/>
      <w:lvlJc w:val="left"/>
      <w:pPr>
        <w:ind w:left="7004" w:hanging="360"/>
      </w:pPr>
      <w:rPr>
        <w:rFonts w:ascii="Wingdings" w:hAnsi="Wingdings" w:hint="default"/>
      </w:rPr>
    </w:lvl>
  </w:abstractNum>
  <w:abstractNum w:abstractNumId="30" w15:restartNumberingAfterBreak="0">
    <w:nsid w:val="6A8F4C7C"/>
    <w:multiLevelType w:val="multilevel"/>
    <w:tmpl w:val="F2D4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C6743"/>
    <w:multiLevelType w:val="hybridMultilevel"/>
    <w:tmpl w:val="72BAEB0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2" w15:restartNumberingAfterBreak="0">
    <w:nsid w:val="71CD1E7D"/>
    <w:multiLevelType w:val="hybridMultilevel"/>
    <w:tmpl w:val="81843CC2"/>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3E9765E"/>
    <w:multiLevelType w:val="hybridMultilevel"/>
    <w:tmpl w:val="7354CF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3F42647"/>
    <w:multiLevelType w:val="hybridMultilevel"/>
    <w:tmpl w:val="6B7AAC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7CA471B1"/>
    <w:multiLevelType w:val="hybridMultilevel"/>
    <w:tmpl w:val="C1080A6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36" w15:restartNumberingAfterBreak="0">
    <w:nsid w:val="7E1C5E09"/>
    <w:multiLevelType w:val="hybridMultilevel"/>
    <w:tmpl w:val="7A2443AC"/>
    <w:lvl w:ilvl="0" w:tplc="94E456C4">
      <w:start w:val="1"/>
      <w:numFmt w:val="decimal"/>
      <w:lvlText w:val="%1."/>
      <w:lvlJc w:val="left"/>
      <w:pPr>
        <w:ind w:left="1070" w:hanging="710"/>
      </w:pPr>
      <w:rPr>
        <w:rFonts w:asciiTheme="minorHAnsi" w:hAnsiTheme="minorHAnsi" w:cstheme="minorHAnsi" w:hint="default"/>
        <w:color w:val="000000" w:themeColor="text1"/>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12"/>
  </w:num>
  <w:num w:numId="3">
    <w:abstractNumId w:val="27"/>
  </w:num>
  <w:num w:numId="4">
    <w:abstractNumId w:val="29"/>
  </w:num>
  <w:num w:numId="5">
    <w:abstractNumId w:val="33"/>
  </w:num>
  <w:num w:numId="6">
    <w:abstractNumId w:val="18"/>
  </w:num>
  <w:num w:numId="7">
    <w:abstractNumId w:val="24"/>
  </w:num>
  <w:num w:numId="8">
    <w:abstractNumId w:val="34"/>
  </w:num>
  <w:num w:numId="9">
    <w:abstractNumId w:val="2"/>
  </w:num>
  <w:num w:numId="10">
    <w:abstractNumId w:val="16"/>
  </w:num>
  <w:num w:numId="11">
    <w:abstractNumId w:val="4"/>
  </w:num>
  <w:num w:numId="12">
    <w:abstractNumId w:val="13"/>
  </w:num>
  <w:num w:numId="13">
    <w:abstractNumId w:val="21"/>
  </w:num>
  <w:num w:numId="14">
    <w:abstractNumId w:val="23"/>
  </w:num>
  <w:num w:numId="15">
    <w:abstractNumId w:val="11"/>
  </w:num>
  <w:num w:numId="16">
    <w:abstractNumId w:val="14"/>
  </w:num>
  <w:num w:numId="17">
    <w:abstractNumId w:val="35"/>
  </w:num>
  <w:num w:numId="18">
    <w:abstractNumId w:val="22"/>
  </w:num>
  <w:num w:numId="19">
    <w:abstractNumId w:val="1"/>
  </w:num>
  <w:num w:numId="20">
    <w:abstractNumId w:val="25"/>
  </w:num>
  <w:num w:numId="21">
    <w:abstractNumId w:val="15"/>
  </w:num>
  <w:num w:numId="22">
    <w:abstractNumId w:val="10"/>
  </w:num>
  <w:num w:numId="23">
    <w:abstractNumId w:val="20"/>
  </w:num>
  <w:num w:numId="24">
    <w:abstractNumId w:val="28"/>
  </w:num>
  <w:num w:numId="25">
    <w:abstractNumId w:val="0"/>
  </w:num>
  <w:num w:numId="26">
    <w:abstractNumId w:val="31"/>
  </w:num>
  <w:num w:numId="27">
    <w:abstractNumId w:val="17"/>
  </w:num>
  <w:num w:numId="28">
    <w:abstractNumId w:val="30"/>
  </w:num>
  <w:num w:numId="29">
    <w:abstractNumId w:val="19"/>
  </w:num>
  <w:num w:numId="30">
    <w:abstractNumId w:val="7"/>
  </w:num>
  <w:num w:numId="31">
    <w:abstractNumId w:val="6"/>
  </w:num>
  <w:num w:numId="32">
    <w:abstractNumId w:val="32"/>
  </w:num>
  <w:num w:numId="33">
    <w:abstractNumId w:val="5"/>
  </w:num>
  <w:num w:numId="34">
    <w:abstractNumId w:val="3"/>
  </w:num>
  <w:num w:numId="35">
    <w:abstractNumId w:val="26"/>
  </w:num>
  <w:num w:numId="36">
    <w:abstractNumId w:val="9"/>
  </w:num>
  <w:num w:numId="37">
    <w:abstractNumId w:val="3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7AC1"/>
    <w:rsid w:val="00026D2B"/>
    <w:rsid w:val="00042DFC"/>
    <w:rsid w:val="000C4763"/>
    <w:rsid w:val="000E6818"/>
    <w:rsid w:val="00102F6C"/>
    <w:rsid w:val="00130F50"/>
    <w:rsid w:val="00136636"/>
    <w:rsid w:val="00140DC5"/>
    <w:rsid w:val="00142D3C"/>
    <w:rsid w:val="00170252"/>
    <w:rsid w:val="00177F20"/>
    <w:rsid w:val="001821DF"/>
    <w:rsid w:val="001C6E11"/>
    <w:rsid w:val="00222A45"/>
    <w:rsid w:val="00247D91"/>
    <w:rsid w:val="00260B95"/>
    <w:rsid w:val="002D0FFE"/>
    <w:rsid w:val="0031466A"/>
    <w:rsid w:val="00335F21"/>
    <w:rsid w:val="00347B3F"/>
    <w:rsid w:val="003860B6"/>
    <w:rsid w:val="00446F18"/>
    <w:rsid w:val="00461EA0"/>
    <w:rsid w:val="004A4F7D"/>
    <w:rsid w:val="004B3B34"/>
    <w:rsid w:val="004C364F"/>
    <w:rsid w:val="004E7F68"/>
    <w:rsid w:val="00535FD4"/>
    <w:rsid w:val="005451FD"/>
    <w:rsid w:val="005853CE"/>
    <w:rsid w:val="00592BE1"/>
    <w:rsid w:val="005B6D1A"/>
    <w:rsid w:val="006113E4"/>
    <w:rsid w:val="00637476"/>
    <w:rsid w:val="0067550B"/>
    <w:rsid w:val="006C7DDC"/>
    <w:rsid w:val="006F3522"/>
    <w:rsid w:val="006F59D3"/>
    <w:rsid w:val="007315D0"/>
    <w:rsid w:val="00783188"/>
    <w:rsid w:val="007F5997"/>
    <w:rsid w:val="00816655"/>
    <w:rsid w:val="00847F4E"/>
    <w:rsid w:val="008B3BB9"/>
    <w:rsid w:val="008B5B02"/>
    <w:rsid w:val="008C0ABB"/>
    <w:rsid w:val="00931CC4"/>
    <w:rsid w:val="009D07E7"/>
    <w:rsid w:val="009E5D68"/>
    <w:rsid w:val="00A033CD"/>
    <w:rsid w:val="00A529E0"/>
    <w:rsid w:val="00A70DB6"/>
    <w:rsid w:val="00A7588E"/>
    <w:rsid w:val="00AB0E75"/>
    <w:rsid w:val="00AF4145"/>
    <w:rsid w:val="00AF48A1"/>
    <w:rsid w:val="00B07D16"/>
    <w:rsid w:val="00B710E8"/>
    <w:rsid w:val="00B7136E"/>
    <w:rsid w:val="00BC012D"/>
    <w:rsid w:val="00BC7A4A"/>
    <w:rsid w:val="00C34E38"/>
    <w:rsid w:val="00C40CBC"/>
    <w:rsid w:val="00C77AC1"/>
    <w:rsid w:val="00D26E62"/>
    <w:rsid w:val="00DB1972"/>
    <w:rsid w:val="00DB30A6"/>
    <w:rsid w:val="00E219A2"/>
    <w:rsid w:val="00EC19FD"/>
    <w:rsid w:val="00EE6F76"/>
    <w:rsid w:val="00EF38D6"/>
    <w:rsid w:val="00F063E2"/>
    <w:rsid w:val="00F327A1"/>
    <w:rsid w:val="00F369B0"/>
    <w:rsid w:val="00F87489"/>
    <w:rsid w:val="00F9491E"/>
    <w:rsid w:val="00FA4119"/>
    <w:rsid w:val="00FE0CF7"/>
    <w:rsid w:val="00FE2D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F7B3C0"/>
  <w15:docId w15:val="{AACC30C1-E7A0-41CC-BA75-D06FA2E0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rsid w:val="002D0FFE"/>
    <w:pPr>
      <w:spacing w:before="83"/>
      <w:ind w:left="884"/>
      <w:outlineLvl w:val="0"/>
    </w:pPr>
    <w:rPr>
      <w:rFonts w:ascii="Arial" w:eastAsia="Arial" w:hAnsi="Arial" w:cs="Arial"/>
      <w:b/>
      <w:bCs/>
      <w:sz w:val="30"/>
    </w:rPr>
  </w:style>
  <w:style w:type="paragraph" w:styleId="Ttulo2">
    <w:name w:val="heading 2"/>
    <w:basedOn w:val="Normal"/>
    <w:next w:val="Normal"/>
    <w:link w:val="Ttulo2Car"/>
    <w:uiPriority w:val="9"/>
    <w:unhideWhenUsed/>
    <w:qFormat/>
    <w:rsid w:val="006C7DDC"/>
    <w:pPr>
      <w:keepNext/>
      <w:keepLines/>
      <w:spacing w:before="40"/>
      <w:ind w:left="357"/>
      <w:outlineLvl w:val="1"/>
    </w:pPr>
    <w:rPr>
      <w:rFonts w:ascii="Arial" w:eastAsiaTheme="majorEastAsia" w:hAnsi="Arial" w:cstheme="majorBidi"/>
      <w:b/>
      <w:color w:val="000000" w:themeColor="text1"/>
      <w:sz w:val="24"/>
      <w:szCs w:val="26"/>
    </w:rPr>
  </w:style>
  <w:style w:type="paragraph" w:styleId="Ttulo3">
    <w:name w:val="heading 3"/>
    <w:basedOn w:val="Normal"/>
    <w:next w:val="Normal"/>
    <w:link w:val="Ttulo3Car"/>
    <w:uiPriority w:val="9"/>
    <w:semiHidden/>
    <w:unhideWhenUsed/>
    <w:qFormat/>
    <w:rsid w:val="00EF38D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313"/>
      <w:ind w:left="165"/>
    </w:pPr>
    <w:rPr>
      <w:rFonts w:ascii="Arial" w:eastAsia="Arial" w:hAnsi="Arial" w:cs="Arial"/>
      <w:b/>
      <w:bCs/>
    </w:rPr>
  </w:style>
  <w:style w:type="paragraph" w:styleId="TDC2">
    <w:name w:val="toc 2"/>
    <w:basedOn w:val="Normal"/>
    <w:uiPriority w:val="39"/>
    <w:qFormat/>
    <w:pPr>
      <w:spacing w:before="313"/>
      <w:ind w:left="706" w:hanging="241"/>
    </w:pPr>
  </w:style>
  <w:style w:type="paragraph" w:styleId="TDC3">
    <w:name w:val="toc 3"/>
    <w:basedOn w:val="Normal"/>
    <w:uiPriority w:val="39"/>
    <w:qFormat/>
    <w:pPr>
      <w:spacing w:before="313"/>
      <w:ind w:left="1127" w:hanging="242"/>
    </w:p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884" w:hanging="359"/>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47F4E"/>
    <w:pPr>
      <w:tabs>
        <w:tab w:val="center" w:pos="4252"/>
        <w:tab w:val="right" w:pos="8504"/>
      </w:tabs>
    </w:pPr>
  </w:style>
  <w:style w:type="character" w:customStyle="1" w:styleId="EncabezadoCar">
    <w:name w:val="Encabezado Car"/>
    <w:basedOn w:val="Fuentedeprrafopredeter"/>
    <w:link w:val="Encabezado"/>
    <w:uiPriority w:val="99"/>
    <w:rsid w:val="00847F4E"/>
    <w:rPr>
      <w:rFonts w:ascii="Arial MT" w:eastAsia="Arial MT" w:hAnsi="Arial MT" w:cs="Arial MT"/>
      <w:lang w:val="es-ES"/>
    </w:rPr>
  </w:style>
  <w:style w:type="paragraph" w:styleId="Piedepgina">
    <w:name w:val="footer"/>
    <w:basedOn w:val="Normal"/>
    <w:link w:val="PiedepginaCar"/>
    <w:uiPriority w:val="99"/>
    <w:unhideWhenUsed/>
    <w:rsid w:val="00847F4E"/>
    <w:pPr>
      <w:tabs>
        <w:tab w:val="center" w:pos="4252"/>
        <w:tab w:val="right" w:pos="8504"/>
      </w:tabs>
    </w:pPr>
  </w:style>
  <w:style w:type="character" w:customStyle="1" w:styleId="PiedepginaCar">
    <w:name w:val="Pie de página Car"/>
    <w:basedOn w:val="Fuentedeprrafopredeter"/>
    <w:link w:val="Piedepgina"/>
    <w:uiPriority w:val="99"/>
    <w:rsid w:val="00847F4E"/>
    <w:rPr>
      <w:rFonts w:ascii="Arial MT" w:eastAsia="Arial MT" w:hAnsi="Arial MT" w:cs="Arial MT"/>
      <w:lang w:val="es-ES"/>
    </w:rPr>
  </w:style>
  <w:style w:type="paragraph" w:styleId="TtuloTDC">
    <w:name w:val="TOC Heading"/>
    <w:basedOn w:val="Ttulo1"/>
    <w:next w:val="Normal"/>
    <w:uiPriority w:val="39"/>
    <w:unhideWhenUsed/>
    <w:qFormat/>
    <w:rsid w:val="00AF414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AR" w:eastAsia="es-AR"/>
    </w:rPr>
  </w:style>
  <w:style w:type="character" w:styleId="Hipervnculo">
    <w:name w:val="Hyperlink"/>
    <w:basedOn w:val="Fuentedeprrafopredeter"/>
    <w:uiPriority w:val="99"/>
    <w:unhideWhenUsed/>
    <w:rsid w:val="00AF4145"/>
    <w:rPr>
      <w:color w:val="0000FF" w:themeColor="hyperlink"/>
      <w:u w:val="single"/>
    </w:rPr>
  </w:style>
  <w:style w:type="character" w:customStyle="1" w:styleId="Ttulo3Car">
    <w:name w:val="Título 3 Car"/>
    <w:basedOn w:val="Fuentedeprrafopredeter"/>
    <w:link w:val="Ttulo3"/>
    <w:uiPriority w:val="9"/>
    <w:semiHidden/>
    <w:rsid w:val="00EF38D6"/>
    <w:rPr>
      <w:rFonts w:asciiTheme="majorHAnsi" w:eastAsiaTheme="majorEastAsia" w:hAnsiTheme="majorHAnsi" w:cstheme="majorBidi"/>
      <w:color w:val="243F60" w:themeColor="accent1" w:themeShade="7F"/>
      <w:sz w:val="24"/>
      <w:szCs w:val="24"/>
      <w:lang w:val="es-ES"/>
    </w:rPr>
  </w:style>
  <w:style w:type="character" w:customStyle="1" w:styleId="Ttulo2Car">
    <w:name w:val="Título 2 Car"/>
    <w:basedOn w:val="Fuentedeprrafopredeter"/>
    <w:link w:val="Ttulo2"/>
    <w:uiPriority w:val="9"/>
    <w:rsid w:val="006C7DDC"/>
    <w:rPr>
      <w:rFonts w:ascii="Arial" w:eastAsiaTheme="majorEastAsia" w:hAnsi="Arial" w:cstheme="majorBidi"/>
      <w:b/>
      <w:color w:val="000000" w:themeColor="text1"/>
      <w:sz w:val="24"/>
      <w:szCs w:val="26"/>
      <w:lang w:val="es-ES"/>
    </w:rPr>
  </w:style>
  <w:style w:type="paragraph" w:styleId="TDC4">
    <w:name w:val="toc 4"/>
    <w:basedOn w:val="Normal"/>
    <w:next w:val="Normal"/>
    <w:autoRedefine/>
    <w:uiPriority w:val="39"/>
    <w:unhideWhenUsed/>
    <w:rsid w:val="00B710E8"/>
    <w:pPr>
      <w:widowControl/>
      <w:autoSpaceDE/>
      <w:autoSpaceDN/>
      <w:spacing w:after="100" w:line="259" w:lineRule="auto"/>
      <w:ind w:left="660"/>
    </w:pPr>
    <w:rPr>
      <w:rFonts w:asciiTheme="minorHAnsi" w:eastAsiaTheme="minorEastAsia" w:hAnsiTheme="minorHAnsi" w:cstheme="minorBidi"/>
      <w:lang w:val="es-AR" w:eastAsia="es-AR"/>
    </w:rPr>
  </w:style>
  <w:style w:type="paragraph" w:styleId="TDC5">
    <w:name w:val="toc 5"/>
    <w:basedOn w:val="Normal"/>
    <w:next w:val="Normal"/>
    <w:autoRedefine/>
    <w:uiPriority w:val="39"/>
    <w:unhideWhenUsed/>
    <w:rsid w:val="00B710E8"/>
    <w:pPr>
      <w:widowControl/>
      <w:autoSpaceDE/>
      <w:autoSpaceDN/>
      <w:spacing w:after="100" w:line="259" w:lineRule="auto"/>
      <w:ind w:left="880"/>
    </w:pPr>
    <w:rPr>
      <w:rFonts w:asciiTheme="minorHAnsi" w:eastAsiaTheme="minorEastAsia" w:hAnsiTheme="minorHAnsi" w:cstheme="minorBidi"/>
      <w:lang w:val="es-AR" w:eastAsia="es-AR"/>
    </w:rPr>
  </w:style>
  <w:style w:type="paragraph" w:styleId="TDC6">
    <w:name w:val="toc 6"/>
    <w:basedOn w:val="Normal"/>
    <w:next w:val="Normal"/>
    <w:autoRedefine/>
    <w:uiPriority w:val="39"/>
    <w:unhideWhenUsed/>
    <w:rsid w:val="00B710E8"/>
    <w:pPr>
      <w:widowControl/>
      <w:autoSpaceDE/>
      <w:autoSpaceDN/>
      <w:spacing w:after="100" w:line="259" w:lineRule="auto"/>
      <w:ind w:left="1100"/>
    </w:pPr>
    <w:rPr>
      <w:rFonts w:asciiTheme="minorHAnsi" w:eastAsiaTheme="minorEastAsia" w:hAnsiTheme="minorHAnsi" w:cstheme="minorBidi"/>
      <w:lang w:val="es-AR" w:eastAsia="es-AR"/>
    </w:rPr>
  </w:style>
  <w:style w:type="paragraph" w:styleId="TDC7">
    <w:name w:val="toc 7"/>
    <w:basedOn w:val="Normal"/>
    <w:next w:val="Normal"/>
    <w:autoRedefine/>
    <w:uiPriority w:val="39"/>
    <w:unhideWhenUsed/>
    <w:rsid w:val="00B710E8"/>
    <w:pPr>
      <w:widowControl/>
      <w:autoSpaceDE/>
      <w:autoSpaceDN/>
      <w:spacing w:after="100" w:line="259" w:lineRule="auto"/>
      <w:ind w:left="1320"/>
    </w:pPr>
    <w:rPr>
      <w:rFonts w:asciiTheme="minorHAnsi" w:eastAsiaTheme="minorEastAsia" w:hAnsiTheme="minorHAnsi" w:cstheme="minorBidi"/>
      <w:lang w:val="es-AR" w:eastAsia="es-AR"/>
    </w:rPr>
  </w:style>
  <w:style w:type="paragraph" w:styleId="TDC8">
    <w:name w:val="toc 8"/>
    <w:basedOn w:val="Normal"/>
    <w:next w:val="Normal"/>
    <w:autoRedefine/>
    <w:uiPriority w:val="39"/>
    <w:unhideWhenUsed/>
    <w:rsid w:val="00B710E8"/>
    <w:pPr>
      <w:widowControl/>
      <w:autoSpaceDE/>
      <w:autoSpaceDN/>
      <w:spacing w:after="100" w:line="259" w:lineRule="auto"/>
      <w:ind w:left="1540"/>
    </w:pPr>
    <w:rPr>
      <w:rFonts w:asciiTheme="minorHAnsi" w:eastAsiaTheme="minorEastAsia" w:hAnsiTheme="minorHAnsi" w:cstheme="minorBidi"/>
      <w:lang w:val="es-AR" w:eastAsia="es-AR"/>
    </w:rPr>
  </w:style>
  <w:style w:type="paragraph" w:styleId="TDC9">
    <w:name w:val="toc 9"/>
    <w:basedOn w:val="Normal"/>
    <w:next w:val="Normal"/>
    <w:autoRedefine/>
    <w:uiPriority w:val="39"/>
    <w:unhideWhenUsed/>
    <w:rsid w:val="00B710E8"/>
    <w:pPr>
      <w:widowControl/>
      <w:autoSpaceDE/>
      <w:autoSpaceDN/>
      <w:spacing w:after="100" w:line="259" w:lineRule="auto"/>
      <w:ind w:left="1760"/>
    </w:pPr>
    <w:rPr>
      <w:rFonts w:asciiTheme="minorHAnsi" w:eastAsiaTheme="minorEastAsia" w:hAnsiTheme="minorHAnsi" w:cstheme="minorBidi"/>
      <w:lang w:val="es-AR" w:eastAsia="es-AR"/>
    </w:rPr>
  </w:style>
  <w:style w:type="character" w:styleId="Mencinsinresolver">
    <w:name w:val="Unresolved Mention"/>
    <w:basedOn w:val="Fuentedeprrafopredeter"/>
    <w:uiPriority w:val="99"/>
    <w:semiHidden/>
    <w:unhideWhenUsed/>
    <w:rsid w:val="00B710E8"/>
    <w:rPr>
      <w:color w:val="605E5C"/>
      <w:shd w:val="clear" w:color="auto" w:fill="E1DFDD"/>
    </w:rPr>
  </w:style>
  <w:style w:type="character" w:customStyle="1" w:styleId="TextoindependienteCar">
    <w:name w:val="Texto independiente Car"/>
    <w:basedOn w:val="Fuentedeprrafopredeter"/>
    <w:link w:val="Textoindependiente"/>
    <w:uiPriority w:val="1"/>
    <w:rsid w:val="00B710E8"/>
    <w:rPr>
      <w:rFonts w:ascii="Arial MT" w:eastAsia="Arial MT" w:hAnsi="Arial MT" w:cs="Arial MT"/>
      <w:lang w:val="es-ES"/>
    </w:rPr>
  </w:style>
  <w:style w:type="character" w:customStyle="1" w:styleId="Ttulo1Car">
    <w:name w:val="Título 1 Car"/>
    <w:basedOn w:val="Fuentedeprrafopredeter"/>
    <w:link w:val="Ttulo1"/>
    <w:uiPriority w:val="9"/>
    <w:rsid w:val="002D0FFE"/>
    <w:rPr>
      <w:rFonts w:ascii="Arial" w:eastAsia="Arial" w:hAnsi="Arial" w:cs="Arial"/>
      <w:b/>
      <w:bCs/>
      <w:sz w:val="30"/>
      <w:lang w:val="es-ES"/>
    </w:rPr>
  </w:style>
  <w:style w:type="paragraph" w:styleId="NormalWeb">
    <w:name w:val="Normal (Web)"/>
    <w:basedOn w:val="Normal"/>
    <w:uiPriority w:val="99"/>
    <w:semiHidden/>
    <w:unhideWhenUsed/>
    <w:rsid w:val="00535FD4"/>
    <w:pPr>
      <w:widowControl/>
      <w:autoSpaceDE/>
      <w:autoSpaceDN/>
      <w:spacing w:before="100" w:beforeAutospacing="1" w:after="100" w:afterAutospacing="1"/>
    </w:pPr>
    <w:rPr>
      <w:rFonts w:ascii="Times New Roman" w:eastAsia="Times New Roman" w:hAnsi="Times New Roman" w:cs="Times New Roman"/>
      <w:sz w:val="24"/>
      <w:szCs w:val="24"/>
      <w:lang w:val="es-AR" w:eastAsia="es-AR"/>
    </w:rPr>
  </w:style>
  <w:style w:type="character" w:styleId="Textoennegrita">
    <w:name w:val="Strong"/>
    <w:basedOn w:val="Fuentedeprrafopredeter"/>
    <w:uiPriority w:val="22"/>
    <w:qFormat/>
    <w:rsid w:val="00535FD4"/>
    <w:rPr>
      <w:b/>
      <w:bCs/>
    </w:rPr>
  </w:style>
  <w:style w:type="paragraph" w:styleId="Textodeglobo">
    <w:name w:val="Balloon Text"/>
    <w:basedOn w:val="Normal"/>
    <w:link w:val="TextodegloboCar"/>
    <w:uiPriority w:val="99"/>
    <w:semiHidden/>
    <w:unhideWhenUsed/>
    <w:rsid w:val="00F9491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491E"/>
    <w:rPr>
      <w:rFonts w:ascii="Segoe UI" w:eastAsia="Arial MT" w:hAnsi="Segoe UI" w:cs="Segoe UI"/>
      <w:sz w:val="18"/>
      <w:szCs w:val="18"/>
      <w:lang w:val="es-ES"/>
    </w:rPr>
  </w:style>
  <w:style w:type="paragraph" w:styleId="Descripcin">
    <w:name w:val="caption"/>
    <w:basedOn w:val="Normal"/>
    <w:next w:val="Normal"/>
    <w:uiPriority w:val="35"/>
    <w:unhideWhenUsed/>
    <w:qFormat/>
    <w:rsid w:val="00783188"/>
    <w:pPr>
      <w:spacing w:after="200"/>
    </w:pPr>
    <w:rPr>
      <w:i/>
      <w:iCs/>
      <w:color w:val="1F497D" w:themeColor="text2"/>
      <w:sz w:val="18"/>
      <w:szCs w:val="18"/>
    </w:rPr>
  </w:style>
  <w:style w:type="paragraph" w:styleId="Tabladeilustraciones">
    <w:name w:val="table of figures"/>
    <w:basedOn w:val="Normal"/>
    <w:next w:val="Normal"/>
    <w:uiPriority w:val="99"/>
    <w:unhideWhenUsed/>
    <w:rsid w:val="007831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539172">
      <w:bodyDiv w:val="1"/>
      <w:marLeft w:val="0"/>
      <w:marRight w:val="0"/>
      <w:marTop w:val="0"/>
      <w:marBottom w:val="0"/>
      <w:divBdr>
        <w:top w:val="none" w:sz="0" w:space="0" w:color="auto"/>
        <w:left w:val="none" w:sz="0" w:space="0" w:color="auto"/>
        <w:bottom w:val="none" w:sz="0" w:space="0" w:color="auto"/>
        <w:right w:val="none" w:sz="0" w:space="0" w:color="auto"/>
      </w:divBdr>
    </w:div>
    <w:div w:id="104547816">
      <w:bodyDiv w:val="1"/>
      <w:marLeft w:val="0"/>
      <w:marRight w:val="0"/>
      <w:marTop w:val="0"/>
      <w:marBottom w:val="0"/>
      <w:divBdr>
        <w:top w:val="none" w:sz="0" w:space="0" w:color="auto"/>
        <w:left w:val="none" w:sz="0" w:space="0" w:color="auto"/>
        <w:bottom w:val="none" w:sz="0" w:space="0" w:color="auto"/>
        <w:right w:val="none" w:sz="0" w:space="0" w:color="auto"/>
      </w:divBdr>
    </w:div>
    <w:div w:id="184557425">
      <w:bodyDiv w:val="1"/>
      <w:marLeft w:val="0"/>
      <w:marRight w:val="0"/>
      <w:marTop w:val="0"/>
      <w:marBottom w:val="0"/>
      <w:divBdr>
        <w:top w:val="none" w:sz="0" w:space="0" w:color="auto"/>
        <w:left w:val="none" w:sz="0" w:space="0" w:color="auto"/>
        <w:bottom w:val="none" w:sz="0" w:space="0" w:color="auto"/>
        <w:right w:val="none" w:sz="0" w:space="0" w:color="auto"/>
      </w:divBdr>
    </w:div>
    <w:div w:id="196704522">
      <w:bodyDiv w:val="1"/>
      <w:marLeft w:val="0"/>
      <w:marRight w:val="0"/>
      <w:marTop w:val="0"/>
      <w:marBottom w:val="0"/>
      <w:divBdr>
        <w:top w:val="none" w:sz="0" w:space="0" w:color="auto"/>
        <w:left w:val="none" w:sz="0" w:space="0" w:color="auto"/>
        <w:bottom w:val="none" w:sz="0" w:space="0" w:color="auto"/>
        <w:right w:val="none" w:sz="0" w:space="0" w:color="auto"/>
      </w:divBdr>
    </w:div>
    <w:div w:id="244148125">
      <w:bodyDiv w:val="1"/>
      <w:marLeft w:val="0"/>
      <w:marRight w:val="0"/>
      <w:marTop w:val="0"/>
      <w:marBottom w:val="0"/>
      <w:divBdr>
        <w:top w:val="none" w:sz="0" w:space="0" w:color="auto"/>
        <w:left w:val="none" w:sz="0" w:space="0" w:color="auto"/>
        <w:bottom w:val="none" w:sz="0" w:space="0" w:color="auto"/>
        <w:right w:val="none" w:sz="0" w:space="0" w:color="auto"/>
      </w:divBdr>
    </w:div>
    <w:div w:id="244656676">
      <w:bodyDiv w:val="1"/>
      <w:marLeft w:val="0"/>
      <w:marRight w:val="0"/>
      <w:marTop w:val="0"/>
      <w:marBottom w:val="0"/>
      <w:divBdr>
        <w:top w:val="none" w:sz="0" w:space="0" w:color="auto"/>
        <w:left w:val="none" w:sz="0" w:space="0" w:color="auto"/>
        <w:bottom w:val="none" w:sz="0" w:space="0" w:color="auto"/>
        <w:right w:val="none" w:sz="0" w:space="0" w:color="auto"/>
      </w:divBdr>
    </w:div>
    <w:div w:id="290092899">
      <w:bodyDiv w:val="1"/>
      <w:marLeft w:val="0"/>
      <w:marRight w:val="0"/>
      <w:marTop w:val="0"/>
      <w:marBottom w:val="0"/>
      <w:divBdr>
        <w:top w:val="none" w:sz="0" w:space="0" w:color="auto"/>
        <w:left w:val="none" w:sz="0" w:space="0" w:color="auto"/>
        <w:bottom w:val="none" w:sz="0" w:space="0" w:color="auto"/>
        <w:right w:val="none" w:sz="0" w:space="0" w:color="auto"/>
      </w:divBdr>
    </w:div>
    <w:div w:id="291178202">
      <w:bodyDiv w:val="1"/>
      <w:marLeft w:val="0"/>
      <w:marRight w:val="0"/>
      <w:marTop w:val="0"/>
      <w:marBottom w:val="0"/>
      <w:divBdr>
        <w:top w:val="none" w:sz="0" w:space="0" w:color="auto"/>
        <w:left w:val="none" w:sz="0" w:space="0" w:color="auto"/>
        <w:bottom w:val="none" w:sz="0" w:space="0" w:color="auto"/>
        <w:right w:val="none" w:sz="0" w:space="0" w:color="auto"/>
      </w:divBdr>
    </w:div>
    <w:div w:id="307129367">
      <w:bodyDiv w:val="1"/>
      <w:marLeft w:val="0"/>
      <w:marRight w:val="0"/>
      <w:marTop w:val="0"/>
      <w:marBottom w:val="0"/>
      <w:divBdr>
        <w:top w:val="none" w:sz="0" w:space="0" w:color="auto"/>
        <w:left w:val="none" w:sz="0" w:space="0" w:color="auto"/>
        <w:bottom w:val="none" w:sz="0" w:space="0" w:color="auto"/>
        <w:right w:val="none" w:sz="0" w:space="0" w:color="auto"/>
      </w:divBdr>
    </w:div>
    <w:div w:id="332952153">
      <w:bodyDiv w:val="1"/>
      <w:marLeft w:val="0"/>
      <w:marRight w:val="0"/>
      <w:marTop w:val="0"/>
      <w:marBottom w:val="0"/>
      <w:divBdr>
        <w:top w:val="none" w:sz="0" w:space="0" w:color="auto"/>
        <w:left w:val="none" w:sz="0" w:space="0" w:color="auto"/>
        <w:bottom w:val="none" w:sz="0" w:space="0" w:color="auto"/>
        <w:right w:val="none" w:sz="0" w:space="0" w:color="auto"/>
      </w:divBdr>
    </w:div>
    <w:div w:id="338772107">
      <w:bodyDiv w:val="1"/>
      <w:marLeft w:val="0"/>
      <w:marRight w:val="0"/>
      <w:marTop w:val="0"/>
      <w:marBottom w:val="0"/>
      <w:divBdr>
        <w:top w:val="none" w:sz="0" w:space="0" w:color="auto"/>
        <w:left w:val="none" w:sz="0" w:space="0" w:color="auto"/>
        <w:bottom w:val="none" w:sz="0" w:space="0" w:color="auto"/>
        <w:right w:val="none" w:sz="0" w:space="0" w:color="auto"/>
      </w:divBdr>
    </w:div>
    <w:div w:id="354111364">
      <w:bodyDiv w:val="1"/>
      <w:marLeft w:val="0"/>
      <w:marRight w:val="0"/>
      <w:marTop w:val="0"/>
      <w:marBottom w:val="0"/>
      <w:divBdr>
        <w:top w:val="none" w:sz="0" w:space="0" w:color="auto"/>
        <w:left w:val="none" w:sz="0" w:space="0" w:color="auto"/>
        <w:bottom w:val="none" w:sz="0" w:space="0" w:color="auto"/>
        <w:right w:val="none" w:sz="0" w:space="0" w:color="auto"/>
      </w:divBdr>
    </w:div>
    <w:div w:id="427044336">
      <w:bodyDiv w:val="1"/>
      <w:marLeft w:val="0"/>
      <w:marRight w:val="0"/>
      <w:marTop w:val="0"/>
      <w:marBottom w:val="0"/>
      <w:divBdr>
        <w:top w:val="none" w:sz="0" w:space="0" w:color="auto"/>
        <w:left w:val="none" w:sz="0" w:space="0" w:color="auto"/>
        <w:bottom w:val="none" w:sz="0" w:space="0" w:color="auto"/>
        <w:right w:val="none" w:sz="0" w:space="0" w:color="auto"/>
      </w:divBdr>
    </w:div>
    <w:div w:id="475536412">
      <w:bodyDiv w:val="1"/>
      <w:marLeft w:val="0"/>
      <w:marRight w:val="0"/>
      <w:marTop w:val="0"/>
      <w:marBottom w:val="0"/>
      <w:divBdr>
        <w:top w:val="none" w:sz="0" w:space="0" w:color="auto"/>
        <w:left w:val="none" w:sz="0" w:space="0" w:color="auto"/>
        <w:bottom w:val="none" w:sz="0" w:space="0" w:color="auto"/>
        <w:right w:val="none" w:sz="0" w:space="0" w:color="auto"/>
      </w:divBdr>
    </w:div>
    <w:div w:id="481309161">
      <w:bodyDiv w:val="1"/>
      <w:marLeft w:val="0"/>
      <w:marRight w:val="0"/>
      <w:marTop w:val="0"/>
      <w:marBottom w:val="0"/>
      <w:divBdr>
        <w:top w:val="none" w:sz="0" w:space="0" w:color="auto"/>
        <w:left w:val="none" w:sz="0" w:space="0" w:color="auto"/>
        <w:bottom w:val="none" w:sz="0" w:space="0" w:color="auto"/>
        <w:right w:val="none" w:sz="0" w:space="0" w:color="auto"/>
      </w:divBdr>
      <w:divsChild>
        <w:div w:id="1376201395">
          <w:marLeft w:val="0"/>
          <w:marRight w:val="0"/>
          <w:marTop w:val="0"/>
          <w:marBottom w:val="0"/>
          <w:divBdr>
            <w:top w:val="none" w:sz="0" w:space="0" w:color="auto"/>
            <w:left w:val="none" w:sz="0" w:space="0" w:color="auto"/>
            <w:bottom w:val="none" w:sz="0" w:space="0" w:color="auto"/>
            <w:right w:val="none" w:sz="0" w:space="0" w:color="auto"/>
          </w:divBdr>
          <w:divsChild>
            <w:div w:id="4858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686631">
      <w:bodyDiv w:val="1"/>
      <w:marLeft w:val="0"/>
      <w:marRight w:val="0"/>
      <w:marTop w:val="0"/>
      <w:marBottom w:val="0"/>
      <w:divBdr>
        <w:top w:val="none" w:sz="0" w:space="0" w:color="auto"/>
        <w:left w:val="none" w:sz="0" w:space="0" w:color="auto"/>
        <w:bottom w:val="none" w:sz="0" w:space="0" w:color="auto"/>
        <w:right w:val="none" w:sz="0" w:space="0" w:color="auto"/>
      </w:divBdr>
    </w:div>
    <w:div w:id="517696427">
      <w:bodyDiv w:val="1"/>
      <w:marLeft w:val="0"/>
      <w:marRight w:val="0"/>
      <w:marTop w:val="0"/>
      <w:marBottom w:val="0"/>
      <w:divBdr>
        <w:top w:val="none" w:sz="0" w:space="0" w:color="auto"/>
        <w:left w:val="none" w:sz="0" w:space="0" w:color="auto"/>
        <w:bottom w:val="none" w:sz="0" w:space="0" w:color="auto"/>
        <w:right w:val="none" w:sz="0" w:space="0" w:color="auto"/>
      </w:divBdr>
    </w:div>
    <w:div w:id="593324390">
      <w:bodyDiv w:val="1"/>
      <w:marLeft w:val="0"/>
      <w:marRight w:val="0"/>
      <w:marTop w:val="0"/>
      <w:marBottom w:val="0"/>
      <w:divBdr>
        <w:top w:val="none" w:sz="0" w:space="0" w:color="auto"/>
        <w:left w:val="none" w:sz="0" w:space="0" w:color="auto"/>
        <w:bottom w:val="none" w:sz="0" w:space="0" w:color="auto"/>
        <w:right w:val="none" w:sz="0" w:space="0" w:color="auto"/>
      </w:divBdr>
    </w:div>
    <w:div w:id="594242448">
      <w:bodyDiv w:val="1"/>
      <w:marLeft w:val="0"/>
      <w:marRight w:val="0"/>
      <w:marTop w:val="0"/>
      <w:marBottom w:val="0"/>
      <w:divBdr>
        <w:top w:val="none" w:sz="0" w:space="0" w:color="auto"/>
        <w:left w:val="none" w:sz="0" w:space="0" w:color="auto"/>
        <w:bottom w:val="none" w:sz="0" w:space="0" w:color="auto"/>
        <w:right w:val="none" w:sz="0" w:space="0" w:color="auto"/>
      </w:divBdr>
    </w:div>
    <w:div w:id="663822942">
      <w:bodyDiv w:val="1"/>
      <w:marLeft w:val="0"/>
      <w:marRight w:val="0"/>
      <w:marTop w:val="0"/>
      <w:marBottom w:val="0"/>
      <w:divBdr>
        <w:top w:val="none" w:sz="0" w:space="0" w:color="auto"/>
        <w:left w:val="none" w:sz="0" w:space="0" w:color="auto"/>
        <w:bottom w:val="none" w:sz="0" w:space="0" w:color="auto"/>
        <w:right w:val="none" w:sz="0" w:space="0" w:color="auto"/>
      </w:divBdr>
    </w:div>
    <w:div w:id="688214814">
      <w:bodyDiv w:val="1"/>
      <w:marLeft w:val="0"/>
      <w:marRight w:val="0"/>
      <w:marTop w:val="0"/>
      <w:marBottom w:val="0"/>
      <w:divBdr>
        <w:top w:val="none" w:sz="0" w:space="0" w:color="auto"/>
        <w:left w:val="none" w:sz="0" w:space="0" w:color="auto"/>
        <w:bottom w:val="none" w:sz="0" w:space="0" w:color="auto"/>
        <w:right w:val="none" w:sz="0" w:space="0" w:color="auto"/>
      </w:divBdr>
    </w:div>
    <w:div w:id="699740467">
      <w:bodyDiv w:val="1"/>
      <w:marLeft w:val="0"/>
      <w:marRight w:val="0"/>
      <w:marTop w:val="0"/>
      <w:marBottom w:val="0"/>
      <w:divBdr>
        <w:top w:val="none" w:sz="0" w:space="0" w:color="auto"/>
        <w:left w:val="none" w:sz="0" w:space="0" w:color="auto"/>
        <w:bottom w:val="none" w:sz="0" w:space="0" w:color="auto"/>
        <w:right w:val="none" w:sz="0" w:space="0" w:color="auto"/>
      </w:divBdr>
    </w:div>
    <w:div w:id="863058784">
      <w:bodyDiv w:val="1"/>
      <w:marLeft w:val="0"/>
      <w:marRight w:val="0"/>
      <w:marTop w:val="0"/>
      <w:marBottom w:val="0"/>
      <w:divBdr>
        <w:top w:val="none" w:sz="0" w:space="0" w:color="auto"/>
        <w:left w:val="none" w:sz="0" w:space="0" w:color="auto"/>
        <w:bottom w:val="none" w:sz="0" w:space="0" w:color="auto"/>
        <w:right w:val="none" w:sz="0" w:space="0" w:color="auto"/>
      </w:divBdr>
    </w:div>
    <w:div w:id="905914194">
      <w:bodyDiv w:val="1"/>
      <w:marLeft w:val="0"/>
      <w:marRight w:val="0"/>
      <w:marTop w:val="0"/>
      <w:marBottom w:val="0"/>
      <w:divBdr>
        <w:top w:val="none" w:sz="0" w:space="0" w:color="auto"/>
        <w:left w:val="none" w:sz="0" w:space="0" w:color="auto"/>
        <w:bottom w:val="none" w:sz="0" w:space="0" w:color="auto"/>
        <w:right w:val="none" w:sz="0" w:space="0" w:color="auto"/>
      </w:divBdr>
    </w:div>
    <w:div w:id="922832421">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
    <w:div w:id="949093970">
      <w:bodyDiv w:val="1"/>
      <w:marLeft w:val="0"/>
      <w:marRight w:val="0"/>
      <w:marTop w:val="0"/>
      <w:marBottom w:val="0"/>
      <w:divBdr>
        <w:top w:val="none" w:sz="0" w:space="0" w:color="auto"/>
        <w:left w:val="none" w:sz="0" w:space="0" w:color="auto"/>
        <w:bottom w:val="none" w:sz="0" w:space="0" w:color="auto"/>
        <w:right w:val="none" w:sz="0" w:space="0" w:color="auto"/>
      </w:divBdr>
    </w:div>
    <w:div w:id="951669471">
      <w:bodyDiv w:val="1"/>
      <w:marLeft w:val="0"/>
      <w:marRight w:val="0"/>
      <w:marTop w:val="0"/>
      <w:marBottom w:val="0"/>
      <w:divBdr>
        <w:top w:val="none" w:sz="0" w:space="0" w:color="auto"/>
        <w:left w:val="none" w:sz="0" w:space="0" w:color="auto"/>
        <w:bottom w:val="none" w:sz="0" w:space="0" w:color="auto"/>
        <w:right w:val="none" w:sz="0" w:space="0" w:color="auto"/>
      </w:divBdr>
    </w:div>
    <w:div w:id="970134245">
      <w:bodyDiv w:val="1"/>
      <w:marLeft w:val="0"/>
      <w:marRight w:val="0"/>
      <w:marTop w:val="0"/>
      <w:marBottom w:val="0"/>
      <w:divBdr>
        <w:top w:val="none" w:sz="0" w:space="0" w:color="auto"/>
        <w:left w:val="none" w:sz="0" w:space="0" w:color="auto"/>
        <w:bottom w:val="none" w:sz="0" w:space="0" w:color="auto"/>
        <w:right w:val="none" w:sz="0" w:space="0" w:color="auto"/>
      </w:divBdr>
      <w:divsChild>
        <w:div w:id="2097818051">
          <w:marLeft w:val="0"/>
          <w:marRight w:val="0"/>
          <w:marTop w:val="0"/>
          <w:marBottom w:val="0"/>
          <w:divBdr>
            <w:top w:val="none" w:sz="0" w:space="0" w:color="auto"/>
            <w:left w:val="none" w:sz="0" w:space="0" w:color="auto"/>
            <w:bottom w:val="none" w:sz="0" w:space="0" w:color="auto"/>
            <w:right w:val="none" w:sz="0" w:space="0" w:color="auto"/>
          </w:divBdr>
          <w:divsChild>
            <w:div w:id="13477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2409">
      <w:bodyDiv w:val="1"/>
      <w:marLeft w:val="0"/>
      <w:marRight w:val="0"/>
      <w:marTop w:val="0"/>
      <w:marBottom w:val="0"/>
      <w:divBdr>
        <w:top w:val="none" w:sz="0" w:space="0" w:color="auto"/>
        <w:left w:val="none" w:sz="0" w:space="0" w:color="auto"/>
        <w:bottom w:val="none" w:sz="0" w:space="0" w:color="auto"/>
        <w:right w:val="none" w:sz="0" w:space="0" w:color="auto"/>
      </w:divBdr>
    </w:div>
    <w:div w:id="1021129621">
      <w:bodyDiv w:val="1"/>
      <w:marLeft w:val="0"/>
      <w:marRight w:val="0"/>
      <w:marTop w:val="0"/>
      <w:marBottom w:val="0"/>
      <w:divBdr>
        <w:top w:val="none" w:sz="0" w:space="0" w:color="auto"/>
        <w:left w:val="none" w:sz="0" w:space="0" w:color="auto"/>
        <w:bottom w:val="none" w:sz="0" w:space="0" w:color="auto"/>
        <w:right w:val="none" w:sz="0" w:space="0" w:color="auto"/>
      </w:divBdr>
    </w:div>
    <w:div w:id="1057165752">
      <w:bodyDiv w:val="1"/>
      <w:marLeft w:val="0"/>
      <w:marRight w:val="0"/>
      <w:marTop w:val="0"/>
      <w:marBottom w:val="0"/>
      <w:divBdr>
        <w:top w:val="none" w:sz="0" w:space="0" w:color="auto"/>
        <w:left w:val="none" w:sz="0" w:space="0" w:color="auto"/>
        <w:bottom w:val="none" w:sz="0" w:space="0" w:color="auto"/>
        <w:right w:val="none" w:sz="0" w:space="0" w:color="auto"/>
      </w:divBdr>
    </w:div>
    <w:div w:id="1057511296">
      <w:bodyDiv w:val="1"/>
      <w:marLeft w:val="0"/>
      <w:marRight w:val="0"/>
      <w:marTop w:val="0"/>
      <w:marBottom w:val="0"/>
      <w:divBdr>
        <w:top w:val="none" w:sz="0" w:space="0" w:color="auto"/>
        <w:left w:val="none" w:sz="0" w:space="0" w:color="auto"/>
        <w:bottom w:val="none" w:sz="0" w:space="0" w:color="auto"/>
        <w:right w:val="none" w:sz="0" w:space="0" w:color="auto"/>
      </w:divBdr>
    </w:div>
    <w:div w:id="1088699354">
      <w:bodyDiv w:val="1"/>
      <w:marLeft w:val="0"/>
      <w:marRight w:val="0"/>
      <w:marTop w:val="0"/>
      <w:marBottom w:val="0"/>
      <w:divBdr>
        <w:top w:val="none" w:sz="0" w:space="0" w:color="auto"/>
        <w:left w:val="none" w:sz="0" w:space="0" w:color="auto"/>
        <w:bottom w:val="none" w:sz="0" w:space="0" w:color="auto"/>
        <w:right w:val="none" w:sz="0" w:space="0" w:color="auto"/>
      </w:divBdr>
    </w:div>
    <w:div w:id="1092899266">
      <w:bodyDiv w:val="1"/>
      <w:marLeft w:val="0"/>
      <w:marRight w:val="0"/>
      <w:marTop w:val="0"/>
      <w:marBottom w:val="0"/>
      <w:divBdr>
        <w:top w:val="none" w:sz="0" w:space="0" w:color="auto"/>
        <w:left w:val="none" w:sz="0" w:space="0" w:color="auto"/>
        <w:bottom w:val="none" w:sz="0" w:space="0" w:color="auto"/>
        <w:right w:val="none" w:sz="0" w:space="0" w:color="auto"/>
      </w:divBdr>
    </w:div>
    <w:div w:id="1099565775">
      <w:bodyDiv w:val="1"/>
      <w:marLeft w:val="0"/>
      <w:marRight w:val="0"/>
      <w:marTop w:val="0"/>
      <w:marBottom w:val="0"/>
      <w:divBdr>
        <w:top w:val="none" w:sz="0" w:space="0" w:color="auto"/>
        <w:left w:val="none" w:sz="0" w:space="0" w:color="auto"/>
        <w:bottom w:val="none" w:sz="0" w:space="0" w:color="auto"/>
        <w:right w:val="none" w:sz="0" w:space="0" w:color="auto"/>
      </w:divBdr>
    </w:div>
    <w:div w:id="1134106905">
      <w:bodyDiv w:val="1"/>
      <w:marLeft w:val="0"/>
      <w:marRight w:val="0"/>
      <w:marTop w:val="0"/>
      <w:marBottom w:val="0"/>
      <w:divBdr>
        <w:top w:val="none" w:sz="0" w:space="0" w:color="auto"/>
        <w:left w:val="none" w:sz="0" w:space="0" w:color="auto"/>
        <w:bottom w:val="none" w:sz="0" w:space="0" w:color="auto"/>
        <w:right w:val="none" w:sz="0" w:space="0" w:color="auto"/>
      </w:divBdr>
    </w:div>
    <w:div w:id="1196309100">
      <w:bodyDiv w:val="1"/>
      <w:marLeft w:val="0"/>
      <w:marRight w:val="0"/>
      <w:marTop w:val="0"/>
      <w:marBottom w:val="0"/>
      <w:divBdr>
        <w:top w:val="none" w:sz="0" w:space="0" w:color="auto"/>
        <w:left w:val="none" w:sz="0" w:space="0" w:color="auto"/>
        <w:bottom w:val="none" w:sz="0" w:space="0" w:color="auto"/>
        <w:right w:val="none" w:sz="0" w:space="0" w:color="auto"/>
      </w:divBdr>
    </w:div>
    <w:div w:id="1207334111">
      <w:bodyDiv w:val="1"/>
      <w:marLeft w:val="0"/>
      <w:marRight w:val="0"/>
      <w:marTop w:val="0"/>
      <w:marBottom w:val="0"/>
      <w:divBdr>
        <w:top w:val="none" w:sz="0" w:space="0" w:color="auto"/>
        <w:left w:val="none" w:sz="0" w:space="0" w:color="auto"/>
        <w:bottom w:val="none" w:sz="0" w:space="0" w:color="auto"/>
        <w:right w:val="none" w:sz="0" w:space="0" w:color="auto"/>
      </w:divBdr>
    </w:div>
    <w:div w:id="1212888618">
      <w:bodyDiv w:val="1"/>
      <w:marLeft w:val="0"/>
      <w:marRight w:val="0"/>
      <w:marTop w:val="0"/>
      <w:marBottom w:val="0"/>
      <w:divBdr>
        <w:top w:val="none" w:sz="0" w:space="0" w:color="auto"/>
        <w:left w:val="none" w:sz="0" w:space="0" w:color="auto"/>
        <w:bottom w:val="none" w:sz="0" w:space="0" w:color="auto"/>
        <w:right w:val="none" w:sz="0" w:space="0" w:color="auto"/>
      </w:divBdr>
    </w:div>
    <w:div w:id="1234777613">
      <w:bodyDiv w:val="1"/>
      <w:marLeft w:val="0"/>
      <w:marRight w:val="0"/>
      <w:marTop w:val="0"/>
      <w:marBottom w:val="0"/>
      <w:divBdr>
        <w:top w:val="none" w:sz="0" w:space="0" w:color="auto"/>
        <w:left w:val="none" w:sz="0" w:space="0" w:color="auto"/>
        <w:bottom w:val="none" w:sz="0" w:space="0" w:color="auto"/>
        <w:right w:val="none" w:sz="0" w:space="0" w:color="auto"/>
      </w:divBdr>
    </w:div>
    <w:div w:id="1258295547">
      <w:bodyDiv w:val="1"/>
      <w:marLeft w:val="0"/>
      <w:marRight w:val="0"/>
      <w:marTop w:val="0"/>
      <w:marBottom w:val="0"/>
      <w:divBdr>
        <w:top w:val="none" w:sz="0" w:space="0" w:color="auto"/>
        <w:left w:val="none" w:sz="0" w:space="0" w:color="auto"/>
        <w:bottom w:val="none" w:sz="0" w:space="0" w:color="auto"/>
        <w:right w:val="none" w:sz="0" w:space="0" w:color="auto"/>
      </w:divBdr>
    </w:div>
    <w:div w:id="1269848538">
      <w:bodyDiv w:val="1"/>
      <w:marLeft w:val="0"/>
      <w:marRight w:val="0"/>
      <w:marTop w:val="0"/>
      <w:marBottom w:val="0"/>
      <w:divBdr>
        <w:top w:val="none" w:sz="0" w:space="0" w:color="auto"/>
        <w:left w:val="none" w:sz="0" w:space="0" w:color="auto"/>
        <w:bottom w:val="none" w:sz="0" w:space="0" w:color="auto"/>
        <w:right w:val="none" w:sz="0" w:space="0" w:color="auto"/>
      </w:divBdr>
    </w:div>
    <w:div w:id="1273366838">
      <w:bodyDiv w:val="1"/>
      <w:marLeft w:val="0"/>
      <w:marRight w:val="0"/>
      <w:marTop w:val="0"/>
      <w:marBottom w:val="0"/>
      <w:divBdr>
        <w:top w:val="none" w:sz="0" w:space="0" w:color="auto"/>
        <w:left w:val="none" w:sz="0" w:space="0" w:color="auto"/>
        <w:bottom w:val="none" w:sz="0" w:space="0" w:color="auto"/>
        <w:right w:val="none" w:sz="0" w:space="0" w:color="auto"/>
      </w:divBdr>
    </w:div>
    <w:div w:id="1345594225">
      <w:bodyDiv w:val="1"/>
      <w:marLeft w:val="0"/>
      <w:marRight w:val="0"/>
      <w:marTop w:val="0"/>
      <w:marBottom w:val="0"/>
      <w:divBdr>
        <w:top w:val="none" w:sz="0" w:space="0" w:color="auto"/>
        <w:left w:val="none" w:sz="0" w:space="0" w:color="auto"/>
        <w:bottom w:val="none" w:sz="0" w:space="0" w:color="auto"/>
        <w:right w:val="none" w:sz="0" w:space="0" w:color="auto"/>
      </w:divBdr>
    </w:div>
    <w:div w:id="1364280634">
      <w:bodyDiv w:val="1"/>
      <w:marLeft w:val="0"/>
      <w:marRight w:val="0"/>
      <w:marTop w:val="0"/>
      <w:marBottom w:val="0"/>
      <w:divBdr>
        <w:top w:val="none" w:sz="0" w:space="0" w:color="auto"/>
        <w:left w:val="none" w:sz="0" w:space="0" w:color="auto"/>
        <w:bottom w:val="none" w:sz="0" w:space="0" w:color="auto"/>
        <w:right w:val="none" w:sz="0" w:space="0" w:color="auto"/>
      </w:divBdr>
    </w:div>
    <w:div w:id="1415936493">
      <w:bodyDiv w:val="1"/>
      <w:marLeft w:val="0"/>
      <w:marRight w:val="0"/>
      <w:marTop w:val="0"/>
      <w:marBottom w:val="0"/>
      <w:divBdr>
        <w:top w:val="none" w:sz="0" w:space="0" w:color="auto"/>
        <w:left w:val="none" w:sz="0" w:space="0" w:color="auto"/>
        <w:bottom w:val="none" w:sz="0" w:space="0" w:color="auto"/>
        <w:right w:val="none" w:sz="0" w:space="0" w:color="auto"/>
      </w:divBdr>
    </w:div>
    <w:div w:id="1493989672">
      <w:bodyDiv w:val="1"/>
      <w:marLeft w:val="0"/>
      <w:marRight w:val="0"/>
      <w:marTop w:val="0"/>
      <w:marBottom w:val="0"/>
      <w:divBdr>
        <w:top w:val="none" w:sz="0" w:space="0" w:color="auto"/>
        <w:left w:val="none" w:sz="0" w:space="0" w:color="auto"/>
        <w:bottom w:val="none" w:sz="0" w:space="0" w:color="auto"/>
        <w:right w:val="none" w:sz="0" w:space="0" w:color="auto"/>
      </w:divBdr>
    </w:div>
    <w:div w:id="1502544143">
      <w:bodyDiv w:val="1"/>
      <w:marLeft w:val="0"/>
      <w:marRight w:val="0"/>
      <w:marTop w:val="0"/>
      <w:marBottom w:val="0"/>
      <w:divBdr>
        <w:top w:val="none" w:sz="0" w:space="0" w:color="auto"/>
        <w:left w:val="none" w:sz="0" w:space="0" w:color="auto"/>
        <w:bottom w:val="none" w:sz="0" w:space="0" w:color="auto"/>
        <w:right w:val="none" w:sz="0" w:space="0" w:color="auto"/>
      </w:divBdr>
    </w:div>
    <w:div w:id="1537499722">
      <w:bodyDiv w:val="1"/>
      <w:marLeft w:val="0"/>
      <w:marRight w:val="0"/>
      <w:marTop w:val="0"/>
      <w:marBottom w:val="0"/>
      <w:divBdr>
        <w:top w:val="none" w:sz="0" w:space="0" w:color="auto"/>
        <w:left w:val="none" w:sz="0" w:space="0" w:color="auto"/>
        <w:bottom w:val="none" w:sz="0" w:space="0" w:color="auto"/>
        <w:right w:val="none" w:sz="0" w:space="0" w:color="auto"/>
      </w:divBdr>
      <w:divsChild>
        <w:div w:id="268435548">
          <w:marLeft w:val="0"/>
          <w:marRight w:val="0"/>
          <w:marTop w:val="0"/>
          <w:marBottom w:val="0"/>
          <w:divBdr>
            <w:top w:val="none" w:sz="0" w:space="0" w:color="auto"/>
            <w:left w:val="none" w:sz="0" w:space="0" w:color="auto"/>
            <w:bottom w:val="none" w:sz="0" w:space="0" w:color="auto"/>
            <w:right w:val="none" w:sz="0" w:space="0" w:color="auto"/>
          </w:divBdr>
          <w:divsChild>
            <w:div w:id="81017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5012">
      <w:bodyDiv w:val="1"/>
      <w:marLeft w:val="0"/>
      <w:marRight w:val="0"/>
      <w:marTop w:val="0"/>
      <w:marBottom w:val="0"/>
      <w:divBdr>
        <w:top w:val="none" w:sz="0" w:space="0" w:color="auto"/>
        <w:left w:val="none" w:sz="0" w:space="0" w:color="auto"/>
        <w:bottom w:val="none" w:sz="0" w:space="0" w:color="auto"/>
        <w:right w:val="none" w:sz="0" w:space="0" w:color="auto"/>
      </w:divBdr>
    </w:div>
    <w:div w:id="1634096116">
      <w:bodyDiv w:val="1"/>
      <w:marLeft w:val="0"/>
      <w:marRight w:val="0"/>
      <w:marTop w:val="0"/>
      <w:marBottom w:val="0"/>
      <w:divBdr>
        <w:top w:val="none" w:sz="0" w:space="0" w:color="auto"/>
        <w:left w:val="none" w:sz="0" w:space="0" w:color="auto"/>
        <w:bottom w:val="none" w:sz="0" w:space="0" w:color="auto"/>
        <w:right w:val="none" w:sz="0" w:space="0" w:color="auto"/>
      </w:divBdr>
    </w:div>
    <w:div w:id="1639216333">
      <w:bodyDiv w:val="1"/>
      <w:marLeft w:val="0"/>
      <w:marRight w:val="0"/>
      <w:marTop w:val="0"/>
      <w:marBottom w:val="0"/>
      <w:divBdr>
        <w:top w:val="none" w:sz="0" w:space="0" w:color="auto"/>
        <w:left w:val="none" w:sz="0" w:space="0" w:color="auto"/>
        <w:bottom w:val="none" w:sz="0" w:space="0" w:color="auto"/>
        <w:right w:val="none" w:sz="0" w:space="0" w:color="auto"/>
      </w:divBdr>
    </w:div>
    <w:div w:id="1687171168">
      <w:bodyDiv w:val="1"/>
      <w:marLeft w:val="0"/>
      <w:marRight w:val="0"/>
      <w:marTop w:val="0"/>
      <w:marBottom w:val="0"/>
      <w:divBdr>
        <w:top w:val="none" w:sz="0" w:space="0" w:color="auto"/>
        <w:left w:val="none" w:sz="0" w:space="0" w:color="auto"/>
        <w:bottom w:val="none" w:sz="0" w:space="0" w:color="auto"/>
        <w:right w:val="none" w:sz="0" w:space="0" w:color="auto"/>
      </w:divBdr>
    </w:div>
    <w:div w:id="1708095135">
      <w:bodyDiv w:val="1"/>
      <w:marLeft w:val="0"/>
      <w:marRight w:val="0"/>
      <w:marTop w:val="0"/>
      <w:marBottom w:val="0"/>
      <w:divBdr>
        <w:top w:val="none" w:sz="0" w:space="0" w:color="auto"/>
        <w:left w:val="none" w:sz="0" w:space="0" w:color="auto"/>
        <w:bottom w:val="none" w:sz="0" w:space="0" w:color="auto"/>
        <w:right w:val="none" w:sz="0" w:space="0" w:color="auto"/>
      </w:divBdr>
    </w:div>
    <w:div w:id="1754355943">
      <w:bodyDiv w:val="1"/>
      <w:marLeft w:val="0"/>
      <w:marRight w:val="0"/>
      <w:marTop w:val="0"/>
      <w:marBottom w:val="0"/>
      <w:divBdr>
        <w:top w:val="none" w:sz="0" w:space="0" w:color="auto"/>
        <w:left w:val="none" w:sz="0" w:space="0" w:color="auto"/>
        <w:bottom w:val="none" w:sz="0" w:space="0" w:color="auto"/>
        <w:right w:val="none" w:sz="0" w:space="0" w:color="auto"/>
      </w:divBdr>
    </w:div>
    <w:div w:id="1767919341">
      <w:bodyDiv w:val="1"/>
      <w:marLeft w:val="0"/>
      <w:marRight w:val="0"/>
      <w:marTop w:val="0"/>
      <w:marBottom w:val="0"/>
      <w:divBdr>
        <w:top w:val="none" w:sz="0" w:space="0" w:color="auto"/>
        <w:left w:val="none" w:sz="0" w:space="0" w:color="auto"/>
        <w:bottom w:val="none" w:sz="0" w:space="0" w:color="auto"/>
        <w:right w:val="none" w:sz="0" w:space="0" w:color="auto"/>
      </w:divBdr>
    </w:div>
    <w:div w:id="1805658940">
      <w:bodyDiv w:val="1"/>
      <w:marLeft w:val="0"/>
      <w:marRight w:val="0"/>
      <w:marTop w:val="0"/>
      <w:marBottom w:val="0"/>
      <w:divBdr>
        <w:top w:val="none" w:sz="0" w:space="0" w:color="auto"/>
        <w:left w:val="none" w:sz="0" w:space="0" w:color="auto"/>
        <w:bottom w:val="none" w:sz="0" w:space="0" w:color="auto"/>
        <w:right w:val="none" w:sz="0" w:space="0" w:color="auto"/>
      </w:divBdr>
    </w:div>
    <w:div w:id="1865946204">
      <w:bodyDiv w:val="1"/>
      <w:marLeft w:val="0"/>
      <w:marRight w:val="0"/>
      <w:marTop w:val="0"/>
      <w:marBottom w:val="0"/>
      <w:divBdr>
        <w:top w:val="none" w:sz="0" w:space="0" w:color="auto"/>
        <w:left w:val="none" w:sz="0" w:space="0" w:color="auto"/>
        <w:bottom w:val="none" w:sz="0" w:space="0" w:color="auto"/>
        <w:right w:val="none" w:sz="0" w:space="0" w:color="auto"/>
      </w:divBdr>
    </w:div>
    <w:div w:id="1866213752">
      <w:bodyDiv w:val="1"/>
      <w:marLeft w:val="0"/>
      <w:marRight w:val="0"/>
      <w:marTop w:val="0"/>
      <w:marBottom w:val="0"/>
      <w:divBdr>
        <w:top w:val="none" w:sz="0" w:space="0" w:color="auto"/>
        <w:left w:val="none" w:sz="0" w:space="0" w:color="auto"/>
        <w:bottom w:val="none" w:sz="0" w:space="0" w:color="auto"/>
        <w:right w:val="none" w:sz="0" w:space="0" w:color="auto"/>
      </w:divBdr>
    </w:div>
    <w:div w:id="1979217730">
      <w:bodyDiv w:val="1"/>
      <w:marLeft w:val="0"/>
      <w:marRight w:val="0"/>
      <w:marTop w:val="0"/>
      <w:marBottom w:val="0"/>
      <w:divBdr>
        <w:top w:val="none" w:sz="0" w:space="0" w:color="auto"/>
        <w:left w:val="none" w:sz="0" w:space="0" w:color="auto"/>
        <w:bottom w:val="none" w:sz="0" w:space="0" w:color="auto"/>
        <w:right w:val="none" w:sz="0" w:space="0" w:color="auto"/>
      </w:divBdr>
    </w:div>
    <w:div w:id="1985043142">
      <w:bodyDiv w:val="1"/>
      <w:marLeft w:val="0"/>
      <w:marRight w:val="0"/>
      <w:marTop w:val="0"/>
      <w:marBottom w:val="0"/>
      <w:divBdr>
        <w:top w:val="none" w:sz="0" w:space="0" w:color="auto"/>
        <w:left w:val="none" w:sz="0" w:space="0" w:color="auto"/>
        <w:bottom w:val="none" w:sz="0" w:space="0" w:color="auto"/>
        <w:right w:val="none" w:sz="0" w:space="0" w:color="auto"/>
      </w:divBdr>
    </w:div>
    <w:div w:id="1996835177">
      <w:bodyDiv w:val="1"/>
      <w:marLeft w:val="0"/>
      <w:marRight w:val="0"/>
      <w:marTop w:val="0"/>
      <w:marBottom w:val="0"/>
      <w:divBdr>
        <w:top w:val="none" w:sz="0" w:space="0" w:color="auto"/>
        <w:left w:val="none" w:sz="0" w:space="0" w:color="auto"/>
        <w:bottom w:val="none" w:sz="0" w:space="0" w:color="auto"/>
        <w:right w:val="none" w:sz="0" w:space="0" w:color="auto"/>
      </w:divBdr>
    </w:div>
    <w:div w:id="1998528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CBFD3-8747-4C1F-8C60-DB84AA178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2214</TotalTime>
  <Pages>26</Pages>
  <Words>4731</Words>
  <Characters>26023</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Documentación - Proyecto Integrador NextOne</vt:lpstr>
    </vt:vector>
  </TitlesOfParts>
  <Company/>
  <LinksUpToDate>false</LinksUpToDate>
  <CharactersWithSpaces>30693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 Proyecto Integrador NextOne</dc:title>
  <cp:lastModifiedBy>Rocio Diaz</cp:lastModifiedBy>
  <cp:revision>49</cp:revision>
  <dcterms:created xsi:type="dcterms:W3CDTF">2026-04-06T14:34:00Z</dcterms:created>
  <dcterms:modified xsi:type="dcterms:W3CDTF">2026-04-21T00:52:00Z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Producer">
    <vt:lpwstr>Skia/PDF m145 Google Docs Renderer</vt:lpwstr>
  </property>
  <property fmtid="{D5CDD505-2E9C-101B-9397-08002B2CF9AE}" pid="4" name="LastSaved">
    <vt:filetime>2026-04-06T00:00:00Z</vt:filetime>
  </property>
</Properties>
</file>