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AEBD75" w14:textId="4F197F74" w:rsidR="00450CFD" w:rsidRPr="00A25D1F" w:rsidRDefault="00450CFD" w:rsidP="002F0C2A">
      <w:pPr>
        <w:pStyle w:val="ListParagraph"/>
        <w:shd w:val="clear" w:color="auto" w:fill="FFFFFF" w:themeFill="background1"/>
        <w:tabs>
          <w:tab w:val="left" w:pos="2925"/>
        </w:tabs>
        <w:jc w:val="center"/>
        <w:rPr>
          <w:rFonts w:ascii="Times New Roman" w:hAnsi="Times New Roman" w:cs="Times New Roman"/>
          <w:b/>
          <w:bCs/>
          <w:sz w:val="28"/>
          <w:szCs w:val="28"/>
          <w:shd w:val="clear" w:color="auto" w:fill="FFFFFF"/>
          <w:lang w:val="ru-RU"/>
        </w:rPr>
      </w:pPr>
      <w:bookmarkStart w:id="0" w:name="_Hlk173310454"/>
      <w:r w:rsidRPr="00A25D1F">
        <w:rPr>
          <w:rFonts w:ascii="Times New Roman" w:hAnsi="Times New Roman" w:cs="Times New Roman"/>
          <w:b/>
          <w:bCs/>
          <w:sz w:val="28"/>
          <w:szCs w:val="28"/>
          <w:bdr w:val="none" w:sz="0" w:space="0" w:color="auto" w:frame="1"/>
          <w:shd w:val="clear" w:color="auto" w:fill="FFFFFF"/>
          <w:lang w:val="ru-RU"/>
        </w:rPr>
        <w:t>ФОП</w:t>
      </w:r>
      <w:r w:rsidRPr="00A25D1F">
        <w:rPr>
          <w:rFonts w:ascii="Times New Roman" w:hAnsi="Times New Roman" w:cs="Times New Roman"/>
          <w:b/>
          <w:bCs/>
          <w:sz w:val="28"/>
          <w:szCs w:val="28"/>
          <w:shd w:val="clear" w:color="auto" w:fill="FFFFFF"/>
        </w:rPr>
        <w:t> </w:t>
      </w:r>
      <w:r w:rsidR="005C201C" w:rsidRPr="00470ACE">
        <w:rPr>
          <w:rFonts w:ascii="Times New Roman" w:hAnsi="Times New Roman" w:cs="Times New Roman"/>
          <w:b/>
          <w:bCs/>
          <w:sz w:val="28"/>
          <w:szCs w:val="28"/>
          <w:shd w:val="clear" w:color="auto" w:fill="FFFFFF"/>
          <w:lang w:val="ru-RU"/>
        </w:rPr>
        <w:t>{</w:t>
      </w:r>
      <w:r w:rsidR="005C201C">
        <w:rPr>
          <w:rFonts w:ascii="Times New Roman" w:hAnsi="Times New Roman" w:cs="Times New Roman"/>
          <w:b/>
          <w:bCs/>
          <w:sz w:val="28"/>
          <w:szCs w:val="28"/>
          <w:shd w:val="clear" w:color="auto" w:fill="FFFFFF"/>
        </w:rPr>
        <w:t>name</w:t>
      </w:r>
      <w:r w:rsidR="005C201C" w:rsidRPr="00470ACE">
        <w:rPr>
          <w:rFonts w:ascii="Times New Roman" w:hAnsi="Times New Roman" w:cs="Times New Roman"/>
          <w:b/>
          <w:bCs/>
          <w:sz w:val="28"/>
          <w:szCs w:val="28"/>
          <w:shd w:val="clear" w:color="auto" w:fill="FFFFFF"/>
          <w:lang w:val="ru-RU"/>
        </w:rPr>
        <w:t>}</w:t>
      </w:r>
    </w:p>
    <w:p w14:paraId="0A33395E" w14:textId="77777777" w:rsidR="005C201C" w:rsidRPr="005C201C" w:rsidRDefault="005C201C" w:rsidP="005C201C">
      <w:pPr>
        <w:pStyle w:val="ListParagraph"/>
        <w:shd w:val="clear" w:color="auto" w:fill="FFFFFF" w:themeFill="background1"/>
        <w:tabs>
          <w:tab w:val="left" w:pos="2925"/>
        </w:tabs>
        <w:jc w:val="center"/>
        <w:rPr>
          <w:rFonts w:ascii="Times New Roman" w:hAnsi="Times New Roman" w:cs="Times New Roman"/>
          <w:sz w:val="28"/>
          <w:szCs w:val="28"/>
          <w:lang w:val="ru-RU"/>
        </w:rPr>
      </w:pPr>
      <w:bookmarkStart w:id="1" w:name="_Hlk173858121"/>
      <w:bookmarkEnd w:id="0"/>
      <w:r w:rsidRPr="005C201C">
        <w:rPr>
          <w:rFonts w:ascii="Times New Roman" w:hAnsi="Times New Roman" w:cs="Times New Roman"/>
          <w:sz w:val="28"/>
          <w:szCs w:val="28"/>
          <w:lang w:val="ru-RU"/>
        </w:rPr>
        <w:t>{</w:t>
      </w:r>
      <w:r>
        <w:rPr>
          <w:rFonts w:ascii="Times New Roman" w:hAnsi="Times New Roman" w:cs="Times New Roman"/>
          <w:sz w:val="28"/>
          <w:szCs w:val="28"/>
        </w:rPr>
        <w:t>address</w:t>
      </w:r>
      <w:r w:rsidRPr="005C201C">
        <w:rPr>
          <w:rFonts w:ascii="Times New Roman" w:hAnsi="Times New Roman" w:cs="Times New Roman"/>
          <w:sz w:val="28"/>
          <w:szCs w:val="28"/>
          <w:lang w:val="ru-RU"/>
        </w:rPr>
        <w:t>}</w:t>
      </w:r>
    </w:p>
    <w:bookmarkEnd w:id="1"/>
    <w:p w14:paraId="3B8512F3" w14:textId="1DF27D01" w:rsidR="00450CFD" w:rsidRPr="00A25D1F" w:rsidRDefault="005C201C" w:rsidP="00450CFD">
      <w:pPr>
        <w:shd w:val="clear" w:color="auto" w:fill="FFFFFF" w:themeFill="background1"/>
        <w:jc w:val="center"/>
        <w:rPr>
          <w:rFonts w:cs="Times New Roman"/>
          <w:sz w:val="28"/>
          <w:szCs w:val="28"/>
          <w:lang w:val="uk-UA"/>
        </w:rPr>
      </w:pPr>
      <w:r w:rsidRPr="005C201C">
        <w:rPr>
          <w:rFonts w:cs="Times New Roman"/>
          <w:b/>
          <w:bCs/>
          <w:sz w:val="28"/>
          <w:szCs w:val="28"/>
          <w:shd w:val="clear" w:color="auto" w:fill="FFFFFF"/>
        </w:rPr>
        <w:t>{</w:t>
      </w:r>
      <w:r>
        <w:rPr>
          <w:rFonts w:cs="Times New Roman"/>
          <w:b/>
          <w:bCs/>
          <w:sz w:val="28"/>
          <w:szCs w:val="28"/>
          <w:shd w:val="clear" w:color="auto" w:fill="FFFFFF"/>
          <w:lang w:val="en-US"/>
        </w:rPr>
        <w:t>count</w:t>
      </w:r>
      <w:r w:rsidRPr="005C201C">
        <w:rPr>
          <w:rFonts w:cs="Times New Roman"/>
          <w:b/>
          <w:bCs/>
          <w:sz w:val="28"/>
          <w:szCs w:val="28"/>
          <w:shd w:val="clear" w:color="auto" w:fill="FFFFFF"/>
        </w:rPr>
        <w:t>}</w:t>
      </w:r>
      <w:r w:rsidRPr="00A25D1F">
        <w:rPr>
          <w:rFonts w:cs="Times New Roman"/>
          <w:sz w:val="28"/>
          <w:szCs w:val="28"/>
          <w:lang w:val="uk-UA"/>
        </w:rPr>
        <w:t xml:space="preserve"> </w:t>
      </w:r>
      <w:r w:rsidR="00201F72" w:rsidRPr="00A25D1F">
        <w:rPr>
          <w:rFonts w:cs="Times New Roman"/>
          <w:sz w:val="28"/>
          <w:szCs w:val="28"/>
          <w:lang w:val="uk-UA"/>
        </w:rPr>
        <w:t xml:space="preserve"> в </w:t>
      </w:r>
      <w:r w:rsidR="00450CFD" w:rsidRPr="00A25D1F">
        <w:rPr>
          <w:rFonts w:cs="Times New Roman"/>
          <w:sz w:val="28"/>
          <w:szCs w:val="28"/>
          <w:lang w:val="uk-UA"/>
        </w:rPr>
        <w:t>МФО</w:t>
      </w:r>
    </w:p>
    <w:p w14:paraId="174BE991" w14:textId="6A05F97F" w:rsidR="00201F72" w:rsidRPr="00A25D1F" w:rsidRDefault="005C201C" w:rsidP="00450CFD">
      <w:pPr>
        <w:shd w:val="clear" w:color="auto" w:fill="FFFFFF" w:themeFill="background1"/>
        <w:jc w:val="center"/>
        <w:rPr>
          <w:rFonts w:cs="Times New Roman"/>
          <w:sz w:val="28"/>
          <w:szCs w:val="28"/>
          <w:lang w:val="uk-UA"/>
        </w:rPr>
      </w:pPr>
      <w:r w:rsidRPr="005C201C">
        <w:rPr>
          <w:rFonts w:cs="Times New Roman"/>
          <w:b/>
          <w:bCs/>
          <w:sz w:val="28"/>
          <w:szCs w:val="28"/>
          <w:shd w:val="clear" w:color="auto" w:fill="FFFFFF"/>
        </w:rPr>
        <w:t>{</w:t>
      </w:r>
      <w:r>
        <w:rPr>
          <w:rFonts w:cs="Times New Roman"/>
          <w:b/>
          <w:bCs/>
          <w:sz w:val="28"/>
          <w:szCs w:val="28"/>
          <w:shd w:val="clear" w:color="auto" w:fill="FFFFFF"/>
          <w:lang w:val="en-US"/>
        </w:rPr>
        <w:t>bank</w:t>
      </w:r>
      <w:r w:rsidRPr="005C201C">
        <w:rPr>
          <w:rFonts w:cs="Times New Roman"/>
          <w:b/>
          <w:bCs/>
          <w:sz w:val="28"/>
          <w:szCs w:val="28"/>
          <w:shd w:val="clear" w:color="auto" w:fill="FFFFFF"/>
        </w:rPr>
        <w:t>}</w:t>
      </w:r>
      <w:r w:rsidRPr="00A25D1F">
        <w:rPr>
          <w:rFonts w:cs="Times New Roman"/>
          <w:sz w:val="28"/>
          <w:szCs w:val="28"/>
          <w:lang w:val="uk-UA"/>
        </w:rPr>
        <w:t xml:space="preserve"> </w:t>
      </w:r>
      <w:r w:rsidR="001330D4" w:rsidRPr="00A25D1F">
        <w:rPr>
          <w:rFonts w:cs="Times New Roman"/>
          <w:sz w:val="28"/>
          <w:szCs w:val="28"/>
          <w:lang w:val="uk-UA"/>
        </w:rPr>
        <w:t xml:space="preserve">ІПН </w:t>
      </w:r>
      <w:r>
        <w:rPr>
          <w:rFonts w:cs="Times New Roman"/>
          <w:b/>
          <w:bCs/>
          <w:sz w:val="28"/>
          <w:szCs w:val="28"/>
          <w:shd w:val="clear" w:color="auto" w:fill="FFFFFF"/>
          <w:lang w:val="en-US"/>
        </w:rPr>
        <w:t>{inn}</w:t>
      </w:r>
    </w:p>
    <w:p w14:paraId="564C0FB4" w14:textId="77777777" w:rsidR="00201F72" w:rsidRPr="00A25D1F" w:rsidRDefault="00000000" w:rsidP="002F0C2A">
      <w:pPr>
        <w:pStyle w:val="ListParagraph"/>
        <w:shd w:val="clear" w:color="auto" w:fill="FFFFFF" w:themeFill="background1"/>
        <w:rPr>
          <w:rFonts w:ascii="Times New Roman" w:hAnsi="Times New Roman" w:cs="Times New Roman"/>
          <w:noProof/>
          <w:sz w:val="28"/>
          <w:szCs w:val="28"/>
        </w:rPr>
      </w:pPr>
      <w:r>
        <w:rPr>
          <w:rFonts w:ascii="Times New Roman" w:hAnsi="Times New Roman" w:cs="Times New Roman"/>
          <w:noProof/>
          <w:sz w:val="28"/>
          <w:szCs w:val="28"/>
        </w:rPr>
        <w:pict w14:anchorId="6AEBF575">
          <v:rect id="_x0000_i1025" style="width:432.5pt;height:4pt" o:hralign="center" o:hrstd="t" o:hrnoshade="t" o:hr="t" fillcolor="#0d0d0d [3069]" stroked="f"/>
        </w:pict>
      </w:r>
    </w:p>
    <w:p w14:paraId="49AEEB6D" w14:textId="77777777" w:rsidR="005C201C" w:rsidRPr="00352D28" w:rsidRDefault="005C201C" w:rsidP="005C201C">
      <w:pPr>
        <w:rPr>
          <w:lang w:val="uk-UA"/>
        </w:rPr>
      </w:pPr>
      <w:r>
        <w:rPr>
          <w:lang w:val="uk-UA"/>
        </w:rPr>
        <w:t xml:space="preserve">    </w:t>
      </w:r>
      <w:r w:rsidRPr="00F35F4F">
        <w:rPr>
          <w:lang w:val="en-US"/>
        </w:rPr>
        <w:t>{</w:t>
      </w:r>
      <w:r>
        <w:rPr>
          <w:lang w:val="en-US"/>
        </w:rPr>
        <w:t>date</w:t>
      </w:r>
      <w:r w:rsidRPr="00F35F4F">
        <w:rPr>
          <w:lang w:val="en-US"/>
        </w:rPr>
        <w:t>}</w:t>
      </w:r>
      <w:r>
        <w:rPr>
          <w:lang w:val="uk-UA"/>
        </w:rPr>
        <w:t xml:space="preserve"> р. </w:t>
      </w:r>
    </w:p>
    <w:p w14:paraId="1C423377" w14:textId="77777777" w:rsidR="005C201C" w:rsidRPr="00F35F4F" w:rsidRDefault="005C201C" w:rsidP="005C201C">
      <w:pPr>
        <w:tabs>
          <w:tab w:val="left" w:pos="1843"/>
        </w:tabs>
        <w:jc w:val="right"/>
        <w:rPr>
          <w:rFonts w:cs="Times New Roman"/>
          <w:b/>
          <w:bCs/>
          <w:sz w:val="28"/>
          <w:szCs w:val="28"/>
          <w:lang w:val="en-US"/>
        </w:rPr>
      </w:pPr>
      <w:r w:rsidRPr="00F35F4F">
        <w:rPr>
          <w:rFonts w:cs="Times New Roman"/>
          <w:b/>
          <w:bCs/>
          <w:color w:val="454545"/>
          <w:sz w:val="28"/>
          <w:szCs w:val="28"/>
          <w:lang w:val="en-US"/>
        </w:rPr>
        <w:t>{</w:t>
      </w:r>
      <w:r>
        <w:rPr>
          <w:rFonts w:cs="Times New Roman"/>
          <w:b/>
          <w:bCs/>
          <w:color w:val="454545"/>
          <w:sz w:val="28"/>
          <w:szCs w:val="28"/>
          <w:lang w:val="en-US"/>
        </w:rPr>
        <w:t>agent</w:t>
      </w:r>
      <w:r w:rsidRPr="00F35F4F">
        <w:rPr>
          <w:rFonts w:cs="Times New Roman"/>
          <w:b/>
          <w:bCs/>
          <w:color w:val="454545"/>
          <w:sz w:val="28"/>
          <w:szCs w:val="28"/>
          <w:lang w:val="en-US"/>
        </w:rPr>
        <w:t>}</w:t>
      </w:r>
    </w:p>
    <w:p w14:paraId="0E91A7C3" w14:textId="77777777" w:rsidR="00A25D1F" w:rsidRDefault="00A25D1F" w:rsidP="00184826">
      <w:pPr>
        <w:tabs>
          <w:tab w:val="left" w:pos="1843"/>
        </w:tabs>
        <w:jc w:val="center"/>
        <w:rPr>
          <w:rFonts w:cs="Times New Roman"/>
          <w:b/>
          <w:sz w:val="28"/>
          <w:szCs w:val="28"/>
          <w:lang w:val="uk-UA"/>
        </w:rPr>
      </w:pPr>
    </w:p>
    <w:p w14:paraId="626B7D89" w14:textId="77777777" w:rsidR="00EA3EC5" w:rsidRPr="00653C3E" w:rsidRDefault="00EA3EC5" w:rsidP="00EA3EC5">
      <w:pPr>
        <w:jc w:val="center"/>
        <w:rPr>
          <w:rFonts w:cs="Times New Roman"/>
          <w:b/>
          <w:sz w:val="28"/>
          <w:szCs w:val="28"/>
          <w:lang w:val="uk-UA"/>
        </w:rPr>
      </w:pPr>
      <w:r w:rsidRPr="00653C3E">
        <w:rPr>
          <w:rFonts w:cs="Times New Roman"/>
          <w:b/>
          <w:sz w:val="28"/>
          <w:szCs w:val="28"/>
          <w:lang w:val="uk-UA"/>
        </w:rPr>
        <w:t>ГАРАНТІЙНИЙ ЛИСТ</w:t>
      </w:r>
    </w:p>
    <w:p w14:paraId="50BBCF1B" w14:textId="6DAD7747" w:rsidR="00EA3EC5" w:rsidRDefault="00EA3EC5" w:rsidP="00EA3EC5">
      <w:pPr>
        <w:jc w:val="both"/>
        <w:rPr>
          <w:rFonts w:cs="Times New Roman"/>
          <w:b/>
          <w:bCs/>
          <w:noProof/>
          <w:sz w:val="28"/>
          <w:szCs w:val="28"/>
          <w:lang w:val="uk-UA"/>
        </w:rPr>
      </w:pPr>
      <w:r w:rsidRPr="00B561DD">
        <w:rPr>
          <w:rFonts w:cs="Times New Roman"/>
          <w:b/>
          <w:bCs/>
          <w:sz w:val="36"/>
          <w:szCs w:val="36"/>
          <w:bdr w:val="none" w:sz="0" w:space="0" w:color="auto" w:frame="1"/>
          <w:shd w:val="clear" w:color="auto" w:fill="FFFFFF"/>
          <w:lang w:val="uk-UA"/>
        </w:rPr>
        <w:t xml:space="preserve"> </w:t>
      </w:r>
      <w:bookmarkStart w:id="2" w:name="_Hlk173311790"/>
      <w:r w:rsidRPr="00B561DD">
        <w:rPr>
          <w:rFonts w:cs="Times New Roman"/>
          <w:b/>
          <w:bCs/>
          <w:sz w:val="36"/>
          <w:szCs w:val="36"/>
          <w:bdr w:val="none" w:sz="0" w:space="0" w:color="auto" w:frame="1"/>
          <w:shd w:val="clear" w:color="auto" w:fill="FFFFFF"/>
          <w:lang w:val="uk-UA"/>
        </w:rPr>
        <w:t xml:space="preserve">   </w:t>
      </w:r>
      <w:r w:rsidRPr="00EA3EC5">
        <w:rPr>
          <w:rFonts w:cs="Times New Roman"/>
          <w:b/>
          <w:bCs/>
          <w:sz w:val="32"/>
          <w:szCs w:val="32"/>
          <w:bdr w:val="none" w:sz="0" w:space="0" w:color="auto" w:frame="1"/>
          <w:shd w:val="clear" w:color="auto" w:fill="FFFFFF"/>
          <w:lang w:val="uk-UA"/>
        </w:rPr>
        <w:t>ФОП</w:t>
      </w:r>
      <w:r w:rsidRPr="00EA3EC5">
        <w:rPr>
          <w:rFonts w:cs="Times New Roman"/>
          <w:b/>
          <w:bCs/>
          <w:sz w:val="32"/>
          <w:szCs w:val="32"/>
          <w:shd w:val="clear" w:color="auto" w:fill="FFFFFF"/>
        </w:rPr>
        <w:t> </w:t>
      </w:r>
      <w:bookmarkEnd w:id="2"/>
      <w:r w:rsidR="005C201C" w:rsidRPr="00F35F4F">
        <w:rPr>
          <w:rFonts w:cs="Times New Roman"/>
          <w:b/>
          <w:bCs/>
          <w:sz w:val="32"/>
          <w:szCs w:val="32"/>
          <w:shd w:val="clear" w:color="auto" w:fill="FFFFFF"/>
        </w:rPr>
        <w:t>{</w:t>
      </w:r>
      <w:r w:rsidR="005C201C" w:rsidRPr="00F35F4F">
        <w:rPr>
          <w:rFonts w:cs="Times New Roman"/>
          <w:b/>
          <w:bCs/>
          <w:sz w:val="32"/>
          <w:szCs w:val="32"/>
          <w:shd w:val="clear" w:color="auto" w:fill="FFFFFF"/>
          <w:lang w:val="en-US"/>
        </w:rPr>
        <w:t>name</w:t>
      </w:r>
      <w:r w:rsidR="005C201C" w:rsidRPr="00F35F4F">
        <w:rPr>
          <w:rFonts w:cs="Times New Roman"/>
          <w:b/>
          <w:bCs/>
          <w:sz w:val="32"/>
          <w:szCs w:val="32"/>
          <w:shd w:val="clear" w:color="auto" w:fill="FFFFFF"/>
        </w:rPr>
        <w:t>}</w:t>
      </w:r>
      <w:r w:rsidR="005C201C" w:rsidRPr="00186790">
        <w:rPr>
          <w:rFonts w:cs="Times New Roman"/>
          <w:shd w:val="clear" w:color="auto" w:fill="FFFFFF"/>
          <w:lang w:val="uk-UA"/>
        </w:rPr>
        <w:t xml:space="preserve"> </w:t>
      </w:r>
      <w:r w:rsidRPr="00671681">
        <w:rPr>
          <w:sz w:val="36"/>
          <w:szCs w:val="36"/>
          <w:lang w:val="uk-UA"/>
        </w:rPr>
        <w:t>даним листом гарантує постачання нового обладнання належної якості, без попереднього експлуатаційного використання, що відповідає встановленим чинним законодавством України нормам,  характеристикам, правилам, перевіреному та готовому до використання за призначенням стані в кількості та в строки відповідно до цінової пропозиції даної закупівлі. Доставка та обслуговування обладнання протягом гарантійного терміну здійснюється за рахунок та силами постачальника за умови дотримання Замовником вимог до зберігання та користування товару, що є предметом закупівлі. Ціна товару сформована з урахуванням витрат на пакування, поставку, завантаження, розвантаження, транспортних витрат до місця поставки, податків і зборів. У разі визнання нас переможцем торгів також будуть надані рахунок, накладна та заповнений зразок Вашого договору для оплати, та копії документів, що вимагаються замовником.</w:t>
      </w:r>
    </w:p>
    <w:p w14:paraId="50050C95" w14:textId="77777777" w:rsidR="00EA3EC5" w:rsidRDefault="00EA3EC5" w:rsidP="00EA3EC5">
      <w:pPr>
        <w:widowControl/>
        <w:shd w:val="clear" w:color="auto" w:fill="FFFFFF"/>
        <w:suppressAutoHyphens w:val="0"/>
        <w:rPr>
          <w:rFonts w:eastAsia="Arial Unicode MS" w:cs="Times New Roman"/>
          <w:color w:val="000000"/>
          <w:kern w:val="0"/>
          <w:sz w:val="28"/>
          <w:szCs w:val="28"/>
          <w:lang w:val="uk-UA" w:eastAsia="uk-UA" w:bidi="uk-UA"/>
        </w:rPr>
      </w:pPr>
    </w:p>
    <w:p w14:paraId="51249071" w14:textId="77777777" w:rsidR="00184826" w:rsidRPr="00A25D1F" w:rsidRDefault="00184826" w:rsidP="00A25D1F">
      <w:pPr>
        <w:rPr>
          <w:rFonts w:cs="Times New Roman"/>
          <w:sz w:val="28"/>
          <w:szCs w:val="28"/>
          <w:lang w:val="uk-UA"/>
        </w:rPr>
      </w:pPr>
    </w:p>
    <w:p w14:paraId="02C63046" w14:textId="77777777" w:rsidR="00184826" w:rsidRDefault="00184826" w:rsidP="00184826">
      <w:pPr>
        <w:jc w:val="both"/>
        <w:rPr>
          <w:rFonts w:cs="Times New Roman"/>
          <w:sz w:val="28"/>
          <w:szCs w:val="28"/>
          <w:lang w:val="uk-UA"/>
        </w:rPr>
      </w:pPr>
    </w:p>
    <w:p w14:paraId="5708780E" w14:textId="77777777" w:rsidR="00201F72" w:rsidRDefault="00201F72" w:rsidP="00201F72">
      <w:pPr>
        <w:pStyle w:val="ListParagraph"/>
        <w:rPr>
          <w:noProof/>
          <w:lang w:val="uk-UA"/>
        </w:rPr>
      </w:pPr>
    </w:p>
    <w:p w14:paraId="465DF10B" w14:textId="77777777" w:rsidR="00201F72" w:rsidRDefault="00201F72" w:rsidP="00201F72">
      <w:pPr>
        <w:pStyle w:val="ListParagraph"/>
        <w:rPr>
          <w:noProof/>
          <w:lang w:val="uk-UA"/>
        </w:rPr>
      </w:pPr>
    </w:p>
    <w:p w14:paraId="2360D5F6" w14:textId="77777777" w:rsidR="00201F72" w:rsidRDefault="00201F72" w:rsidP="00201F72">
      <w:pPr>
        <w:pStyle w:val="ListParagraph"/>
        <w:rPr>
          <w:noProof/>
          <w:lang w:val="uk-UA"/>
        </w:rPr>
      </w:pPr>
    </w:p>
    <w:p w14:paraId="2A041585" w14:textId="2488702C" w:rsidR="00201F72" w:rsidRPr="00A25D1F" w:rsidRDefault="00450CFD" w:rsidP="00201F72">
      <w:pPr>
        <w:pStyle w:val="ListParagraph"/>
        <w:rPr>
          <w:rFonts w:ascii="Times New Roman" w:hAnsi="Times New Roman" w:cs="Times New Roman"/>
          <w:b/>
          <w:bCs/>
          <w:shd w:val="clear" w:color="auto" w:fill="FFFFFF"/>
          <w:lang w:val="uk-UA"/>
        </w:rPr>
      </w:pPr>
      <w:r w:rsidRPr="00A25D1F">
        <w:rPr>
          <w:rFonts w:ascii="Times New Roman" w:hAnsi="Times New Roman" w:cs="Times New Roman"/>
          <w:b/>
          <w:bCs/>
          <w:noProof/>
          <w:lang w:val="uk-UA"/>
        </w:rPr>
        <w:t xml:space="preserve">ФОП </w:t>
      </w:r>
      <w:r w:rsidR="00201F72" w:rsidRPr="00A25D1F">
        <w:rPr>
          <w:rFonts w:ascii="Times New Roman" w:hAnsi="Times New Roman" w:cs="Times New Roman"/>
          <w:b/>
          <w:bCs/>
          <w:noProof/>
          <w:lang w:val="ru-RU"/>
        </w:rPr>
        <w:tab/>
      </w:r>
      <w:r w:rsidR="00201F72" w:rsidRPr="00A25D1F">
        <w:rPr>
          <w:rFonts w:ascii="Times New Roman" w:hAnsi="Times New Roman" w:cs="Times New Roman"/>
          <w:b/>
          <w:bCs/>
          <w:noProof/>
          <w:lang w:val="ru-RU"/>
        </w:rPr>
        <w:tab/>
      </w:r>
      <w:r w:rsidR="00201F72" w:rsidRPr="00A25D1F">
        <w:rPr>
          <w:rFonts w:ascii="Times New Roman" w:hAnsi="Times New Roman" w:cs="Times New Roman"/>
          <w:noProof/>
          <w:lang w:val="ru-RU"/>
        </w:rPr>
        <w:tab/>
      </w:r>
      <w:r w:rsidR="00201F72" w:rsidRPr="00A25D1F">
        <w:rPr>
          <w:rFonts w:ascii="Times New Roman" w:hAnsi="Times New Roman" w:cs="Times New Roman"/>
          <w:noProof/>
          <w:lang w:val="ru-RU"/>
        </w:rPr>
        <w:tab/>
      </w:r>
      <w:r w:rsidR="00CF3C8B" w:rsidRPr="00A25D1F">
        <w:rPr>
          <w:rFonts w:ascii="Times New Roman" w:hAnsi="Times New Roman" w:cs="Times New Roman"/>
          <w:noProof/>
          <w:lang w:val="ru-RU"/>
        </w:rPr>
        <w:t xml:space="preserve">      </w:t>
      </w:r>
      <w:r w:rsidRPr="00A25D1F">
        <w:rPr>
          <w:rFonts w:ascii="Times New Roman" w:hAnsi="Times New Roman" w:cs="Times New Roman"/>
          <w:noProof/>
          <w:lang w:val="ru-RU"/>
        </w:rPr>
        <w:t xml:space="preserve">                                               </w:t>
      </w:r>
      <w:r w:rsidR="00CF3C8B" w:rsidRPr="00A25D1F">
        <w:rPr>
          <w:rFonts w:ascii="Times New Roman" w:hAnsi="Times New Roman" w:cs="Times New Roman"/>
          <w:noProof/>
          <w:lang w:val="ru-RU"/>
        </w:rPr>
        <w:t xml:space="preserve"> </w:t>
      </w:r>
      <w:r w:rsidR="005C201C" w:rsidRPr="007B7870">
        <w:rPr>
          <w:rFonts w:cs="Times New Roman"/>
          <w:b/>
          <w:bCs/>
          <w:shd w:val="clear" w:color="auto" w:fill="FFFFFF"/>
          <w:lang w:val="ru-RU"/>
        </w:rPr>
        <w:t>{</w:t>
      </w:r>
      <w:r w:rsidR="005C201C">
        <w:rPr>
          <w:rFonts w:cs="Times New Roman"/>
          <w:b/>
          <w:bCs/>
          <w:shd w:val="clear" w:color="auto" w:fill="FFFFFF"/>
        </w:rPr>
        <w:t>name</w:t>
      </w:r>
      <w:r w:rsidR="005C201C" w:rsidRPr="007B7870">
        <w:rPr>
          <w:rFonts w:cs="Times New Roman"/>
          <w:b/>
          <w:bCs/>
          <w:shd w:val="clear" w:color="auto" w:fill="FFFFFF"/>
          <w:lang w:val="ru-RU"/>
        </w:rPr>
        <w:t>}</w:t>
      </w:r>
    </w:p>
    <w:p w14:paraId="79BA5CB7" w14:textId="77777777" w:rsidR="00201F72" w:rsidRPr="00E210F6" w:rsidRDefault="00000000" w:rsidP="00201F72">
      <w:pPr>
        <w:pStyle w:val="ListParagraph"/>
        <w:rPr>
          <w:rFonts w:ascii="Times New Roman" w:hAnsi="Times New Roman" w:cs="Times New Roman"/>
          <w:noProof/>
          <w:lang w:val="ru-RU"/>
        </w:rPr>
      </w:pPr>
      <w:r>
        <w:rPr>
          <w:rFonts w:ascii="Times New Roman" w:hAnsi="Times New Roman" w:cs="Times New Roman"/>
          <w:noProof/>
        </w:rPr>
        <w:pict w14:anchorId="3D0640A4">
          <v:rect id="_x0000_i1026" style="width:432.5pt;height:4pt" o:hralign="center" o:hrstd="t" o:hrnoshade="t" o:hr="t" fillcolor="#0d0d0d [3069]" stroked="f"/>
        </w:pict>
      </w:r>
    </w:p>
    <w:p w14:paraId="7D83CAAB" w14:textId="77777777" w:rsidR="00201F72" w:rsidRPr="00E210F6" w:rsidRDefault="00201F72" w:rsidP="00201F72">
      <w:pPr>
        <w:pStyle w:val="ListParagraph"/>
        <w:jc w:val="center"/>
        <w:rPr>
          <w:rFonts w:ascii="Times New Roman" w:hAnsi="Times New Roman" w:cs="Times New Roman"/>
          <w:noProof/>
          <w:lang w:val="ru-RU"/>
        </w:rPr>
      </w:pPr>
      <w:r w:rsidRPr="00E210F6">
        <w:rPr>
          <w:rFonts w:ascii="Times New Roman" w:hAnsi="Times New Roman" w:cs="Times New Roman"/>
          <w:noProof/>
          <w:lang w:val="uk-UA"/>
        </w:rPr>
        <w:t xml:space="preserve">Сайт:  </w:t>
      </w:r>
      <w:hyperlink r:id="rId4" w:history="1">
        <w:r w:rsidRPr="00E210F6">
          <w:rPr>
            <w:rStyle w:val="Hyperlink"/>
            <w:rFonts w:ascii="Times New Roman" w:hAnsi="Times New Roman" w:cs="Times New Roman"/>
            <w:noProof/>
          </w:rPr>
          <w:t>www</w:t>
        </w:r>
        <w:r w:rsidRPr="00E210F6">
          <w:rPr>
            <w:rStyle w:val="Hyperlink"/>
            <w:rFonts w:ascii="Times New Roman" w:hAnsi="Times New Roman" w:cs="Times New Roman"/>
            <w:noProof/>
            <w:lang w:val="ru-RU"/>
          </w:rPr>
          <w:t>.</w:t>
        </w:r>
        <w:r w:rsidRPr="00E210F6">
          <w:rPr>
            <w:rStyle w:val="Hyperlink"/>
            <w:rFonts w:ascii="Times New Roman" w:hAnsi="Times New Roman" w:cs="Times New Roman"/>
            <w:noProof/>
          </w:rPr>
          <w:t>bezpeka</w:t>
        </w:r>
        <w:r w:rsidRPr="00E210F6">
          <w:rPr>
            <w:rStyle w:val="Hyperlink"/>
            <w:rFonts w:ascii="Times New Roman" w:hAnsi="Times New Roman" w:cs="Times New Roman"/>
            <w:noProof/>
            <w:lang w:val="ru-RU"/>
          </w:rPr>
          <w:t>-</w:t>
        </w:r>
        <w:r w:rsidRPr="00E210F6">
          <w:rPr>
            <w:rStyle w:val="Hyperlink"/>
            <w:rFonts w:ascii="Times New Roman" w:hAnsi="Times New Roman" w:cs="Times New Roman"/>
            <w:noProof/>
          </w:rPr>
          <w:t>veritas</w:t>
        </w:r>
        <w:r w:rsidRPr="00E210F6">
          <w:rPr>
            <w:rStyle w:val="Hyperlink"/>
            <w:rFonts w:ascii="Times New Roman" w:hAnsi="Times New Roman" w:cs="Times New Roman"/>
            <w:noProof/>
            <w:lang w:val="ru-RU"/>
          </w:rPr>
          <w:t>.</w:t>
        </w:r>
        <w:r w:rsidRPr="00E210F6">
          <w:rPr>
            <w:rStyle w:val="Hyperlink"/>
            <w:rFonts w:ascii="Times New Roman" w:hAnsi="Times New Roman" w:cs="Times New Roman"/>
            <w:noProof/>
          </w:rPr>
          <w:t>com</w:t>
        </w:r>
      </w:hyperlink>
    </w:p>
    <w:p w14:paraId="606BAE4F" w14:textId="639D5D5D" w:rsidR="00184826" w:rsidRPr="00184826" w:rsidRDefault="00201F72" w:rsidP="00D809E3">
      <w:pPr>
        <w:pStyle w:val="ListParagraph"/>
        <w:jc w:val="center"/>
        <w:rPr>
          <w:lang w:val="uk-UA"/>
        </w:rPr>
      </w:pPr>
      <w:r w:rsidRPr="00E210F6">
        <w:rPr>
          <w:rFonts w:ascii="Times New Roman" w:hAnsi="Times New Roman" w:cs="Times New Roman"/>
          <w:noProof/>
          <w:lang w:val="uk-UA"/>
        </w:rPr>
        <w:t xml:space="preserve">Тел. </w:t>
      </w:r>
      <w:r w:rsidR="005C201C" w:rsidRPr="00F35F4F">
        <w:rPr>
          <w:rFonts w:ascii="Times New Roman" w:hAnsi="Times New Roman" w:cs="Times New Roman"/>
          <w:noProof/>
          <w:sz w:val="24"/>
          <w:szCs w:val="24"/>
          <w:lang w:val="ru-RU"/>
        </w:rPr>
        <w:t>{</w:t>
      </w:r>
      <w:r w:rsidR="005C201C">
        <w:rPr>
          <w:rFonts w:ascii="Times New Roman" w:hAnsi="Times New Roman" w:cs="Times New Roman"/>
          <w:noProof/>
          <w:sz w:val="24"/>
          <w:szCs w:val="24"/>
        </w:rPr>
        <w:t>phone</w:t>
      </w:r>
      <w:r w:rsidR="005C201C" w:rsidRPr="00F35F4F">
        <w:rPr>
          <w:rFonts w:ascii="Times New Roman" w:hAnsi="Times New Roman" w:cs="Times New Roman"/>
          <w:noProof/>
          <w:sz w:val="24"/>
          <w:szCs w:val="24"/>
          <w:lang w:val="ru-RU"/>
        </w:rPr>
        <w:t>}</w:t>
      </w:r>
    </w:p>
    <w:sectPr w:rsidR="00184826" w:rsidRPr="00184826" w:rsidSect="009A73D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altName w:val="Lucida Sans Unicode"/>
    <w:charset w:val="00"/>
    <w:family w:val="swiss"/>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826"/>
    <w:rsid w:val="000438E7"/>
    <w:rsid w:val="00086FE7"/>
    <w:rsid w:val="00092F41"/>
    <w:rsid w:val="001062E9"/>
    <w:rsid w:val="001330D4"/>
    <w:rsid w:val="00184826"/>
    <w:rsid w:val="00184B16"/>
    <w:rsid w:val="00201F72"/>
    <w:rsid w:val="002B1D17"/>
    <w:rsid w:val="002E7EFF"/>
    <w:rsid w:val="002F0C2A"/>
    <w:rsid w:val="003004CC"/>
    <w:rsid w:val="00352D28"/>
    <w:rsid w:val="00362FCE"/>
    <w:rsid w:val="00365377"/>
    <w:rsid w:val="003944D1"/>
    <w:rsid w:val="00432A9A"/>
    <w:rsid w:val="00450CFD"/>
    <w:rsid w:val="005C201C"/>
    <w:rsid w:val="005D506A"/>
    <w:rsid w:val="00836204"/>
    <w:rsid w:val="008B218A"/>
    <w:rsid w:val="008E58E9"/>
    <w:rsid w:val="00985ABD"/>
    <w:rsid w:val="009A181D"/>
    <w:rsid w:val="009A73DA"/>
    <w:rsid w:val="00A25D1F"/>
    <w:rsid w:val="00B52296"/>
    <w:rsid w:val="00C55E39"/>
    <w:rsid w:val="00C90793"/>
    <w:rsid w:val="00CB1C7E"/>
    <w:rsid w:val="00CC2C4A"/>
    <w:rsid w:val="00CD2E1E"/>
    <w:rsid w:val="00CF3C8B"/>
    <w:rsid w:val="00D809E3"/>
    <w:rsid w:val="00D80AFB"/>
    <w:rsid w:val="00E210F6"/>
    <w:rsid w:val="00E515B3"/>
    <w:rsid w:val="00EA3EC5"/>
    <w:rsid w:val="00F35F4F"/>
    <w:rsid w:val="00F54DDD"/>
    <w:rsid w:val="00F83B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A861D"/>
  <w15:docId w15:val="{E5848156-BFEC-4E21-AC34-7219C6F76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826"/>
    <w:pPr>
      <w:widowControl w:val="0"/>
      <w:suppressAutoHyphens/>
      <w:spacing w:after="0" w:line="240" w:lineRule="auto"/>
      <w:textAlignment w:val="baseline"/>
    </w:pPr>
    <w:rPr>
      <w:rFonts w:ascii="Times New Roman" w:eastAsia="SimSun" w:hAnsi="Times New Roman" w:cs="Lucida Sans"/>
      <w:kern w:val="1"/>
      <w:sz w:val="24"/>
      <w:szCs w:val="24"/>
      <w:lang w:eastAsia="hi-IN" w:bidi="hi-IN"/>
    </w:rPr>
  </w:style>
  <w:style w:type="paragraph" w:styleId="Heading1">
    <w:name w:val="heading 1"/>
    <w:basedOn w:val="Normal"/>
    <w:next w:val="Normal"/>
    <w:link w:val="Heading1Char"/>
    <w:uiPriority w:val="9"/>
    <w:qFormat/>
    <w:rsid w:val="00985ABD"/>
    <w:pPr>
      <w:keepNext/>
      <w:keepLines/>
      <w:spacing w:before="240"/>
      <w:outlineLvl w:val="0"/>
    </w:pPr>
    <w:rPr>
      <w:rFonts w:asciiTheme="majorHAnsi" w:eastAsiaTheme="majorEastAsia" w:hAnsiTheme="majorHAnsi" w:cs="Mangal"/>
      <w:color w:val="365F91"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EBRD List,Список уровня 2,название табл/рис,заголовок 1.1,AC List 01,Bullet Number,Bullet 1,Use Case List Paragraph,lp1,List Paragraph1,lp11,List Paragraph11,Chapter10,Elenco Normale"/>
    <w:basedOn w:val="Normal"/>
    <w:link w:val="ListParagraphChar"/>
    <w:uiPriority w:val="1"/>
    <w:qFormat/>
    <w:rsid w:val="00201F72"/>
    <w:pPr>
      <w:suppressAutoHyphens w:val="0"/>
      <w:autoSpaceDE w:val="0"/>
      <w:autoSpaceDN w:val="0"/>
      <w:textAlignment w:val="auto"/>
    </w:pPr>
    <w:rPr>
      <w:rFonts w:ascii="Calibri" w:eastAsia="Calibri" w:hAnsi="Calibri" w:cs="Calibri"/>
      <w:kern w:val="0"/>
      <w:sz w:val="22"/>
      <w:szCs w:val="22"/>
      <w:lang w:val="en-US" w:eastAsia="en-US" w:bidi="ar-SA"/>
    </w:rPr>
  </w:style>
  <w:style w:type="character" w:customStyle="1" w:styleId="go">
    <w:name w:val="go"/>
    <w:basedOn w:val="DefaultParagraphFont"/>
    <w:rsid w:val="00201F72"/>
  </w:style>
  <w:style w:type="character" w:styleId="Hyperlink">
    <w:name w:val="Hyperlink"/>
    <w:basedOn w:val="DefaultParagraphFont"/>
    <w:uiPriority w:val="99"/>
    <w:unhideWhenUsed/>
    <w:rsid w:val="00201F72"/>
    <w:rPr>
      <w:color w:val="0000FF" w:themeColor="hyperlink"/>
      <w:u w:val="single"/>
    </w:rPr>
  </w:style>
  <w:style w:type="character" w:customStyle="1" w:styleId="Heading1Char">
    <w:name w:val="Heading 1 Char"/>
    <w:basedOn w:val="DefaultParagraphFont"/>
    <w:link w:val="Heading1"/>
    <w:uiPriority w:val="9"/>
    <w:rsid w:val="00985ABD"/>
    <w:rPr>
      <w:rFonts w:asciiTheme="majorHAnsi" w:eastAsiaTheme="majorEastAsia" w:hAnsiTheme="majorHAnsi" w:cs="Mangal"/>
      <w:color w:val="365F91" w:themeColor="accent1" w:themeShade="BF"/>
      <w:kern w:val="1"/>
      <w:sz w:val="32"/>
      <w:szCs w:val="29"/>
      <w:lang w:eastAsia="hi-IN" w:bidi="hi-IN"/>
    </w:rPr>
  </w:style>
  <w:style w:type="character" w:customStyle="1" w:styleId="ListParagraphChar">
    <w:name w:val="List Paragraph Char"/>
    <w:aliases w:val="EBRD List Char,Список уровня 2 Char,название табл/рис Char,заголовок 1.1 Char,AC List 01 Char,Bullet Number Char,Bullet 1 Char,Use Case List Paragraph Char,lp1 Char,List Paragraph1 Char,lp11 Char,List Paragraph11 Char,Chapter10 Char"/>
    <w:link w:val="ListParagraph"/>
    <w:uiPriority w:val="1"/>
    <w:locked/>
    <w:rsid w:val="005C201C"/>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bezpeka-veritas.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744</Words>
  <Characters>425</Characters>
  <Application>Microsoft Office Word</Application>
  <DocSecurity>0</DocSecurity>
  <Lines>3</Lines>
  <Paragraphs>2</Paragraphs>
  <ScaleCrop>false</ScaleCrop>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Bezpeka Veritas Bezpeka Veritas</cp:lastModifiedBy>
  <cp:revision>5</cp:revision>
  <cp:lastPrinted>2024-03-26T13:54:00Z</cp:lastPrinted>
  <dcterms:created xsi:type="dcterms:W3CDTF">2024-08-06T13:55:00Z</dcterms:created>
  <dcterms:modified xsi:type="dcterms:W3CDTF">2024-12-12T07:32:00Z</dcterms:modified>
</cp:coreProperties>
</file>