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GitHub-link:</w:t>
      </w:r>
      <w:r w:rsidDel="00000000" w:rsidR="00000000" w:rsidRPr="00000000">
        <w:rPr>
          <w:sz w:val="28"/>
          <w:szCs w:val="28"/>
          <w:rtl w:val="0"/>
        </w:rPr>
        <w:t xml:space="preserve"> https://github.com/roohinaks/git_github_assignment.git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c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u w:val="single"/>
          <w:rtl w:val="0"/>
        </w:rPr>
        <w:t xml:space="preserve">Assignment-1: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Creating and merging branch-1: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a github repository “git_github_assignment”.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Cloning remote repository inside a directory on local machine using SSH link of remote repo.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clone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git@github.com:roohinaks/git_github_assignment.git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 working directory (directory cloned 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cd git_github_assignment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stage and commit file a.txt to </w:t>
      </w:r>
      <w:r w:rsidDel="00000000" w:rsidR="00000000" w:rsidRPr="00000000">
        <w:rPr>
          <w:sz w:val="28"/>
          <w:szCs w:val="28"/>
          <w:rtl w:val="0"/>
        </w:rPr>
        <w:t xml:space="preserve">activate the 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branch locally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add a.txt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git commit -m “commit message” 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25640" cy="4236720"/>
            <wp:effectExtent b="0" l="0" r="0" t="0"/>
            <wp:docPr id="21371747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423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new branch followed by username “roohina” and switch to branch “roohina”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checkout -b roohina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stage and commit flask application in this new branch.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1. git add flasktute/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2. git commit -m “commit message”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3. git status (to check status of files and folders staged or not)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4. git log (to check commits made)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90410" cy="4168140"/>
            <wp:effectExtent b="0" l="0" r="0" t="0"/>
            <wp:docPr id="213717475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0410" cy="416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48500" cy="3749675"/>
            <wp:effectExtent b="0" l="0" r="0" t="0"/>
            <wp:docPr id="213717475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74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 to main branch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checkout main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merge branch “roohina” into “main”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merge roohina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65446" cy="3498126"/>
            <wp:effectExtent b="0" l="0" r="0" t="0"/>
            <wp:docPr id="213717475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5446" cy="3498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------------------------------------------------------------------------------------------------------------------- 2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c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u w:val="single"/>
          <w:rtl w:val="0"/>
        </w:rPr>
        <w:t xml:space="preserve">Assignment-2: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Creating and merging branch-2: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“username_new”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and switch to new branch “roohina_new” form main branch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checkout -b roohina_new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Edit “json_data.json” file in roohina_new branch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Use the “git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diff</w:t>
      </w:r>
      <w:r w:rsidDel="00000000" w:rsidR="00000000" w:rsidRPr="00000000">
        <w:rPr>
          <w:sz w:val="28"/>
          <w:szCs w:val="28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command to check the changes made to the json file.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400800" cy="3676650"/>
            <wp:effectExtent b="0" l="0" r="0" t="0"/>
            <wp:docPr id="213717475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changes made to the staging area and commit the changes made.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 to main branch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Merge the changes from “roohina_new” branch into main branch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merge roohina_new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18020" cy="2758440"/>
            <wp:effectExtent b="0" l="0" r="0" t="0"/>
            <wp:docPr id="213717475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2758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Push all the commits to the remote repository.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push origin main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6949440" cy="1943100"/>
            <wp:effectExtent b="0" l="0" r="0" t="0"/>
            <wp:docPr id="213717475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------------------------------------------------------------------------------------------------------------------- 3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c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u w:val="single"/>
          <w:rtl w:val="0"/>
        </w:rPr>
        <w:t xml:space="preserve">Assignment-3: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Creating branches master_1 and master_2.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todo-app </w:t>
      </w:r>
      <w:r w:rsidDel="00000000" w:rsidR="00000000" w:rsidRPr="00000000">
        <w:rPr>
          <w:sz w:val="28"/>
          <w:szCs w:val="28"/>
          <w:rtl w:val="0"/>
        </w:rPr>
        <w:t xml:space="preserve">with a frontend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containing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“index.html” with two fields Item_Name and Item_Description.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40880" cy="3870960"/>
            <wp:effectExtent b="0" l="0" r="0" t="0"/>
            <wp:docPr id="213717475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870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backend app.py with route “submittodoidem” with “POST” request which fetches data from todo-form and stores into MongoDB database.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18020" cy="4693920"/>
            <wp:effectExtent b="0" l="0" r="0" t="0"/>
            <wp:docPr id="21371747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8020" cy="4693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master_1 branch from main and switch.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checkout -b master_1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index.html form </w:t>
      </w:r>
      <w:r w:rsidDel="00000000" w:rsidR="00000000" w:rsidRPr="00000000">
        <w:rPr>
          <w:sz w:val="28"/>
          <w:szCs w:val="28"/>
          <w:rtl w:val="0"/>
        </w:rPr>
        <w:t xml:space="preserve">to the staging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area.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Commit the changes.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add todo-app/templates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git commit -m “commit message”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964680" cy="3856990"/>
            <wp:effectExtent b="0" l="0" r="0" t="0"/>
            <wp:docPr id="213717476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85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Checkout to main branch and merge master_1 into main branch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checkout main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git merge master_1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964680" cy="1737360"/>
            <wp:effectExtent b="0" l="0" r="0" t="0"/>
            <wp:docPr id="213717475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173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and switch to master_2 branch, stage the backend app.py and commit the changes.</w:t>
      </w:r>
    </w:p>
    <w:p w:rsidR="00000000" w:rsidDel="00000000" w:rsidP="00000000" w:rsidRDefault="00000000" w:rsidRPr="00000000" w14:paraId="0000004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Command: git checkout -b master_2</w:t>
      </w:r>
    </w:p>
    <w:p w:rsidR="00000000" w:rsidDel="00000000" w:rsidP="00000000" w:rsidRDefault="00000000" w:rsidRPr="00000000" w14:paraId="00000050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git add todo-app/app.py </w:t>
      </w:r>
    </w:p>
    <w:p w:rsidR="00000000" w:rsidDel="00000000" w:rsidP="00000000" w:rsidRDefault="00000000" w:rsidRPr="00000000" w14:paraId="00000051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git commit -m “commit message”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33260" cy="4427220"/>
            <wp:effectExtent b="0" l="0" r="0" t="0"/>
            <wp:docPr id="213717476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442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Checkout </w:t>
      </w:r>
      <w:r w:rsidDel="00000000" w:rsidR="00000000" w:rsidRPr="00000000">
        <w:rPr>
          <w:sz w:val="28"/>
          <w:szCs w:val="28"/>
          <w:rtl w:val="0"/>
        </w:rPr>
        <w:t xml:space="preserve">to the 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branch and merge master_2 into main.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checkout main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git merge -m “commit message”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33260" cy="2049780"/>
            <wp:effectExtent b="0" l="0" r="0" t="0"/>
            <wp:docPr id="213717476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204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Running application: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Python app.py</w:t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6979920" cy="4930775"/>
            <wp:effectExtent b="0" l="0" r="0" t="0"/>
            <wp:docPr id="213717476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9920" cy="493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 to-do form on browser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http://localhost:8000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enter all the fields and click </w:t>
      </w:r>
      <w:r w:rsidDel="00000000" w:rsidR="00000000" w:rsidRPr="00000000">
        <w:rPr>
          <w:sz w:val="28"/>
          <w:szCs w:val="28"/>
          <w:rtl w:val="0"/>
        </w:rPr>
        <w:t xml:space="preserve">on the submit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button.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5600700" cy="3497580"/>
            <wp:effectExtent b="0" l="0" r="0" t="0"/>
            <wp:docPr id="21371747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97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After the 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is submitted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we will be redirected to “submittodoitem” page </w:t>
      </w:r>
      <w:r w:rsidDel="00000000" w:rsidR="00000000" w:rsidRPr="00000000">
        <w:rPr>
          <w:sz w:val="28"/>
          <w:szCs w:val="28"/>
          <w:rtl w:val="0"/>
        </w:rPr>
        <w:t xml:space="preserve">with a success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message.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5760720" cy="2628900"/>
            <wp:effectExtent b="0" l="0" r="0" t="0"/>
            <wp:docPr id="213717476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submitted through from is successfully stored in MongoDB database under collection “todoitem”</w:t>
      </w:r>
    </w:p>
    <w:p w:rsidR="00000000" w:rsidDel="00000000" w:rsidP="00000000" w:rsidRDefault="00000000" w:rsidRPr="00000000" w14:paraId="0000006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6400800" cy="2761615"/>
            <wp:effectExtent b="0" l="0" r="0" t="0"/>
            <wp:docPr id="21371747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6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------------------------------------------------------------------------------------------------------------------4</w:t>
      </w:r>
    </w:p>
    <w:p w:rsidR="00000000" w:rsidDel="00000000" w:rsidP="00000000" w:rsidRDefault="00000000" w:rsidRPr="00000000" w14:paraId="0000007B">
      <w:pPr>
        <w:rPr>
          <w:b w:val="1"/>
          <w:bCs w:val="1"/>
          <w:color w:val="c0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c00000"/>
          <w:sz w:val="28"/>
          <w:szCs w:val="28"/>
          <w:u w:val="single"/>
          <w:rtl w:val="0"/>
        </w:rPr>
        <w:t xml:space="preserve">Assignment-4: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Enhancing to-do form in master_1 branch.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 to master_1 branch and </w:t>
      </w:r>
      <w:r w:rsidDel="00000000" w:rsidR="00000000" w:rsidRPr="00000000">
        <w:rPr>
          <w:sz w:val="28"/>
          <w:szCs w:val="28"/>
          <w:rtl w:val="0"/>
        </w:rPr>
        <w:t xml:space="preserve">add a 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field “Item ID” to to-do form and stage and commit the changes to this branch.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diff (to check the changes made in the form before staging)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add (stage the changes)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commit -m “commit message” (commit the changes)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972300" cy="3672840"/>
            <wp:effectExtent b="0" l="0" r="0" t="0"/>
            <wp:docPr id="213717476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672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6972300" cy="1813560"/>
            <wp:effectExtent b="0" l="0" r="0" t="0"/>
            <wp:docPr id="213717476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181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a new field “Item UUID” to the form and commit the changes to the master_1 branch.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add todo-app/app.py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commit -m “commit message”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48500" cy="3916680"/>
            <wp:effectExtent b="0" l="0" r="0" t="0"/>
            <wp:docPr id="213717476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3916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add a new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field “Item HASH” to the form and commit the changes to the master_1 branch.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add todo-app/app.py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commit -m “commit message”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33260" cy="3703955"/>
            <wp:effectExtent b="0" l="0" r="0" t="0"/>
            <wp:docPr id="213717474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3703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t xml:space="preserve">      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33260" cy="1226820"/>
            <wp:effectExtent b="0" l="0" r="0" t="0"/>
            <wp:docPr id="213717474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3260" cy="122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 to main branch and merge master_1 branch to main branch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note: added commit message to the merge.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10400" cy="1141730"/>
            <wp:effectExtent b="0" l="0" r="0" t="0"/>
            <wp:docPr id="213717474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114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roll back to the commit where only “Item ID” is committed in main branch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command: git reset - -soft &lt;commit id of item id&gt;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--soft: to keep the changes staged.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10400" cy="2774950"/>
            <wp:effectExtent b="0" l="0" r="0" t="0"/>
            <wp:docPr id="21371747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77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re-commit the current state after roll back to item id to main branch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90410" cy="2621280"/>
            <wp:effectExtent b="0" l="0" r="0" t="0"/>
            <wp:docPr id="21371747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90410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resolving the merge conflict.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02780" cy="4310380"/>
            <wp:effectExtent b="0" l="0" r="0" t="0"/>
            <wp:docPr id="213717474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2780" cy="431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 to master_1 branch and rebase main branch commit with master_1 commits. To get master_1 commits on top of commits made </w:t>
      </w:r>
      <w:r w:rsidDel="00000000" w:rsidR="00000000" w:rsidRPr="00000000">
        <w:rPr>
          <w:sz w:val="28"/>
          <w:szCs w:val="28"/>
          <w:rtl w:val="0"/>
        </w:rPr>
        <w:t xml:space="preserve">in the 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branch.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02780" cy="3116580"/>
            <wp:effectExtent b="0" l="0" r="0" t="0"/>
            <wp:docPr id="213717474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2780" cy="311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48500" cy="1668780"/>
            <wp:effectExtent b="0" l="0" r="0" t="0"/>
            <wp:docPr id="213717474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166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switch </w:t>
      </w:r>
      <w:r w:rsidDel="00000000" w:rsidR="00000000" w:rsidRPr="00000000">
        <w:rPr>
          <w:sz w:val="28"/>
          <w:szCs w:val="28"/>
          <w:rtl w:val="0"/>
        </w:rPr>
        <w:t xml:space="preserve">to the main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branch and push the changes </w:t>
      </w:r>
      <w:r w:rsidDel="00000000" w:rsidR="00000000" w:rsidRPr="00000000">
        <w:rPr>
          <w:sz w:val="28"/>
          <w:szCs w:val="28"/>
          <w:rtl w:val="0"/>
        </w:rPr>
        <w:t xml:space="preserve">to the remote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repository.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7048500" cy="2095500"/>
            <wp:effectExtent b="0" l="0" r="0" t="0"/>
            <wp:docPr id="213717474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37" w:type="default"/>
      <w:headerReference r:id="rId38" w:type="first"/>
      <w:headerReference r:id="rId39" w:type="even"/>
      <w:footerReference r:id="rId40" w:type="default"/>
      <w:footerReference r:id="rId41" w:type="first"/>
      <w:footerReference r:id="rId42" w:type="even"/>
      <w:pgSz w:h="15840" w:w="12240" w:orient="portrait"/>
      <w:pgMar w:bottom="360" w:top="36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spacing w:line="264" w:lineRule="auto"/>
      <w:rPr>
        <w:sz w:val="32"/>
        <w:szCs w:val="32"/>
      </w:rPr>
    </w:pPr>
    <w:r w:rsidDel="00000000" w:rsidR="00000000" w:rsidRPr="00000000">
      <w:rPr>
        <w:color w:val="000000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92035" cy="9571355"/>
              <wp:effectExtent b="0" l="0" r="0" t="0"/>
              <wp:wrapNone/>
              <wp:docPr id="21371747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57920" y="0"/>
                        <a:ext cx="7376160" cy="7560000"/>
                      </a:xfrm>
                      <a:prstGeom prst="rect">
                        <a:avLst/>
                      </a:prstGeom>
                      <a:noFill/>
                      <a:ln cap="flat" cmpd="sng" w="15875">
                        <a:solidFill>
                          <a:srgbClr val="75707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92035" cy="9571355"/>
              <wp:effectExtent b="0" l="0" r="0" t="0"/>
              <wp:wrapNone/>
              <wp:docPr id="2137174740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2035" cy="9571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color w:val="4472c4"/>
        <w:sz w:val="32"/>
        <w:szCs w:val="32"/>
        <w:rtl w:val="0"/>
      </w:rPr>
      <w:t xml:space="preserve">GIT_GITHUB ASSIGNMENT: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>
        <w:rFonts w:ascii="Calibri" w:cs="Calibri" w:eastAsia="Calibri" w:hAnsi="Calibri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0422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0422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0422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0422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0422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0422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0422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0422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0422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0422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0422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0422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0422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0422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0422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0422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0422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0422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0422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422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04223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D2EC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D2EC6"/>
  </w:style>
  <w:style w:type="paragraph" w:styleId="Footer">
    <w:name w:val="footer"/>
    <w:basedOn w:val="Normal"/>
    <w:link w:val="FooterChar"/>
    <w:uiPriority w:val="99"/>
    <w:unhideWhenUsed w:val="1"/>
    <w:rsid w:val="008D2EC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D2EC6"/>
  </w:style>
  <w:style w:type="character" w:styleId="Hyperlink">
    <w:name w:val="Hyperlink"/>
    <w:basedOn w:val="DefaultParagraphFont"/>
    <w:uiPriority w:val="99"/>
    <w:unhideWhenUsed w:val="1"/>
    <w:rsid w:val="00F620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620C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17.png"/><Relationship Id="rId42" Type="http://schemas.openxmlformats.org/officeDocument/2006/relationships/footer" Target="footer1.xml"/><Relationship Id="rId41" Type="http://schemas.openxmlformats.org/officeDocument/2006/relationships/footer" Target="footer3.xml"/><Relationship Id="rId22" Type="http://schemas.openxmlformats.org/officeDocument/2006/relationships/hyperlink" Target="http://localhost:8000" TargetMode="External"/><Relationship Id="rId21" Type="http://schemas.openxmlformats.org/officeDocument/2006/relationships/image" Target="media/image22.png"/><Relationship Id="rId24" Type="http://schemas.openxmlformats.org/officeDocument/2006/relationships/image" Target="media/image1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4.png"/><Relationship Id="rId25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hyperlink" Target="about:blank" TargetMode="External"/><Relationship Id="rId8" Type="http://schemas.openxmlformats.org/officeDocument/2006/relationships/image" Target="media/image5.png"/><Relationship Id="rId31" Type="http://schemas.openxmlformats.org/officeDocument/2006/relationships/image" Target="media/image9.png"/><Relationship Id="rId30" Type="http://schemas.openxmlformats.org/officeDocument/2006/relationships/image" Target="media/image1.png"/><Relationship Id="rId11" Type="http://schemas.openxmlformats.org/officeDocument/2006/relationships/image" Target="media/image4.png"/><Relationship Id="rId33" Type="http://schemas.openxmlformats.org/officeDocument/2006/relationships/image" Target="media/image15.png"/><Relationship Id="rId10" Type="http://schemas.openxmlformats.org/officeDocument/2006/relationships/image" Target="media/image8.png"/><Relationship Id="rId32" Type="http://schemas.openxmlformats.org/officeDocument/2006/relationships/image" Target="media/image6.png"/><Relationship Id="rId13" Type="http://schemas.openxmlformats.org/officeDocument/2006/relationships/image" Target="media/image20.png"/><Relationship Id="rId35" Type="http://schemas.openxmlformats.org/officeDocument/2006/relationships/image" Target="media/image7.png"/><Relationship Id="rId12" Type="http://schemas.openxmlformats.org/officeDocument/2006/relationships/image" Target="media/image25.png"/><Relationship Id="rId34" Type="http://schemas.openxmlformats.org/officeDocument/2006/relationships/image" Target="media/image14.png"/><Relationship Id="rId15" Type="http://schemas.openxmlformats.org/officeDocument/2006/relationships/image" Target="media/image2.png"/><Relationship Id="rId37" Type="http://schemas.openxmlformats.org/officeDocument/2006/relationships/header" Target="header2.xml"/><Relationship Id="rId14" Type="http://schemas.openxmlformats.org/officeDocument/2006/relationships/image" Target="media/image11.png"/><Relationship Id="rId36" Type="http://schemas.openxmlformats.org/officeDocument/2006/relationships/image" Target="media/image23.png"/><Relationship Id="rId17" Type="http://schemas.openxmlformats.org/officeDocument/2006/relationships/image" Target="media/image18.png"/><Relationship Id="rId39" Type="http://schemas.openxmlformats.org/officeDocument/2006/relationships/header" Target="header1.xml"/><Relationship Id="rId16" Type="http://schemas.openxmlformats.org/officeDocument/2006/relationships/image" Target="media/image12.png"/><Relationship Id="rId38" Type="http://schemas.openxmlformats.org/officeDocument/2006/relationships/header" Target="header3.xml"/><Relationship Id="rId19" Type="http://schemas.openxmlformats.org/officeDocument/2006/relationships/image" Target="media/image21.png"/><Relationship Id="rId18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MizJmwvanShCSQAaJk62TRyhXA==">CgMxLjA4AHIhMWo0WV9iUDNtMVNoMkRGWTRwNVNjN19rd0NFOWNiYWMw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2025-10-08T10:31:00Z</dcterms:created>
  <dc:creator>roohina1121@outlook.com</dc:creator>
</cp:coreProperties>
</file>