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52E" w:rsidRPr="006C052E" w:rsidRDefault="006C052E" w:rsidP="006C052E">
      <w:pPr>
        <w:rPr>
          <w:rFonts w:ascii="Times New Roman" w:hAnsi="Times New Roman" w:cs="Times New Roman"/>
          <w:b/>
          <w:sz w:val="28"/>
          <w:lang w:val="en-US"/>
        </w:rPr>
      </w:pPr>
      <w:r w:rsidRPr="006C052E">
        <w:rPr>
          <w:rFonts w:ascii="Times New Roman" w:hAnsi="Times New Roman" w:cs="Times New Roman"/>
          <w:b/>
          <w:sz w:val="28"/>
          <w:lang w:val="en-US"/>
        </w:rPr>
        <w:t>Color Theory</w:t>
      </w:r>
    </w:p>
    <w:p w:rsidR="006C052E" w:rsidRPr="006C052E" w:rsidRDefault="006C052E" w:rsidP="006C052E">
      <w:pPr>
        <w:rPr>
          <w:rFonts w:ascii="Times New Roman" w:hAnsi="Times New Roman" w:cs="Times New Roman"/>
          <w:sz w:val="24"/>
          <w:lang w:val="en-US"/>
        </w:rPr>
      </w:pPr>
      <w:r w:rsidRPr="006C052E">
        <w:rPr>
          <w:rFonts w:ascii="Times New Roman" w:hAnsi="Times New Roman" w:cs="Times New Roman"/>
          <w:sz w:val="24"/>
          <w:lang w:val="en-US"/>
        </w:rPr>
        <w:t>The article takes a deep dive into the challenges designers face when working across media, especially around color accuracy and management. The author discusses the complexities of RGB and CMYK color spaces, spot colors, and the importance of ICC profiles to ensure that the colors we see on screen match the colors we see in print.</w:t>
      </w:r>
    </w:p>
    <w:p w:rsidR="006C052E" w:rsidRPr="006C052E" w:rsidRDefault="006C052E" w:rsidP="006C052E">
      <w:pPr>
        <w:rPr>
          <w:rFonts w:ascii="Times New Roman" w:hAnsi="Times New Roman" w:cs="Times New Roman"/>
          <w:sz w:val="24"/>
          <w:lang w:val="en-US"/>
        </w:rPr>
      </w:pPr>
      <w:r w:rsidRPr="006C052E">
        <w:rPr>
          <w:rFonts w:ascii="Times New Roman" w:hAnsi="Times New Roman" w:cs="Times New Roman"/>
          <w:sz w:val="24"/>
          <w:lang w:val="en-US"/>
        </w:rPr>
        <w:t>The author makes some very important points that resonate with my understanding of color in design. The need for color management when working across media. The example of Julie, who used a soft proof to simulate the final print of Aaron's business card, highlights the importance of preparing for color shifts, especially when moving from the RGB color model (used for screens) to CMYK (used for print). The author believes that these color shifts are inevitable, even with careful color management. No matter how precise we are in choosing colors, different devices (monitors, printers) and color models (RGB, CMYK) will always impose limitations on how those colors will appear.</w:t>
      </w:r>
    </w:p>
    <w:p w:rsidR="006C052E" w:rsidRPr="006C052E" w:rsidRDefault="006C052E" w:rsidP="006C052E">
      <w:pPr>
        <w:rPr>
          <w:rFonts w:ascii="Times New Roman" w:hAnsi="Times New Roman" w:cs="Times New Roman"/>
          <w:sz w:val="24"/>
          <w:lang w:val="en-US"/>
        </w:rPr>
      </w:pPr>
    </w:p>
    <w:p w:rsidR="006C052E" w:rsidRPr="006C052E" w:rsidRDefault="006C052E" w:rsidP="006C052E">
      <w:pPr>
        <w:rPr>
          <w:rFonts w:ascii="Times New Roman" w:hAnsi="Times New Roman" w:cs="Times New Roman"/>
          <w:sz w:val="24"/>
          <w:lang w:val="en-US"/>
        </w:rPr>
      </w:pPr>
      <w:r>
        <w:rPr>
          <w:rFonts w:ascii="Times New Roman" w:hAnsi="Times New Roman" w:cs="Times New Roman"/>
          <w:sz w:val="24"/>
          <w:lang w:val="en-US"/>
        </w:rPr>
        <w:t>F</w:t>
      </w:r>
      <w:r w:rsidRPr="006C052E">
        <w:rPr>
          <w:rFonts w:ascii="Times New Roman" w:hAnsi="Times New Roman" w:cs="Times New Roman"/>
          <w:sz w:val="24"/>
          <w:lang w:val="en-US"/>
        </w:rPr>
        <w:t xml:space="preserve">rom the author's perspective on spot colors: When working with high-quality printing or brand colors, PANTONE spot colors are often the best choice. Unlike CMYK, which can result in color shifts due to ink mixing, spot colors provide a more predictable result because they use specific, pre-mixed </w:t>
      </w:r>
      <w:proofErr w:type="gramStart"/>
      <w:r w:rsidRPr="006C052E">
        <w:rPr>
          <w:rFonts w:ascii="Times New Roman" w:hAnsi="Times New Roman" w:cs="Times New Roman"/>
          <w:sz w:val="24"/>
          <w:lang w:val="en-US"/>
        </w:rPr>
        <w:t>inks.</w:t>
      </w:r>
      <w:proofErr w:type="gramEnd"/>
      <w:r w:rsidRPr="006C052E">
        <w:rPr>
          <w:rFonts w:ascii="Times New Roman" w:hAnsi="Times New Roman" w:cs="Times New Roman"/>
          <w:sz w:val="24"/>
          <w:lang w:val="en-US"/>
        </w:rPr>
        <w:t xml:space="preserve"> I completely agree that spot colors are used in large-scale printing and are more suitable for projects that</w:t>
      </w:r>
      <w:r>
        <w:rPr>
          <w:rFonts w:ascii="Times New Roman" w:hAnsi="Times New Roman" w:cs="Times New Roman"/>
          <w:sz w:val="24"/>
          <w:lang w:val="en-US"/>
        </w:rPr>
        <w:t xml:space="preserve"> require precise color matching</w:t>
      </w:r>
      <w:r>
        <w:rPr>
          <w:rFonts w:ascii="Times New Roman" w:hAnsi="Times New Roman" w:cs="Times New Roman"/>
          <w:sz w:val="24"/>
          <w:lang w:val="en-US"/>
        </w:rPr>
        <w:br/>
      </w:r>
      <w:proofErr w:type="gramStart"/>
      <w:r w:rsidRPr="006C052E">
        <w:rPr>
          <w:rFonts w:ascii="Times New Roman" w:hAnsi="Times New Roman" w:cs="Times New Roman"/>
          <w:sz w:val="24"/>
          <w:lang w:val="en-US"/>
        </w:rPr>
        <w:t>Another</w:t>
      </w:r>
      <w:proofErr w:type="gramEnd"/>
      <w:r w:rsidRPr="006C052E">
        <w:rPr>
          <w:rFonts w:ascii="Times New Roman" w:hAnsi="Times New Roman" w:cs="Times New Roman"/>
          <w:sz w:val="24"/>
          <w:lang w:val="en-US"/>
        </w:rPr>
        <w:t xml:space="preserve"> point is about monitor calibration. Calibration alone does not always guarantee that the colors you see on your screen will match the final print. Environmental factors such as ambient lighting can also play a significant role in how we perceive color. I believe it is important for designers to consider these factors in their workflows, especially when accuracy is critical.</w:t>
      </w:r>
    </w:p>
    <w:p w:rsidR="006C052E" w:rsidRPr="006C052E" w:rsidRDefault="006C052E" w:rsidP="006C052E">
      <w:pPr>
        <w:rPr>
          <w:rFonts w:ascii="Times New Roman" w:hAnsi="Times New Roman" w:cs="Times New Roman"/>
          <w:sz w:val="24"/>
          <w:lang w:val="en-US"/>
        </w:rPr>
      </w:pPr>
      <w:bookmarkStart w:id="0" w:name="_GoBack"/>
      <w:bookmarkEnd w:id="0"/>
      <w:r w:rsidRPr="006C052E">
        <w:rPr>
          <w:rFonts w:ascii="Times New Roman" w:hAnsi="Times New Roman" w:cs="Times New Roman"/>
          <w:sz w:val="24"/>
          <w:lang w:val="en-US"/>
        </w:rPr>
        <w:t>When thinking about the role of color in design, I can agree with the idea that color communication is one of the most powerful tools we have to convey emotion, brand identity, and message. It fascinates me that color can vary so much across different media, yet our brains are so adept at interpreting and adapting to these changes. However, I believe it is vital to always be aware of these potential color shifts and prepare for them as best we can. Tools like soft proofing and ICC profiles are invaluable in addressing these challenges.</w:t>
      </w:r>
    </w:p>
    <w:p w:rsidR="006C052E" w:rsidRPr="006C052E" w:rsidRDefault="006C052E" w:rsidP="006C052E">
      <w:pPr>
        <w:rPr>
          <w:rFonts w:ascii="Times New Roman" w:hAnsi="Times New Roman" w:cs="Times New Roman"/>
          <w:sz w:val="24"/>
          <w:lang w:val="en-US"/>
        </w:rPr>
      </w:pPr>
    </w:p>
    <w:p w:rsidR="00A41669" w:rsidRPr="006C052E" w:rsidRDefault="006C052E" w:rsidP="006C052E">
      <w:pPr>
        <w:rPr>
          <w:rFonts w:ascii="Times New Roman" w:hAnsi="Times New Roman" w:cs="Times New Roman"/>
          <w:sz w:val="24"/>
          <w:lang w:val="en-US"/>
        </w:rPr>
      </w:pPr>
      <w:r w:rsidRPr="006C052E">
        <w:rPr>
          <w:rFonts w:ascii="Times New Roman" w:hAnsi="Times New Roman" w:cs="Times New Roman"/>
          <w:sz w:val="24"/>
          <w:lang w:val="en-US"/>
        </w:rPr>
        <w:t xml:space="preserve">Personally, I believe that understanding the limitations of color spaces – whether </w:t>
      </w:r>
      <w:proofErr w:type="gramStart"/>
      <w:r w:rsidRPr="006C052E">
        <w:rPr>
          <w:rFonts w:ascii="Times New Roman" w:hAnsi="Times New Roman" w:cs="Times New Roman"/>
          <w:sz w:val="24"/>
          <w:lang w:val="en-US"/>
        </w:rPr>
        <w:t>it’s</w:t>
      </w:r>
      <w:proofErr w:type="gramEnd"/>
      <w:r w:rsidRPr="006C052E">
        <w:rPr>
          <w:rFonts w:ascii="Times New Roman" w:hAnsi="Times New Roman" w:cs="Times New Roman"/>
          <w:sz w:val="24"/>
          <w:lang w:val="en-US"/>
        </w:rPr>
        <w:t xml:space="preserve"> the narrow gamut of CMYK or the wider, but sometimes inconsistent nature of RGB – is essential for any designer. Color management </w:t>
      </w:r>
      <w:proofErr w:type="gramStart"/>
      <w:r w:rsidRPr="006C052E">
        <w:rPr>
          <w:rFonts w:ascii="Times New Roman" w:hAnsi="Times New Roman" w:cs="Times New Roman"/>
          <w:sz w:val="24"/>
          <w:lang w:val="en-US"/>
        </w:rPr>
        <w:t>isn’t</w:t>
      </w:r>
      <w:proofErr w:type="gramEnd"/>
      <w:r w:rsidRPr="006C052E">
        <w:rPr>
          <w:rFonts w:ascii="Times New Roman" w:hAnsi="Times New Roman" w:cs="Times New Roman"/>
          <w:sz w:val="24"/>
          <w:lang w:val="en-US"/>
        </w:rPr>
        <w:t xml:space="preserve"> just about achieving a perfect match; it’s about understanding the relationship between the intended color and how it’s represented on the medium in question, whether that’s a screen, a printer, or any other device.</w:t>
      </w:r>
    </w:p>
    <w:sectPr w:rsidR="00A41669" w:rsidRPr="006C05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2E"/>
    <w:rsid w:val="006C052E"/>
    <w:rsid w:val="00A41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3A1540-3060-4C86-92E7-64B00B54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462</Words>
  <Characters>2380</Characters>
  <Application>Microsoft Office Word</Application>
  <DocSecurity>0</DocSecurity>
  <Lines>36</Lines>
  <Paragraphs>7</Paragraphs>
  <ScaleCrop>false</ScaleCrop>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2024-11-28T07:23:00Z</dcterms:created>
  <dcterms:modified xsi:type="dcterms:W3CDTF">2024-11-28T07:25:00Z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bb6836f3-0b39-43d8-ac80-1e9afafe213c</vt:lpwstr>
  </property>
</Properties>
</file>