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43852" w14:textId="77777777" w:rsidR="004A257B" w:rsidRDefault="004A257B">
      <w:pPr>
        <w:spacing w:line="240" w:lineRule="auto"/>
        <w:ind w:left="0" w:firstLine="0"/>
      </w:pPr>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4963"/>
        <w:gridCol w:w="4397"/>
      </w:tblGrid>
      <w:tr w:rsidR="004A257B" w14:paraId="2035F784" w14:textId="77777777" w:rsidTr="00C82A40">
        <w:trPr>
          <w:trHeight w:val="966"/>
        </w:trPr>
        <w:tc>
          <w:tcPr>
            <w:tcW w:w="4963" w:type="dxa"/>
            <w:tcBorders>
              <w:top w:val="nil"/>
              <w:left w:val="nil"/>
              <w:bottom w:val="single" w:sz="24" w:space="0" w:color="ACA8AA"/>
              <w:right w:val="nil"/>
            </w:tcBorders>
            <w:tcMar>
              <w:top w:w="220" w:type="dxa"/>
              <w:left w:w="0" w:type="dxa"/>
              <w:bottom w:w="220" w:type="dxa"/>
              <w:right w:w="0" w:type="dxa"/>
            </w:tcMar>
            <w:vAlign w:val="bottom"/>
          </w:tcPr>
          <w:p w14:paraId="68118B10" w14:textId="5AE6EDAD" w:rsidR="004A257B" w:rsidRDefault="00000000">
            <w:pPr>
              <w:spacing w:line="240" w:lineRule="auto"/>
              <w:ind w:left="0" w:firstLine="0"/>
              <w:rPr>
                <w:sz w:val="50"/>
                <w:szCs w:val="50"/>
              </w:rPr>
            </w:pPr>
            <w:r>
              <w:rPr>
                <w:color w:val="575355"/>
                <w:sz w:val="50"/>
                <w:szCs w:val="50"/>
              </w:rPr>
              <w:t xml:space="preserve">ADENIYI </w:t>
            </w:r>
            <w:r w:rsidR="00833C06">
              <w:rPr>
                <w:color w:val="575355"/>
                <w:sz w:val="50"/>
                <w:szCs w:val="50"/>
              </w:rPr>
              <w:t>AZEEZ</w:t>
            </w:r>
          </w:p>
        </w:tc>
        <w:tc>
          <w:tcPr>
            <w:tcW w:w="4397" w:type="dxa"/>
            <w:tcBorders>
              <w:top w:val="nil"/>
              <w:left w:val="nil"/>
              <w:bottom w:val="single" w:sz="24" w:space="0" w:color="ACA8AA"/>
              <w:right w:val="nil"/>
            </w:tcBorders>
            <w:shd w:val="clear" w:color="auto" w:fill="auto"/>
            <w:tcMar>
              <w:top w:w="220" w:type="dxa"/>
              <w:left w:w="0" w:type="dxa"/>
              <w:bottom w:w="220" w:type="dxa"/>
              <w:right w:w="0" w:type="dxa"/>
            </w:tcMar>
            <w:vAlign w:val="bottom"/>
          </w:tcPr>
          <w:p w14:paraId="0410C686" w14:textId="77777777" w:rsidR="004A257B" w:rsidRDefault="00000000">
            <w:pPr>
              <w:spacing w:after="120" w:line="240" w:lineRule="auto"/>
              <w:jc w:val="right"/>
            </w:pPr>
            <w:r>
              <w:t xml:space="preserve">Orpington, London </w:t>
            </w:r>
          </w:p>
          <w:p w14:paraId="129CB0C4" w14:textId="77777777" w:rsidR="004A257B" w:rsidRDefault="00000000">
            <w:pPr>
              <w:spacing w:after="120" w:line="240" w:lineRule="auto"/>
              <w:jc w:val="right"/>
            </w:pPr>
            <w:r>
              <w:t>07733738545 | gafarazeez110@gmail.com</w:t>
            </w:r>
          </w:p>
        </w:tc>
      </w:tr>
      <w:tr w:rsidR="004A257B" w14:paraId="370D7BC8" w14:textId="77777777" w:rsidTr="00C82A40">
        <w:trPr>
          <w:trHeight w:val="884"/>
        </w:trPr>
        <w:tc>
          <w:tcPr>
            <w:tcW w:w="9360" w:type="dxa"/>
            <w:gridSpan w:val="2"/>
            <w:tcBorders>
              <w:top w:val="nil"/>
              <w:left w:val="nil"/>
              <w:bottom w:val="single" w:sz="24" w:space="0" w:color="ACA8AA"/>
              <w:right w:val="nil"/>
            </w:tcBorders>
            <w:shd w:val="clear" w:color="auto" w:fill="auto"/>
            <w:tcMar>
              <w:top w:w="220" w:type="dxa"/>
              <w:left w:w="0" w:type="dxa"/>
              <w:bottom w:w="220" w:type="dxa"/>
              <w:right w:w="0" w:type="dxa"/>
            </w:tcMar>
          </w:tcPr>
          <w:p w14:paraId="51655227" w14:textId="2A1B05A8" w:rsidR="004A257B" w:rsidRDefault="005D2811">
            <w:pPr>
              <w:spacing w:line="240" w:lineRule="auto"/>
              <w:ind w:left="0" w:firstLine="0"/>
            </w:pPr>
            <w:r w:rsidRPr="005D2811">
              <w:t xml:space="preserve">Experienced and proactive IT professional with a </w:t>
            </w:r>
            <w:proofErr w:type="gramStart"/>
            <w:r w:rsidRPr="005D2811">
              <w:t>Master’s in Applied</w:t>
            </w:r>
            <w:proofErr w:type="gramEnd"/>
            <w:r w:rsidRPr="005D2811">
              <w:t xml:space="preserve"> Cybersecurity and a strong foundation in administrative management. Specializes in cybersecurity analysis, IT support, and systems management. Adept at leveraging collaborative approaches and a development mindset to deliver high-quality strategic solutions. Seeking to bring analytical acumen and a record of success in cyber resilience to a dynamic team.</w:t>
            </w:r>
          </w:p>
        </w:tc>
      </w:tr>
      <w:tr w:rsidR="004A257B" w14:paraId="37BA5FD3" w14:textId="77777777" w:rsidTr="00C82A40">
        <w:trPr>
          <w:trHeight w:val="2955"/>
        </w:trPr>
        <w:tc>
          <w:tcPr>
            <w:tcW w:w="9360" w:type="dxa"/>
            <w:gridSpan w:val="2"/>
            <w:tcBorders>
              <w:top w:val="nil"/>
              <w:left w:val="nil"/>
              <w:bottom w:val="single" w:sz="24" w:space="0" w:color="ACA8AA"/>
              <w:right w:val="nil"/>
            </w:tcBorders>
            <w:shd w:val="clear" w:color="auto" w:fill="auto"/>
            <w:tcMar>
              <w:top w:w="220" w:type="dxa"/>
              <w:left w:w="0" w:type="dxa"/>
              <w:bottom w:w="220" w:type="dxa"/>
              <w:right w:w="0" w:type="dxa"/>
            </w:tcMar>
          </w:tcPr>
          <w:p w14:paraId="5758AB5B" w14:textId="1BA87BF4" w:rsidR="005D2811" w:rsidRDefault="005D2811" w:rsidP="005D2811">
            <w:pPr>
              <w:pStyle w:val="Heading1"/>
              <w:keepNext w:val="0"/>
              <w:keepLines w:val="0"/>
              <w:spacing w:before="0" w:after="0" w:line="240" w:lineRule="auto"/>
              <w:ind w:left="360"/>
              <w:rPr>
                <w:color w:val="575355"/>
                <w:sz w:val="32"/>
                <w:szCs w:val="32"/>
              </w:rPr>
            </w:pPr>
            <w:r>
              <w:rPr>
                <w:color w:val="575355"/>
                <w:sz w:val="32"/>
                <w:szCs w:val="32"/>
              </w:rPr>
              <w:t>SKILLS</w:t>
            </w:r>
          </w:p>
          <w:p w14:paraId="2D401F63" w14:textId="77777777" w:rsidR="005D2811" w:rsidRPr="005D2811" w:rsidRDefault="005D2811" w:rsidP="005D2811">
            <w:pPr>
              <w:ind w:left="0" w:firstLine="0"/>
            </w:pPr>
          </w:p>
          <w:p w14:paraId="541EA2C8" w14:textId="77777777" w:rsidR="005D2811" w:rsidRDefault="005D2811" w:rsidP="005D2811">
            <w:pPr>
              <w:pStyle w:val="ListParagraph"/>
              <w:numPr>
                <w:ilvl w:val="0"/>
                <w:numId w:val="12"/>
              </w:numPr>
            </w:pPr>
            <w:r>
              <w:t>Cybersecurity Analysis &amp; Incident Response</w:t>
            </w:r>
          </w:p>
          <w:p w14:paraId="3657A275" w14:textId="77777777" w:rsidR="005D2811" w:rsidRDefault="005D2811" w:rsidP="005D2811">
            <w:pPr>
              <w:pStyle w:val="ListParagraph"/>
              <w:numPr>
                <w:ilvl w:val="0"/>
                <w:numId w:val="12"/>
              </w:numPr>
            </w:pPr>
            <w:r>
              <w:t>IT Infrastructure Management &amp; Cloud Services (Azure, Intune, Splunk)</w:t>
            </w:r>
          </w:p>
          <w:p w14:paraId="5B002723" w14:textId="1D2B1594" w:rsidR="005D2811" w:rsidRDefault="005D2811" w:rsidP="005D2811">
            <w:pPr>
              <w:pStyle w:val="ListParagraph"/>
              <w:numPr>
                <w:ilvl w:val="0"/>
                <w:numId w:val="12"/>
              </w:numPr>
            </w:pPr>
            <w:r>
              <w:t xml:space="preserve">Active Directory &amp; </w:t>
            </w:r>
            <w:r w:rsidR="00DB0D37">
              <w:t>Microsoft Server</w:t>
            </w:r>
            <w:r>
              <w:t xml:space="preserve"> Management</w:t>
            </w:r>
          </w:p>
          <w:p w14:paraId="2FEA523E" w14:textId="71101E8F" w:rsidR="005D2811" w:rsidRDefault="00DB0D37" w:rsidP="005D2811">
            <w:pPr>
              <w:pStyle w:val="ListParagraph"/>
              <w:numPr>
                <w:ilvl w:val="0"/>
                <w:numId w:val="12"/>
              </w:numPr>
            </w:pPr>
            <w:r>
              <w:t xml:space="preserve">VDI setup and administration </w:t>
            </w:r>
          </w:p>
          <w:p w14:paraId="4B61D6E9" w14:textId="77777777" w:rsidR="005D2811" w:rsidRDefault="005D2811" w:rsidP="005D2811">
            <w:pPr>
              <w:pStyle w:val="ListParagraph"/>
              <w:numPr>
                <w:ilvl w:val="0"/>
                <w:numId w:val="12"/>
              </w:numPr>
            </w:pPr>
            <w:r>
              <w:t>Proficient in Python, SQL, Linux, and Microsoft Office Suite</w:t>
            </w:r>
          </w:p>
          <w:p w14:paraId="037E7FF1" w14:textId="10993118" w:rsidR="005D2811" w:rsidRDefault="005D2811" w:rsidP="005D2811">
            <w:pPr>
              <w:pStyle w:val="ListParagraph"/>
              <w:numPr>
                <w:ilvl w:val="0"/>
                <w:numId w:val="12"/>
              </w:numPr>
            </w:pPr>
            <w:r>
              <w:t>Cybersecurity Training (</w:t>
            </w:r>
            <w:r w:rsidR="00282151">
              <w:t>K</w:t>
            </w:r>
            <w:r>
              <w:t xml:space="preserve">nowbe4, </w:t>
            </w:r>
            <w:proofErr w:type="spellStart"/>
            <w:r>
              <w:t>Wizer</w:t>
            </w:r>
            <w:proofErr w:type="spellEnd"/>
            <w:r>
              <w:t>, Proofpoint)</w:t>
            </w:r>
          </w:p>
          <w:p w14:paraId="050F5D9A" w14:textId="6D28D23E" w:rsidR="005D2811" w:rsidRPr="005D2811" w:rsidRDefault="005D2811" w:rsidP="005D2811">
            <w:pPr>
              <w:pStyle w:val="ListParagraph"/>
              <w:numPr>
                <w:ilvl w:val="0"/>
                <w:numId w:val="12"/>
              </w:numPr>
            </w:pPr>
            <w:r>
              <w:t>Microsoft Excel</w:t>
            </w:r>
          </w:p>
          <w:p w14:paraId="5B74EEC5" w14:textId="3AD5F40E" w:rsidR="005D2811" w:rsidRDefault="005D2811" w:rsidP="005D2811">
            <w:pPr>
              <w:pStyle w:val="Heading1"/>
              <w:keepNext w:val="0"/>
              <w:keepLines w:val="0"/>
              <w:spacing w:before="0" w:after="0" w:line="240" w:lineRule="auto"/>
              <w:ind w:left="360"/>
              <w:rPr>
                <w:color w:val="575355"/>
                <w:sz w:val="32"/>
                <w:szCs w:val="32"/>
              </w:rPr>
            </w:pPr>
          </w:p>
          <w:p w14:paraId="1B528ACA" w14:textId="166FD617" w:rsidR="004A257B" w:rsidRDefault="00000000" w:rsidP="005D2811">
            <w:pPr>
              <w:pStyle w:val="Heading1"/>
              <w:keepNext w:val="0"/>
              <w:keepLines w:val="0"/>
              <w:spacing w:before="0" w:after="0" w:line="240" w:lineRule="auto"/>
              <w:ind w:left="360"/>
              <w:rPr>
                <w:color w:val="575355"/>
                <w:sz w:val="32"/>
                <w:szCs w:val="32"/>
              </w:rPr>
            </w:pPr>
            <w:r>
              <w:rPr>
                <w:color w:val="575355"/>
                <w:sz w:val="32"/>
                <w:szCs w:val="32"/>
              </w:rPr>
              <w:t>EXPERIENCE</w:t>
            </w:r>
          </w:p>
          <w:p w14:paraId="48A326C6" w14:textId="77777777" w:rsidR="004A257B" w:rsidRDefault="00000000" w:rsidP="00C82A40">
            <w:pPr>
              <w:pStyle w:val="Heading2"/>
              <w:keepNext w:val="0"/>
              <w:keepLines w:val="0"/>
              <w:spacing w:before="160" w:after="80" w:line="240" w:lineRule="auto"/>
              <w:ind w:left="360"/>
              <w:rPr>
                <w:b/>
                <w:sz w:val="20"/>
                <w:szCs w:val="20"/>
              </w:rPr>
            </w:pPr>
            <w:bookmarkStart w:id="0" w:name="_fx66i1vm4krg" w:colFirst="0" w:colLast="0"/>
            <w:bookmarkEnd w:id="0"/>
            <w:r w:rsidRPr="00C82A40">
              <w:rPr>
                <w:b/>
                <w:sz w:val="20"/>
                <w:szCs w:val="20"/>
              </w:rPr>
              <w:t>IT SECURITY INTERN</w:t>
            </w:r>
          </w:p>
          <w:p w14:paraId="36134708" w14:textId="77777777" w:rsidR="004A257B" w:rsidRDefault="00000000" w:rsidP="00C82A40">
            <w:pPr>
              <w:pStyle w:val="Heading3"/>
              <w:keepNext w:val="0"/>
              <w:keepLines w:val="0"/>
              <w:spacing w:before="0" w:line="240" w:lineRule="auto"/>
              <w:ind w:left="360"/>
              <w:rPr>
                <w:color w:val="000000"/>
                <w:sz w:val="20"/>
                <w:szCs w:val="20"/>
              </w:rPr>
            </w:pPr>
            <w:bookmarkStart w:id="1" w:name="_gcefpns7kzzf" w:colFirst="0" w:colLast="0"/>
            <w:bookmarkEnd w:id="1"/>
            <w:proofErr w:type="spellStart"/>
            <w:r>
              <w:rPr>
                <w:color w:val="000000"/>
                <w:sz w:val="20"/>
                <w:szCs w:val="20"/>
              </w:rPr>
              <w:t>Cyblack</w:t>
            </w:r>
            <w:proofErr w:type="spellEnd"/>
            <w:r>
              <w:rPr>
                <w:color w:val="000000"/>
                <w:sz w:val="20"/>
                <w:szCs w:val="20"/>
              </w:rPr>
              <w:t xml:space="preserve"> Org | London, UK</w:t>
            </w:r>
          </w:p>
          <w:p w14:paraId="1C98D43A" w14:textId="77777777" w:rsidR="004A257B" w:rsidRDefault="00000000" w:rsidP="00C82A40">
            <w:pPr>
              <w:pStyle w:val="Heading4"/>
              <w:keepNext w:val="0"/>
              <w:keepLines w:val="0"/>
              <w:spacing w:before="0" w:after="120" w:line="240" w:lineRule="auto"/>
              <w:ind w:left="360"/>
              <w:rPr>
                <w:color w:val="595959"/>
                <w:sz w:val="20"/>
                <w:szCs w:val="20"/>
              </w:rPr>
            </w:pPr>
            <w:bookmarkStart w:id="2" w:name="_dl5d80j7h00m" w:colFirst="0" w:colLast="0"/>
            <w:bookmarkEnd w:id="2"/>
            <w:r>
              <w:rPr>
                <w:color w:val="595959"/>
                <w:sz w:val="20"/>
                <w:szCs w:val="20"/>
              </w:rPr>
              <w:t>August 2023 - December 2023</w:t>
            </w:r>
          </w:p>
          <w:p w14:paraId="019DD63A" w14:textId="130C3929" w:rsidR="005D2811" w:rsidRDefault="005D2811" w:rsidP="005D2811">
            <w:pPr>
              <w:numPr>
                <w:ilvl w:val="0"/>
                <w:numId w:val="11"/>
              </w:numPr>
              <w:spacing w:line="276" w:lineRule="auto"/>
            </w:pPr>
            <w:r w:rsidRPr="005D2811">
              <w:t>Conducted thorough investigations into phishing attacks and malware infections, raising tickets for efficient resolution and stakeholder communication.</w:t>
            </w:r>
          </w:p>
          <w:p w14:paraId="4B3C69C3" w14:textId="05EABD3C" w:rsidR="005D2811" w:rsidRDefault="005D2811" w:rsidP="005D2811">
            <w:pPr>
              <w:numPr>
                <w:ilvl w:val="0"/>
                <w:numId w:val="11"/>
              </w:numPr>
              <w:spacing w:line="240" w:lineRule="auto"/>
            </w:pPr>
            <w:r w:rsidRPr="005D2811">
              <w:t>Played a pivotal role in maintaining the security of cloud infrastructure using Azure Sentinel and Microsoft Defender, contributing to a</w:t>
            </w:r>
            <w:r>
              <w:t xml:space="preserve"> substantial</w:t>
            </w:r>
            <w:r w:rsidRPr="005D2811">
              <w:t xml:space="preserve"> decrease in security incidents</w:t>
            </w:r>
            <w:r>
              <w:t>.</w:t>
            </w:r>
          </w:p>
          <w:p w14:paraId="7920F0CC" w14:textId="14B1D2BC" w:rsidR="004A257B" w:rsidRDefault="00000000" w:rsidP="005D2811">
            <w:pPr>
              <w:numPr>
                <w:ilvl w:val="0"/>
                <w:numId w:val="11"/>
              </w:numPr>
              <w:spacing w:line="240" w:lineRule="auto"/>
            </w:pPr>
            <w:r>
              <w:t>Research</w:t>
            </w:r>
            <w:r w:rsidR="005D2811">
              <w:t>ed</w:t>
            </w:r>
            <w:r>
              <w:t xml:space="preserve"> the organisation's threat landscape to highlight potential threats through multiple intelligence sources. Also recommend strategic solutions for securing organisational assets against these threats.</w:t>
            </w:r>
          </w:p>
          <w:p w14:paraId="7FC2C049" w14:textId="66E35CF3" w:rsidR="004A257B" w:rsidRDefault="005D2811" w:rsidP="005D2811">
            <w:pPr>
              <w:numPr>
                <w:ilvl w:val="0"/>
                <w:numId w:val="11"/>
              </w:numPr>
              <w:spacing w:line="240" w:lineRule="auto"/>
            </w:pPr>
            <w:r w:rsidRPr="005D2811">
              <w:t xml:space="preserve">Developed targeted security awareness training materials that were adopted </w:t>
            </w:r>
            <w:proofErr w:type="gramStart"/>
            <w:r w:rsidRPr="005D2811">
              <w:t>company-wide</w:t>
            </w:r>
            <w:proofErr w:type="gramEnd"/>
            <w:r>
              <w:t>.</w:t>
            </w:r>
          </w:p>
          <w:p w14:paraId="6D57AC39" w14:textId="77777777" w:rsidR="004A257B" w:rsidRDefault="004A257B">
            <w:pPr>
              <w:spacing w:line="240" w:lineRule="auto"/>
              <w:ind w:left="0" w:firstLine="0"/>
            </w:pPr>
          </w:p>
          <w:p w14:paraId="577702B6" w14:textId="77777777" w:rsidR="004A257B" w:rsidRDefault="00000000" w:rsidP="00C82A40">
            <w:pPr>
              <w:pStyle w:val="Heading2"/>
              <w:keepNext w:val="0"/>
              <w:keepLines w:val="0"/>
              <w:spacing w:before="160" w:after="80" w:line="240" w:lineRule="auto"/>
              <w:ind w:left="360"/>
              <w:rPr>
                <w:b/>
                <w:sz w:val="20"/>
                <w:szCs w:val="20"/>
              </w:rPr>
            </w:pPr>
            <w:bookmarkStart w:id="3" w:name="_9ylu93nieidk" w:colFirst="0" w:colLast="0"/>
            <w:bookmarkEnd w:id="3"/>
            <w:r>
              <w:rPr>
                <w:b/>
                <w:sz w:val="20"/>
                <w:szCs w:val="20"/>
              </w:rPr>
              <w:t>IT SUPPORT</w:t>
            </w:r>
          </w:p>
          <w:p w14:paraId="0BAFF1A3" w14:textId="77777777" w:rsidR="004A257B" w:rsidRDefault="00000000" w:rsidP="00C82A40">
            <w:pPr>
              <w:pStyle w:val="Heading3"/>
              <w:keepNext w:val="0"/>
              <w:keepLines w:val="0"/>
              <w:spacing w:before="0" w:line="240" w:lineRule="auto"/>
              <w:ind w:left="360"/>
            </w:pPr>
            <w:bookmarkStart w:id="4" w:name="_f192eqk5s34e" w:colFirst="0" w:colLast="0"/>
            <w:bookmarkEnd w:id="4"/>
            <w:proofErr w:type="spellStart"/>
            <w:r>
              <w:rPr>
                <w:color w:val="000000"/>
                <w:sz w:val="20"/>
                <w:szCs w:val="20"/>
              </w:rPr>
              <w:t>Wisa</w:t>
            </w:r>
            <w:proofErr w:type="spellEnd"/>
            <w:r>
              <w:rPr>
                <w:color w:val="000000"/>
                <w:sz w:val="20"/>
                <w:szCs w:val="20"/>
              </w:rPr>
              <w:t xml:space="preserve"> Solution, LLC | Sunderland, UK</w:t>
            </w:r>
          </w:p>
          <w:p w14:paraId="77D5B4CE" w14:textId="77777777" w:rsidR="004A257B" w:rsidRDefault="00000000" w:rsidP="00C82A40">
            <w:pPr>
              <w:pStyle w:val="Heading4"/>
              <w:keepNext w:val="0"/>
              <w:keepLines w:val="0"/>
              <w:spacing w:before="0" w:after="120" w:line="240" w:lineRule="auto"/>
              <w:ind w:left="360"/>
              <w:rPr>
                <w:sz w:val="20"/>
                <w:szCs w:val="20"/>
              </w:rPr>
            </w:pPr>
            <w:bookmarkStart w:id="5" w:name="_mpkq0e7v0byo" w:colFirst="0" w:colLast="0"/>
            <w:bookmarkEnd w:id="5"/>
            <w:r>
              <w:rPr>
                <w:color w:val="595959"/>
                <w:sz w:val="20"/>
                <w:szCs w:val="20"/>
              </w:rPr>
              <w:t>June 2022 - August 2023</w:t>
            </w:r>
          </w:p>
          <w:p w14:paraId="40681E45" w14:textId="26011073" w:rsidR="005D2811" w:rsidRDefault="005D2811" w:rsidP="005D2811">
            <w:pPr>
              <w:numPr>
                <w:ilvl w:val="0"/>
                <w:numId w:val="9"/>
              </w:numPr>
              <w:spacing w:line="240" w:lineRule="auto"/>
            </w:pPr>
            <w:r w:rsidRPr="005D2811">
              <w:t>Successfully configured, deployed, and tested new workstations, enhancing the operational efficiency for Barclays business park employees</w:t>
            </w:r>
            <w:r w:rsidR="00DB0D37">
              <w:t xml:space="preserve"> using VDI and Server Management tools</w:t>
            </w:r>
            <w:r w:rsidRPr="005D2811">
              <w:t>.</w:t>
            </w:r>
          </w:p>
          <w:p w14:paraId="0B609F38" w14:textId="77A7E5A8" w:rsidR="005D2811" w:rsidRDefault="005D2811" w:rsidP="005D2811">
            <w:pPr>
              <w:numPr>
                <w:ilvl w:val="0"/>
                <w:numId w:val="9"/>
              </w:numPr>
              <w:spacing w:line="240" w:lineRule="auto"/>
            </w:pPr>
            <w:r w:rsidRPr="005D2811">
              <w:t>Expertly managed user and group permissions through Active Directory, delivering seamless access both on-premises and remotely.</w:t>
            </w:r>
          </w:p>
          <w:p w14:paraId="4B87250F" w14:textId="061836E5" w:rsidR="005D2811" w:rsidRDefault="005D2811" w:rsidP="005D2811">
            <w:pPr>
              <w:numPr>
                <w:ilvl w:val="0"/>
                <w:numId w:val="9"/>
              </w:numPr>
              <w:spacing w:line="240" w:lineRule="auto"/>
            </w:pPr>
            <w:r w:rsidRPr="005D2811">
              <w:lastRenderedPageBreak/>
              <w:t>Facilitated smooth onboarding of new employees by setting up email accounts in Microsoft Exchange and integrating profiles into SharePoint</w:t>
            </w:r>
            <w:r>
              <w:t>.</w:t>
            </w:r>
          </w:p>
          <w:p w14:paraId="2B1DC0F4" w14:textId="7BD75DE0" w:rsidR="005D2811" w:rsidRDefault="005D2811" w:rsidP="005D2811">
            <w:pPr>
              <w:numPr>
                <w:ilvl w:val="0"/>
                <w:numId w:val="9"/>
              </w:numPr>
              <w:spacing w:line="240" w:lineRule="auto"/>
            </w:pPr>
            <w:r w:rsidRPr="005D2811">
              <w:t>Provided critical support in the installation and troubleshooting of proprietary financial software and services, significantly reducing system downtime, and improving user satisfaction</w:t>
            </w:r>
            <w:r>
              <w:t>.</w:t>
            </w:r>
          </w:p>
          <w:p w14:paraId="6D3A96BE" w14:textId="69FEAE81" w:rsidR="005D2811" w:rsidRDefault="005D2811" w:rsidP="005D2811">
            <w:pPr>
              <w:numPr>
                <w:ilvl w:val="0"/>
                <w:numId w:val="9"/>
              </w:numPr>
              <w:spacing w:line="240" w:lineRule="auto"/>
            </w:pPr>
            <w:r w:rsidRPr="005D2811">
              <w:t>Oversaw the replacement of defective employee systems, including Dell, Mac, and HP devices, and efficiently handled data transfer to new computers</w:t>
            </w:r>
            <w:r>
              <w:t>.</w:t>
            </w:r>
          </w:p>
          <w:p w14:paraId="73C87A86" w14:textId="7886C1D8" w:rsidR="004A257B" w:rsidRDefault="005D2811" w:rsidP="005D2811">
            <w:pPr>
              <w:numPr>
                <w:ilvl w:val="0"/>
                <w:numId w:val="9"/>
              </w:numPr>
              <w:spacing w:line="240" w:lineRule="auto"/>
            </w:pPr>
            <w:r w:rsidRPr="005D2811">
              <w:t>Delivered comprehensive technical support to end-users, utilizing the ServiceNow ticketing system for efficient issue resolution both remotely and on-site, thereby maintaining high levels of service quality and reliability.</w:t>
            </w:r>
          </w:p>
          <w:p w14:paraId="53171048" w14:textId="77777777" w:rsidR="005D2811" w:rsidRDefault="005D2811" w:rsidP="005D2811">
            <w:pPr>
              <w:spacing w:line="240" w:lineRule="auto"/>
              <w:ind w:left="0" w:firstLine="0"/>
            </w:pPr>
          </w:p>
          <w:p w14:paraId="6D115FB0" w14:textId="38F6C1EE" w:rsidR="004A257B" w:rsidRDefault="00E0797A" w:rsidP="00C82A40">
            <w:pPr>
              <w:pStyle w:val="Heading2"/>
              <w:keepNext w:val="0"/>
              <w:keepLines w:val="0"/>
              <w:spacing w:before="160" w:after="80" w:line="240" w:lineRule="auto"/>
              <w:ind w:left="360"/>
              <w:rPr>
                <w:b/>
                <w:sz w:val="20"/>
                <w:szCs w:val="20"/>
              </w:rPr>
            </w:pPr>
            <w:bookmarkStart w:id="6" w:name="_fdylbj6s6e7h" w:colFirst="0" w:colLast="0"/>
            <w:bookmarkEnd w:id="6"/>
            <w:r>
              <w:rPr>
                <w:b/>
                <w:sz w:val="20"/>
                <w:szCs w:val="20"/>
              </w:rPr>
              <w:t>IT SYSTEM SUPPORT</w:t>
            </w:r>
          </w:p>
          <w:p w14:paraId="4E90CA43" w14:textId="77777777" w:rsidR="004A257B" w:rsidRDefault="00000000" w:rsidP="00C82A40">
            <w:pPr>
              <w:pStyle w:val="Heading3"/>
              <w:keepNext w:val="0"/>
              <w:keepLines w:val="0"/>
              <w:spacing w:before="0" w:line="240" w:lineRule="auto"/>
              <w:ind w:left="360"/>
            </w:pPr>
            <w:bookmarkStart w:id="7" w:name="_jt1pggjsvyav" w:colFirst="0" w:colLast="0"/>
            <w:bookmarkEnd w:id="7"/>
            <w:r>
              <w:rPr>
                <w:color w:val="000000"/>
                <w:sz w:val="20"/>
                <w:szCs w:val="20"/>
              </w:rPr>
              <w:t>Lekki Concession Company | Lagos, NG</w:t>
            </w:r>
          </w:p>
          <w:p w14:paraId="23AC58C3" w14:textId="77777777" w:rsidR="004A257B" w:rsidRDefault="00000000" w:rsidP="00C82A40">
            <w:pPr>
              <w:pStyle w:val="Heading4"/>
              <w:keepNext w:val="0"/>
              <w:keepLines w:val="0"/>
              <w:spacing w:before="0" w:after="120" w:line="240" w:lineRule="auto"/>
              <w:ind w:left="360"/>
              <w:rPr>
                <w:sz w:val="20"/>
                <w:szCs w:val="20"/>
              </w:rPr>
            </w:pPr>
            <w:bookmarkStart w:id="8" w:name="_4wuk7nndrg42" w:colFirst="0" w:colLast="0"/>
            <w:bookmarkEnd w:id="8"/>
            <w:r>
              <w:rPr>
                <w:color w:val="595959"/>
                <w:sz w:val="20"/>
                <w:szCs w:val="20"/>
              </w:rPr>
              <w:t>May 2018 - December 2021</w:t>
            </w:r>
          </w:p>
          <w:p w14:paraId="00428724" w14:textId="77777777" w:rsidR="00E0797A" w:rsidRDefault="00E0797A" w:rsidP="00E0797A">
            <w:pPr>
              <w:numPr>
                <w:ilvl w:val="0"/>
                <w:numId w:val="10"/>
              </w:numPr>
              <w:spacing w:line="240" w:lineRule="auto"/>
            </w:pPr>
            <w:r>
              <w:t>On the team managing servers, network devices, and communications systems that support operational and administrative activities. Tools used, VMWare vSphere and Cisco Meraki.</w:t>
            </w:r>
          </w:p>
          <w:p w14:paraId="1347304B" w14:textId="77777777" w:rsidR="00E0797A" w:rsidRDefault="00E0797A" w:rsidP="00E0797A">
            <w:pPr>
              <w:numPr>
                <w:ilvl w:val="0"/>
                <w:numId w:val="10"/>
              </w:numPr>
              <w:spacing w:line="240" w:lineRule="auto"/>
            </w:pPr>
            <w:r>
              <w:t>Created workflows for administration and management of data backups using Veeam.</w:t>
            </w:r>
          </w:p>
          <w:p w14:paraId="2D147A46" w14:textId="77777777" w:rsidR="00E0797A" w:rsidRDefault="00E0797A" w:rsidP="00E0797A">
            <w:pPr>
              <w:numPr>
                <w:ilvl w:val="0"/>
                <w:numId w:val="10"/>
              </w:numPr>
              <w:spacing w:line="240" w:lineRule="auto"/>
            </w:pPr>
            <w:r>
              <w:t>Ensured all software applications used within the organisation are up to date and well patched.</w:t>
            </w:r>
          </w:p>
          <w:p w14:paraId="05A3AD26" w14:textId="77777777" w:rsidR="00E0797A" w:rsidRDefault="00E0797A" w:rsidP="00E0797A">
            <w:pPr>
              <w:numPr>
                <w:ilvl w:val="0"/>
                <w:numId w:val="10"/>
              </w:numPr>
              <w:spacing w:line="240" w:lineRule="auto"/>
            </w:pPr>
            <w:r>
              <w:t xml:space="preserve">Technical support to users for everyday IT issues, ranging from troubleshooting email problems to more complex issues. </w:t>
            </w:r>
          </w:p>
          <w:p w14:paraId="7A4C2B0C" w14:textId="73364F10" w:rsidR="003715CF" w:rsidRDefault="00E0797A" w:rsidP="00E0797A">
            <w:pPr>
              <w:numPr>
                <w:ilvl w:val="0"/>
                <w:numId w:val="10"/>
              </w:numPr>
              <w:spacing w:line="240" w:lineRule="auto"/>
            </w:pPr>
            <w:r>
              <w:t xml:space="preserve">Updating </w:t>
            </w:r>
            <w:proofErr w:type="spellStart"/>
            <w:r>
              <w:t>howtos</w:t>
            </w:r>
            <w:proofErr w:type="spellEnd"/>
            <w:r>
              <w:t xml:space="preserve"> and training users.</w:t>
            </w:r>
          </w:p>
          <w:p w14:paraId="4A2D290B" w14:textId="77777777" w:rsidR="005D2811" w:rsidRDefault="005D2811" w:rsidP="00C82A40">
            <w:pPr>
              <w:pStyle w:val="Heading2"/>
              <w:keepNext w:val="0"/>
              <w:keepLines w:val="0"/>
              <w:spacing w:before="160" w:after="80" w:line="240" w:lineRule="auto"/>
              <w:ind w:left="360"/>
              <w:rPr>
                <w:b/>
                <w:sz w:val="20"/>
                <w:szCs w:val="20"/>
              </w:rPr>
            </w:pPr>
            <w:bookmarkStart w:id="9" w:name="_9mupss7qy5o5" w:colFirst="0" w:colLast="0"/>
            <w:bookmarkEnd w:id="9"/>
          </w:p>
          <w:p w14:paraId="6BB78663" w14:textId="365DDE7D" w:rsidR="004A257B" w:rsidRDefault="00000000" w:rsidP="00C82A40">
            <w:pPr>
              <w:pStyle w:val="Heading2"/>
              <w:keepNext w:val="0"/>
              <w:keepLines w:val="0"/>
              <w:spacing w:before="160" w:after="80" w:line="240" w:lineRule="auto"/>
              <w:ind w:left="360"/>
              <w:rPr>
                <w:b/>
                <w:sz w:val="20"/>
                <w:szCs w:val="20"/>
              </w:rPr>
            </w:pPr>
            <w:r>
              <w:rPr>
                <w:b/>
                <w:sz w:val="20"/>
                <w:szCs w:val="20"/>
              </w:rPr>
              <w:t>IT SUPPORT</w:t>
            </w:r>
          </w:p>
          <w:p w14:paraId="7AAB690A" w14:textId="77777777" w:rsidR="004A257B" w:rsidRDefault="00000000" w:rsidP="00C82A40">
            <w:pPr>
              <w:pStyle w:val="Heading3"/>
              <w:keepNext w:val="0"/>
              <w:keepLines w:val="0"/>
              <w:spacing w:before="0" w:line="240" w:lineRule="auto"/>
              <w:ind w:left="360"/>
              <w:rPr>
                <w:color w:val="000000"/>
                <w:sz w:val="20"/>
                <w:szCs w:val="20"/>
              </w:rPr>
            </w:pPr>
            <w:bookmarkStart w:id="10" w:name="_4y5aqpjytw4n" w:colFirst="0" w:colLast="0"/>
            <w:bookmarkEnd w:id="10"/>
            <w:proofErr w:type="spellStart"/>
            <w:r>
              <w:rPr>
                <w:color w:val="000000"/>
                <w:sz w:val="20"/>
                <w:szCs w:val="20"/>
              </w:rPr>
              <w:t>Wuamok</w:t>
            </w:r>
            <w:proofErr w:type="spellEnd"/>
            <w:r>
              <w:rPr>
                <w:color w:val="000000"/>
                <w:sz w:val="20"/>
                <w:szCs w:val="20"/>
              </w:rPr>
              <w:t xml:space="preserve"> | Lagos, NG</w:t>
            </w:r>
          </w:p>
          <w:p w14:paraId="1CE9A630" w14:textId="77777777" w:rsidR="004A257B" w:rsidRDefault="00000000" w:rsidP="00C82A40">
            <w:pPr>
              <w:pStyle w:val="Heading4"/>
              <w:keepNext w:val="0"/>
              <w:keepLines w:val="0"/>
              <w:spacing w:before="0" w:after="120" w:line="240" w:lineRule="auto"/>
              <w:ind w:left="360"/>
              <w:rPr>
                <w:color w:val="595959"/>
                <w:sz w:val="20"/>
                <w:szCs w:val="20"/>
              </w:rPr>
            </w:pPr>
            <w:bookmarkStart w:id="11" w:name="_doai4eqb8ht8" w:colFirst="0" w:colLast="0"/>
            <w:bookmarkEnd w:id="11"/>
            <w:r>
              <w:rPr>
                <w:color w:val="595959"/>
                <w:sz w:val="20"/>
                <w:szCs w:val="20"/>
              </w:rPr>
              <w:t>2016 – 2018</w:t>
            </w:r>
          </w:p>
          <w:p w14:paraId="7E1224D2" w14:textId="77777777" w:rsidR="00282151" w:rsidRDefault="00282151" w:rsidP="00282151">
            <w:pPr>
              <w:numPr>
                <w:ilvl w:val="0"/>
                <w:numId w:val="13"/>
              </w:numPr>
              <w:spacing w:line="240" w:lineRule="auto"/>
            </w:pPr>
            <w:r>
              <w:t xml:space="preserve">Provided first-line technical support, including password resets, and account administration using Active Directory, Organisational </w:t>
            </w:r>
            <w:proofErr w:type="gramStart"/>
            <w:r>
              <w:t>Units</w:t>
            </w:r>
            <w:proofErr w:type="gramEnd"/>
            <w:r>
              <w:t xml:space="preserve"> and group policies. Also, supported various applications and hardware issues.</w:t>
            </w:r>
          </w:p>
          <w:p w14:paraId="191B9B1B" w14:textId="77777777" w:rsidR="00282151" w:rsidRDefault="00282151" w:rsidP="00282151">
            <w:pPr>
              <w:numPr>
                <w:ilvl w:val="0"/>
                <w:numId w:val="13"/>
              </w:numPr>
              <w:spacing w:line="240" w:lineRule="auto"/>
            </w:pPr>
            <w:r>
              <w:t>Logged all relevant incidents and request information using Jira, Excel and ServiceNow which ensured proper escalation and resolution in line with Service Level Agreements while helping to maintain accurate knowledge base and documentation.</w:t>
            </w:r>
          </w:p>
          <w:p w14:paraId="729948CC" w14:textId="77A6BBC8" w:rsidR="004A257B" w:rsidRDefault="00282151" w:rsidP="00282151">
            <w:pPr>
              <w:numPr>
                <w:ilvl w:val="0"/>
                <w:numId w:val="13"/>
              </w:numPr>
              <w:spacing w:line="240" w:lineRule="auto"/>
            </w:pPr>
            <w:r>
              <w:t xml:space="preserve">Carried out </w:t>
            </w:r>
            <w:r w:rsidR="002033F9">
              <w:t>troubleshooting</w:t>
            </w:r>
            <w:r>
              <w:t xml:space="preserve"> through emails, </w:t>
            </w:r>
            <w:proofErr w:type="spellStart"/>
            <w:r w:rsidR="002033F9">
              <w:t>Teamviewer</w:t>
            </w:r>
            <w:proofErr w:type="spellEnd"/>
            <w:r>
              <w:t xml:space="preserve">, </w:t>
            </w:r>
            <w:r w:rsidR="002033F9">
              <w:t xml:space="preserve">and </w:t>
            </w:r>
            <w:r>
              <w:t xml:space="preserve">phone calls to </w:t>
            </w:r>
            <w:r w:rsidR="002033F9">
              <w:t>resolve IT issues</w:t>
            </w:r>
            <w:r>
              <w:t>.</w:t>
            </w:r>
          </w:p>
          <w:p w14:paraId="7D8AB151" w14:textId="77777777" w:rsidR="004A257B" w:rsidRDefault="00000000" w:rsidP="00C82A40">
            <w:pPr>
              <w:pStyle w:val="Heading2"/>
              <w:keepNext w:val="0"/>
              <w:keepLines w:val="0"/>
              <w:spacing w:before="160" w:after="80" w:line="240" w:lineRule="auto"/>
              <w:ind w:left="360"/>
              <w:rPr>
                <w:b/>
                <w:sz w:val="20"/>
                <w:szCs w:val="20"/>
              </w:rPr>
            </w:pPr>
            <w:bookmarkStart w:id="12" w:name="_iq7zrxnqech" w:colFirst="0" w:colLast="0"/>
            <w:bookmarkEnd w:id="12"/>
            <w:r>
              <w:rPr>
                <w:b/>
                <w:sz w:val="20"/>
                <w:szCs w:val="20"/>
              </w:rPr>
              <w:t>CUSTOMER SUPPORT</w:t>
            </w:r>
          </w:p>
          <w:p w14:paraId="4CC17054" w14:textId="77777777" w:rsidR="004A257B" w:rsidRDefault="00000000" w:rsidP="00C82A40">
            <w:pPr>
              <w:pStyle w:val="Heading3"/>
              <w:keepNext w:val="0"/>
              <w:keepLines w:val="0"/>
              <w:spacing w:before="0" w:line="240" w:lineRule="auto"/>
              <w:ind w:left="360"/>
              <w:rPr>
                <w:color w:val="000000"/>
                <w:sz w:val="20"/>
                <w:szCs w:val="20"/>
              </w:rPr>
            </w:pPr>
            <w:bookmarkStart w:id="13" w:name="_ccus6jfw8ing" w:colFirst="0" w:colLast="0"/>
            <w:bookmarkEnd w:id="13"/>
            <w:r>
              <w:rPr>
                <w:color w:val="000000"/>
                <w:sz w:val="20"/>
                <w:szCs w:val="20"/>
              </w:rPr>
              <w:t>Computer Village | Lagos, NG</w:t>
            </w:r>
          </w:p>
          <w:p w14:paraId="33FF22C1" w14:textId="77777777" w:rsidR="004A257B" w:rsidRDefault="00000000" w:rsidP="00C82A40">
            <w:pPr>
              <w:pStyle w:val="Heading4"/>
              <w:keepNext w:val="0"/>
              <w:keepLines w:val="0"/>
              <w:spacing w:before="0" w:after="120" w:line="240" w:lineRule="auto"/>
              <w:ind w:left="360"/>
              <w:rPr>
                <w:color w:val="595959"/>
                <w:sz w:val="20"/>
                <w:szCs w:val="20"/>
              </w:rPr>
            </w:pPr>
            <w:bookmarkStart w:id="14" w:name="_tpo6bx9nwihu" w:colFirst="0" w:colLast="0"/>
            <w:bookmarkEnd w:id="14"/>
            <w:r>
              <w:rPr>
                <w:color w:val="595959"/>
                <w:sz w:val="20"/>
                <w:szCs w:val="20"/>
              </w:rPr>
              <w:t>2010 – 2016</w:t>
            </w:r>
          </w:p>
          <w:p w14:paraId="5DE51097" w14:textId="77777777" w:rsidR="004A257B" w:rsidRDefault="00000000" w:rsidP="005D2811">
            <w:pPr>
              <w:numPr>
                <w:ilvl w:val="0"/>
                <w:numId w:val="14"/>
              </w:numPr>
              <w:spacing w:line="240" w:lineRule="auto"/>
            </w:pPr>
            <w:r>
              <w:t>Assisted customers with picking the right systems for their needs and resolving after sales issues.</w:t>
            </w:r>
          </w:p>
        </w:tc>
      </w:tr>
      <w:tr w:rsidR="004A257B" w14:paraId="245D6593" w14:textId="77777777" w:rsidTr="00C82A40">
        <w:trPr>
          <w:trHeight w:val="3345"/>
        </w:trPr>
        <w:tc>
          <w:tcPr>
            <w:tcW w:w="9360" w:type="dxa"/>
            <w:gridSpan w:val="2"/>
            <w:tcBorders>
              <w:top w:val="nil"/>
              <w:left w:val="nil"/>
              <w:bottom w:val="single" w:sz="24" w:space="0" w:color="ACA8AA"/>
              <w:right w:val="nil"/>
            </w:tcBorders>
            <w:shd w:val="clear" w:color="auto" w:fill="auto"/>
            <w:tcMar>
              <w:top w:w="220" w:type="dxa"/>
              <w:left w:w="0" w:type="dxa"/>
              <w:bottom w:w="220" w:type="dxa"/>
              <w:right w:w="0" w:type="dxa"/>
            </w:tcMar>
          </w:tcPr>
          <w:p w14:paraId="03FAFBDF" w14:textId="77777777" w:rsidR="004A257B" w:rsidRDefault="00000000" w:rsidP="00C82A40">
            <w:pPr>
              <w:pStyle w:val="Heading1"/>
              <w:keepNext w:val="0"/>
              <w:keepLines w:val="0"/>
              <w:spacing w:before="0" w:after="0" w:line="240" w:lineRule="auto"/>
              <w:ind w:left="360"/>
              <w:rPr>
                <w:color w:val="575355"/>
                <w:sz w:val="32"/>
                <w:szCs w:val="32"/>
              </w:rPr>
            </w:pPr>
            <w:bookmarkStart w:id="15" w:name="_9i0xtybts67a" w:colFirst="0" w:colLast="0"/>
            <w:bookmarkEnd w:id="15"/>
            <w:r>
              <w:rPr>
                <w:color w:val="575355"/>
                <w:sz w:val="32"/>
                <w:szCs w:val="32"/>
              </w:rPr>
              <w:lastRenderedPageBreak/>
              <w:t>EDUCATION</w:t>
            </w:r>
          </w:p>
          <w:p w14:paraId="4E9D41CC" w14:textId="77777777" w:rsidR="004A257B" w:rsidRDefault="00000000" w:rsidP="00C82A40">
            <w:pPr>
              <w:pStyle w:val="Heading2"/>
              <w:keepNext w:val="0"/>
              <w:keepLines w:val="0"/>
              <w:spacing w:before="160" w:after="80" w:line="240" w:lineRule="auto"/>
              <w:ind w:left="360"/>
              <w:rPr>
                <w:b/>
                <w:sz w:val="20"/>
                <w:szCs w:val="20"/>
              </w:rPr>
            </w:pPr>
            <w:bookmarkStart w:id="16" w:name="_l7273a3vjmpa" w:colFirst="0" w:colLast="0"/>
            <w:bookmarkEnd w:id="16"/>
            <w:r>
              <w:rPr>
                <w:b/>
                <w:sz w:val="20"/>
                <w:szCs w:val="20"/>
              </w:rPr>
              <w:t>MSC APPLIED CYBERSECURITY</w:t>
            </w:r>
          </w:p>
          <w:p w14:paraId="01F21A43" w14:textId="517574E4" w:rsidR="004A257B" w:rsidRDefault="00000000" w:rsidP="00C82A40">
            <w:pPr>
              <w:pStyle w:val="Heading3"/>
              <w:keepNext w:val="0"/>
              <w:keepLines w:val="0"/>
              <w:spacing w:before="0" w:line="240" w:lineRule="auto"/>
              <w:ind w:left="360"/>
              <w:rPr>
                <w:color w:val="000000"/>
                <w:sz w:val="20"/>
                <w:szCs w:val="20"/>
              </w:rPr>
            </w:pPr>
            <w:bookmarkStart w:id="17" w:name="_b3mpfgk4jpnm" w:colFirst="0" w:colLast="0"/>
            <w:bookmarkEnd w:id="17"/>
            <w:r>
              <w:rPr>
                <w:color w:val="000000"/>
                <w:sz w:val="20"/>
                <w:szCs w:val="20"/>
              </w:rPr>
              <w:t>University of Sunderland</w:t>
            </w:r>
          </w:p>
          <w:p w14:paraId="3FE62613" w14:textId="1F6BFF49" w:rsidR="004A257B" w:rsidRDefault="005D2811" w:rsidP="00C82A40">
            <w:pPr>
              <w:pStyle w:val="Heading4"/>
              <w:keepNext w:val="0"/>
              <w:keepLines w:val="0"/>
              <w:spacing w:before="0" w:after="120" w:line="240" w:lineRule="auto"/>
              <w:ind w:left="360"/>
              <w:rPr>
                <w:color w:val="595959"/>
                <w:sz w:val="20"/>
                <w:szCs w:val="20"/>
              </w:rPr>
            </w:pPr>
            <w:bookmarkStart w:id="18" w:name="_texpfebjs0vi" w:colFirst="0" w:colLast="0"/>
            <w:bookmarkEnd w:id="18"/>
            <w:r w:rsidRPr="005D2811">
              <w:rPr>
                <w:color w:val="595959"/>
                <w:sz w:val="20"/>
                <w:szCs w:val="20"/>
              </w:rPr>
              <w:t>Expected</w:t>
            </w:r>
            <w:r>
              <w:rPr>
                <w:color w:val="595959"/>
                <w:sz w:val="20"/>
                <w:szCs w:val="20"/>
              </w:rPr>
              <w:t xml:space="preserve"> JUNE 2024</w:t>
            </w:r>
          </w:p>
          <w:p w14:paraId="16DC7F0D" w14:textId="77777777" w:rsidR="005D2811" w:rsidRDefault="005D2811" w:rsidP="005D2811">
            <w:pPr>
              <w:pStyle w:val="ListParagraph"/>
              <w:numPr>
                <w:ilvl w:val="0"/>
                <w:numId w:val="15"/>
              </w:numPr>
            </w:pPr>
            <w:r>
              <w:t>Specialized in Cyber Resilience, Incident Response, and Security Management.</w:t>
            </w:r>
          </w:p>
          <w:p w14:paraId="03150ADA" w14:textId="0978B700" w:rsidR="005D2811" w:rsidRDefault="005D2811" w:rsidP="00384EAD">
            <w:pPr>
              <w:pStyle w:val="ListParagraph"/>
              <w:numPr>
                <w:ilvl w:val="0"/>
                <w:numId w:val="15"/>
              </w:numPr>
            </w:pPr>
            <w:r>
              <w:t>Conducted a capstone project on adversarial attack resilience in machine learning models.</w:t>
            </w:r>
            <w:bookmarkStart w:id="19" w:name="_2auinu2tirig" w:colFirst="0" w:colLast="0"/>
            <w:bookmarkEnd w:id="19"/>
          </w:p>
          <w:p w14:paraId="5139D601" w14:textId="77777777" w:rsidR="00384EAD" w:rsidRPr="00384EAD" w:rsidRDefault="00384EAD" w:rsidP="00384EAD">
            <w:pPr>
              <w:ind w:left="0" w:firstLine="0"/>
            </w:pPr>
          </w:p>
          <w:p w14:paraId="5237E9E7" w14:textId="31F44558" w:rsidR="004A257B" w:rsidRDefault="00000000" w:rsidP="005D2811">
            <w:pPr>
              <w:pStyle w:val="Heading2"/>
              <w:keepNext w:val="0"/>
              <w:keepLines w:val="0"/>
              <w:spacing w:before="160" w:after="80" w:line="240" w:lineRule="auto"/>
              <w:ind w:left="0" w:firstLine="0"/>
              <w:rPr>
                <w:b/>
                <w:sz w:val="20"/>
                <w:szCs w:val="20"/>
              </w:rPr>
            </w:pPr>
            <w:r>
              <w:rPr>
                <w:b/>
                <w:sz w:val="20"/>
                <w:szCs w:val="20"/>
              </w:rPr>
              <w:t>ASSOCIATE IN BUSINESS ORGANISATION</w:t>
            </w:r>
          </w:p>
          <w:p w14:paraId="461535DC" w14:textId="77777777" w:rsidR="004A257B" w:rsidRDefault="00000000" w:rsidP="00C82A40">
            <w:pPr>
              <w:pStyle w:val="Heading3"/>
              <w:keepNext w:val="0"/>
              <w:keepLines w:val="0"/>
              <w:spacing w:before="0" w:line="240" w:lineRule="auto"/>
              <w:ind w:left="360"/>
              <w:rPr>
                <w:color w:val="000000"/>
                <w:sz w:val="20"/>
                <w:szCs w:val="20"/>
              </w:rPr>
            </w:pPr>
            <w:bookmarkStart w:id="20" w:name="_bm9l7r8dnfto" w:colFirst="0" w:colLast="0"/>
            <w:bookmarkEnd w:id="20"/>
            <w:r>
              <w:rPr>
                <w:color w:val="000000"/>
                <w:sz w:val="20"/>
                <w:szCs w:val="20"/>
              </w:rPr>
              <w:t>University of Sunderland</w:t>
            </w:r>
          </w:p>
          <w:p w14:paraId="28EBE7B5" w14:textId="62B753A7" w:rsidR="005D2811" w:rsidRDefault="00000000" w:rsidP="005D2811">
            <w:pPr>
              <w:pStyle w:val="Heading4"/>
              <w:keepNext w:val="0"/>
              <w:keepLines w:val="0"/>
              <w:spacing w:before="0" w:after="120" w:line="240" w:lineRule="auto"/>
              <w:ind w:left="360"/>
              <w:rPr>
                <w:color w:val="595959"/>
                <w:sz w:val="20"/>
                <w:szCs w:val="20"/>
              </w:rPr>
            </w:pPr>
            <w:bookmarkStart w:id="21" w:name="_scbxw3545fub" w:colFirst="0" w:colLast="0"/>
            <w:bookmarkEnd w:id="21"/>
            <w:r>
              <w:rPr>
                <w:color w:val="595959"/>
                <w:sz w:val="20"/>
                <w:szCs w:val="20"/>
              </w:rPr>
              <w:t>JUNE 2022</w:t>
            </w:r>
          </w:p>
          <w:p w14:paraId="6E5FB259" w14:textId="77777777" w:rsidR="005D2811" w:rsidRDefault="005D2811" w:rsidP="005D2811">
            <w:pPr>
              <w:pStyle w:val="ListParagraph"/>
              <w:numPr>
                <w:ilvl w:val="0"/>
                <w:numId w:val="16"/>
              </w:numPr>
            </w:pPr>
            <w:r>
              <w:t xml:space="preserve">Studied Organizational </w:t>
            </w:r>
            <w:proofErr w:type="spellStart"/>
            <w:r>
              <w:t>Behavior</w:t>
            </w:r>
            <w:proofErr w:type="spellEnd"/>
            <w:r>
              <w:t>, Business Continuity, and Risk Management.</w:t>
            </w:r>
          </w:p>
          <w:p w14:paraId="6380DC1E" w14:textId="0ADC5051" w:rsidR="005D2811" w:rsidRDefault="005D2811" w:rsidP="00384EAD">
            <w:pPr>
              <w:pStyle w:val="ListParagraph"/>
              <w:numPr>
                <w:ilvl w:val="0"/>
                <w:numId w:val="16"/>
              </w:numPr>
            </w:pPr>
            <w:r>
              <w:t>Completed a thesis on the impact of organizational structure on IT security frameworks.</w:t>
            </w:r>
          </w:p>
          <w:p w14:paraId="01F50E64" w14:textId="77777777" w:rsidR="00384EAD" w:rsidRPr="005D2811" w:rsidRDefault="00384EAD" w:rsidP="00384EAD">
            <w:pPr>
              <w:pStyle w:val="ListParagraph"/>
              <w:ind w:firstLine="0"/>
            </w:pPr>
          </w:p>
          <w:p w14:paraId="327854D3" w14:textId="7D24C738" w:rsidR="004A257B" w:rsidRDefault="00000000" w:rsidP="00C82A40">
            <w:pPr>
              <w:pStyle w:val="Heading2"/>
              <w:keepNext w:val="0"/>
              <w:keepLines w:val="0"/>
              <w:spacing w:before="160" w:after="80" w:line="240" w:lineRule="auto"/>
              <w:ind w:left="360"/>
              <w:rPr>
                <w:b/>
                <w:sz w:val="20"/>
                <w:szCs w:val="20"/>
              </w:rPr>
            </w:pPr>
            <w:r>
              <w:rPr>
                <w:b/>
                <w:sz w:val="20"/>
                <w:szCs w:val="20"/>
              </w:rPr>
              <w:t>BUSINESS ADMINISTRATION</w:t>
            </w:r>
          </w:p>
          <w:p w14:paraId="4D5B00C3" w14:textId="77777777" w:rsidR="004A257B" w:rsidRDefault="00000000" w:rsidP="00C82A40">
            <w:pPr>
              <w:pStyle w:val="Heading3"/>
              <w:keepNext w:val="0"/>
              <w:keepLines w:val="0"/>
              <w:spacing w:before="0" w:line="240" w:lineRule="auto"/>
              <w:ind w:left="360"/>
              <w:rPr>
                <w:color w:val="000000"/>
                <w:sz w:val="20"/>
                <w:szCs w:val="20"/>
              </w:rPr>
            </w:pPr>
            <w:bookmarkStart w:id="22" w:name="_pxjnxffpokvi" w:colFirst="0" w:colLast="0"/>
            <w:bookmarkEnd w:id="22"/>
            <w:proofErr w:type="spellStart"/>
            <w:r>
              <w:rPr>
                <w:color w:val="000000"/>
                <w:sz w:val="20"/>
                <w:szCs w:val="20"/>
              </w:rPr>
              <w:t>Yaba</w:t>
            </w:r>
            <w:proofErr w:type="spellEnd"/>
            <w:r>
              <w:rPr>
                <w:color w:val="000000"/>
                <w:sz w:val="20"/>
                <w:szCs w:val="20"/>
              </w:rPr>
              <w:t xml:space="preserve"> College of Technology</w:t>
            </w:r>
          </w:p>
          <w:p w14:paraId="37391813" w14:textId="0E34314E" w:rsidR="004A257B" w:rsidRDefault="00000000" w:rsidP="00C82A40">
            <w:pPr>
              <w:pStyle w:val="Heading4"/>
              <w:keepNext w:val="0"/>
              <w:keepLines w:val="0"/>
              <w:spacing w:before="0" w:after="120" w:line="240" w:lineRule="auto"/>
              <w:ind w:left="360"/>
              <w:rPr>
                <w:color w:val="575355"/>
              </w:rPr>
            </w:pPr>
            <w:bookmarkStart w:id="23" w:name="_vnepr3e2bq8d" w:colFirst="0" w:colLast="0"/>
            <w:bookmarkEnd w:id="23"/>
            <w:r>
              <w:rPr>
                <w:color w:val="595959"/>
                <w:sz w:val="20"/>
                <w:szCs w:val="20"/>
              </w:rPr>
              <w:t>SEPT</w:t>
            </w:r>
            <w:r w:rsidR="00282151">
              <w:rPr>
                <w:color w:val="595959"/>
                <w:sz w:val="20"/>
                <w:szCs w:val="20"/>
              </w:rPr>
              <w:t xml:space="preserve"> 2017</w:t>
            </w:r>
          </w:p>
        </w:tc>
      </w:tr>
      <w:tr w:rsidR="004A257B" w14:paraId="3E117409" w14:textId="77777777" w:rsidTr="005D2811">
        <w:trPr>
          <w:trHeight w:val="2856"/>
        </w:trPr>
        <w:tc>
          <w:tcPr>
            <w:tcW w:w="9360" w:type="dxa"/>
            <w:gridSpan w:val="2"/>
            <w:tcBorders>
              <w:top w:val="nil"/>
              <w:left w:val="nil"/>
              <w:bottom w:val="single" w:sz="24" w:space="0" w:color="ACA8AA"/>
              <w:right w:val="nil"/>
            </w:tcBorders>
            <w:shd w:val="clear" w:color="auto" w:fill="auto"/>
            <w:tcMar>
              <w:top w:w="220" w:type="dxa"/>
              <w:left w:w="0" w:type="dxa"/>
              <w:bottom w:w="220" w:type="dxa"/>
              <w:right w:w="0" w:type="dxa"/>
            </w:tcMar>
          </w:tcPr>
          <w:p w14:paraId="2E0E759F" w14:textId="77777777" w:rsidR="004A257B" w:rsidRDefault="00000000" w:rsidP="00C82A40">
            <w:pPr>
              <w:pStyle w:val="Heading1"/>
              <w:keepNext w:val="0"/>
              <w:keepLines w:val="0"/>
              <w:spacing w:before="0" w:after="0" w:line="240" w:lineRule="auto"/>
              <w:ind w:left="360"/>
              <w:rPr>
                <w:color w:val="575355"/>
                <w:sz w:val="32"/>
                <w:szCs w:val="32"/>
              </w:rPr>
            </w:pPr>
            <w:bookmarkStart w:id="24" w:name="_t3zz07iiz08q" w:colFirst="0" w:colLast="0"/>
            <w:bookmarkEnd w:id="24"/>
            <w:r>
              <w:rPr>
                <w:color w:val="575355"/>
                <w:sz w:val="32"/>
                <w:szCs w:val="32"/>
              </w:rPr>
              <w:t>PROJECTS</w:t>
            </w:r>
          </w:p>
          <w:p w14:paraId="6CD958E7" w14:textId="77777777" w:rsidR="005D2811" w:rsidRDefault="005D2811" w:rsidP="005D2811">
            <w:pPr>
              <w:ind w:left="0" w:firstLine="0"/>
            </w:pPr>
          </w:p>
          <w:p w14:paraId="6786CA00" w14:textId="34232F70" w:rsidR="005D2811" w:rsidRDefault="005D2811" w:rsidP="005D2811">
            <w:pPr>
              <w:pStyle w:val="ListParagraph"/>
              <w:numPr>
                <w:ilvl w:val="0"/>
                <w:numId w:val="8"/>
              </w:numPr>
            </w:pPr>
            <w:r>
              <w:t xml:space="preserve">Machine Learning: Developed a model using Python to demonstrate resilience against network adversarial attacks; achieved </w:t>
            </w:r>
            <w:r w:rsidR="009A2B1E">
              <w:t xml:space="preserve">improved positive detection </w:t>
            </w:r>
            <w:r>
              <w:t>accuracy rate in threat simulation tests.</w:t>
            </w:r>
          </w:p>
          <w:p w14:paraId="39003D6A" w14:textId="77777777" w:rsidR="005D2811" w:rsidRDefault="005D2811" w:rsidP="005D2811">
            <w:pPr>
              <w:pStyle w:val="ListParagraph"/>
              <w:numPr>
                <w:ilvl w:val="0"/>
                <w:numId w:val="8"/>
              </w:numPr>
            </w:pPr>
            <w:r>
              <w:t>Data Engineering: Engineered a Python and SQL-based ETL data management application, enhancing data workflow efficiency.</w:t>
            </w:r>
          </w:p>
          <w:p w14:paraId="5940D60F" w14:textId="77777777" w:rsidR="005D2811" w:rsidRDefault="005D2811" w:rsidP="005D2811">
            <w:pPr>
              <w:pStyle w:val="ListParagraph"/>
              <w:numPr>
                <w:ilvl w:val="0"/>
                <w:numId w:val="8"/>
              </w:numPr>
            </w:pPr>
            <w:r>
              <w:t>Cloud Environment: Established an Azure cloud environment, showcasing competencies in networking, web, and security; optimized for cost-efficiency, while maintaining performance.</w:t>
            </w:r>
          </w:p>
          <w:p w14:paraId="1E47A519" w14:textId="2760F363" w:rsidR="005D2811" w:rsidRDefault="005D2811" w:rsidP="005D2811">
            <w:pPr>
              <w:pStyle w:val="ListParagraph"/>
              <w:numPr>
                <w:ilvl w:val="0"/>
                <w:numId w:val="8"/>
              </w:numPr>
            </w:pPr>
            <w:r>
              <w:t xml:space="preserve">Operating System: Created a custom Linux environment from the ground up, adhering to LFS guidelines, which solidified knowledge of </w:t>
            </w:r>
            <w:proofErr w:type="spellStart"/>
            <w:r>
              <w:t>unix</w:t>
            </w:r>
            <w:proofErr w:type="spellEnd"/>
            <w:r>
              <w:t xml:space="preserve"> environment.</w:t>
            </w:r>
          </w:p>
          <w:p w14:paraId="69D2263A" w14:textId="06B5A9CF" w:rsidR="004A257B" w:rsidRDefault="004A257B" w:rsidP="005D2811">
            <w:pPr>
              <w:ind w:left="0" w:firstLine="0"/>
            </w:pPr>
          </w:p>
        </w:tc>
      </w:tr>
    </w:tbl>
    <w:p w14:paraId="206DA509" w14:textId="77777777" w:rsidR="004A257B" w:rsidRDefault="004A257B" w:rsidP="00C82A40">
      <w:pPr>
        <w:spacing w:line="240" w:lineRule="auto"/>
        <w:ind w:left="0" w:firstLine="0"/>
      </w:pPr>
      <w:bookmarkStart w:id="25" w:name="_sgw4rx2hy4i1" w:colFirst="0" w:colLast="0"/>
      <w:bookmarkEnd w:id="25"/>
    </w:p>
    <w:sectPr w:rsidR="004A257B">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9DFF3" w14:textId="77777777" w:rsidR="00B47925" w:rsidRDefault="00B47925">
      <w:pPr>
        <w:spacing w:line="240" w:lineRule="auto"/>
      </w:pPr>
      <w:r>
        <w:separator/>
      </w:r>
    </w:p>
  </w:endnote>
  <w:endnote w:type="continuationSeparator" w:id="0">
    <w:p w14:paraId="057722DF" w14:textId="77777777" w:rsidR="00B47925" w:rsidRDefault="00B479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14266" w14:textId="77777777" w:rsidR="004A257B" w:rsidRDefault="004A25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65BFD" w14:textId="77777777" w:rsidR="00B47925" w:rsidRDefault="00B47925">
      <w:pPr>
        <w:spacing w:line="240" w:lineRule="auto"/>
      </w:pPr>
      <w:r>
        <w:separator/>
      </w:r>
    </w:p>
  </w:footnote>
  <w:footnote w:type="continuationSeparator" w:id="0">
    <w:p w14:paraId="72FB08D9" w14:textId="77777777" w:rsidR="00B47925" w:rsidRDefault="00B4792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9F9AE" w14:textId="77777777" w:rsidR="004A257B" w:rsidRDefault="004A257B">
    <w:pP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068F6"/>
    <w:multiLevelType w:val="multilevel"/>
    <w:tmpl w:val="FAE6E360"/>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03C1426B"/>
    <w:multiLevelType w:val="multilevel"/>
    <w:tmpl w:val="A4027B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365A43"/>
    <w:multiLevelType w:val="hybridMultilevel"/>
    <w:tmpl w:val="10364A74"/>
    <w:lvl w:ilvl="0" w:tplc="567EB378">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E51F68"/>
    <w:multiLevelType w:val="multilevel"/>
    <w:tmpl w:val="1DD0FF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9E7C5C"/>
    <w:multiLevelType w:val="multilevel"/>
    <w:tmpl w:val="AEF8CE32"/>
    <w:lvl w:ilvl="0">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234AC0"/>
    <w:multiLevelType w:val="multilevel"/>
    <w:tmpl w:val="FC5AAA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21528EC"/>
    <w:multiLevelType w:val="hybridMultilevel"/>
    <w:tmpl w:val="641AA70E"/>
    <w:lvl w:ilvl="0" w:tplc="567EB378">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CC2A9A"/>
    <w:multiLevelType w:val="multilevel"/>
    <w:tmpl w:val="A4DE611A"/>
    <w:lvl w:ilvl="0">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72A603B"/>
    <w:multiLevelType w:val="multilevel"/>
    <w:tmpl w:val="15D25C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A862BD1"/>
    <w:multiLevelType w:val="hybridMultilevel"/>
    <w:tmpl w:val="3664F55A"/>
    <w:lvl w:ilvl="0" w:tplc="567EB378">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E9F71AF"/>
    <w:multiLevelType w:val="multilevel"/>
    <w:tmpl w:val="125A5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FAA68C9"/>
    <w:multiLevelType w:val="multilevel"/>
    <w:tmpl w:val="43D2392C"/>
    <w:lvl w:ilvl="0">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72317FC"/>
    <w:multiLevelType w:val="hybridMultilevel"/>
    <w:tmpl w:val="C594596C"/>
    <w:lvl w:ilvl="0" w:tplc="567EB378">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B544CA6"/>
    <w:multiLevelType w:val="multilevel"/>
    <w:tmpl w:val="6D7CC7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6E618FC"/>
    <w:multiLevelType w:val="multilevel"/>
    <w:tmpl w:val="97E23756"/>
    <w:lvl w:ilvl="0">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EDA55F9"/>
    <w:multiLevelType w:val="multilevel"/>
    <w:tmpl w:val="9392E498"/>
    <w:lvl w:ilvl="0">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71374814">
    <w:abstractNumId w:val="5"/>
  </w:num>
  <w:num w:numId="2" w16cid:durableId="1181696125">
    <w:abstractNumId w:val="10"/>
  </w:num>
  <w:num w:numId="3" w16cid:durableId="1470126784">
    <w:abstractNumId w:val="0"/>
  </w:num>
  <w:num w:numId="4" w16cid:durableId="1658420550">
    <w:abstractNumId w:val="8"/>
  </w:num>
  <w:num w:numId="5" w16cid:durableId="1796368389">
    <w:abstractNumId w:val="1"/>
  </w:num>
  <w:num w:numId="6" w16cid:durableId="780225419">
    <w:abstractNumId w:val="13"/>
  </w:num>
  <w:num w:numId="7" w16cid:durableId="971516850">
    <w:abstractNumId w:val="3"/>
  </w:num>
  <w:num w:numId="8" w16cid:durableId="1094473305">
    <w:abstractNumId w:val="12"/>
  </w:num>
  <w:num w:numId="9" w16cid:durableId="901525771">
    <w:abstractNumId w:val="11"/>
  </w:num>
  <w:num w:numId="10" w16cid:durableId="931014590">
    <w:abstractNumId w:val="4"/>
  </w:num>
  <w:num w:numId="11" w16cid:durableId="28575215">
    <w:abstractNumId w:val="15"/>
  </w:num>
  <w:num w:numId="12" w16cid:durableId="1774780639">
    <w:abstractNumId w:val="2"/>
  </w:num>
  <w:num w:numId="13" w16cid:durableId="67920417">
    <w:abstractNumId w:val="7"/>
  </w:num>
  <w:num w:numId="14" w16cid:durableId="1133906015">
    <w:abstractNumId w:val="14"/>
  </w:num>
  <w:num w:numId="15" w16cid:durableId="1101267040">
    <w:abstractNumId w:val="6"/>
  </w:num>
  <w:num w:numId="16" w16cid:durableId="15958938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257B"/>
    <w:rsid w:val="0002414E"/>
    <w:rsid w:val="000B0AFB"/>
    <w:rsid w:val="00115214"/>
    <w:rsid w:val="00133058"/>
    <w:rsid w:val="002033F9"/>
    <w:rsid w:val="00264111"/>
    <w:rsid w:val="00282151"/>
    <w:rsid w:val="00292DEE"/>
    <w:rsid w:val="003162D6"/>
    <w:rsid w:val="00347D3F"/>
    <w:rsid w:val="003678A5"/>
    <w:rsid w:val="003715CF"/>
    <w:rsid w:val="00384EAD"/>
    <w:rsid w:val="003C447E"/>
    <w:rsid w:val="004A257B"/>
    <w:rsid w:val="005D2811"/>
    <w:rsid w:val="007D115E"/>
    <w:rsid w:val="008226AF"/>
    <w:rsid w:val="00833C06"/>
    <w:rsid w:val="009639DF"/>
    <w:rsid w:val="00970E04"/>
    <w:rsid w:val="009A2B1E"/>
    <w:rsid w:val="009D7C30"/>
    <w:rsid w:val="00A42EE6"/>
    <w:rsid w:val="00A92F58"/>
    <w:rsid w:val="00AF5664"/>
    <w:rsid w:val="00B47925"/>
    <w:rsid w:val="00C36F70"/>
    <w:rsid w:val="00C82A40"/>
    <w:rsid w:val="00DB0D37"/>
    <w:rsid w:val="00E0797A"/>
    <w:rsid w:val="00E8530D"/>
    <w:rsid w:val="00F47263"/>
    <w:rsid w:val="00F702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82CF1"/>
  <w15:docId w15:val="{5DCF5042-A23C-9649-BA60-26EEA7940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404040"/>
        <w:lang w:val="en-GB" w:eastAsia="en-GB" w:bidi="ar-SA"/>
      </w:rPr>
    </w:rPrDefault>
    <w:pPrDefault>
      <w:pPr>
        <w:spacing w:line="261" w:lineRule="auto"/>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D2811"/>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1066</TotalTime>
  <Pages>3</Pages>
  <Words>769</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Adeniyi Azeez (Student)</cp:lastModifiedBy>
  <cp:revision>19</cp:revision>
  <dcterms:created xsi:type="dcterms:W3CDTF">2024-03-21T18:52:00Z</dcterms:created>
  <dcterms:modified xsi:type="dcterms:W3CDTF">2024-04-14T21:23:00Z</dcterms:modified>
</cp:coreProperties>
</file>