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081341" w:rsidP="00081341">
      <w:pPr>
        <w:pStyle w:val="a5"/>
      </w:pPr>
      <w:r w:rsidRPr="00081341">
        <w:rPr>
          <w:rFonts w:hint="eastAsia"/>
        </w:rPr>
        <w:t>2018</w:t>
      </w:r>
      <w:r w:rsidRPr="00081341">
        <w:rPr>
          <w:rFonts w:hint="eastAsia"/>
        </w:rPr>
        <w:t>年</w:t>
      </w:r>
      <w:r w:rsidRPr="00081341">
        <w:rPr>
          <w:rFonts w:hint="eastAsia"/>
        </w:rPr>
        <w:t>3</w:t>
      </w:r>
      <w:r w:rsidRPr="00081341">
        <w:rPr>
          <w:rFonts w:hint="eastAsia"/>
        </w:rPr>
        <w:t>月</w:t>
      </w:r>
      <w:r w:rsidRPr="00081341">
        <w:rPr>
          <w:rFonts w:hint="eastAsia"/>
        </w:rPr>
        <w:t>9</w:t>
      </w:r>
      <w:r w:rsidRPr="00081341">
        <w:rPr>
          <w:rFonts w:hint="eastAsia"/>
        </w:rPr>
        <w:t>日周报</w:t>
      </w:r>
      <w:r w:rsidRPr="00081341">
        <w:rPr>
          <w:rFonts w:hint="eastAsia"/>
        </w:rPr>
        <w:t>-</w:t>
      </w:r>
      <w:r w:rsidR="00232F83">
        <w:rPr>
          <w:rFonts w:hint="eastAsia"/>
        </w:rPr>
        <w:t>-</w:t>
      </w:r>
      <w:r w:rsidRPr="00081341">
        <w:rPr>
          <w:rFonts w:hint="eastAsia"/>
        </w:rPr>
        <w:t>PAPR</w:t>
      </w:r>
      <w:r w:rsidRPr="00081341">
        <w:rPr>
          <w:rFonts w:hint="eastAsia"/>
        </w:rPr>
        <w:t>降低算法分析</w:t>
      </w:r>
    </w:p>
    <w:p w:rsidR="00081341" w:rsidRDefault="008E6EA4" w:rsidP="008E6EA4">
      <w:pPr>
        <w:pStyle w:val="1"/>
      </w:pPr>
      <w:r>
        <w:t>OFDM</w:t>
      </w:r>
      <w:r>
        <w:rPr>
          <w:rFonts w:hint="eastAsia"/>
        </w:rPr>
        <w:t>-</w:t>
      </w:r>
      <w:r>
        <w:t>LFM</w:t>
      </w:r>
      <w:r w:rsidR="006345DE">
        <w:t>共享</w:t>
      </w:r>
      <w:r>
        <w:t>信号</w:t>
      </w:r>
    </w:p>
    <w:p w:rsidR="0028637E" w:rsidRDefault="0028637E" w:rsidP="0028637E">
      <w:pPr>
        <w:ind w:firstLineChars="200" w:firstLine="420"/>
      </w:pPr>
      <w:r>
        <w:t>一般地</w:t>
      </w:r>
      <w:r>
        <w:rPr>
          <w:rFonts w:hint="eastAsia"/>
        </w:rPr>
        <w:t>，</w:t>
      </w:r>
      <w:r>
        <w:t>将通信比特信息采用相位调制方法调制到</w:t>
      </w:r>
      <w:r w:rsidRPr="00332BBC">
        <w:rPr>
          <w:rFonts w:ascii="Times New Roman" w:hAnsi="Times New Roman" w:cs="Times New Roman"/>
        </w:rPr>
        <w:t>OFDM</w:t>
      </w:r>
      <w:r w:rsidRPr="00332BBC">
        <w:rPr>
          <w:rFonts w:ascii="Times New Roman" w:hAnsi="Times New Roman" w:cs="Times New Roman" w:hint="eastAsia"/>
        </w:rPr>
        <w:t>-</w:t>
      </w:r>
      <w:r w:rsidRPr="00332BBC">
        <w:rPr>
          <w:rFonts w:ascii="Times New Roman" w:hAnsi="Times New Roman" w:cs="Times New Roman"/>
        </w:rPr>
        <w:t>LFM</w:t>
      </w:r>
      <w:r>
        <w:t>波束上</w:t>
      </w:r>
      <w:r>
        <w:rPr>
          <w:rFonts w:hint="eastAsia"/>
        </w:rPr>
        <w:t>，</w:t>
      </w:r>
      <w:r>
        <w:t>得到普通的带有通信信息的联合信号</w:t>
      </w:r>
      <w:r>
        <w:rPr>
          <w:rFonts w:hint="eastAsia"/>
        </w:rPr>
        <w:t>，</w:t>
      </w:r>
      <w:r>
        <w:t>其数学表达式为</w:t>
      </w:r>
    </w:p>
    <w:tbl>
      <w:tblPr>
        <w:tblStyle w:val="MTEBNumberedEquation"/>
        <w:tblW w:w="5000" w:type="pct"/>
        <w:jc w:val="center"/>
        <w:tblCellMar>
          <w:top w:w="60" w:type="dxa"/>
          <w:left w:w="0" w:type="dxa"/>
          <w:bottom w:w="60" w:type="dxa"/>
          <w:right w:w="0" w:type="dxa"/>
        </w:tblCellMar>
        <w:tblLook w:val="0600" w:firstRow="0" w:lastRow="0" w:firstColumn="0" w:lastColumn="0" w:noHBand="1" w:noVBand="1"/>
      </w:tblPr>
      <w:tblGrid>
        <w:gridCol w:w="561"/>
        <w:gridCol w:w="7185"/>
        <w:gridCol w:w="560"/>
      </w:tblGrid>
      <w:tr w:rsidR="0028637E" w:rsidTr="008659CC">
        <w:trPr>
          <w:jc w:val="center"/>
        </w:trPr>
        <w:tc>
          <w:tcPr>
            <w:tcW w:w="561" w:type="dxa"/>
            <w:tcMar>
              <w:top w:w="60" w:type="dxa"/>
              <w:bottom w:w="60" w:type="dxa"/>
            </w:tcMar>
            <w:vAlign w:val="center"/>
          </w:tcPr>
          <w:p w:rsidR="0028637E" w:rsidRDefault="0028637E" w:rsidP="008659CC"/>
        </w:tc>
        <w:tc>
          <w:tcPr>
            <w:tcW w:w="7185" w:type="dxa"/>
            <w:tcMar>
              <w:top w:w="60" w:type="dxa"/>
              <w:bottom w:w="60" w:type="dxa"/>
            </w:tcMar>
            <w:vAlign w:val="center"/>
          </w:tcPr>
          <w:p w:rsidR="0028637E" w:rsidRPr="008F261E" w:rsidRDefault="0028637E" w:rsidP="008659CC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8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6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16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16"/>
                        <w:szCs w:val="1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8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6"/>
                        <w:szCs w:val="1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8"/>
                      </w:rPr>
                      <m:t>-1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16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8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8"/>
                          </w:rPr>
                          <m:t>=0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8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8"/>
                          </w:rPr>
                          <m:t>-1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8"/>
                          </w:rPr>
                          <m:t>rect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</w:rPr>
                              <m:t>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</w:rPr>
                              <m:t>m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16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8"/>
                                  </w:rPr>
                                  <m:t>b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8"/>
                          </w:rPr>
                          <m:t>⋅exp⁡(</m:t>
                        </m:r>
                        <m:r>
                          <w:rPr>
                            <w:rFonts w:ascii="Cambria Math" w:hAnsi="Cambria Math" w:cs="Times New Roman"/>
                            <w:sz w:val="16"/>
                            <w:szCs w:val="18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8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16"/>
                            <w:szCs w:val="18"/>
                          </w:rPr>
                          <m:t>π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8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16"/>
                            <w:szCs w:val="18"/>
                          </w:rPr>
                          <m:t>jπμ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16"/>
                            <w:szCs w:val="18"/>
                          </w:rPr>
                          <m:t>j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</w:rPr>
                              <m:t>m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</w:rPr>
                              <m:t>∅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</w:rPr>
                              <m:t>Comm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8"/>
                          </w:rPr>
                          <m:t>)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560" w:type="dxa"/>
            <w:tcMar>
              <w:top w:w="60" w:type="dxa"/>
              <w:bottom w:w="60" w:type="dxa"/>
            </w:tcMar>
            <w:vAlign w:val="center"/>
          </w:tcPr>
          <w:p w:rsidR="0028637E" w:rsidRDefault="0028637E" w:rsidP="008659CC">
            <w:pPr>
              <w:jc w:val="right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fldSimple w:instr=" SEQ MTEqn \c \* Arabic \* MERGEFORMAT ">
              <w:r>
                <w:rPr>
                  <w:noProof/>
                </w:rPr>
                <w:instrText>1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:rsidR="0028637E" w:rsidRDefault="0028637E" w:rsidP="0028637E">
      <w:r>
        <w:t>其中</w:t>
      </w:r>
      <w:r>
        <w:rPr>
          <w:rFonts w:hint="eastAsia"/>
        </w:rPr>
        <w:t>，</w:t>
      </w:r>
      <w:r w:rsidRPr="00332BBC">
        <w:rPr>
          <w:rFonts w:ascii="Times New Roman" w:hAnsi="Times New Roman" w:cs="Times New Roman" w:hint="eastAsia"/>
        </w:rPr>
        <w:t>N</w:t>
      </w:r>
      <w:r>
        <w:rPr>
          <w:rFonts w:hint="eastAsia"/>
        </w:rPr>
        <w:t>为</w:t>
      </w:r>
      <w:r w:rsidRPr="001B41BA">
        <w:rPr>
          <w:rFonts w:ascii="Times New Roman" w:hAnsi="Times New Roman" w:cs="Times New Roman"/>
        </w:rPr>
        <w:t>OFDM-LFM-Comm</w:t>
      </w:r>
      <w:r>
        <w:rPr>
          <w:rFonts w:hint="eastAsia"/>
        </w:rPr>
        <w:t>的子载波的个数，</w:t>
      </w:r>
      <w:r>
        <w:t>M</w:t>
      </w:r>
      <w:r>
        <w:t>为一个子载波上调制通信比特的数目</w:t>
      </w:r>
      <w:r>
        <w:rPr>
          <w:rFonts w:hint="eastAsia"/>
        </w:rPr>
        <w:t>，</w:t>
      </w:r>
      <w:r w:rsidRPr="00A400D7">
        <w:rPr>
          <w:rFonts w:ascii="Times New Roman" w:hAnsi="Times New Roman" w:cs="Times New Roman"/>
        </w:rPr>
        <w:t>T</w:t>
      </w:r>
      <w:r w:rsidRPr="00332BBC">
        <w:rPr>
          <w:rFonts w:ascii="Times New Roman" w:hAnsi="Times New Roman" w:cs="Times New Roman"/>
          <w:vertAlign w:val="subscript"/>
        </w:rPr>
        <w:t>b</w:t>
      </w:r>
      <w:r>
        <w:t>为调制</w:t>
      </w:r>
      <w:r>
        <w:rPr>
          <w:rFonts w:hint="eastAsia"/>
        </w:rPr>
        <w:t>1</w:t>
      </w:r>
      <w:r>
        <w:rPr>
          <w:rFonts w:hint="eastAsia"/>
        </w:rPr>
        <w:t>比特占有的时宽；</w:t>
      </w:r>
      <m:oMath>
        <m:r>
          <w:rPr>
            <w:rFonts w:ascii="Cambria Math" w:hAnsi="Cambria Math"/>
            <w:sz w:val="16"/>
          </w:rPr>
          <m:t>rect</m:t>
        </m:r>
        <m:d>
          <m:dPr>
            <m:ctrlPr>
              <w:rPr>
                <w:rFonts w:ascii="Cambria Math" w:hAnsi="Cambria Math"/>
                <w:i/>
                <w:sz w:val="16"/>
              </w:rPr>
            </m:ctrlPr>
          </m:dPr>
          <m:e>
            <m:r>
              <w:rPr>
                <w:rFonts w:ascii="Cambria Math" w:hAnsi="Cambria Math"/>
                <w:sz w:val="16"/>
              </w:rPr>
              <m:t>t</m:t>
            </m:r>
          </m:e>
        </m:d>
        <m:r>
          <w:rPr>
            <w:rFonts w:ascii="Cambria Math" w:hAnsi="Cambria Math"/>
            <w:sz w:val="16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1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6"/>
                  </w:rPr>
                </m:ctrlPr>
              </m:eqArrPr>
              <m:e>
                <m:r>
                  <w:rPr>
                    <w:rFonts w:ascii="Cambria Math" w:hAnsi="Cambria Math"/>
                    <w:sz w:val="16"/>
                  </w:rPr>
                  <m:t>1        , 0≤t≤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p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16"/>
                  </w:rPr>
                  <m:t xml:space="preserve">  0       , 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</w:rPr>
                  <m:t>其他</m:t>
                </m:r>
                <m:r>
                  <w:rPr>
                    <w:rFonts w:ascii="Cambria Math" w:hAnsi="Cambria Math"/>
                    <w:sz w:val="16"/>
                  </w:rPr>
                  <m:t xml:space="preserve">         </m:t>
                </m:r>
              </m:e>
            </m:eqArr>
          </m:e>
        </m:d>
      </m:oMath>
      <w:r>
        <w:t>为单位矩形函数</w:t>
      </w:r>
      <w:r>
        <w:rPr>
          <w:rFonts w:hint="eastAsia"/>
        </w:rPr>
        <w:t>，</w:t>
      </w:r>
      <w:r>
        <w:t>T</w:t>
      </w:r>
      <w:r w:rsidRPr="00974DCE">
        <w:rPr>
          <w:vertAlign w:val="subscript"/>
        </w:rPr>
        <w:t>p</w:t>
      </w:r>
      <w:r>
        <w:t>为矩形函数的时间宽度</w:t>
      </w:r>
      <w:r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sz w:val="16"/>
              </w:rPr>
            </m:ctrlPr>
          </m:sSubPr>
          <m:e>
            <m:r>
              <w:rPr>
                <w:rFonts w:ascii="Cambria Math" w:hAnsi="Cambria Math"/>
                <w:sz w:val="16"/>
              </w:rPr>
              <m:t>f</m:t>
            </m:r>
          </m:e>
          <m:sub>
            <m:r>
              <w:rPr>
                <w:rFonts w:ascii="Cambria Math" w:hAnsi="Cambria Math"/>
                <w:sz w:val="16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  <w:sz w:val="16"/>
          </w:rPr>
          <m:t>=</m:t>
        </m:r>
        <m:sSub>
          <m:sSubPr>
            <m:ctrlPr>
              <w:rPr>
                <w:rFonts w:ascii="Cambria Math" w:hAnsi="Cambria Math"/>
                <w:sz w:val="16"/>
              </w:rPr>
            </m:ctrlPr>
          </m:sSubPr>
          <m:e>
            <m:r>
              <w:rPr>
                <w:rFonts w:ascii="Cambria Math" w:hAnsi="Cambria Math"/>
                <w:sz w:val="1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6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sz w:val="16"/>
          </w:rPr>
          <m:t>+</m:t>
        </m:r>
        <m:r>
          <m:rPr>
            <m:sty m:val="p"/>
          </m:rPr>
          <w:rPr>
            <w:rFonts w:ascii="Cambria Math" w:hAnsi="Cambria Math"/>
            <w:sz w:val="16"/>
          </w:rPr>
          <m:t>n⋅∆</m:t>
        </m:r>
        <m:r>
          <w:rPr>
            <w:rFonts w:ascii="Cambria Math" w:hAnsi="Cambria Math"/>
            <w:sz w:val="16"/>
          </w:rPr>
          <m:t>f</m:t>
        </m:r>
      </m:oMath>
      <w:r w:rsidRPr="00D606EB">
        <w:rPr>
          <w:rFonts w:hint="eastAsia"/>
        </w:rPr>
        <w:t>是</w:t>
      </w:r>
      <w:r w:rsidRPr="00134243">
        <w:rPr>
          <w:rFonts w:ascii="Times New Roman" w:hAnsi="Times New Roman" w:cs="Times New Roman"/>
        </w:rPr>
        <w:t>OFDM-LFM-Comm</w:t>
      </w:r>
      <w:r>
        <w:rPr>
          <w:rFonts w:hint="eastAsia"/>
        </w:rPr>
        <w:t>信号的第</w:t>
      </w:r>
      <w:r>
        <w:rPr>
          <w:rFonts w:hint="eastAsia"/>
        </w:rPr>
        <w:t>n</w:t>
      </w:r>
      <w:r>
        <w:rPr>
          <w:rFonts w:hint="eastAsia"/>
        </w:rPr>
        <w:t>个</w:t>
      </w:r>
      <w:r w:rsidRPr="00D606EB">
        <w:rPr>
          <w:rFonts w:hint="eastAsia"/>
        </w:rPr>
        <w:t>子载波的起始频率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m:rPr>
            <m:sty m:val="p"/>
          </m:rP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为相邻子载波之间的频率间隔，为了保持正交性，频率间隔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m:rPr>
            <m:sty m:val="p"/>
          </m:rP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必须满足：</w:t>
      </w:r>
      <m:oMath>
        <m:r>
          <m:rPr>
            <m:sty m:val="p"/>
          </m:rPr>
          <w:rPr>
            <w:rFonts w:ascii="Cambria Math" w:hAnsi="Cambria Math"/>
            <w:sz w:val="16"/>
          </w:rPr>
          <m:t>∆</m:t>
        </m:r>
        <m:r>
          <m:rPr>
            <m:sty m:val="p"/>
          </m:rPr>
          <w:rPr>
            <w:rFonts w:ascii="Cambria Math" w:hAnsi="Cambria Math" w:hint="eastAsia"/>
            <w:sz w:val="16"/>
          </w:rPr>
          <m:t>f=Z</m:t>
        </m:r>
        <m:r>
          <m:rPr>
            <m:sty m:val="p"/>
          </m:rPr>
          <w:rPr>
            <w:rFonts w:ascii="Cambria Math" w:hAnsi="MS Gothic" w:cs="MS Gothic" w:hint="eastAsia"/>
            <w:sz w:val="16"/>
          </w:rPr>
          <m:t>/</m:t>
        </m:r>
        <m:sSub>
          <m:sSubPr>
            <m:ctrlPr>
              <w:rPr>
                <w:rFonts w:ascii="Cambria Math" w:hAnsi="MS Gothic" w:cs="MS Gothic"/>
                <w:sz w:val="16"/>
              </w:rPr>
            </m:ctrlPr>
          </m:sSubPr>
          <m:e>
            <m:r>
              <w:rPr>
                <w:rFonts w:ascii="Cambria Math" w:hAnsi="MS Gothic" w:cs="MS Gothic"/>
                <w:sz w:val="16"/>
              </w:rPr>
              <m:t>T</m:t>
            </m:r>
          </m:e>
          <m:sub>
            <m:r>
              <w:rPr>
                <w:rFonts w:ascii="Cambria Math" w:hAnsi="MS Gothic" w:cs="MS Gothic"/>
                <w:sz w:val="16"/>
              </w:rPr>
              <m:t>b</m:t>
            </m:r>
          </m:sub>
        </m:sSub>
      </m:oMath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为大于等于</w:t>
      </w:r>
      <w:r>
        <w:rPr>
          <w:rFonts w:hint="eastAsia"/>
        </w:rPr>
        <w:t>1</w:t>
      </w:r>
      <w:r>
        <w:rPr>
          <w:rFonts w:hint="eastAsia"/>
        </w:rPr>
        <w:t>的正整数；</w:t>
      </w:r>
      <m:oMath>
        <m:r>
          <m:rPr>
            <m:sty m:val="p"/>
          </m:rP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  <w:r>
        <w:t>为单一</w:t>
      </w:r>
      <w:r w:rsidRPr="00C86EA4">
        <w:rPr>
          <w:rFonts w:ascii="Times New Roman" w:hAnsi="Times New Roman" w:cs="Times New Roman"/>
        </w:rPr>
        <w:t>LFM</w:t>
      </w:r>
      <w:r>
        <w:t>信号的调频斜率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为单一</w:t>
      </w:r>
      <w:r w:rsidRPr="00C86EA4">
        <w:rPr>
          <w:rFonts w:ascii="Times New Roman" w:hAnsi="Times New Roman" w:cs="Times New Roman" w:hint="eastAsia"/>
        </w:rPr>
        <w:t>LFM</w:t>
      </w:r>
      <w:r>
        <w:rPr>
          <w:rFonts w:hint="eastAsia"/>
        </w:rPr>
        <w:t>信号的带宽；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∅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为初始相位</w:t>
      </w:r>
      <w:r>
        <w:rPr>
          <w:rFonts w:hint="eastAsia"/>
        </w:rPr>
        <w:t>，本文中</w:t>
      </w:r>
      <w:r>
        <w:t>默认为</w:t>
      </w:r>
      <w:r>
        <w:rPr>
          <w:rFonts w:hint="eastAsia"/>
        </w:rPr>
        <w:t>0</w:t>
      </w:r>
      <w:r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 w:hint="eastAsia"/>
              </w:rPr>
              <m:t>,</m:t>
            </m:r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为调制在第</w:t>
      </w:r>
      <w:r>
        <w:rPr>
          <w:rFonts w:hint="eastAsia"/>
        </w:rPr>
        <w:t>n</w:t>
      </w:r>
      <w:r>
        <w:rPr>
          <w:rFonts w:hint="eastAsia"/>
        </w:rPr>
        <w:t>个子载波上的第</w:t>
      </w:r>
      <w:r>
        <w:rPr>
          <w:rFonts w:hint="eastAsia"/>
        </w:rPr>
        <w:t>m</w:t>
      </w:r>
      <w:r>
        <w:rPr>
          <w:rFonts w:hint="eastAsia"/>
        </w:rPr>
        <w:t>个双极性比特信息，即当比特为</w:t>
      </w:r>
      <w:r>
        <w:rPr>
          <w:rFonts w:hint="eastAsia"/>
        </w:rPr>
        <w:t>1</w:t>
      </w:r>
      <w:r>
        <w:rPr>
          <w:rFonts w:hint="eastAsia"/>
        </w:rPr>
        <w:t>时，取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，当</w:t>
      </w:r>
      <w:r>
        <w:t>比特为</w:t>
      </w:r>
      <w:r>
        <w:rPr>
          <w:rFonts w:hint="eastAsia"/>
        </w:rPr>
        <w:t>0</w:t>
      </w:r>
      <w:r>
        <w:rPr>
          <w:rFonts w:hint="eastAsia"/>
        </w:rPr>
        <w:t>时，取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  <w:sz w:val="16"/>
              </w:rPr>
            </m:ctrlPr>
          </m:sSubPr>
          <m:e>
            <m:r>
              <w:rPr>
                <w:rFonts w:ascii="Cambria Math" w:hAnsi="Cambria Math"/>
                <w:sz w:val="16"/>
              </w:rPr>
              <m:t>∅</m:t>
            </m:r>
          </m:e>
          <m:sub>
            <m:r>
              <w:rPr>
                <w:rFonts w:ascii="Cambria Math" w:hAnsi="Cambria Math"/>
                <w:sz w:val="16"/>
              </w:rPr>
              <m:t>Comm</m:t>
            </m:r>
          </m:sub>
        </m:sSub>
      </m:oMath>
      <w:r>
        <w:t>为调制在载波上的相位改变量</w:t>
      </w:r>
      <w:r>
        <w:rPr>
          <w:rFonts w:hint="eastAsia"/>
        </w:rPr>
        <w:t>。</w:t>
      </w:r>
    </w:p>
    <w:p w:rsidR="0028637E" w:rsidRDefault="0028637E" w:rsidP="0028637E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16"/>
              </w:rPr>
            </m:ctrlPr>
          </m:sSubPr>
          <m:e>
            <m:r>
              <w:rPr>
                <w:rFonts w:ascii="Cambria Math" w:hAnsi="Cambria Math"/>
                <w:sz w:val="16"/>
              </w:rPr>
              <m:t>∅</m:t>
            </m:r>
          </m:e>
          <m:sub>
            <m:r>
              <w:rPr>
                <w:rFonts w:ascii="Cambria Math" w:hAnsi="Cambria Math"/>
                <w:sz w:val="16"/>
              </w:rPr>
              <m:t>Comm</m:t>
            </m:r>
          </m:sub>
        </m:sSub>
        <m:r>
          <w:rPr>
            <w:rFonts w:ascii="Cambria Math" w:hAnsi="Cambria Math" w:hint="eastAsia"/>
            <w:sz w:val="16"/>
          </w:rPr>
          <m:t>=</m:t>
        </m:r>
        <m:f>
          <m:fPr>
            <m:ctrlPr>
              <w:rPr>
                <w:rFonts w:ascii="Cambria Math" w:hAnsi="Cambria Math"/>
                <w:i/>
                <w:sz w:val="16"/>
              </w:rPr>
            </m:ctrlPr>
          </m:fPr>
          <m:num>
            <m:r>
              <w:rPr>
                <w:rFonts w:ascii="Cambria Math" w:hAnsi="Cambria Math"/>
                <w:sz w:val="16"/>
              </w:rPr>
              <m:t>π</m:t>
            </m:r>
          </m:num>
          <m:den>
            <m:r>
              <w:rPr>
                <w:rFonts w:ascii="Cambria Math" w:hAnsi="Cambria Math"/>
                <w:sz w:val="16"/>
              </w:rPr>
              <m:t>2</m:t>
            </m:r>
          </m:den>
        </m:f>
      </m:oMath>
      <w:r>
        <w:t>时</w:t>
      </w:r>
      <w:r>
        <w:rPr>
          <w:rFonts w:hint="eastAsia"/>
        </w:rPr>
        <w:t>，就是</w:t>
      </w:r>
      <w:r>
        <w:rPr>
          <w:rFonts w:hint="eastAsia"/>
        </w:rPr>
        <w:t>BPSK</w:t>
      </w:r>
      <w:r>
        <w:rPr>
          <w:rFonts w:hint="eastAsia"/>
        </w:rPr>
        <w:t>调制，信号的数学表达式可以简化为</w:t>
      </w:r>
    </w:p>
    <w:tbl>
      <w:tblPr>
        <w:tblStyle w:val="MTEBNumberedEquation"/>
        <w:tblW w:w="5000" w:type="pct"/>
        <w:jc w:val="center"/>
        <w:tblCellMar>
          <w:top w:w="60" w:type="dxa"/>
          <w:left w:w="0" w:type="dxa"/>
          <w:bottom w:w="60" w:type="dxa"/>
          <w:right w:w="0" w:type="dxa"/>
        </w:tblCellMar>
        <w:tblLook w:val="0600" w:firstRow="0" w:lastRow="0" w:firstColumn="0" w:lastColumn="0" w:noHBand="1" w:noVBand="1"/>
      </w:tblPr>
      <w:tblGrid>
        <w:gridCol w:w="401"/>
        <w:gridCol w:w="7505"/>
        <w:gridCol w:w="400"/>
      </w:tblGrid>
      <w:tr w:rsidR="0028637E" w:rsidTr="008659CC">
        <w:trPr>
          <w:jc w:val="center"/>
        </w:trPr>
        <w:tc>
          <w:tcPr>
            <w:tcW w:w="401" w:type="dxa"/>
            <w:tcMar>
              <w:top w:w="60" w:type="dxa"/>
              <w:bottom w:w="60" w:type="dxa"/>
            </w:tcMar>
            <w:vAlign w:val="center"/>
          </w:tcPr>
          <w:p w:rsidR="0028637E" w:rsidRDefault="0028637E" w:rsidP="008659CC">
            <w:pPr>
              <w:rPr>
                <w:sz w:val="18"/>
                <w:szCs w:val="18"/>
              </w:rPr>
            </w:pPr>
          </w:p>
        </w:tc>
        <w:tc>
          <w:tcPr>
            <w:tcW w:w="7505" w:type="dxa"/>
            <w:tcMar>
              <w:top w:w="60" w:type="dxa"/>
              <w:bottom w:w="60" w:type="dxa"/>
            </w:tcMar>
            <w:vAlign w:val="center"/>
          </w:tcPr>
          <w:p w:rsidR="0028637E" w:rsidRDefault="004C719A" w:rsidP="008659CC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x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6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t</m:t>
                    </m:r>
                  </m:e>
                </m:d>
                <m:r>
                  <w:rPr>
                    <w:rFonts w:ascii="Cambria Math" w:hAnsi="Cambria Math" w:hint="eastAsia"/>
                    <w:sz w:val="16"/>
                    <w:szCs w:val="1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16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N-1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m=0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M-1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8"/>
                              </w:rPr>
                              <m:t>n,m</m:t>
                            </m:r>
                          </m:sub>
                        </m:sSub>
                        <m:r>
                          <w:rPr>
                            <w:rFonts w:ascii="Cambria Math" w:hAnsi="Cambria Math" w:cs="MS Gothic"/>
                            <w:sz w:val="16"/>
                            <w:szCs w:val="18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8"/>
                              </w:rPr>
                              <m:t>t-m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8"/>
                                  </w:rPr>
                                  <m:t>b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16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MS Gothic"/>
                                <w:sz w:val="16"/>
                                <w:szCs w:val="18"/>
                              </w:rPr>
                              <m:t>⋅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8"/>
                              </w:rPr>
                              <m:t>exp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8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8"/>
                                  </w:rPr>
                                  <m:t>j2π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8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 w:hint="eastAsia"/>
                                    <w:sz w:val="16"/>
                                    <w:szCs w:val="18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8"/>
                                  </w:rPr>
                                  <m:t>jπμ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6"/>
                                <w:szCs w:val="18"/>
                              </w:rPr>
                              <m:t xml:space="preserve"> </m:t>
                            </m:r>
                          </m:e>
                        </m:func>
                      </m:e>
                    </m:nary>
                  </m:e>
                </m:nary>
              </m:oMath>
            </m:oMathPara>
          </w:p>
        </w:tc>
        <w:tc>
          <w:tcPr>
            <w:tcW w:w="400" w:type="dxa"/>
            <w:tcMar>
              <w:top w:w="60" w:type="dxa"/>
              <w:bottom w:w="60" w:type="dxa"/>
            </w:tcMar>
            <w:vAlign w:val="center"/>
          </w:tcPr>
          <w:p w:rsidR="0028637E" w:rsidRDefault="0028637E" w:rsidP="008659C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MACROBUTTON MTPlaceRef \* MERGEFORMAT </w:instrTex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SEQ MTEqn \h \* MERGEFORMAT </w:instrTex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instrText>(</w:instrTex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SEQ MTEqn \c \* Arabic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instrText>2</w:instrTex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instrText>)</w:instrText>
            </w:r>
            <w:r>
              <w:rPr>
                <w:sz w:val="18"/>
                <w:szCs w:val="18"/>
              </w:rPr>
              <w:fldChar w:fldCharType="end"/>
            </w:r>
          </w:p>
        </w:tc>
      </w:tr>
    </w:tbl>
    <w:p w:rsidR="008E6EA4" w:rsidRDefault="005F338C" w:rsidP="005F338C">
      <w:pPr>
        <w:pStyle w:val="1"/>
      </w:pPr>
      <w:r>
        <w:rPr>
          <w:rFonts w:hint="eastAsia"/>
        </w:rPr>
        <w:t>OFDM-LFM</w:t>
      </w:r>
      <w:r w:rsidR="006345DE">
        <w:rPr>
          <w:rFonts w:hint="eastAsia"/>
        </w:rPr>
        <w:t>共享信号</w:t>
      </w:r>
      <w:r w:rsidR="00175E0A">
        <w:rPr>
          <w:rFonts w:hint="eastAsia"/>
        </w:rPr>
        <w:t>性能及</w:t>
      </w:r>
      <w:r w:rsidR="006345DE">
        <w:rPr>
          <w:rFonts w:hint="eastAsia"/>
        </w:rPr>
        <w:t>问题</w:t>
      </w:r>
      <w:r>
        <w:rPr>
          <w:rFonts w:hint="eastAsia"/>
        </w:rPr>
        <w:t>分析</w:t>
      </w:r>
    </w:p>
    <w:p w:rsidR="0028637E" w:rsidRDefault="00061FB7" w:rsidP="00061FB7">
      <w:pPr>
        <w:pStyle w:val="2"/>
      </w:pPr>
      <w:r>
        <w:rPr>
          <w:rFonts w:hint="eastAsia"/>
        </w:rPr>
        <w:t>雷达性能</w:t>
      </w:r>
      <w:r w:rsidR="00B964CB">
        <w:rPr>
          <w:rFonts w:hint="eastAsia"/>
        </w:rPr>
        <w:t>分析</w:t>
      </w:r>
    </w:p>
    <w:p w:rsidR="001E3BFD" w:rsidRDefault="001E3BFD" w:rsidP="001E3BFD">
      <w:r>
        <w:t>仿真参数如表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1E3BFD" w:rsidRDefault="001E3BFD" w:rsidP="001E3BFD">
      <w:pPr>
        <w:ind w:left="240" w:firstLineChars="1200" w:firstLine="2520"/>
      </w:pPr>
      <w:r>
        <w:t>表</w:t>
      </w:r>
      <w:r>
        <w:t>1 OFDM</w:t>
      </w:r>
      <w:r>
        <w:rPr>
          <w:rFonts w:hint="eastAsia"/>
        </w:rPr>
        <w:t>-</w:t>
      </w:r>
      <w:r>
        <w:t>LFM</w:t>
      </w:r>
      <w:r>
        <w:rPr>
          <w:rFonts w:hint="eastAsia"/>
        </w:rPr>
        <w:t>-</w:t>
      </w:r>
      <w:r>
        <w:t>Comm</w:t>
      </w:r>
      <w:r>
        <w:t>参数设置</w:t>
      </w:r>
    </w:p>
    <w:tbl>
      <w:tblPr>
        <w:tblStyle w:val="a6"/>
        <w:tblW w:w="0" w:type="auto"/>
        <w:tblInd w:w="2122" w:type="dxa"/>
        <w:tblLook w:val="04A0" w:firstRow="1" w:lastRow="0" w:firstColumn="1" w:lastColumn="0" w:noHBand="0" w:noVBand="1"/>
      </w:tblPr>
      <w:tblGrid>
        <w:gridCol w:w="2136"/>
        <w:gridCol w:w="1974"/>
      </w:tblGrid>
      <w:tr w:rsidR="001E3BFD" w:rsidTr="008659CC">
        <w:tc>
          <w:tcPr>
            <w:tcW w:w="2136" w:type="dxa"/>
            <w:tcBorders>
              <w:left w:val="single" w:sz="4" w:space="0" w:color="A5A5A5" w:themeColor="accent3"/>
            </w:tcBorders>
          </w:tcPr>
          <w:p w:rsidR="001E3BFD" w:rsidRDefault="001E3BFD" w:rsidP="008659CC">
            <w:pPr>
              <w:jc w:val="center"/>
            </w:pPr>
            <w:r>
              <w:rPr>
                <w:rFonts w:hint="eastAsia"/>
              </w:rPr>
              <w:t>脉冲时宽</w:t>
            </w:r>
            <w:r>
              <w:rPr>
                <w:rFonts w:hint="eastAsia"/>
              </w:rPr>
              <w:t>T</w:t>
            </w:r>
            <w:r w:rsidRPr="00900B3D">
              <w:rPr>
                <w:rFonts w:hint="eastAsia"/>
                <w:vertAlign w:val="subscript"/>
              </w:rPr>
              <w:t>p</w:t>
            </w:r>
          </w:p>
        </w:tc>
        <w:tc>
          <w:tcPr>
            <w:tcW w:w="1974" w:type="dxa"/>
            <w:tcBorders>
              <w:right w:val="single" w:sz="4" w:space="0" w:color="A5A5A5" w:themeColor="accent3"/>
            </w:tcBorders>
          </w:tcPr>
          <w:p w:rsidR="001E3BFD" w:rsidRDefault="001E3BFD" w:rsidP="008659CC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微秒</w:t>
            </w:r>
          </w:p>
        </w:tc>
      </w:tr>
      <w:tr w:rsidR="001E3BFD" w:rsidTr="008659CC">
        <w:tc>
          <w:tcPr>
            <w:tcW w:w="2136" w:type="dxa"/>
            <w:tcBorders>
              <w:left w:val="single" w:sz="4" w:space="0" w:color="A5A5A5" w:themeColor="accent3"/>
            </w:tcBorders>
          </w:tcPr>
          <w:p w:rsidR="001E3BFD" w:rsidRDefault="001E3BFD" w:rsidP="008659CC">
            <w:pPr>
              <w:jc w:val="center"/>
            </w:pPr>
            <w:r>
              <w:rPr>
                <w:rFonts w:hint="eastAsia"/>
              </w:rPr>
              <w:t>采样频率</w:t>
            </w:r>
            <w:r>
              <w:rPr>
                <w:rFonts w:hint="eastAsia"/>
              </w:rPr>
              <w:t>F</w:t>
            </w:r>
            <w:r w:rsidRPr="00900B3D">
              <w:rPr>
                <w:rFonts w:hint="eastAsia"/>
                <w:vertAlign w:val="subscript"/>
              </w:rPr>
              <w:t>s</w:t>
            </w:r>
          </w:p>
        </w:tc>
        <w:tc>
          <w:tcPr>
            <w:tcW w:w="1974" w:type="dxa"/>
            <w:tcBorders>
              <w:right w:val="single" w:sz="4" w:space="0" w:color="A5A5A5" w:themeColor="accent3"/>
            </w:tcBorders>
          </w:tcPr>
          <w:p w:rsidR="001E3BFD" w:rsidRDefault="001E3BFD" w:rsidP="008659CC">
            <w:pPr>
              <w:jc w:val="center"/>
            </w:pPr>
            <w:r>
              <w:rPr>
                <w:rFonts w:hint="eastAsia"/>
              </w:rPr>
              <w:t>500MHz</w:t>
            </w:r>
          </w:p>
        </w:tc>
      </w:tr>
      <w:tr w:rsidR="001E3BFD" w:rsidTr="008659CC">
        <w:tc>
          <w:tcPr>
            <w:tcW w:w="2136" w:type="dxa"/>
            <w:tcBorders>
              <w:left w:val="single" w:sz="4" w:space="0" w:color="A5A5A5" w:themeColor="accent3"/>
            </w:tcBorders>
          </w:tcPr>
          <w:p w:rsidR="001E3BFD" w:rsidRDefault="001E3BFD" w:rsidP="008659CC">
            <w:pPr>
              <w:jc w:val="center"/>
            </w:pPr>
            <w:r>
              <w:rPr>
                <w:rFonts w:hint="eastAsia"/>
              </w:rPr>
              <w:t>采样间隔</w:t>
            </w:r>
            <w:r>
              <w:rPr>
                <w:rFonts w:hint="eastAsia"/>
              </w:rPr>
              <w:t>T</w:t>
            </w:r>
            <w:r w:rsidRPr="00900B3D">
              <w:rPr>
                <w:rFonts w:hint="eastAsia"/>
                <w:vertAlign w:val="subscript"/>
              </w:rPr>
              <w:t>s</w:t>
            </w:r>
          </w:p>
        </w:tc>
        <w:tc>
          <w:tcPr>
            <w:tcW w:w="1974" w:type="dxa"/>
            <w:tcBorders>
              <w:right w:val="single" w:sz="4" w:space="0" w:color="A5A5A5" w:themeColor="accent3"/>
            </w:tcBorders>
          </w:tcPr>
          <w:p w:rsidR="001E3BFD" w:rsidRDefault="001E3BFD" w:rsidP="008659CC">
            <w:pPr>
              <w:jc w:val="center"/>
            </w:pPr>
            <w:r>
              <w:rPr>
                <w:rFonts w:hint="eastAsia"/>
              </w:rPr>
              <w:t>1/Fs</w:t>
            </w:r>
          </w:p>
        </w:tc>
      </w:tr>
      <w:tr w:rsidR="001E3BFD" w:rsidTr="008659CC">
        <w:tc>
          <w:tcPr>
            <w:tcW w:w="2136" w:type="dxa"/>
            <w:tcBorders>
              <w:left w:val="single" w:sz="4" w:space="0" w:color="A5A5A5" w:themeColor="accent3"/>
            </w:tcBorders>
          </w:tcPr>
          <w:p w:rsidR="001E3BFD" w:rsidRDefault="001E3BFD" w:rsidP="008659CC">
            <w:pPr>
              <w:jc w:val="center"/>
            </w:pPr>
            <w:r>
              <w:rPr>
                <w:rFonts w:hint="eastAsia"/>
              </w:rPr>
              <w:t>采样点数</w:t>
            </w:r>
            <w:r>
              <w:rPr>
                <w:rFonts w:hint="eastAsia"/>
              </w:rPr>
              <w:t>N</w:t>
            </w:r>
            <w:r w:rsidRPr="00900B3D">
              <w:rPr>
                <w:rFonts w:hint="eastAsia"/>
                <w:vertAlign w:val="subscript"/>
              </w:rPr>
              <w:t>s</w:t>
            </w:r>
          </w:p>
        </w:tc>
        <w:tc>
          <w:tcPr>
            <w:tcW w:w="1974" w:type="dxa"/>
            <w:tcBorders>
              <w:right w:val="single" w:sz="4" w:space="0" w:color="A5A5A5" w:themeColor="accent3"/>
            </w:tcBorders>
          </w:tcPr>
          <w:p w:rsidR="001E3BFD" w:rsidRDefault="001E3BFD" w:rsidP="008659CC">
            <w:pPr>
              <w:jc w:val="center"/>
            </w:pPr>
            <w:r>
              <w:rPr>
                <w:rFonts w:hint="eastAsia"/>
              </w:rPr>
              <w:t>5001</w:t>
            </w:r>
          </w:p>
        </w:tc>
      </w:tr>
      <w:tr w:rsidR="001E3BFD" w:rsidTr="008659CC">
        <w:tc>
          <w:tcPr>
            <w:tcW w:w="2136" w:type="dxa"/>
            <w:tcBorders>
              <w:left w:val="single" w:sz="4" w:space="0" w:color="A5A5A5" w:themeColor="accent3"/>
            </w:tcBorders>
          </w:tcPr>
          <w:p w:rsidR="001E3BFD" w:rsidRDefault="001E3BFD" w:rsidP="008659CC">
            <w:pPr>
              <w:jc w:val="center"/>
            </w:pPr>
            <w:r>
              <w:rPr>
                <w:rFonts w:hint="eastAsia"/>
              </w:rPr>
              <w:t>载波数目</w:t>
            </w:r>
            <w:r>
              <w:rPr>
                <w:rFonts w:hint="eastAsia"/>
              </w:rPr>
              <w:t>N</w:t>
            </w:r>
          </w:p>
        </w:tc>
        <w:tc>
          <w:tcPr>
            <w:tcW w:w="1974" w:type="dxa"/>
            <w:tcBorders>
              <w:right w:val="single" w:sz="4" w:space="0" w:color="A5A5A5" w:themeColor="accent3"/>
            </w:tcBorders>
          </w:tcPr>
          <w:p w:rsidR="001E3BFD" w:rsidRDefault="001E3BFD" w:rsidP="008659CC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1E3BFD" w:rsidTr="008659CC">
        <w:tc>
          <w:tcPr>
            <w:tcW w:w="2136" w:type="dxa"/>
            <w:tcBorders>
              <w:left w:val="single" w:sz="4" w:space="0" w:color="A5A5A5" w:themeColor="accent3"/>
            </w:tcBorders>
          </w:tcPr>
          <w:p w:rsidR="001E3BFD" w:rsidRDefault="001E3BFD" w:rsidP="008659CC">
            <w:pPr>
              <w:jc w:val="center"/>
            </w:pPr>
            <w:r>
              <w:rPr>
                <w:rFonts w:hint="eastAsia"/>
              </w:rPr>
              <w:t>载波带宽</w:t>
            </w:r>
            <w:r>
              <w:rPr>
                <w:rFonts w:hint="eastAsia"/>
              </w:rPr>
              <w:t>B</w:t>
            </w:r>
            <w:r w:rsidRPr="00900B3D">
              <w:rPr>
                <w:rFonts w:hint="eastAsia"/>
                <w:vertAlign w:val="subscript"/>
              </w:rPr>
              <w:t>s</w:t>
            </w:r>
          </w:p>
        </w:tc>
        <w:tc>
          <w:tcPr>
            <w:tcW w:w="1974" w:type="dxa"/>
            <w:tcBorders>
              <w:right w:val="single" w:sz="4" w:space="0" w:color="A5A5A5" w:themeColor="accent3"/>
            </w:tcBorders>
          </w:tcPr>
          <w:p w:rsidR="001E3BFD" w:rsidRDefault="001E3BFD" w:rsidP="008659CC">
            <w:pPr>
              <w:jc w:val="center"/>
            </w:pPr>
            <w:r>
              <w:rPr>
                <w:rFonts w:hint="eastAsia"/>
              </w:rPr>
              <w:t>5MHz</w:t>
            </w:r>
          </w:p>
        </w:tc>
      </w:tr>
      <w:tr w:rsidR="001E3BFD" w:rsidTr="008659CC">
        <w:tc>
          <w:tcPr>
            <w:tcW w:w="2136" w:type="dxa"/>
            <w:tcBorders>
              <w:left w:val="single" w:sz="4" w:space="0" w:color="A5A5A5" w:themeColor="accent3"/>
            </w:tcBorders>
          </w:tcPr>
          <w:p w:rsidR="001E3BFD" w:rsidRDefault="001E3BFD" w:rsidP="008659CC">
            <w:pPr>
              <w:jc w:val="center"/>
            </w:pPr>
            <w:r>
              <w:rPr>
                <w:rFonts w:hint="eastAsia"/>
              </w:rPr>
              <w:t>载波频率间隔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</m:oMath>
          </w:p>
        </w:tc>
        <w:tc>
          <w:tcPr>
            <w:tcW w:w="1974" w:type="dxa"/>
            <w:tcBorders>
              <w:right w:val="single" w:sz="4" w:space="0" w:color="A5A5A5" w:themeColor="accent3"/>
            </w:tcBorders>
          </w:tcPr>
          <w:p w:rsidR="001E3BFD" w:rsidRDefault="001E3BFD" w:rsidP="008659CC">
            <w:pPr>
              <w:jc w:val="center"/>
            </w:pPr>
            <w:r>
              <w:rPr>
                <w:rFonts w:hint="eastAsia"/>
              </w:rPr>
              <w:t>5MHz</w:t>
            </w:r>
          </w:p>
        </w:tc>
      </w:tr>
      <w:tr w:rsidR="001E3BFD" w:rsidTr="008659CC">
        <w:tc>
          <w:tcPr>
            <w:tcW w:w="2136" w:type="dxa"/>
            <w:tcBorders>
              <w:left w:val="single" w:sz="4" w:space="0" w:color="A5A5A5" w:themeColor="accent3"/>
            </w:tcBorders>
          </w:tcPr>
          <w:p w:rsidR="001E3BFD" w:rsidRDefault="001E3BFD" w:rsidP="008659CC">
            <w:pPr>
              <w:jc w:val="center"/>
            </w:pPr>
            <w:r>
              <w:rPr>
                <w:rFonts w:hint="eastAsia"/>
              </w:rPr>
              <w:t>信号增益</w:t>
            </w:r>
            <w:r>
              <w:rPr>
                <w:rFonts w:hint="eastAsia"/>
              </w:rPr>
              <w:t>G</w:t>
            </w:r>
          </w:p>
        </w:tc>
        <w:tc>
          <w:tcPr>
            <w:tcW w:w="1974" w:type="dxa"/>
            <w:tcBorders>
              <w:right w:val="single" w:sz="4" w:space="0" w:color="A5A5A5" w:themeColor="accent3"/>
            </w:tcBorders>
          </w:tcPr>
          <w:p w:rsidR="001E3BFD" w:rsidRDefault="001E3BFD" w:rsidP="008659C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E3BFD" w:rsidTr="008659CC">
        <w:tc>
          <w:tcPr>
            <w:tcW w:w="2136" w:type="dxa"/>
            <w:tcBorders>
              <w:left w:val="single" w:sz="4" w:space="0" w:color="A5A5A5" w:themeColor="accent3"/>
            </w:tcBorders>
          </w:tcPr>
          <w:p w:rsidR="001E3BFD" w:rsidRDefault="001E3BFD" w:rsidP="008659CC">
            <w:pPr>
              <w:jc w:val="center"/>
            </w:pPr>
            <w:r>
              <w:rPr>
                <w:rFonts w:hint="eastAsia"/>
              </w:rPr>
              <w:t>比特时宽</w:t>
            </w:r>
            <w:r>
              <w:rPr>
                <w:rFonts w:hint="eastAsia"/>
              </w:rPr>
              <w:t>T</w:t>
            </w:r>
            <w:r w:rsidRPr="00900B3D">
              <w:rPr>
                <w:rFonts w:hint="eastAsia"/>
                <w:vertAlign w:val="subscript"/>
              </w:rPr>
              <w:t>b</w:t>
            </w:r>
          </w:p>
        </w:tc>
        <w:tc>
          <w:tcPr>
            <w:tcW w:w="1974" w:type="dxa"/>
            <w:tcBorders>
              <w:right w:val="single" w:sz="4" w:space="0" w:color="A5A5A5" w:themeColor="accent3"/>
            </w:tcBorders>
          </w:tcPr>
          <w:p w:rsidR="001E3BFD" w:rsidRDefault="001E3BFD" w:rsidP="008659CC">
            <w:pPr>
              <w:jc w:val="center"/>
            </w:pPr>
            <w:r>
              <w:rPr>
                <w:rFonts w:hint="eastAsia"/>
              </w:rPr>
              <w:t>63*Ts</w:t>
            </w:r>
          </w:p>
        </w:tc>
      </w:tr>
    </w:tbl>
    <w:p w:rsidR="001E3BFD" w:rsidRDefault="00C60C50" w:rsidP="00C60C50">
      <w:pPr>
        <w:pStyle w:val="3"/>
        <w:ind w:left="630" w:right="210"/>
      </w:pPr>
      <w:r>
        <w:rPr>
          <w:rFonts w:hint="eastAsia"/>
        </w:rPr>
        <w:t>OFDM-LFM</w:t>
      </w:r>
      <w:r>
        <w:rPr>
          <w:rFonts w:hint="eastAsia"/>
        </w:rPr>
        <w:t>信号的函数模糊图</w:t>
      </w:r>
    </w:p>
    <w:p w:rsidR="00C60C50" w:rsidRPr="00C60C50" w:rsidRDefault="00C60C50" w:rsidP="00C60C50">
      <w:pPr>
        <w:jc w:val="center"/>
      </w:pPr>
      <w:r>
        <w:rPr>
          <w:noProof/>
        </w:rPr>
        <w:lastRenderedPageBreak/>
        <w:drawing>
          <wp:inline distT="0" distB="0" distL="0" distR="0" wp14:anchorId="16F735F9" wp14:editId="24DE4024">
            <wp:extent cx="2300400" cy="18000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04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BFD" w:rsidRDefault="00C60C50" w:rsidP="00C60C50">
      <w:pPr>
        <w:jc w:val="center"/>
        <w:rPr>
          <w:noProof/>
        </w:rPr>
      </w:pPr>
      <w:r>
        <w:rPr>
          <w:noProof/>
        </w:rPr>
        <w:t>图</w:t>
      </w:r>
      <w:r w:rsidR="0031483A">
        <w:rPr>
          <w:rFonts w:hint="eastAsia"/>
          <w:noProof/>
        </w:rPr>
        <w:t>1</w:t>
      </w:r>
      <w:r>
        <w:rPr>
          <w:rFonts w:hint="eastAsia"/>
          <w:noProof/>
        </w:rPr>
        <w:t xml:space="preserve"> </w:t>
      </w:r>
      <w:r w:rsidRPr="00045A67">
        <w:rPr>
          <w:rFonts w:ascii="Times New Roman" w:hAnsi="Times New Roman" w:cs="Times New Roman" w:hint="eastAsia"/>
          <w:noProof/>
        </w:rPr>
        <w:t>OFDM-LFM-Comm</w:t>
      </w:r>
      <w:r>
        <w:rPr>
          <w:rFonts w:hint="eastAsia"/>
          <w:noProof/>
        </w:rPr>
        <w:t>的模糊函数图</w:t>
      </w:r>
    </w:p>
    <w:p w:rsidR="00C60C50" w:rsidRDefault="00C60C50" w:rsidP="00C60C50">
      <w:pPr>
        <w:pStyle w:val="3"/>
        <w:ind w:left="630" w:right="210"/>
      </w:pPr>
      <w:r>
        <w:rPr>
          <w:rFonts w:hint="eastAsia"/>
        </w:rPr>
        <w:t>距离分辨率</w:t>
      </w:r>
    </w:p>
    <w:p w:rsidR="00C60C50" w:rsidRDefault="00C60C50" w:rsidP="00C60C50">
      <w:pPr>
        <w:jc w:val="center"/>
      </w:pPr>
      <w:r>
        <w:rPr>
          <w:noProof/>
        </w:rPr>
        <w:drawing>
          <wp:inline distT="0" distB="0" distL="0" distR="0" wp14:anchorId="2E3CD52F" wp14:editId="6ECB440A">
            <wp:extent cx="5274310" cy="1988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C50" w:rsidRDefault="00C60C50" w:rsidP="00C60C50">
      <w:pPr>
        <w:ind w:firstLineChars="200" w:firstLine="420"/>
        <w:jc w:val="center"/>
      </w:pPr>
      <w:r>
        <w:rPr>
          <w:rFonts w:hint="eastAsia"/>
        </w:rPr>
        <w:t xml:space="preserve">   </w:t>
      </w:r>
      <w:r>
        <w:t>图</w:t>
      </w:r>
      <w:r>
        <w:t xml:space="preserve">a </w:t>
      </w:r>
      <w:r>
        <w:t>整个范围的自相关</w:t>
      </w:r>
      <w:r>
        <w:t xml:space="preserve">             </w:t>
      </w:r>
      <w:r>
        <w:rPr>
          <w:rFonts w:hint="eastAsia"/>
        </w:rPr>
        <w:t>图</w:t>
      </w:r>
      <w:r>
        <w:rPr>
          <w:rFonts w:hint="eastAsia"/>
        </w:rPr>
        <w:t>b</w:t>
      </w:r>
      <w:r>
        <w:t xml:space="preserve"> </w:t>
      </w:r>
      <w:r>
        <w:t>中间区域的自相关</w:t>
      </w:r>
      <w:r>
        <w:rPr>
          <w:rFonts w:hint="eastAsia"/>
        </w:rPr>
        <w:t>（放大）</w:t>
      </w:r>
    </w:p>
    <w:p w:rsidR="00C60C50" w:rsidRDefault="00C60C50" w:rsidP="00C60C50">
      <w:pPr>
        <w:ind w:firstLineChars="200" w:firstLine="420"/>
        <w:jc w:val="center"/>
      </w:pPr>
      <w:r>
        <w:t>图</w:t>
      </w:r>
      <w:r>
        <w:rPr>
          <w:rFonts w:hint="eastAsia"/>
        </w:rPr>
        <w:t>2</w:t>
      </w:r>
      <w:r>
        <w:rPr>
          <w:rFonts w:ascii="Times New Roman" w:hAnsi="Times New Roman" w:cs="Times New Roman" w:hint="eastAsia"/>
          <w:noProof/>
        </w:rPr>
        <w:t xml:space="preserve"> LFM-Comm</w:t>
      </w:r>
      <w:r>
        <w:rPr>
          <w:rFonts w:hint="eastAsia"/>
        </w:rPr>
        <w:t>与</w:t>
      </w:r>
      <w:r w:rsidRPr="00045A67">
        <w:rPr>
          <w:rFonts w:ascii="Times New Roman" w:hAnsi="Times New Roman" w:cs="Times New Roman" w:hint="eastAsia"/>
          <w:noProof/>
        </w:rPr>
        <w:t>OFDM-LFM-Comm</w:t>
      </w:r>
      <w:r>
        <w:rPr>
          <w:rFonts w:hint="eastAsia"/>
        </w:rPr>
        <w:t>的自相关比较</w:t>
      </w:r>
    </w:p>
    <w:p w:rsidR="000E5D3A" w:rsidRDefault="000E5D3A" w:rsidP="000E5D3A">
      <w:pPr>
        <w:ind w:firstLineChars="200" w:firstLine="420"/>
      </w:pPr>
      <w:r>
        <w:t>从图</w:t>
      </w:r>
      <w:r>
        <w:rPr>
          <w:rFonts w:hint="eastAsia"/>
        </w:rPr>
        <w:t>2</w:t>
      </w:r>
      <w:r>
        <w:rPr>
          <w:rFonts w:hint="eastAsia"/>
        </w:rPr>
        <w:t>可以看出，</w:t>
      </w:r>
      <w:r w:rsidRPr="00045A67">
        <w:rPr>
          <w:rFonts w:ascii="Times New Roman" w:hAnsi="Times New Roman" w:cs="Times New Roman" w:hint="eastAsia"/>
          <w:noProof/>
        </w:rPr>
        <w:t>OFDM-LFM-Comm</w:t>
      </w:r>
      <w:r>
        <w:rPr>
          <w:rFonts w:hint="eastAsia"/>
        </w:rPr>
        <w:t>信号与</w:t>
      </w:r>
      <w:r>
        <w:rPr>
          <w:rFonts w:ascii="Times New Roman" w:hAnsi="Times New Roman" w:cs="Times New Roman" w:hint="eastAsia"/>
          <w:noProof/>
        </w:rPr>
        <w:t>LFM-Comm</w:t>
      </w:r>
      <w:r>
        <w:rPr>
          <w:rFonts w:hint="eastAsia"/>
        </w:rPr>
        <w:t>信号都具有良好的自相关性，而本文提出的</w:t>
      </w:r>
      <w:r w:rsidRPr="00045A67">
        <w:rPr>
          <w:rFonts w:ascii="Times New Roman" w:hAnsi="Times New Roman" w:cs="Times New Roman" w:hint="eastAsia"/>
          <w:noProof/>
        </w:rPr>
        <w:t>OFDM-LFM-Comm</w:t>
      </w:r>
      <w:r>
        <w:rPr>
          <w:rFonts w:hint="eastAsia"/>
        </w:rPr>
        <w:t>信号自相关的主瓣更窄，具有更高的距离分辨力。</w:t>
      </w:r>
    </w:p>
    <w:p w:rsidR="000E5D3A" w:rsidRDefault="000E5D3A" w:rsidP="000E5D3A">
      <w:pPr>
        <w:ind w:firstLineChars="200" w:firstLine="420"/>
      </w:pPr>
      <w:r>
        <w:t>在仿真中</w:t>
      </w:r>
      <w:r>
        <w:rPr>
          <w:rFonts w:hint="eastAsia"/>
        </w:rPr>
        <w:t>，设脉冲</w:t>
      </w:r>
      <w:r>
        <w:t>占空比为</w:t>
      </w:r>
      <w:r>
        <w:rPr>
          <w:rFonts w:hint="eastAsia"/>
        </w:rPr>
        <w:t>0.3</w:t>
      </w:r>
      <w:r>
        <w:rPr>
          <w:rFonts w:hint="eastAsia"/>
        </w:rPr>
        <w:t>，则雷达最大的测量范围为</w:t>
      </w:r>
    </w:p>
    <w:p w:rsidR="000E5D3A" w:rsidRPr="00C5277E" w:rsidRDefault="000E5D3A" w:rsidP="000E5D3A">
      <w:pPr>
        <w:ind w:firstLineChars="200" w:firstLine="320"/>
        <w:rPr>
          <w:sz w:val="16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16"/>
            </w:rPr>
            <m:t>R=</m:t>
          </m:r>
          <m:f>
            <m:fPr>
              <m:ctrlPr>
                <w:rPr>
                  <w:rFonts w:ascii="Cambria Math" w:hAnsi="Cambria Math"/>
                  <w:sz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6"/>
                    </w:rPr>
                    <m:t>PRI</m:t>
                  </m:r>
                </m:sub>
              </m:sSub>
              <m:r>
                <w:rPr>
                  <w:rFonts w:ascii="Cambria Math" w:hAnsi="Cambria Math"/>
                  <w:sz w:val="16"/>
                </w:rPr>
                <m:t>⋅c</m:t>
              </m:r>
            </m:num>
            <m:den>
              <m:r>
                <w:rPr>
                  <w:rFonts w:ascii="Cambria Math" w:hAnsi="Cambria Math"/>
                  <w:sz w:val="16"/>
                </w:rPr>
                <m:t>2</m:t>
              </m:r>
            </m:den>
          </m:f>
          <m:r>
            <w:rPr>
              <w:rFonts w:ascii="Cambria Math" w:hAnsi="Cambria Math" w:hint="eastAsia"/>
              <w:sz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6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16"/>
                </w:rPr>
                <m:t>⋅c</m:t>
              </m:r>
            </m:num>
            <m:den>
              <m:r>
                <w:rPr>
                  <w:rFonts w:ascii="Cambria Math" w:hAnsi="Cambria Math"/>
                  <w:sz w:val="16"/>
                </w:rPr>
                <m:t>0.3×2</m:t>
              </m:r>
            </m:den>
          </m:f>
          <m:r>
            <w:rPr>
              <w:rFonts w:ascii="Cambria Math" w:hAnsi="Cambria Math" w:hint="eastAsia"/>
              <w:sz w:val="16"/>
            </w:rPr>
            <m:t>=</m:t>
          </m:r>
          <m:r>
            <w:rPr>
              <w:rFonts w:ascii="Cambria Math" w:hAnsi="Cambria Math"/>
              <w:sz w:val="16"/>
            </w:rPr>
            <m:t xml:space="preserve">5 </m:t>
          </m:r>
          <m:r>
            <m:rPr>
              <m:sty m:val="p"/>
            </m:rPr>
            <w:rPr>
              <w:rFonts w:ascii="Cambria Math" w:hAnsi="Cambria Math"/>
              <w:sz w:val="16"/>
            </w:rPr>
            <m:t>km</m:t>
          </m:r>
        </m:oMath>
      </m:oMathPara>
    </w:p>
    <w:p w:rsidR="000E5D3A" w:rsidRDefault="000E5D3A" w:rsidP="000E5D3A">
      <w:pPr>
        <w:ind w:firstLineChars="200" w:firstLine="420"/>
      </w:pPr>
      <w:r>
        <w:rPr>
          <w:rFonts w:hint="eastAsia"/>
        </w:rPr>
        <w:t>根据</w:t>
      </w:r>
      <w:r w:rsidR="00F0206A">
        <w:rPr>
          <w:rFonts w:hint="eastAsia"/>
        </w:rPr>
        <w:t>距离分辨率计算</w:t>
      </w:r>
      <w:r>
        <w:rPr>
          <w:rFonts w:hint="eastAsia"/>
        </w:rPr>
        <w:t>公式</w:t>
      </w:r>
      <w:r w:rsidR="00F0206A">
        <w:t>可</w:t>
      </w:r>
      <w:r>
        <w:t>得</w:t>
      </w:r>
      <w:r>
        <w:rPr>
          <w:rFonts w:hint="eastAsia"/>
        </w:rPr>
        <w:t>，</w:t>
      </w:r>
      <w:r w:rsidRPr="00045A67">
        <w:rPr>
          <w:rFonts w:ascii="Times New Roman" w:hAnsi="Times New Roman" w:cs="Times New Roman" w:hint="eastAsia"/>
          <w:noProof/>
        </w:rPr>
        <w:t>OFDM-LFM-Comm</w:t>
      </w:r>
      <w:r>
        <w:rPr>
          <w:rFonts w:hint="eastAsia"/>
        </w:rPr>
        <w:t>信号的距离分辨率为</w:t>
      </w:r>
    </w:p>
    <w:p w:rsidR="000E5D3A" w:rsidRPr="00C5277E" w:rsidRDefault="000E5D3A" w:rsidP="000E5D3A">
      <w:pPr>
        <w:ind w:firstLineChars="200" w:firstLine="320"/>
        <w:rPr>
          <w:sz w:val="1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6"/>
            </w:rPr>
            <m:t>△R</m:t>
          </m:r>
          <m:r>
            <w:rPr>
              <w:rFonts w:ascii="Cambria Math" w:hAnsi="Cambria Math" w:hint="eastAsia"/>
              <w:sz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</w:rPr>
              </m:ctrlPr>
            </m:fPr>
            <m:num>
              <m:r>
                <w:rPr>
                  <w:rFonts w:ascii="Cambria Math" w:hAnsi="Cambria Math"/>
                  <w:sz w:val="16"/>
                </w:rPr>
                <m:t>c</m:t>
              </m:r>
            </m:num>
            <m:den>
              <m:r>
                <w:rPr>
                  <w:rFonts w:ascii="Cambria Math" w:hAnsi="Cambria Math"/>
                  <w:sz w:val="16"/>
                </w:rPr>
                <m:t>2×B</m:t>
              </m:r>
            </m:den>
          </m:f>
          <m:r>
            <w:rPr>
              <w:rFonts w:ascii="Cambria Math" w:hAnsi="Cambria Math" w:hint="eastAsia"/>
              <w:sz w:val="16"/>
            </w:rPr>
            <m:t>=</m:t>
          </m:r>
          <m:r>
            <w:rPr>
              <w:rFonts w:ascii="Cambria Math" w:hAnsi="Cambria Math"/>
              <w:sz w:val="16"/>
            </w:rPr>
            <m:t>3</m:t>
          </m:r>
          <m:r>
            <m:rPr>
              <m:sty m:val="p"/>
            </m:rPr>
            <w:rPr>
              <w:rFonts w:ascii="Cambria Math" w:hAnsi="Cambria Math"/>
              <w:sz w:val="16"/>
            </w:rPr>
            <m:t>m</m:t>
          </m:r>
        </m:oMath>
      </m:oMathPara>
    </w:p>
    <w:p w:rsidR="00575DF7" w:rsidRDefault="00575DF7" w:rsidP="00575DF7">
      <w:pPr>
        <w:ind w:firstLineChars="200" w:firstLine="420"/>
      </w:pPr>
      <w:r>
        <w:rPr>
          <w:rFonts w:hint="eastAsia"/>
        </w:rPr>
        <w:t>利用</w:t>
      </w:r>
      <w:r w:rsidRPr="00045A67">
        <w:rPr>
          <w:rFonts w:ascii="Times New Roman" w:hAnsi="Times New Roman" w:cs="Times New Roman" w:hint="eastAsia"/>
          <w:noProof/>
        </w:rPr>
        <w:t>LFM-Comm</w:t>
      </w:r>
      <w:r>
        <w:rPr>
          <w:rFonts w:hint="eastAsia"/>
        </w:rPr>
        <w:t>信号、</w:t>
      </w:r>
      <w:r w:rsidRPr="00045A67">
        <w:rPr>
          <w:rFonts w:ascii="Times New Roman" w:hAnsi="Times New Roman" w:cs="Times New Roman" w:hint="eastAsia"/>
          <w:noProof/>
        </w:rPr>
        <w:t>OFDM-LFM-Comm</w:t>
      </w:r>
      <w:r>
        <w:rPr>
          <w:rFonts w:hint="eastAsia"/>
        </w:rPr>
        <w:t>信号分别仿真检测</w:t>
      </w:r>
      <w:r>
        <w:rPr>
          <w:rFonts w:hint="eastAsia"/>
        </w:rPr>
        <w:t>9</w:t>
      </w:r>
      <w:r>
        <w:rPr>
          <w:rFonts w:hint="eastAsia"/>
        </w:rPr>
        <w:t>个目标，其相对雷达信号发射点的距离分别为</w:t>
      </w:r>
      <w:r>
        <w:rPr>
          <w:rFonts w:hint="eastAsia"/>
        </w:rPr>
        <w:t>300m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03m</w:t>
      </w:r>
      <w:r>
        <w:rPr>
          <w:rFonts w:hint="eastAsia"/>
        </w:rPr>
        <w:t>、</w:t>
      </w:r>
      <w:r>
        <w:rPr>
          <w:rFonts w:hint="eastAsia"/>
        </w:rPr>
        <w:t>306m</w:t>
      </w:r>
      <w:r>
        <w:rPr>
          <w:rFonts w:hint="eastAsia"/>
        </w:rPr>
        <w:t>、</w:t>
      </w:r>
      <w:r>
        <w:rPr>
          <w:rFonts w:hint="eastAsia"/>
        </w:rPr>
        <w:t>360m</w:t>
      </w:r>
      <w:r>
        <w:rPr>
          <w:rFonts w:hint="eastAsia"/>
        </w:rPr>
        <w:t>、</w:t>
      </w:r>
      <w:r>
        <w:rPr>
          <w:rFonts w:hint="eastAsia"/>
        </w:rPr>
        <w:t>1680m</w:t>
      </w:r>
      <w:r>
        <w:rPr>
          <w:rFonts w:hint="eastAsia"/>
        </w:rPr>
        <w:t>、</w:t>
      </w:r>
      <w:r>
        <w:t>2400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000m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993m</w:t>
      </w:r>
      <w:r>
        <w:rPr>
          <w:rFonts w:hint="eastAsia"/>
        </w:rPr>
        <w:t>、</w:t>
      </w:r>
      <w:r>
        <w:rPr>
          <w:rFonts w:hint="eastAsia"/>
        </w:rPr>
        <w:t>5000m</w:t>
      </w:r>
      <w:r>
        <w:rPr>
          <w:rFonts w:hint="eastAsia"/>
        </w:rPr>
        <w:t>。假设目标静止不动，雷达散射面积（</w:t>
      </w:r>
      <w:r>
        <w:rPr>
          <w:rFonts w:hint="eastAsia"/>
        </w:rPr>
        <w:t>RCS</w:t>
      </w:r>
      <w:r>
        <w:rPr>
          <w:rFonts w:hint="eastAsia"/>
        </w:rPr>
        <w:t>）默认为</w:t>
      </w:r>
      <w:r>
        <w:rPr>
          <w:rFonts w:hint="eastAsia"/>
        </w:rPr>
        <w:t>1</w:t>
      </w:r>
      <w:r>
        <w:rPr>
          <w:rFonts w:hint="eastAsia"/>
        </w:rPr>
        <w:t>。在雷达接收端，利用匹配滤波方法检测目标，其结果输出如图</w:t>
      </w:r>
      <w:r>
        <w:rPr>
          <w:rFonts w:hint="eastAsia"/>
        </w:rPr>
        <w:t>4</w:t>
      </w:r>
      <w:r>
        <w:t>.4</w:t>
      </w:r>
      <w:r>
        <w:rPr>
          <w:rFonts w:hint="eastAsia"/>
        </w:rPr>
        <w:t>、</w:t>
      </w:r>
      <w:r>
        <w:rPr>
          <w:rFonts w:hint="eastAsia"/>
        </w:rPr>
        <w:t>4.</w:t>
      </w:r>
      <w:r>
        <w:t>5</w:t>
      </w:r>
      <w:r>
        <w:rPr>
          <w:rFonts w:hint="eastAsia"/>
        </w:rPr>
        <w:t>所示。</w:t>
      </w:r>
      <w:r>
        <w:rPr>
          <w:rFonts w:hint="eastAsia"/>
        </w:rPr>
        <w:t xml:space="preserve"> </w:t>
      </w:r>
    </w:p>
    <w:p w:rsidR="00575DF7" w:rsidRDefault="00575DF7" w:rsidP="00575DF7">
      <w:pPr>
        <w:jc w:val="center"/>
      </w:pPr>
      <w:r>
        <w:rPr>
          <w:noProof/>
        </w:rPr>
        <w:lastRenderedPageBreak/>
        <w:drawing>
          <wp:inline distT="0" distB="0" distL="0" distR="0" wp14:anchorId="10EEE292" wp14:editId="3776A466">
            <wp:extent cx="4082603" cy="15315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808" cy="154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DF7" w:rsidRDefault="00575DF7" w:rsidP="00575DF7">
      <w:pPr>
        <w:jc w:val="center"/>
      </w:pPr>
      <w:r>
        <w:rPr>
          <w:rFonts w:hint="eastAsia"/>
        </w:rPr>
        <w:t xml:space="preserve">    </w:t>
      </w:r>
      <w:r>
        <w:t>图</w:t>
      </w:r>
      <w:r>
        <w:t>a</w:t>
      </w:r>
      <w:r>
        <w:rPr>
          <w:rFonts w:hint="eastAsia"/>
        </w:rPr>
        <w:t xml:space="preserve">. </w:t>
      </w:r>
      <w:r>
        <w:rPr>
          <w:rFonts w:hint="eastAsia"/>
        </w:rPr>
        <w:t>目标回波滤波输出</w:t>
      </w:r>
      <w:r>
        <w:rPr>
          <w:rFonts w:hint="eastAsia"/>
        </w:rPr>
        <w:t xml:space="preserve">  </w:t>
      </w:r>
      <w:r>
        <w:t xml:space="preserve">         </w:t>
      </w:r>
      <w:r>
        <w:rPr>
          <w:rFonts w:hint="eastAsia"/>
        </w:rPr>
        <w:t>图</w:t>
      </w:r>
      <w:r>
        <w:rPr>
          <w:rFonts w:hint="eastAsia"/>
        </w:rPr>
        <w:t>b</w:t>
      </w:r>
      <w:r>
        <w:t xml:space="preserve">. </w:t>
      </w:r>
      <w:r>
        <w:t>距离较近的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放大</w:t>
      </w:r>
    </w:p>
    <w:p w:rsidR="00575DF7" w:rsidRDefault="00575DF7" w:rsidP="00575DF7">
      <w:pPr>
        <w:jc w:val="center"/>
      </w:pPr>
      <w:r>
        <w:t>图</w:t>
      </w:r>
      <w:r>
        <w:rPr>
          <w:rFonts w:hint="eastAsia"/>
        </w:rPr>
        <w:t>3 LFM-Comm</w:t>
      </w:r>
      <w:r>
        <w:rPr>
          <w:rFonts w:hint="eastAsia"/>
        </w:rPr>
        <w:t>回波的匹配滤波输出</w:t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5D8DC115" wp14:editId="22352F47">
            <wp:extent cx="4101921" cy="1595137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0482" cy="161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DF7" w:rsidRDefault="00575DF7" w:rsidP="00575DF7">
      <w:pPr>
        <w:ind w:firstLineChars="600" w:firstLine="1260"/>
      </w:pPr>
      <w:r>
        <w:t>图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 xml:space="preserve"> </w:t>
      </w:r>
      <w:r>
        <w:rPr>
          <w:rFonts w:hint="eastAsia"/>
        </w:rPr>
        <w:t>目标回波滤波输出</w:t>
      </w:r>
      <w:r>
        <w:rPr>
          <w:rFonts w:hint="eastAsia"/>
        </w:rPr>
        <w:t xml:space="preserve">     </w:t>
      </w:r>
      <w:r>
        <w:t xml:space="preserve">       </w:t>
      </w:r>
      <w:r>
        <w:t>图</w:t>
      </w:r>
      <w:r>
        <w:rPr>
          <w:rFonts w:hint="eastAsia"/>
        </w:rPr>
        <w:t xml:space="preserve">b. </w:t>
      </w:r>
      <w:r>
        <w:rPr>
          <w:rFonts w:hint="eastAsia"/>
        </w:rPr>
        <w:t>距离较近的</w:t>
      </w:r>
      <w:r>
        <w:rPr>
          <w:rFonts w:hint="eastAsia"/>
        </w:rPr>
        <w:t>3</w:t>
      </w:r>
      <w:r>
        <w:rPr>
          <w:rFonts w:hint="eastAsia"/>
        </w:rPr>
        <w:t>个放大</w:t>
      </w:r>
    </w:p>
    <w:p w:rsidR="00575DF7" w:rsidRDefault="00575DF7" w:rsidP="00575DF7">
      <w:pPr>
        <w:ind w:firstLineChars="500" w:firstLine="1050"/>
        <w:jc w:val="center"/>
      </w:pPr>
      <w:r>
        <w:rPr>
          <w:rFonts w:hint="eastAsia"/>
        </w:rPr>
        <w:t>图</w:t>
      </w:r>
      <w:r>
        <w:rPr>
          <w:rFonts w:hint="eastAsia"/>
        </w:rPr>
        <w:t>4 OFDM-LFM-Comm</w:t>
      </w:r>
      <w:r>
        <w:rPr>
          <w:rFonts w:hint="eastAsia"/>
        </w:rPr>
        <w:t>回波匹配滤波输出</w:t>
      </w:r>
    </w:p>
    <w:p w:rsidR="00C60C50" w:rsidRPr="00575DF7" w:rsidRDefault="00575DF7" w:rsidP="00575DF7">
      <w:pPr>
        <w:ind w:firstLineChars="200" w:firstLine="420"/>
      </w:pPr>
      <w:r>
        <w:t>对比图</w:t>
      </w:r>
      <w:r>
        <w:rPr>
          <w:rFonts w:hint="eastAsia"/>
        </w:rPr>
        <w:t>3</w:t>
      </w:r>
      <w:r>
        <w:rPr>
          <w:rFonts w:hint="eastAsia"/>
        </w:rPr>
        <w:t>与图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t>可以清晰看出</w:t>
      </w:r>
      <w:r>
        <w:rPr>
          <w:rFonts w:hint="eastAsia"/>
        </w:rPr>
        <w:t>，</w:t>
      </w:r>
      <w:r>
        <w:rPr>
          <w:rFonts w:hint="eastAsia"/>
        </w:rPr>
        <w:t>LFM-Comm</w:t>
      </w:r>
      <w:r>
        <w:rPr>
          <w:rFonts w:hint="eastAsia"/>
        </w:rPr>
        <w:t>信号与</w:t>
      </w:r>
      <w:r>
        <w:rPr>
          <w:rFonts w:hint="eastAsia"/>
        </w:rPr>
        <w:t>O</w:t>
      </w:r>
      <w:r>
        <w:t>FDM</w:t>
      </w:r>
      <w:r>
        <w:rPr>
          <w:rFonts w:hint="eastAsia"/>
        </w:rPr>
        <w:t>-</w:t>
      </w:r>
      <w:r>
        <w:t>LFM</w:t>
      </w:r>
      <w:r>
        <w:rPr>
          <w:rFonts w:hint="eastAsia"/>
        </w:rPr>
        <w:t>-</w:t>
      </w:r>
      <w:r>
        <w:t>Comm</w:t>
      </w:r>
      <w:r>
        <w:t>信号都可以检测出</w:t>
      </w:r>
      <w:r>
        <w:t>5km</w:t>
      </w:r>
      <w:r>
        <w:t>范围内的物体</w:t>
      </w:r>
      <w:r>
        <w:rPr>
          <w:rFonts w:hint="eastAsia"/>
        </w:rPr>
        <w:t>，但在</w:t>
      </w:r>
      <w:r>
        <w:t>检测相对距离较小的不同物体时</w:t>
      </w:r>
      <w:r>
        <w:rPr>
          <w:rFonts w:hint="eastAsia"/>
        </w:rPr>
        <w:t>，</w:t>
      </w:r>
      <w:r>
        <w:t>OFDM</w:t>
      </w:r>
      <w:r>
        <w:rPr>
          <w:rFonts w:hint="eastAsia"/>
        </w:rPr>
        <w:t>-</w:t>
      </w:r>
      <w:r>
        <w:t>LFM</w:t>
      </w:r>
      <w:r>
        <w:rPr>
          <w:rFonts w:hint="eastAsia"/>
        </w:rPr>
        <w:t>-</w:t>
      </w:r>
      <w:r>
        <w:t>Comm</w:t>
      </w:r>
      <w:r>
        <w:t>信号具有更强的分辨力</w:t>
      </w:r>
      <w:r>
        <w:rPr>
          <w:rFonts w:hint="eastAsia"/>
        </w:rPr>
        <w:t>。对比图</w:t>
      </w:r>
      <w:r>
        <w:rPr>
          <w:rFonts w:hint="eastAsia"/>
        </w:rPr>
        <w:t>3-b</w:t>
      </w:r>
      <w:r>
        <w:rPr>
          <w:rFonts w:hint="eastAsia"/>
        </w:rPr>
        <w:t>与图</w:t>
      </w:r>
      <w:r>
        <w:rPr>
          <w:rFonts w:hint="eastAsia"/>
        </w:rPr>
        <w:t>4-b</w:t>
      </w:r>
      <w:r>
        <w:rPr>
          <w:rFonts w:hint="eastAsia"/>
        </w:rPr>
        <w:t>可以看出，</w:t>
      </w:r>
      <w:r>
        <w:rPr>
          <w:rFonts w:hint="eastAsia"/>
        </w:rPr>
        <w:t>OFDM-LFM-Comm</w:t>
      </w:r>
      <w:r>
        <w:rPr>
          <w:rFonts w:hint="eastAsia"/>
        </w:rPr>
        <w:t>信号更容易辨别出距离相差</w:t>
      </w:r>
      <w:r>
        <w:rPr>
          <w:rFonts w:hint="eastAsia"/>
        </w:rPr>
        <w:t>3m</w:t>
      </w:r>
      <w:r>
        <w:rPr>
          <w:rFonts w:hint="eastAsia"/>
        </w:rPr>
        <w:t>的不同物体。</w:t>
      </w:r>
    </w:p>
    <w:p w:rsidR="00061FB7" w:rsidRDefault="00B964CB" w:rsidP="00B964CB">
      <w:pPr>
        <w:pStyle w:val="2"/>
      </w:pPr>
      <w:r>
        <w:rPr>
          <w:rFonts w:hint="eastAsia"/>
        </w:rPr>
        <w:t>通信性能分析</w:t>
      </w:r>
    </w:p>
    <w:p w:rsidR="002E76D7" w:rsidRDefault="002E76D7" w:rsidP="002E76D7">
      <w:pPr>
        <w:ind w:firstLineChars="200" w:firstLine="420"/>
      </w:pPr>
      <w:r>
        <w:rPr>
          <w:rFonts w:hint="eastAsia"/>
        </w:rPr>
        <w:t>仿真实验设置，每个载波时宽为</w:t>
      </w:r>
      <m:oMath>
        <m:sSub>
          <m:sSubPr>
            <m:ctrlPr>
              <w:rPr>
                <w:rFonts w:ascii="Cambria Math" w:hAnsi="Cambria Math"/>
                <w:sz w:val="16"/>
              </w:rPr>
            </m:ctrlPr>
          </m:sSubPr>
          <m:e>
            <m:r>
              <w:rPr>
                <w:rFonts w:ascii="Cambria Math" w:hAnsi="Cambria Math"/>
                <w:sz w:val="16"/>
              </w:rPr>
              <m:t>T</m:t>
            </m:r>
          </m:e>
          <m:sub>
            <m:r>
              <w:rPr>
                <w:rFonts w:ascii="Cambria Math" w:hAnsi="Cambria Math"/>
                <w:sz w:val="16"/>
              </w:rPr>
              <m:t>p</m:t>
            </m:r>
          </m:sub>
        </m:sSub>
        <m:r>
          <w:rPr>
            <w:rFonts w:ascii="Cambria Math" w:hAnsi="Cambria Math"/>
            <w:sz w:val="16"/>
          </w:rPr>
          <m:t>=10μs</m:t>
        </m:r>
      </m:oMath>
      <w:r>
        <w:rPr>
          <w:rFonts w:hint="eastAsia"/>
        </w:rPr>
        <w:t>，可以调制</w:t>
      </w:r>
      <m:oMath>
        <m:r>
          <m:rPr>
            <m:sty m:val="p"/>
          </m:rPr>
          <w:rPr>
            <w:rFonts w:ascii="Cambria Math" w:hAnsi="Cambria Math"/>
            <w:sz w:val="16"/>
          </w:rPr>
          <m:t>2</m:t>
        </m:r>
        <m:r>
          <m:rPr>
            <m:sty m:val="p"/>
          </m:rPr>
          <w:rPr>
            <w:rFonts w:ascii="MS Gothic" w:hAnsi="MS Gothic" w:cs="MS Gothic"/>
            <w:sz w:val="16"/>
          </w:rPr>
          <m:t>*</m:t>
        </m:r>
        <m:f>
          <m:fPr>
            <m:ctrlPr>
              <w:rPr>
                <w:rFonts w:ascii="Cambria Math" w:hAnsi="Cambria Math"/>
                <w:sz w:val="1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6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6"/>
                  </w:rPr>
                  <m:t>s</m:t>
                </m:r>
              </m:sub>
            </m:sSub>
          </m:den>
        </m:f>
        <m:r>
          <w:rPr>
            <w:rFonts w:ascii="MS Gothic" w:hAnsi="MS Gothic" w:cs="MS Gothic"/>
            <w:sz w:val="16"/>
          </w:rPr>
          <m:t>*</m:t>
        </m:r>
        <m:f>
          <m:fPr>
            <m:ctrlPr>
              <w:rPr>
                <w:rFonts w:ascii="Cambria Math" w:hAnsi="Cambria Math"/>
                <w:i/>
                <w:sz w:val="16"/>
              </w:rPr>
            </m:ctrlPr>
          </m:fPr>
          <m:num>
            <m:r>
              <w:rPr>
                <w:rFonts w:ascii="Cambria Math" w:hAnsi="Cambria Math"/>
                <w:sz w:val="16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6"/>
                  </w:rPr>
                  <m:t>M</m:t>
                </m:r>
              </m:sub>
            </m:sSub>
          </m:den>
        </m:f>
        <m:r>
          <w:rPr>
            <w:rFonts w:ascii="Cambria Math" w:hAnsi="Cambria Math" w:hint="eastAsia"/>
            <w:sz w:val="16"/>
          </w:rPr>
          <m:t>=</m:t>
        </m:r>
        <m:r>
          <w:rPr>
            <w:rFonts w:ascii="Cambria Math" w:hAnsi="Cambria Math"/>
            <w:sz w:val="16"/>
          </w:rPr>
          <m:t>158</m:t>
        </m:r>
      </m:oMath>
      <w:r>
        <w:rPr>
          <w:rFonts w:hint="eastAsia"/>
        </w:rPr>
        <w:t>个比特信息。发射一个</w:t>
      </w:r>
      <w:r w:rsidRPr="00045A67">
        <w:rPr>
          <w:rFonts w:ascii="Times New Roman" w:hAnsi="Times New Roman" w:cs="Times New Roman" w:hint="eastAsia"/>
          <w:noProof/>
        </w:rPr>
        <w:t>OFDM-LFM-Comm</w:t>
      </w:r>
      <w:r>
        <w:rPr>
          <w:rFonts w:hint="eastAsia"/>
        </w:rPr>
        <w:t>信号，每个载波可以传送的比特数为</w:t>
      </w:r>
      <w:r>
        <w:rPr>
          <w:rFonts w:hint="eastAsia"/>
        </w:rPr>
        <w:t>158</w:t>
      </w:r>
      <w:r>
        <w:rPr>
          <w:rFonts w:hint="eastAsia"/>
        </w:rPr>
        <w:t>，则具有</w:t>
      </w:r>
      <w:r>
        <w:rPr>
          <w:rFonts w:hint="eastAsia"/>
        </w:rPr>
        <w:t>N</w:t>
      </w:r>
      <w:r>
        <w:rPr>
          <w:rFonts w:hint="eastAsia"/>
        </w:rPr>
        <w:t>个载波的</w:t>
      </w:r>
      <w:r w:rsidRPr="00045A67">
        <w:rPr>
          <w:rFonts w:ascii="Times New Roman" w:hAnsi="Times New Roman" w:cs="Times New Roman" w:hint="eastAsia"/>
          <w:noProof/>
        </w:rPr>
        <w:t>OFDM-LFM-Comm</w:t>
      </w:r>
      <w:r>
        <w:rPr>
          <w:rFonts w:hint="eastAsia"/>
        </w:rPr>
        <w:t>信号可以携带的比特数为</w:t>
      </w:r>
      <w:r>
        <w:rPr>
          <w:rFonts w:hint="eastAsia"/>
        </w:rPr>
        <w:t>158*N</w:t>
      </w:r>
      <w:r>
        <w:rPr>
          <w:rFonts w:hint="eastAsia"/>
        </w:rPr>
        <w:t>。</w:t>
      </w:r>
    </w:p>
    <w:p w:rsidR="002E76D7" w:rsidRDefault="002E76D7" w:rsidP="002E76D7">
      <w:pPr>
        <w:ind w:firstLineChars="200" w:firstLine="420"/>
      </w:pPr>
      <w:r>
        <w:t>假设发射</w:t>
      </w:r>
      <w:r w:rsidRPr="00045A67">
        <w:rPr>
          <w:rFonts w:ascii="Times New Roman" w:hAnsi="Times New Roman" w:cs="Times New Roman"/>
          <w:noProof/>
        </w:rPr>
        <w:t>OFDM</w:t>
      </w:r>
      <w:r w:rsidRPr="00045A67">
        <w:rPr>
          <w:rFonts w:ascii="Times New Roman" w:hAnsi="Times New Roman" w:cs="Times New Roman" w:hint="eastAsia"/>
          <w:noProof/>
        </w:rPr>
        <w:t>-</w:t>
      </w:r>
      <w:r w:rsidRPr="00045A67">
        <w:rPr>
          <w:rFonts w:ascii="Times New Roman" w:hAnsi="Times New Roman" w:cs="Times New Roman"/>
          <w:noProof/>
        </w:rPr>
        <w:t>LFM</w:t>
      </w:r>
      <w:r w:rsidRPr="00045A67">
        <w:rPr>
          <w:rFonts w:ascii="Times New Roman" w:hAnsi="Times New Roman" w:cs="Times New Roman" w:hint="eastAsia"/>
          <w:noProof/>
        </w:rPr>
        <w:t>-</w:t>
      </w:r>
      <w:r w:rsidRPr="00045A67">
        <w:rPr>
          <w:rFonts w:ascii="Times New Roman" w:hAnsi="Times New Roman" w:cs="Times New Roman"/>
          <w:noProof/>
        </w:rPr>
        <w:t>Comm</w:t>
      </w:r>
      <w:r>
        <w:t>信号的占空比为</w:t>
      </w:r>
      <w:r>
        <w:rPr>
          <w:rFonts w:hint="eastAsia"/>
        </w:rPr>
        <w:t>0.3</w:t>
      </w:r>
      <w:r>
        <w:rPr>
          <w:rFonts w:hint="eastAsia"/>
        </w:rPr>
        <w:t>，</w:t>
      </w:r>
      <w:r>
        <w:t>脉冲宽度为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10μs</m:t>
        </m:r>
      </m:oMath>
      <w:r>
        <w:rPr>
          <w:rFonts w:hint="eastAsia"/>
        </w:rPr>
        <w:t>，携带信息的载波个数为</w:t>
      </w:r>
      <w:r>
        <w:rPr>
          <w:rFonts w:hint="eastAsia"/>
        </w:rPr>
        <w:t>N=10</w:t>
      </w:r>
      <w:r>
        <w:rPr>
          <w:rFonts w:hint="eastAsia"/>
        </w:rPr>
        <w:t>，则通信的传输速率为</w:t>
      </w:r>
    </w:p>
    <w:p w:rsidR="001E3BFD" w:rsidRPr="002E76D7" w:rsidRDefault="002E76D7" w:rsidP="002E76D7">
      <w:pPr>
        <w:ind w:left="600" w:firstLineChars="400" w:firstLine="640"/>
        <w:rPr>
          <w:sz w:val="16"/>
        </w:rPr>
      </w:pPr>
      <m:oMathPara>
        <m:oMath>
          <m:r>
            <w:rPr>
              <w:rFonts w:ascii="Cambria Math" w:hAnsi="Cambria Math"/>
              <w:sz w:val="16"/>
            </w:rPr>
            <m:t>158</m:t>
          </m:r>
          <m:r>
            <w:rPr>
              <w:rFonts w:ascii="MS Gothic" w:hAnsi="MS Gothic" w:cs="MS Gothic"/>
              <w:sz w:val="16"/>
            </w:rPr>
            <m:t>*</m:t>
          </m:r>
          <m:f>
            <m:fPr>
              <m:ctrlPr>
                <w:rPr>
                  <w:rFonts w:ascii="Cambria Math" w:hAnsi="Cambria Math"/>
                  <w:sz w:val="16"/>
                </w:rPr>
              </m:ctrlPr>
            </m:fPr>
            <m:num>
              <m:r>
                <w:rPr>
                  <w:rFonts w:ascii="Cambria Math" w:hAnsi="Cambria Math"/>
                  <w:sz w:val="16"/>
                </w:rPr>
                <m:t>1</m:t>
              </m:r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6"/>
                    </w:rPr>
                    <m:t>0.3</m:t>
                  </m:r>
                </m:den>
              </m:f>
            </m:den>
          </m:f>
          <m:r>
            <w:rPr>
              <w:rFonts w:ascii="MS Gothic" w:hAnsi="MS Gothic" w:cs="MS Gothic"/>
              <w:sz w:val="16"/>
            </w:rPr>
            <m:t>*</m:t>
          </m:r>
          <m:r>
            <w:rPr>
              <w:rFonts w:ascii="Cambria Math" w:hAnsi="Cambria Math"/>
              <w:sz w:val="16"/>
            </w:rPr>
            <m:t>N</m:t>
          </m:r>
          <m:r>
            <w:rPr>
              <w:rFonts w:ascii="Cambria Math" w:hAnsi="Cambria Math" w:hint="eastAsia"/>
              <w:sz w:val="16"/>
            </w:rPr>
            <m:t>=</m:t>
          </m:r>
          <m:r>
            <w:rPr>
              <w:rFonts w:ascii="Cambria Math" w:hAnsi="Cambria Math"/>
              <w:sz w:val="16"/>
            </w:rPr>
            <m:t>47.4 Mbit</m:t>
          </m:r>
          <m:r>
            <w:rPr>
              <w:rFonts w:ascii="Cambria Math" w:hAnsi="Cambria Math" w:hint="eastAsia"/>
              <w:sz w:val="16"/>
            </w:rPr>
            <m:t>/</m:t>
          </m:r>
          <m:r>
            <w:rPr>
              <w:rFonts w:ascii="Cambria Math" w:hAnsi="Cambria Math"/>
              <w:sz w:val="16"/>
            </w:rPr>
            <m:t>s</m:t>
          </m:r>
        </m:oMath>
      </m:oMathPara>
    </w:p>
    <w:p w:rsidR="00B964CB" w:rsidRDefault="00B964CB" w:rsidP="00B964CB">
      <w:pPr>
        <w:pStyle w:val="2"/>
      </w:pPr>
      <w:r>
        <w:rPr>
          <w:rFonts w:hint="eastAsia"/>
        </w:rPr>
        <w:t>存在的问题</w:t>
      </w:r>
      <w:r w:rsidR="00543F83">
        <w:rPr>
          <w:rFonts w:hint="eastAsia"/>
        </w:rPr>
        <w:t>：</w:t>
      </w:r>
      <w:r w:rsidR="00543F83">
        <w:rPr>
          <w:rFonts w:hint="eastAsia"/>
        </w:rPr>
        <w:t>PAPR</w:t>
      </w:r>
    </w:p>
    <w:p w:rsidR="009127E2" w:rsidRDefault="00D3399B" w:rsidP="009127E2">
      <w:pPr>
        <w:ind w:left="420" w:firstLine="420"/>
      </w:pPr>
      <w:r>
        <w:t>OFMD</w:t>
      </w:r>
      <w:r>
        <w:rPr>
          <w:rFonts w:hint="eastAsia"/>
        </w:rPr>
        <w:t>（</w:t>
      </w:r>
      <w:r w:rsidRPr="00D3399B">
        <w:t xml:space="preserve">Orthogonal </w:t>
      </w:r>
      <w:r>
        <w:t>Frequency Division Multiplexing</w:t>
      </w:r>
      <w:r>
        <w:rPr>
          <w:rFonts w:hint="eastAsia"/>
        </w:rPr>
        <w:t>）</w:t>
      </w:r>
      <w:r w:rsidR="002666B3">
        <w:rPr>
          <w:rFonts w:hint="eastAsia"/>
        </w:rPr>
        <w:t>作为一种调制技术，其原理是将信道分成多个正交的子信道，</w:t>
      </w:r>
      <w:r w:rsidR="00954F62">
        <w:rPr>
          <w:rFonts w:hint="eastAsia"/>
        </w:rPr>
        <w:t>通信信号可以在各个子信道上进行传输。该</w:t>
      </w:r>
      <w:r>
        <w:t>调制技术已经</w:t>
      </w:r>
      <w:r w:rsidR="00954F62">
        <w:t>成为</w:t>
      </w:r>
      <w:r w:rsidR="00954F62">
        <w:rPr>
          <w:rFonts w:hint="eastAsia"/>
        </w:rPr>
        <w:t>4G</w:t>
      </w:r>
      <w:r w:rsidR="00954F62">
        <w:rPr>
          <w:rFonts w:hint="eastAsia"/>
        </w:rPr>
        <w:t>的关键技术，</w:t>
      </w:r>
      <w:r>
        <w:t>广泛应用于</w:t>
      </w:r>
      <w:r w:rsidR="00954F62">
        <w:rPr>
          <w:rFonts w:hint="eastAsia"/>
        </w:rPr>
        <w:t>ADSL</w:t>
      </w:r>
      <w:r w:rsidR="00954F62">
        <w:rPr>
          <w:rFonts w:hint="eastAsia"/>
        </w:rPr>
        <w:t>、</w:t>
      </w:r>
      <w:r w:rsidR="00954F62">
        <w:rPr>
          <w:rFonts w:hint="eastAsia"/>
        </w:rPr>
        <w:t>DAB</w:t>
      </w:r>
      <w:r w:rsidR="00954F62">
        <w:rPr>
          <w:rFonts w:hint="eastAsia"/>
        </w:rPr>
        <w:t>、</w:t>
      </w:r>
      <w:r w:rsidR="00954F62">
        <w:rPr>
          <w:rFonts w:hint="eastAsia"/>
        </w:rPr>
        <w:t>DVB</w:t>
      </w:r>
      <w:r w:rsidR="00954F62">
        <w:rPr>
          <w:rFonts w:hint="eastAsia"/>
        </w:rPr>
        <w:t>、</w:t>
      </w:r>
      <w:r w:rsidR="00954F62">
        <w:rPr>
          <w:rFonts w:hint="eastAsia"/>
        </w:rPr>
        <w:t>HDTV</w:t>
      </w:r>
      <w:r w:rsidR="00954F62">
        <w:rPr>
          <w:rFonts w:hint="eastAsia"/>
        </w:rPr>
        <w:t>、</w:t>
      </w:r>
      <w:r w:rsidR="00954F62">
        <w:rPr>
          <w:rFonts w:hint="eastAsia"/>
        </w:rPr>
        <w:t>WLAN</w:t>
      </w:r>
      <w:r w:rsidR="00954F62">
        <w:rPr>
          <w:rFonts w:hint="eastAsia"/>
        </w:rPr>
        <w:t>等应用场景。</w:t>
      </w:r>
      <w:r w:rsidR="008F5B3F">
        <w:rPr>
          <w:rFonts w:hint="eastAsia"/>
        </w:rPr>
        <w:t>但是，</w:t>
      </w:r>
      <w:r w:rsidR="008F5B3F">
        <w:rPr>
          <w:rFonts w:hint="eastAsia"/>
        </w:rPr>
        <w:t>OFDM</w:t>
      </w:r>
      <w:r w:rsidR="008F5B3F">
        <w:rPr>
          <w:rFonts w:hint="eastAsia"/>
        </w:rPr>
        <w:t>具有明显的缺陷：其中最为突出的问题就是峰均功率比</w:t>
      </w:r>
      <w:r w:rsidR="00FA2B09">
        <w:rPr>
          <w:rFonts w:hint="eastAsia"/>
        </w:rPr>
        <w:t>（</w:t>
      </w:r>
      <w:r w:rsidR="00FA2B09">
        <w:rPr>
          <w:rFonts w:hint="eastAsia"/>
        </w:rPr>
        <w:t>Peak</w:t>
      </w:r>
      <w:r w:rsidR="00FA2B09">
        <w:t xml:space="preserve"> to Average Power Ratio</w:t>
      </w:r>
      <w:r w:rsidR="00FA2B09">
        <w:rPr>
          <w:rFonts w:hint="eastAsia"/>
        </w:rPr>
        <w:t>）</w:t>
      </w:r>
      <w:r w:rsidR="008F5B3F">
        <w:rPr>
          <w:rFonts w:hint="eastAsia"/>
        </w:rPr>
        <w:t>过高</w:t>
      </w:r>
      <w:r w:rsidR="00C13178">
        <w:rPr>
          <w:rFonts w:hint="eastAsia"/>
        </w:rPr>
        <w:t>。</w:t>
      </w:r>
      <w:r w:rsidR="0021479F">
        <w:rPr>
          <w:rFonts w:hint="eastAsia"/>
        </w:rPr>
        <w:t>因为</w:t>
      </w:r>
      <w:r w:rsidR="0021479F">
        <w:rPr>
          <w:rFonts w:hint="eastAsia"/>
        </w:rPr>
        <w:t>OFDM</w:t>
      </w:r>
      <w:r w:rsidR="0021479F">
        <w:rPr>
          <w:rFonts w:hint="eastAsia"/>
        </w:rPr>
        <w:t>信号是由许多个字信号在时域叠加，会造成最大功率与平均功率的过大</w:t>
      </w:r>
      <w:r w:rsidR="0002134C">
        <w:rPr>
          <w:rFonts w:hint="eastAsia"/>
        </w:rPr>
        <w:t>，即带来过高的</w:t>
      </w:r>
      <w:r w:rsidR="0002134C">
        <w:rPr>
          <w:rFonts w:hint="eastAsia"/>
        </w:rPr>
        <w:t>PAPR</w:t>
      </w:r>
      <w:r w:rsidR="0002134C">
        <w:rPr>
          <w:rFonts w:hint="eastAsia"/>
        </w:rPr>
        <w:t>。</w:t>
      </w:r>
      <w:r w:rsidR="009127E2">
        <w:rPr>
          <w:rFonts w:hint="eastAsia"/>
        </w:rPr>
        <w:t>过高的</w:t>
      </w:r>
      <w:r w:rsidR="009127E2">
        <w:rPr>
          <w:rFonts w:hint="eastAsia"/>
        </w:rPr>
        <w:t>PAPR</w:t>
      </w:r>
      <w:r w:rsidR="009127E2">
        <w:rPr>
          <w:rFonts w:hint="eastAsia"/>
        </w:rPr>
        <w:t>对</w:t>
      </w:r>
      <w:r w:rsidR="009127E2">
        <w:rPr>
          <w:rFonts w:hint="eastAsia"/>
        </w:rPr>
        <w:t>A/D</w:t>
      </w:r>
      <w:r w:rsidR="009127E2">
        <w:rPr>
          <w:rFonts w:hint="eastAsia"/>
        </w:rPr>
        <w:t>和</w:t>
      </w:r>
      <w:r w:rsidR="009127E2">
        <w:t>D</w:t>
      </w:r>
      <w:r w:rsidR="009127E2">
        <w:rPr>
          <w:rFonts w:hint="eastAsia"/>
        </w:rPr>
        <w:t>/A</w:t>
      </w:r>
      <w:r w:rsidR="009127E2">
        <w:rPr>
          <w:rFonts w:hint="eastAsia"/>
        </w:rPr>
        <w:t>转换器、信号放大器等具有较高的线性要求。除此之外，过高的</w:t>
      </w:r>
      <w:r w:rsidR="009127E2">
        <w:rPr>
          <w:rFonts w:hint="eastAsia"/>
        </w:rPr>
        <w:t>PAPR</w:t>
      </w:r>
      <w:r w:rsidR="009127E2">
        <w:rPr>
          <w:rFonts w:hint="eastAsia"/>
        </w:rPr>
        <w:t>会带来非线性失真，导致符号间干扰，从而增大了误码率。</w:t>
      </w:r>
      <w:r w:rsidR="004203D7">
        <w:rPr>
          <w:rFonts w:hint="eastAsia"/>
        </w:rPr>
        <w:t>因此，采用</w:t>
      </w:r>
      <w:r w:rsidR="004203D7">
        <w:rPr>
          <w:rFonts w:hint="eastAsia"/>
        </w:rPr>
        <w:t>OFDM</w:t>
      </w:r>
      <w:r w:rsidR="004203D7">
        <w:rPr>
          <w:rFonts w:hint="eastAsia"/>
        </w:rPr>
        <w:t>信号必须要解决</w:t>
      </w:r>
      <w:r w:rsidR="004203D7">
        <w:rPr>
          <w:rFonts w:hint="eastAsia"/>
        </w:rPr>
        <w:t>PAPR</w:t>
      </w:r>
      <w:r w:rsidR="004203D7">
        <w:rPr>
          <w:rFonts w:hint="eastAsia"/>
        </w:rPr>
        <w:t>过高的问题。</w:t>
      </w:r>
    </w:p>
    <w:p w:rsidR="002B363E" w:rsidRDefault="002B363E" w:rsidP="009127E2">
      <w:pPr>
        <w:ind w:left="420" w:firstLine="420"/>
      </w:pPr>
      <w:r>
        <w:t>OFDM</w:t>
      </w:r>
      <w:r>
        <w:rPr>
          <w:rFonts w:hint="eastAsia"/>
        </w:rPr>
        <w:t>-</w:t>
      </w:r>
      <w:r>
        <w:t>LFM</w:t>
      </w:r>
      <w:r>
        <w:t>与</w:t>
      </w:r>
      <w:r>
        <w:t>OFDM</w:t>
      </w:r>
      <w:r>
        <w:t>的区别</w:t>
      </w:r>
      <w:r>
        <w:rPr>
          <w:rFonts w:hint="eastAsia"/>
        </w:rPr>
        <w:t>：</w:t>
      </w:r>
    </w:p>
    <w:p w:rsidR="002B363E" w:rsidRDefault="001D32BA" w:rsidP="009127E2">
      <w:pPr>
        <w:ind w:left="420" w:firstLine="420"/>
      </w:pPr>
      <w:r>
        <w:lastRenderedPageBreak/>
        <w:t>OFDM</w:t>
      </w:r>
      <w:r>
        <w:t>与</w:t>
      </w:r>
      <w:r>
        <w:t>OFDM</w:t>
      </w:r>
      <w:r>
        <w:rPr>
          <w:rFonts w:hint="eastAsia"/>
        </w:rPr>
        <w:t>-</w:t>
      </w:r>
      <w:r>
        <w:t>LFM</w:t>
      </w:r>
      <w:r>
        <w:t>信号都是多个子载波</w:t>
      </w:r>
      <w:r>
        <w:rPr>
          <w:rFonts w:hint="eastAsia"/>
        </w:rPr>
        <w:t>在时域的叠加</w:t>
      </w:r>
      <w:r w:rsidR="00D75E32">
        <w:rPr>
          <w:rFonts w:hint="eastAsia"/>
        </w:rPr>
        <w:t>，区别在于</w:t>
      </w:r>
      <w:r w:rsidR="00D75E32">
        <w:rPr>
          <w:rFonts w:hint="eastAsia"/>
        </w:rPr>
        <w:t>OFDM</w:t>
      </w:r>
      <w:r w:rsidR="00D60454">
        <w:rPr>
          <w:rFonts w:hint="eastAsia"/>
        </w:rPr>
        <w:t>的子载波的频率是个单</w:t>
      </w:r>
      <w:r w:rsidR="00D75E32">
        <w:rPr>
          <w:rFonts w:hint="eastAsia"/>
        </w:rPr>
        <w:t>值，</w:t>
      </w:r>
      <w:r w:rsidR="00D75E32">
        <w:rPr>
          <w:rFonts w:hint="eastAsia"/>
        </w:rPr>
        <w:t>OFDM-LFM</w:t>
      </w:r>
      <w:r w:rsidR="00D75E32">
        <w:rPr>
          <w:rFonts w:hint="eastAsia"/>
        </w:rPr>
        <w:t>的子载波</w:t>
      </w:r>
      <w:r w:rsidR="00130724">
        <w:rPr>
          <w:rFonts w:hint="eastAsia"/>
        </w:rPr>
        <w:t>是一段频率</w:t>
      </w:r>
      <w:r w:rsidR="00D60454">
        <w:rPr>
          <w:rFonts w:hint="eastAsia"/>
        </w:rPr>
        <w:t>，且是线性</w:t>
      </w:r>
      <w:r w:rsidR="00130724">
        <w:rPr>
          <w:rFonts w:hint="eastAsia"/>
        </w:rPr>
        <w:t>。</w:t>
      </w:r>
    </w:p>
    <w:p w:rsidR="004203D7" w:rsidRDefault="00387C0F" w:rsidP="00387C0F">
      <w:pPr>
        <w:ind w:left="420" w:firstLine="420"/>
      </w:pPr>
      <w:r>
        <w:t>PAPR</w:t>
      </w:r>
      <w:r>
        <w:t>的表达式</w:t>
      </w:r>
      <w:r>
        <w:rPr>
          <w:rFonts w:hint="eastAsia"/>
        </w:rPr>
        <w:t>：</w:t>
      </w:r>
    </w:p>
    <w:p w:rsidR="00543F83" w:rsidRPr="00B964CB" w:rsidRDefault="00387C0F" w:rsidP="00055699">
      <w:pPr>
        <w:ind w:left="420" w:firstLine="420"/>
        <w:jc w:val="center"/>
      </w:pPr>
      <w:r w:rsidRPr="00387C0F">
        <w:rPr>
          <w:position w:val="-30"/>
        </w:rPr>
        <w:object w:dxaOrig="27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pt;height:36.2pt" o:ole="">
            <v:imagedata r:id="rId11" o:title=""/>
          </v:shape>
          <o:OLEObject Type="Embed" ProgID="Equation.DSMT4" ShapeID="_x0000_i1025" DrawAspect="Content" ObjectID="_1582182047" r:id="rId12"/>
        </w:object>
      </w:r>
    </w:p>
    <w:p w:rsidR="005F338C" w:rsidRDefault="006345DE" w:rsidP="005F338C">
      <w:pPr>
        <w:pStyle w:val="1"/>
      </w:pPr>
      <w:r>
        <w:rPr>
          <w:rFonts w:hint="eastAsia"/>
        </w:rPr>
        <w:t>对</w:t>
      </w:r>
      <w:r>
        <w:rPr>
          <w:rFonts w:hint="eastAsia"/>
        </w:rPr>
        <w:t>PAPR</w:t>
      </w:r>
      <w:r>
        <w:rPr>
          <w:rFonts w:hint="eastAsia"/>
        </w:rPr>
        <w:t>问题的</w:t>
      </w:r>
      <w:r w:rsidR="001C4EB3">
        <w:rPr>
          <w:rFonts w:hint="eastAsia"/>
        </w:rPr>
        <w:t>解决方法</w:t>
      </w:r>
    </w:p>
    <w:p w:rsidR="001C4EB3" w:rsidRDefault="003C47F2" w:rsidP="00C46F72">
      <w:pPr>
        <w:ind w:firstLine="420"/>
      </w:pPr>
      <w:r>
        <w:t>目前对</w:t>
      </w:r>
      <w:r>
        <w:t>PAPR</w:t>
      </w:r>
      <w:r>
        <w:t>问题的解决方法主要</w:t>
      </w:r>
      <w:r w:rsidR="00AA6CB2">
        <w:t>三种</w:t>
      </w:r>
      <w:r w:rsidR="00AA6CB2">
        <w:rPr>
          <w:rFonts w:hint="eastAsia"/>
        </w:rPr>
        <w:t>：</w:t>
      </w:r>
      <w:r w:rsidR="00E17361">
        <w:rPr>
          <w:rFonts w:hint="eastAsia"/>
        </w:rPr>
        <w:t>（</w:t>
      </w:r>
      <w:r w:rsidR="00E17361">
        <w:rPr>
          <w:rFonts w:hint="eastAsia"/>
        </w:rPr>
        <w:t>1</w:t>
      </w:r>
      <w:r w:rsidR="00E17361">
        <w:rPr>
          <w:rFonts w:hint="eastAsia"/>
        </w:rPr>
        <w:t>）预失真技术（</w:t>
      </w:r>
      <w:r w:rsidR="00E17361">
        <w:rPr>
          <w:rFonts w:hint="eastAsia"/>
        </w:rPr>
        <w:t>2</w:t>
      </w:r>
      <w:r w:rsidR="00E17361">
        <w:rPr>
          <w:rFonts w:hint="eastAsia"/>
        </w:rPr>
        <w:t>）编码</w:t>
      </w:r>
      <w:r w:rsidR="0045200D">
        <w:rPr>
          <w:rFonts w:hint="eastAsia"/>
        </w:rPr>
        <w:t>技术（</w:t>
      </w:r>
      <w:r w:rsidR="0045200D">
        <w:rPr>
          <w:rFonts w:hint="eastAsia"/>
        </w:rPr>
        <w:t>3</w:t>
      </w:r>
      <w:r w:rsidR="0045200D">
        <w:rPr>
          <w:rFonts w:hint="eastAsia"/>
        </w:rPr>
        <w:t>）概率技术。</w:t>
      </w:r>
    </w:p>
    <w:p w:rsidR="00AA6CB2" w:rsidRDefault="00254346" w:rsidP="00254346">
      <w:pPr>
        <w:pStyle w:val="3"/>
        <w:numPr>
          <w:ilvl w:val="0"/>
          <w:numId w:val="6"/>
        </w:numPr>
        <w:ind w:leftChars="0" w:right="210"/>
      </w:pPr>
      <w:r>
        <w:rPr>
          <w:rFonts w:hint="eastAsia"/>
        </w:rPr>
        <w:t>裁剪算法</w:t>
      </w:r>
      <w:r w:rsidR="00F8049D">
        <w:rPr>
          <w:rFonts w:hint="eastAsia"/>
        </w:rPr>
        <w:t>（</w:t>
      </w:r>
      <w:r w:rsidR="00F8049D">
        <w:rPr>
          <w:rFonts w:hint="eastAsia"/>
        </w:rPr>
        <w:t>Clipping</w:t>
      </w:r>
      <w:r w:rsidR="00F8049D">
        <w:t xml:space="preserve"> Algorithm</w:t>
      </w:r>
      <w:r w:rsidR="00F8049D">
        <w:rPr>
          <w:rFonts w:hint="eastAsia"/>
        </w:rPr>
        <w:t>）</w:t>
      </w:r>
    </w:p>
    <w:p w:rsidR="00067613" w:rsidRPr="00067613" w:rsidRDefault="00067613" w:rsidP="00067613">
      <w:r>
        <w:t>基本原理</w:t>
      </w:r>
      <w:r>
        <w:rPr>
          <w:rFonts w:hint="eastAsia"/>
        </w:rPr>
        <w:t>：</w:t>
      </w:r>
    </w:p>
    <w:p w:rsidR="00B079BE" w:rsidRDefault="00067613" w:rsidP="0008772F">
      <w:pPr>
        <w:ind w:left="100"/>
        <w:jc w:val="center"/>
      </w:pPr>
      <w:r>
        <w:rPr>
          <w:noProof/>
        </w:rPr>
        <w:drawing>
          <wp:inline distT="0" distB="0" distL="0" distR="0" wp14:anchorId="6CE49FA7" wp14:editId="45FA227C">
            <wp:extent cx="2038095" cy="819048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613" w:rsidRDefault="00067613" w:rsidP="009B2D0C">
      <w:pPr>
        <w:ind w:left="210" w:firstLine="320"/>
      </w:pPr>
      <w:r>
        <w:t>当信号的幅值低于阈值</w:t>
      </w:r>
      <w:r>
        <w:t>A</w:t>
      </w:r>
      <w:r>
        <w:t>时</w:t>
      </w:r>
      <w:r>
        <w:rPr>
          <w:rFonts w:hint="eastAsia"/>
        </w:rPr>
        <w:t>，</w:t>
      </w:r>
      <w:r>
        <w:t>不做处理</w:t>
      </w:r>
      <w:r>
        <w:rPr>
          <w:rFonts w:hint="eastAsia"/>
        </w:rPr>
        <w:t>；当信号的幅值高于阈值</w:t>
      </w:r>
      <w:r>
        <w:rPr>
          <w:rFonts w:hint="eastAsia"/>
        </w:rPr>
        <w:t>A</w:t>
      </w:r>
      <w:r>
        <w:rPr>
          <w:rFonts w:hint="eastAsia"/>
        </w:rPr>
        <w:t>时，</w:t>
      </w:r>
      <w:r w:rsidR="00CA5554">
        <w:rPr>
          <w:rFonts w:hint="eastAsia"/>
        </w:rPr>
        <w:t>那么就利用阈值</w:t>
      </w:r>
      <w:r w:rsidR="00CA5554">
        <w:rPr>
          <w:rFonts w:hint="eastAsia"/>
        </w:rPr>
        <w:t>A</w:t>
      </w:r>
      <w:r w:rsidR="00CA5554">
        <w:rPr>
          <w:rFonts w:hint="eastAsia"/>
        </w:rPr>
        <w:t>作为</w:t>
      </w:r>
      <w:r w:rsidR="007B598D">
        <w:rPr>
          <w:rFonts w:hint="eastAsia"/>
        </w:rPr>
        <w:t>新的幅值</w:t>
      </w:r>
      <w:r w:rsidR="00FF42B6">
        <w:rPr>
          <w:rFonts w:hint="eastAsia"/>
        </w:rPr>
        <w:t>。</w:t>
      </w:r>
      <w:r w:rsidR="007B598D">
        <w:rPr>
          <w:rFonts w:hint="eastAsia"/>
        </w:rPr>
        <w:t>裁剪算法的阈值通过</w:t>
      </w:r>
      <w:r w:rsidR="007B598D">
        <w:rPr>
          <w:rFonts w:hint="eastAsia"/>
        </w:rPr>
        <w:t>CR</w:t>
      </w:r>
      <w:r w:rsidR="007B598D">
        <w:t>(Clipping Ratio)</w:t>
      </w:r>
      <w:r w:rsidR="00E51B59">
        <w:rPr>
          <w:rFonts w:hint="eastAsia"/>
        </w:rPr>
        <w:t>来决定，表达式为</w:t>
      </w:r>
    </w:p>
    <w:p w:rsidR="00E51B59" w:rsidRDefault="0008772F" w:rsidP="0008772F">
      <w:pPr>
        <w:ind w:left="210" w:firstLine="320"/>
        <w:jc w:val="center"/>
      </w:pPr>
      <w:r w:rsidRPr="0008772F">
        <w:rPr>
          <w:position w:val="-34"/>
        </w:rPr>
        <w:object w:dxaOrig="1040" w:dyaOrig="720">
          <v:shape id="_x0000_i1026" type="#_x0000_t75" style="width:52pt;height:36.2pt" o:ole="">
            <v:imagedata r:id="rId14" o:title=""/>
          </v:shape>
          <o:OLEObject Type="Embed" ProgID="Equation.DSMT4" ShapeID="_x0000_i1026" DrawAspect="Content" ObjectID="_1582182048" r:id="rId15"/>
        </w:object>
      </w:r>
    </w:p>
    <w:p w:rsidR="005567E5" w:rsidRPr="0001488A" w:rsidRDefault="0001488A" w:rsidP="005567E5">
      <w:pPr>
        <w:ind w:left="210" w:firstLine="320"/>
        <w:jc w:val="left"/>
      </w:pPr>
      <w:r>
        <w:t>其中</w:t>
      </w:r>
      <w:r>
        <w:rPr>
          <w:rFonts w:hint="eastAsia"/>
        </w:rPr>
        <w:t>，</w:t>
      </w:r>
      <w:r>
        <w:t>P</w:t>
      </w:r>
      <w:r>
        <w:rPr>
          <w:vertAlign w:val="subscript"/>
        </w:rPr>
        <w:t>in</w:t>
      </w:r>
      <w:r>
        <w:t>表示信号裁剪之前的平均功率</w:t>
      </w:r>
      <w:r>
        <w:rPr>
          <w:rFonts w:hint="eastAsia"/>
        </w:rPr>
        <w:t>。</w:t>
      </w:r>
    </w:p>
    <w:p w:rsidR="0008772F" w:rsidRPr="00B079BE" w:rsidRDefault="003F637F" w:rsidP="00DA2EC0">
      <w:pPr>
        <w:ind w:left="210" w:firstLine="320"/>
        <w:jc w:val="left"/>
      </w:pPr>
      <w:r>
        <w:rPr>
          <w:rFonts w:hint="eastAsia"/>
        </w:rPr>
        <w:t>裁剪算法可以有效地降低</w:t>
      </w:r>
      <w:r>
        <w:rPr>
          <w:rFonts w:hint="eastAsia"/>
        </w:rPr>
        <w:t>OFDM</w:t>
      </w:r>
      <w:r>
        <w:rPr>
          <w:rFonts w:hint="eastAsia"/>
        </w:rPr>
        <w:t>系统的</w:t>
      </w:r>
      <w:r>
        <w:rPr>
          <w:rFonts w:hint="eastAsia"/>
        </w:rPr>
        <w:t>PAPR</w:t>
      </w:r>
      <w:r>
        <w:rPr>
          <w:rFonts w:hint="eastAsia"/>
        </w:rPr>
        <w:t>值，但是同时也引入了非线性失真，增大了系统的误码率。</w:t>
      </w:r>
    </w:p>
    <w:p w:rsidR="00535C4C" w:rsidRDefault="00543C33" w:rsidP="00535C4C">
      <w:pPr>
        <w:pStyle w:val="3"/>
        <w:ind w:left="630" w:right="210"/>
      </w:pPr>
      <w:r>
        <w:rPr>
          <w:rFonts w:hint="eastAsia"/>
        </w:rPr>
        <w:t>SLM</w:t>
      </w:r>
      <w:r>
        <w:rPr>
          <w:rFonts w:hint="eastAsia"/>
        </w:rPr>
        <w:t>算法（</w:t>
      </w:r>
      <w:r w:rsidR="000448DB">
        <w:rPr>
          <w:rFonts w:hint="eastAsia"/>
        </w:rPr>
        <w:t>Selective</w:t>
      </w:r>
      <w:r w:rsidR="000448DB">
        <w:t xml:space="preserve"> Mapping</w:t>
      </w:r>
      <w:r>
        <w:rPr>
          <w:rFonts w:hint="eastAsia"/>
        </w:rPr>
        <w:t>）</w:t>
      </w:r>
      <w:r w:rsidR="000448DB">
        <w:rPr>
          <w:rFonts w:hint="eastAsia"/>
        </w:rPr>
        <w:t>-</w:t>
      </w:r>
      <w:r w:rsidR="000448DB">
        <w:rPr>
          <w:rFonts w:hint="eastAsia"/>
        </w:rPr>
        <w:t>选择性映射算法</w:t>
      </w:r>
    </w:p>
    <w:p w:rsidR="00D5153C" w:rsidRDefault="00766C62" w:rsidP="007214F3">
      <w:pPr>
        <w:ind w:left="420" w:firstLine="420"/>
      </w:pPr>
      <w:r>
        <w:t>SLM</w:t>
      </w:r>
      <w:r>
        <w:t>算法是一种利用概率来解决</w:t>
      </w:r>
      <w:r>
        <w:t>PAPR</w:t>
      </w:r>
      <w:r>
        <w:t>问题的方法</w:t>
      </w:r>
      <w:r>
        <w:rPr>
          <w:rFonts w:hint="eastAsia"/>
        </w:rPr>
        <w:t>。</w:t>
      </w:r>
      <w:r w:rsidR="009F7AD1">
        <w:rPr>
          <w:rFonts w:hint="eastAsia"/>
        </w:rPr>
        <w:t>该方法利用</w:t>
      </w:r>
      <w:r w:rsidR="001A2BE5">
        <w:rPr>
          <w:rFonts w:hint="eastAsia"/>
        </w:rPr>
        <w:t>随机的</w:t>
      </w:r>
      <w:r w:rsidR="001A2BE5">
        <w:rPr>
          <w:rFonts w:hint="eastAsia"/>
        </w:rPr>
        <w:t>M</w:t>
      </w:r>
      <w:r w:rsidR="001A2BE5">
        <w:rPr>
          <w:rFonts w:hint="eastAsia"/>
        </w:rPr>
        <w:t>序列与原始的</w:t>
      </w:r>
      <w:r w:rsidR="001A2BE5">
        <w:rPr>
          <w:rFonts w:hint="eastAsia"/>
        </w:rPr>
        <w:t>OFDM</w:t>
      </w:r>
      <w:r w:rsidR="001A2BE5">
        <w:rPr>
          <w:rFonts w:hint="eastAsia"/>
        </w:rPr>
        <w:t>信号相乘，通过不断地判断，直至选择出合适的序列。</w:t>
      </w:r>
    </w:p>
    <w:p w:rsidR="002B5B47" w:rsidRDefault="00C15525" w:rsidP="007214F3">
      <w:pPr>
        <w:ind w:left="420" w:firstLine="420"/>
      </w:pPr>
      <w:r>
        <w:rPr>
          <w:rFonts w:hint="eastAsia"/>
        </w:rPr>
        <w:t>SLM</w:t>
      </w:r>
      <w:r>
        <w:rPr>
          <w:rFonts w:hint="eastAsia"/>
        </w:rPr>
        <w:t>算法在不失真的情况下，</w:t>
      </w:r>
      <w:r w:rsidR="00E07B6D">
        <w:rPr>
          <w:rFonts w:hint="eastAsia"/>
        </w:rPr>
        <w:t>可以</w:t>
      </w:r>
      <w:r>
        <w:rPr>
          <w:rFonts w:hint="eastAsia"/>
        </w:rPr>
        <w:t>降低</w:t>
      </w:r>
      <w:r>
        <w:rPr>
          <w:rFonts w:hint="eastAsia"/>
        </w:rPr>
        <w:t>OFDM</w:t>
      </w:r>
      <w:r>
        <w:rPr>
          <w:rFonts w:hint="eastAsia"/>
        </w:rPr>
        <w:t>系统的</w:t>
      </w:r>
      <w:r>
        <w:rPr>
          <w:rFonts w:hint="eastAsia"/>
        </w:rPr>
        <w:t>PAPR</w:t>
      </w:r>
      <w:r>
        <w:rPr>
          <w:rFonts w:hint="eastAsia"/>
        </w:rPr>
        <w:t>，但是这种算法的复杂度比较高，需要多次的</w:t>
      </w:r>
      <w:r>
        <w:rPr>
          <w:rFonts w:hint="eastAsia"/>
        </w:rPr>
        <w:t>IFFT</w:t>
      </w:r>
      <w:r>
        <w:rPr>
          <w:rFonts w:hint="eastAsia"/>
        </w:rPr>
        <w:t>变换。</w:t>
      </w:r>
    </w:p>
    <w:p w:rsidR="00C32D38" w:rsidRDefault="009E0D7D" w:rsidP="007214F3">
      <w:pPr>
        <w:ind w:left="420" w:firstLine="420"/>
      </w:pPr>
      <w:r>
        <w:rPr>
          <w:noProof/>
        </w:rPr>
        <w:lastRenderedPageBreak/>
        <w:drawing>
          <wp:inline distT="0" distB="0" distL="0" distR="0" wp14:anchorId="788DAB5F" wp14:editId="349B0FE5">
            <wp:extent cx="3277839" cy="5638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0571" cy="564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6E0" w:rsidRDefault="007156E0" w:rsidP="007156E0">
      <w:pPr>
        <w:pStyle w:val="3"/>
        <w:ind w:left="630" w:right="210"/>
      </w:pPr>
      <w:r>
        <w:rPr>
          <w:rFonts w:hint="eastAsia"/>
        </w:rPr>
        <w:t>CE-SLM</w:t>
      </w:r>
      <w:r>
        <w:rPr>
          <w:rFonts w:hint="eastAsia"/>
        </w:rPr>
        <w:t>算法</w:t>
      </w:r>
    </w:p>
    <w:p w:rsidR="007156E0" w:rsidRDefault="00355D6A" w:rsidP="005B79B8">
      <w:pPr>
        <w:ind w:firstLine="420"/>
      </w:pPr>
      <w:r>
        <w:t>鉴于</w:t>
      </w:r>
      <w:r>
        <w:t>SLFM</w:t>
      </w:r>
      <w:r>
        <w:t>算法和</w:t>
      </w:r>
      <w:r>
        <w:t>Clipping Algorithm</w:t>
      </w:r>
      <w:r>
        <w:t>的缺陷</w:t>
      </w:r>
      <w:r>
        <w:rPr>
          <w:rFonts w:hint="eastAsia"/>
        </w:rPr>
        <w:t>，</w:t>
      </w:r>
      <w:r w:rsidR="00071AF9">
        <w:rPr>
          <w:rFonts w:hint="eastAsia"/>
        </w:rPr>
        <w:t>可以将两种算法</w:t>
      </w:r>
      <w:r>
        <w:rPr>
          <w:rFonts w:hint="eastAsia"/>
        </w:rPr>
        <w:t>结合在一起</w:t>
      </w:r>
      <w:r w:rsidR="00071AF9">
        <w:rPr>
          <w:rFonts w:hint="eastAsia"/>
        </w:rPr>
        <w:t>，得到一种联合算法</w:t>
      </w:r>
      <w:r w:rsidR="008E6520">
        <w:rPr>
          <w:rFonts w:hint="eastAsia"/>
        </w:rPr>
        <w:t>：</w:t>
      </w:r>
      <w:r w:rsidR="008E6520">
        <w:rPr>
          <w:rFonts w:hint="eastAsia"/>
        </w:rPr>
        <w:t>CE-SLM-Clipping</w:t>
      </w:r>
      <w:r>
        <w:rPr>
          <w:rFonts w:hint="eastAsia"/>
        </w:rPr>
        <w:t>。</w:t>
      </w:r>
      <w:r w:rsidR="00D73244">
        <w:rPr>
          <w:rFonts w:hint="eastAsia"/>
        </w:rPr>
        <w:t>文献</w:t>
      </w:r>
      <w:r w:rsidR="00D73244">
        <w:rPr>
          <w:rFonts w:hint="eastAsia"/>
        </w:rPr>
        <w:t>[</w:t>
      </w:r>
      <w:r w:rsidR="00D73244">
        <w:t>1</w:t>
      </w:r>
      <w:r w:rsidR="00D73244">
        <w:rPr>
          <w:rFonts w:hint="eastAsia"/>
        </w:rPr>
        <w:t>]</w:t>
      </w:r>
      <w:r w:rsidR="00D73244">
        <w:rPr>
          <w:rFonts w:hint="eastAsia"/>
        </w:rPr>
        <w:t>中</w:t>
      </w:r>
      <w:r w:rsidR="0021438F">
        <w:rPr>
          <w:rFonts w:hint="eastAsia"/>
        </w:rPr>
        <w:t>，重点阐述了该联合算法并对该算法做了仿真分析</w:t>
      </w:r>
      <w:r w:rsidR="00D73244">
        <w:rPr>
          <w:rFonts w:hint="eastAsia"/>
        </w:rPr>
        <w:t>。</w:t>
      </w:r>
    </w:p>
    <w:p w:rsidR="00B35C9E" w:rsidRPr="007156E0" w:rsidRDefault="00B35C9E" w:rsidP="007156E0"/>
    <w:p w:rsidR="00101025" w:rsidRDefault="00101025" w:rsidP="00101025">
      <w:r>
        <w:t>参考文献</w:t>
      </w:r>
    </w:p>
    <w:p w:rsidR="009F7AD1" w:rsidRDefault="00712FA4" w:rsidP="00AF28C8">
      <w:pPr>
        <w:ind w:left="420"/>
      </w:pPr>
      <w:r>
        <w:t>[1]</w:t>
      </w:r>
      <w:r w:rsidR="00917E32">
        <w:t xml:space="preserve"> </w:t>
      </w:r>
      <w:r w:rsidR="00101025" w:rsidRPr="00101025">
        <w:t>Ce, J., Dianxia, J., Chao, Z., &amp; Lijuan, W. (2017, January). A Union Algorithm of PAPR Reduction for OFDM Systems. In Measuring Technology and Mechatronics Automation (ICMTMA), 2017 9th International Conference on (pp. 339-342). IEEE.</w:t>
      </w:r>
    </w:p>
    <w:p w:rsidR="00917E32" w:rsidRDefault="003C063C" w:rsidP="00712FA4">
      <w:pPr>
        <w:ind w:left="420"/>
      </w:pPr>
      <w:r>
        <w:t xml:space="preserve">[2] </w:t>
      </w:r>
      <w:r w:rsidR="00AF6A31" w:rsidRPr="00AF6A31">
        <w:t>M. Kaur, P. Singh and S. Singh, "CMA technique: A solution for minimum PAPR in OFDM," 2015 2nd International Conference on Recent Advances in Engineering &amp; Computational Sciences (RAECS), Chandigarh, 2015, pp. 1-4.</w:t>
      </w:r>
    </w:p>
    <w:p w:rsidR="004814B5" w:rsidRPr="00D5153C" w:rsidRDefault="004814B5" w:rsidP="00766C62">
      <w:pPr>
        <w:ind w:left="210"/>
      </w:pPr>
      <w:bookmarkStart w:id="0" w:name="_GoBack"/>
      <w:bookmarkEnd w:id="0"/>
    </w:p>
    <w:sectPr w:rsidR="004814B5" w:rsidRPr="00D51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19A" w:rsidRDefault="004C719A" w:rsidP="009D2D5A">
      <w:r>
        <w:separator/>
      </w:r>
    </w:p>
  </w:endnote>
  <w:endnote w:type="continuationSeparator" w:id="0">
    <w:p w:rsidR="004C719A" w:rsidRDefault="004C719A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19A" w:rsidRDefault="004C719A" w:rsidP="009D2D5A">
      <w:r>
        <w:separator/>
      </w:r>
    </w:p>
  </w:footnote>
  <w:footnote w:type="continuationSeparator" w:id="0">
    <w:p w:rsidR="004C719A" w:rsidRDefault="004C719A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10147B"/>
    <w:multiLevelType w:val="hybridMultilevel"/>
    <w:tmpl w:val="EC6EE0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1488A"/>
    <w:rsid w:val="0002134C"/>
    <w:rsid w:val="000448DB"/>
    <w:rsid w:val="00055699"/>
    <w:rsid w:val="00061FB7"/>
    <w:rsid w:val="00067613"/>
    <w:rsid w:val="00071AF9"/>
    <w:rsid w:val="00081341"/>
    <w:rsid w:val="0008772F"/>
    <w:rsid w:val="000E5D3A"/>
    <w:rsid w:val="00101025"/>
    <w:rsid w:val="00130724"/>
    <w:rsid w:val="00175E0A"/>
    <w:rsid w:val="00191243"/>
    <w:rsid w:val="001A2BE5"/>
    <w:rsid w:val="001A6AFD"/>
    <w:rsid w:val="001B6F5C"/>
    <w:rsid w:val="001C4EB3"/>
    <w:rsid w:val="001D32BA"/>
    <w:rsid w:val="001E3BFD"/>
    <w:rsid w:val="0021438F"/>
    <w:rsid w:val="0021479F"/>
    <w:rsid w:val="00232F83"/>
    <w:rsid w:val="00254346"/>
    <w:rsid w:val="002666B3"/>
    <w:rsid w:val="0028637E"/>
    <w:rsid w:val="002B363E"/>
    <w:rsid w:val="002B5B47"/>
    <w:rsid w:val="002E606A"/>
    <w:rsid w:val="002E76D7"/>
    <w:rsid w:val="0031483A"/>
    <w:rsid w:val="00327F0B"/>
    <w:rsid w:val="00355D6A"/>
    <w:rsid w:val="00387C0F"/>
    <w:rsid w:val="003C063C"/>
    <w:rsid w:val="003C47F2"/>
    <w:rsid w:val="003F637F"/>
    <w:rsid w:val="004203D7"/>
    <w:rsid w:val="0045200D"/>
    <w:rsid w:val="00472D31"/>
    <w:rsid w:val="004814B5"/>
    <w:rsid w:val="004C719A"/>
    <w:rsid w:val="00535C4C"/>
    <w:rsid w:val="00543C33"/>
    <w:rsid w:val="00543F83"/>
    <w:rsid w:val="00550C0E"/>
    <w:rsid w:val="005567E5"/>
    <w:rsid w:val="00575DF7"/>
    <w:rsid w:val="005A6325"/>
    <w:rsid w:val="005B79B8"/>
    <w:rsid w:val="005F338C"/>
    <w:rsid w:val="006345DE"/>
    <w:rsid w:val="0068591C"/>
    <w:rsid w:val="006B7111"/>
    <w:rsid w:val="006C5ADC"/>
    <w:rsid w:val="00712FA4"/>
    <w:rsid w:val="007156E0"/>
    <w:rsid w:val="007214F3"/>
    <w:rsid w:val="00766C62"/>
    <w:rsid w:val="007755D2"/>
    <w:rsid w:val="00786E8E"/>
    <w:rsid w:val="007A6986"/>
    <w:rsid w:val="007B598D"/>
    <w:rsid w:val="008D44EE"/>
    <w:rsid w:val="008E6520"/>
    <w:rsid w:val="008E6EA4"/>
    <w:rsid w:val="008F5B3F"/>
    <w:rsid w:val="009127E2"/>
    <w:rsid w:val="00917E32"/>
    <w:rsid w:val="00954F62"/>
    <w:rsid w:val="009B2D0C"/>
    <w:rsid w:val="009C7070"/>
    <w:rsid w:val="009D2D5A"/>
    <w:rsid w:val="009E0D7D"/>
    <w:rsid w:val="009F7AD1"/>
    <w:rsid w:val="00A43FCE"/>
    <w:rsid w:val="00A565C9"/>
    <w:rsid w:val="00AA6CB2"/>
    <w:rsid w:val="00AF28C8"/>
    <w:rsid w:val="00AF6A31"/>
    <w:rsid w:val="00B079BE"/>
    <w:rsid w:val="00B35C9E"/>
    <w:rsid w:val="00B964CB"/>
    <w:rsid w:val="00BC6F9F"/>
    <w:rsid w:val="00C13178"/>
    <w:rsid w:val="00C15525"/>
    <w:rsid w:val="00C2434F"/>
    <w:rsid w:val="00C32D38"/>
    <w:rsid w:val="00C46F72"/>
    <w:rsid w:val="00C60C50"/>
    <w:rsid w:val="00C753C3"/>
    <w:rsid w:val="00CA5554"/>
    <w:rsid w:val="00D3399B"/>
    <w:rsid w:val="00D5153C"/>
    <w:rsid w:val="00D60454"/>
    <w:rsid w:val="00D706CA"/>
    <w:rsid w:val="00D73244"/>
    <w:rsid w:val="00D75E32"/>
    <w:rsid w:val="00DA2EC0"/>
    <w:rsid w:val="00DD556E"/>
    <w:rsid w:val="00E07B6D"/>
    <w:rsid w:val="00E17361"/>
    <w:rsid w:val="00E51B59"/>
    <w:rsid w:val="00F0206A"/>
    <w:rsid w:val="00F40F65"/>
    <w:rsid w:val="00F8049D"/>
    <w:rsid w:val="00FA2B09"/>
    <w:rsid w:val="00FF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08134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81341"/>
    <w:rPr>
      <w:rFonts w:asciiTheme="majorHAnsi" w:eastAsia="宋体" w:hAnsiTheme="majorHAnsi" w:cstheme="majorBidi"/>
      <w:b/>
      <w:bCs/>
      <w:sz w:val="32"/>
      <w:szCs w:val="32"/>
    </w:rPr>
  </w:style>
  <w:style w:type="table" w:customStyle="1" w:styleId="MTEBNumberedEquation">
    <w:name w:val="MTEBNumberedEquation"/>
    <w:basedOn w:val="a1"/>
    <w:rsid w:val="0028637E"/>
    <w:rPr>
      <w:sz w:val="24"/>
    </w:rPr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table" w:styleId="a6">
    <w:name w:val="Table Grid"/>
    <w:basedOn w:val="a1"/>
    <w:uiPriority w:val="39"/>
    <w:rsid w:val="001E3BFD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AF28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558</Words>
  <Characters>3182</Characters>
  <Application>Microsoft Office Word</Application>
  <DocSecurity>0</DocSecurity>
  <Lines>26</Lines>
  <Paragraphs>7</Paragraphs>
  <ScaleCrop>false</ScaleCrop>
  <Company>JDJR</Company>
  <LinksUpToDate>false</LinksUpToDate>
  <CharactersWithSpaces>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宏碁</cp:lastModifiedBy>
  <cp:revision>109</cp:revision>
  <dcterms:created xsi:type="dcterms:W3CDTF">2018-01-31T02:13:00Z</dcterms:created>
  <dcterms:modified xsi:type="dcterms:W3CDTF">2018-03-10T02:14:00Z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