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75" w:rsidRDefault="00825475" w:rsidP="00725C48">
      <w:pPr>
        <w:widowControl/>
        <w:spacing w:before="100" w:beforeAutospacing="1" w:after="100" w:afterAutospacing="1"/>
        <w:jc w:val="center"/>
        <w:rPr>
          <w:rFonts w:ascii="Times New Roman" w:eastAsia="宋体" w:hAnsi="Times New Roman" w:cs="Times New Roman"/>
          <w:b/>
          <w:kern w:val="0"/>
          <w:sz w:val="32"/>
          <w:szCs w:val="32"/>
        </w:rPr>
      </w:pPr>
      <w:r>
        <w:rPr>
          <w:rFonts w:ascii="Times New Roman" w:eastAsia="宋体" w:hAnsi="Times New Roman" w:cs="Times New Roman"/>
          <w:b/>
          <w:noProof/>
          <w:kern w:val="0"/>
          <w:sz w:val="32"/>
          <w:szCs w:val="32"/>
        </w:rPr>
        <w:drawing>
          <wp:inline distT="0" distB="0" distL="0" distR="0">
            <wp:extent cx="1809750" cy="1809750"/>
            <wp:effectExtent l="19050" t="0" r="0" b="0"/>
            <wp:docPr id="1" name="图片 1" descr="C:\Users\dell\AppData\Local\Temp\WeChat Files\79883363641496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798833636414961426.jpg"/>
                    <pic:cNvPicPr>
                      <a:picLocks noChangeAspect="1" noChangeArrowheads="1"/>
                    </pic:cNvPicPr>
                  </pic:nvPicPr>
                  <pic:blipFill>
                    <a:blip r:embed="rId7" cstate="print"/>
                    <a:srcRect/>
                    <a:stretch>
                      <a:fillRect/>
                    </a:stretch>
                  </pic:blipFill>
                  <pic:spPr bwMode="auto">
                    <a:xfrm>
                      <a:off x="0" y="0"/>
                      <a:ext cx="1811577" cy="1811577"/>
                    </a:xfrm>
                    <a:prstGeom prst="rect">
                      <a:avLst/>
                    </a:prstGeom>
                    <a:noFill/>
                    <a:ln w="9525">
                      <a:noFill/>
                      <a:miter lim="800000"/>
                      <a:headEnd/>
                      <a:tailEnd/>
                    </a:ln>
                  </pic:spPr>
                </pic:pic>
              </a:graphicData>
            </a:graphic>
          </wp:inline>
        </w:drawing>
      </w:r>
      <w:r w:rsidR="00082E91">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208915</wp:posOffset>
            </wp:positionV>
            <wp:extent cx="5274945" cy="1083945"/>
            <wp:effectExtent l="0" t="0" r="1905" b="1905"/>
            <wp:wrapSquare wrapText="bothSides"/>
            <wp:docPr id="2" name="图片 2" descr="bann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1083945"/>
                    </a:xfrm>
                    <a:prstGeom prst="rect">
                      <a:avLst/>
                    </a:prstGeom>
                    <a:noFill/>
                  </pic:spPr>
                </pic:pic>
              </a:graphicData>
            </a:graphic>
            <wp14:sizeRelH relativeFrom="page">
              <wp14:pctWidth>0</wp14:pctWidth>
            </wp14:sizeRelH>
            <wp14:sizeRelV relativeFrom="page">
              <wp14:pctHeight>0</wp14:pctHeight>
            </wp14:sizeRelV>
          </wp:anchor>
        </w:drawing>
      </w:r>
    </w:p>
    <w:p w:rsidR="00725C48" w:rsidRDefault="00725C48" w:rsidP="00725C48">
      <w:pPr>
        <w:widowControl/>
        <w:spacing w:before="100" w:beforeAutospacing="1" w:after="100" w:afterAutospacing="1"/>
        <w:jc w:val="cente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Call For Paper</w:t>
      </w:r>
    </w:p>
    <w:p w:rsidR="00725C48" w:rsidRDefault="00725C48" w:rsidP="00725C48">
      <w:pPr>
        <w:widowControl/>
        <w:spacing w:before="100" w:beforeAutospacing="1" w:after="100" w:afterAutospacing="1"/>
        <w:rPr>
          <w:rFonts w:ascii="Times New Roman" w:eastAsia="宋体" w:hAnsi="Times New Roman" w:cs="Times New Roman"/>
          <w:b/>
          <w:color w:val="FF0000"/>
          <w:kern w:val="0"/>
          <w:sz w:val="36"/>
          <w:szCs w:val="32"/>
        </w:rPr>
      </w:pPr>
      <w:r w:rsidRPr="00E56865">
        <w:rPr>
          <w:rFonts w:ascii="Times New Roman" w:eastAsia="宋体" w:hAnsi="Times New Roman" w:cs="Times New Roman"/>
          <w:b/>
          <w:color w:val="FF0000"/>
          <w:kern w:val="0"/>
          <w:sz w:val="36"/>
          <w:szCs w:val="32"/>
        </w:rPr>
        <w:t xml:space="preserve">The </w:t>
      </w:r>
      <w:r w:rsidRPr="00E56865">
        <w:rPr>
          <w:rFonts w:ascii="Times New Roman" w:eastAsia="宋体" w:hAnsi="Times New Roman" w:cs="Times New Roman" w:hint="eastAsia"/>
          <w:b/>
          <w:color w:val="FF0000"/>
          <w:kern w:val="0"/>
          <w:sz w:val="36"/>
          <w:szCs w:val="32"/>
        </w:rPr>
        <w:t>7</w:t>
      </w:r>
      <w:r w:rsidRPr="00E56865">
        <w:rPr>
          <w:rFonts w:ascii="Times New Roman" w:eastAsia="宋体" w:hAnsi="Times New Roman" w:cs="Times New Roman"/>
          <w:b/>
          <w:color w:val="FF0000"/>
          <w:kern w:val="0"/>
          <w:sz w:val="36"/>
          <w:szCs w:val="32"/>
        </w:rPr>
        <w:t>th International Conference on Communications, Signal Processing, and Systems (CSPS)</w:t>
      </w:r>
    </w:p>
    <w:p w:rsidR="00943133" w:rsidRPr="0019752D" w:rsidRDefault="0019752D" w:rsidP="00725C48">
      <w:pPr>
        <w:widowControl/>
        <w:spacing w:before="100" w:beforeAutospacing="1" w:after="100" w:afterAutospacing="1"/>
        <w:rPr>
          <w:rFonts w:ascii="Times New Roman" w:eastAsia="宋体" w:hAnsi="Times New Roman" w:cs="Times New Roman"/>
          <w:color w:val="FF0000"/>
          <w:kern w:val="0"/>
          <w:sz w:val="32"/>
          <w:szCs w:val="32"/>
          <w:u w:val="single"/>
        </w:rPr>
      </w:pPr>
      <w:r w:rsidRPr="0019752D">
        <w:rPr>
          <w:rFonts w:ascii="Times New Roman" w:eastAsia="宋体" w:hAnsi="Times New Roman" w:cs="Times New Roman" w:hint="eastAsia"/>
          <w:color w:val="FF0000"/>
          <w:kern w:val="0"/>
          <w:sz w:val="32"/>
          <w:szCs w:val="32"/>
          <w:u w:val="single"/>
        </w:rPr>
        <w:t>（第七届</w:t>
      </w:r>
      <w:r w:rsidR="00DD7547" w:rsidRPr="0019752D">
        <w:rPr>
          <w:rFonts w:ascii="Times New Roman" w:eastAsia="宋体" w:hAnsi="Times New Roman" w:cs="Times New Roman" w:hint="eastAsia"/>
          <w:color w:val="FF0000"/>
          <w:kern w:val="0"/>
          <w:sz w:val="32"/>
          <w:szCs w:val="32"/>
          <w:u w:val="single"/>
        </w:rPr>
        <w:t>通信、信号处理和系统</w:t>
      </w:r>
      <w:r w:rsidRPr="0019752D">
        <w:rPr>
          <w:rFonts w:ascii="Times New Roman" w:eastAsia="宋体" w:hAnsi="Times New Roman" w:cs="Times New Roman" w:hint="eastAsia"/>
          <w:color w:val="FF0000"/>
          <w:kern w:val="0"/>
          <w:sz w:val="32"/>
          <w:szCs w:val="32"/>
          <w:u w:val="single"/>
        </w:rPr>
        <w:t>（</w:t>
      </w:r>
      <w:r w:rsidRPr="0019752D">
        <w:rPr>
          <w:rFonts w:ascii="Times New Roman" w:eastAsia="宋体" w:hAnsi="Times New Roman" w:cs="Times New Roman" w:hint="eastAsia"/>
          <w:color w:val="FF0000"/>
          <w:kern w:val="0"/>
          <w:sz w:val="32"/>
          <w:szCs w:val="32"/>
          <w:u w:val="single"/>
        </w:rPr>
        <w:t>CSPS</w:t>
      </w:r>
      <w:r w:rsidRPr="0019752D">
        <w:rPr>
          <w:rFonts w:ascii="Times New Roman" w:eastAsia="宋体" w:hAnsi="Times New Roman" w:cs="Times New Roman"/>
          <w:color w:val="FF0000"/>
          <w:kern w:val="0"/>
          <w:sz w:val="32"/>
          <w:szCs w:val="32"/>
          <w:u w:val="single"/>
        </w:rPr>
        <w:t xml:space="preserve"> 2018</w:t>
      </w:r>
      <w:r w:rsidRPr="0019752D">
        <w:rPr>
          <w:rFonts w:ascii="Times New Roman" w:eastAsia="宋体" w:hAnsi="Times New Roman" w:cs="Times New Roman" w:hint="eastAsia"/>
          <w:color w:val="FF0000"/>
          <w:kern w:val="0"/>
          <w:sz w:val="32"/>
          <w:szCs w:val="32"/>
          <w:u w:val="single"/>
        </w:rPr>
        <w:t>）</w:t>
      </w:r>
      <w:r w:rsidR="00DD7547" w:rsidRPr="0019752D">
        <w:rPr>
          <w:rFonts w:ascii="Times New Roman" w:eastAsia="宋体" w:hAnsi="Times New Roman" w:cs="Times New Roman" w:hint="eastAsia"/>
          <w:color w:val="FF0000"/>
          <w:kern w:val="0"/>
          <w:sz w:val="32"/>
          <w:szCs w:val="32"/>
          <w:u w:val="single"/>
        </w:rPr>
        <w:t>的国际会议）</w:t>
      </w:r>
    </w:p>
    <w:p w:rsidR="0019752D" w:rsidRDefault="0019752D" w:rsidP="00D0647F">
      <w:pPr>
        <w:widowControl/>
        <w:spacing w:before="100" w:beforeAutospacing="1" w:after="100" w:afterAutospacing="1"/>
        <w:ind w:firstLineChars="200" w:firstLine="560"/>
        <w:rPr>
          <w:rFonts w:ascii="宋体" w:eastAsia="宋体" w:hAnsi="宋体" w:cs="宋体"/>
          <w:color w:val="000000" w:themeColor="text1"/>
          <w:kern w:val="0"/>
          <w:sz w:val="28"/>
          <w:szCs w:val="24"/>
        </w:rPr>
      </w:pPr>
      <w:r w:rsidRPr="0019752D">
        <w:rPr>
          <w:rFonts w:ascii="宋体" w:eastAsia="宋体" w:hAnsi="宋体" w:cs="宋体" w:hint="eastAsia"/>
          <w:color w:val="000000" w:themeColor="text1"/>
          <w:kern w:val="0"/>
          <w:sz w:val="28"/>
          <w:szCs w:val="24"/>
        </w:rPr>
        <w:t>第七届通信、信号处理和系统（CSPS 2018） 国际会议开始征稿。本会议由2012年开始，每年举办一届，在前六界会议中，论文集共发表了近2000篇学术论文，其中有280多篇扩充后投稿并发表到SCI期刊中。本次会议欢迎您的投稿，更多信息请扫描会议二维码或关注会议网站：</w:t>
      </w:r>
      <w:r w:rsidR="00D0647F">
        <w:rPr>
          <w:rFonts w:ascii="宋体" w:eastAsia="宋体" w:hAnsi="宋体" w:cs="宋体" w:hint="eastAsia"/>
          <w:color w:val="000000" w:themeColor="text1"/>
          <w:kern w:val="0"/>
          <w:sz w:val="28"/>
          <w:szCs w:val="24"/>
        </w:rPr>
        <w:t>http</w:t>
      </w:r>
      <w:r w:rsidR="00D0647F">
        <w:rPr>
          <w:rFonts w:ascii="宋体" w:eastAsia="宋体" w:hAnsi="宋体" w:cs="宋体"/>
          <w:color w:val="000000" w:themeColor="text1"/>
          <w:kern w:val="0"/>
          <w:sz w:val="28"/>
          <w:szCs w:val="24"/>
        </w:rPr>
        <w:t>://</w:t>
      </w:r>
      <w:hyperlink r:id="rId9" w:history="1">
        <w:r w:rsidRPr="00D11E17">
          <w:rPr>
            <w:rStyle w:val="a5"/>
            <w:rFonts w:ascii="宋体" w:eastAsia="宋体" w:hAnsi="宋体" w:cs="宋体"/>
            <w:kern w:val="0"/>
            <w:sz w:val="28"/>
            <w:szCs w:val="24"/>
          </w:rPr>
          <w:t>www.cspstjnu.c</w:t>
        </w:r>
        <w:r w:rsidRPr="00D11E17">
          <w:rPr>
            <w:rStyle w:val="a5"/>
            <w:rFonts w:ascii="宋体" w:eastAsia="宋体" w:hAnsi="宋体" w:cs="宋体"/>
            <w:kern w:val="0"/>
            <w:sz w:val="28"/>
            <w:szCs w:val="24"/>
          </w:rPr>
          <w:t>o</w:t>
        </w:r>
        <w:r w:rsidRPr="00D11E17">
          <w:rPr>
            <w:rStyle w:val="a5"/>
            <w:rFonts w:ascii="宋体" w:eastAsia="宋体" w:hAnsi="宋体" w:cs="宋体"/>
            <w:kern w:val="0"/>
            <w:sz w:val="28"/>
            <w:szCs w:val="24"/>
          </w:rPr>
          <w:t>m</w:t>
        </w:r>
      </w:hyperlink>
    </w:p>
    <w:p w:rsidR="0019752D" w:rsidRPr="0019752D" w:rsidRDefault="0019752D" w:rsidP="0019752D">
      <w:pPr>
        <w:widowControl/>
        <w:spacing w:before="100" w:beforeAutospacing="1" w:after="100" w:afterAutospacing="1"/>
        <w:rPr>
          <w:rFonts w:ascii="宋体" w:eastAsia="宋体" w:hAnsi="宋体" w:cs="宋体" w:hint="eastAsia"/>
          <w:color w:val="000000" w:themeColor="text1"/>
          <w:kern w:val="0"/>
          <w:sz w:val="28"/>
          <w:szCs w:val="24"/>
        </w:rPr>
      </w:pPr>
    </w:p>
    <w:p w:rsidR="00725C48" w:rsidRPr="00725C48" w:rsidRDefault="00725C48" w:rsidP="00725C48">
      <w:pPr>
        <w:widowControl/>
        <w:spacing w:before="100" w:beforeAutospacing="1" w:after="100" w:afterAutospacing="1"/>
        <w:jc w:val="left"/>
        <w:rPr>
          <w:rFonts w:ascii="宋体" w:eastAsia="宋体" w:hAnsi="宋体" w:cs="宋体"/>
          <w:kern w:val="0"/>
          <w:sz w:val="24"/>
          <w:szCs w:val="24"/>
        </w:rPr>
      </w:pPr>
      <w:r>
        <w:rPr>
          <w:rFonts w:ascii="Times New Roman" w:eastAsia="宋体" w:hAnsi="Times New Roman" w:cs="Times New Roman"/>
          <w:b/>
          <w:kern w:val="0"/>
          <w:sz w:val="24"/>
          <w:szCs w:val="24"/>
        </w:rPr>
        <w:t>July 14-16 201</w:t>
      </w:r>
      <w:r>
        <w:rPr>
          <w:rFonts w:ascii="Times New Roman" w:eastAsia="宋体" w:hAnsi="Times New Roman" w:cs="Times New Roman" w:hint="eastAsia"/>
          <w:b/>
          <w:kern w:val="0"/>
          <w:sz w:val="24"/>
          <w:szCs w:val="24"/>
        </w:rPr>
        <w:t>8</w:t>
      </w:r>
      <w:r w:rsidRPr="00725C48">
        <w:rPr>
          <w:rFonts w:ascii="Times New Roman" w:eastAsia="宋体" w:hAnsi="Times New Roman" w:cs="Times New Roman"/>
          <w:b/>
          <w:kern w:val="0"/>
          <w:sz w:val="24"/>
          <w:szCs w:val="24"/>
        </w:rPr>
        <w:t xml:space="preserve">, </w:t>
      </w:r>
      <w:r>
        <w:rPr>
          <w:rFonts w:ascii="Times New Roman" w:eastAsia="宋体" w:hAnsi="Times New Roman" w:cs="Times New Roman" w:hint="eastAsia"/>
          <w:b/>
          <w:kern w:val="0"/>
          <w:sz w:val="24"/>
          <w:szCs w:val="24"/>
        </w:rPr>
        <w:t>Dalian</w:t>
      </w:r>
      <w:r w:rsidRPr="00725C48">
        <w:rPr>
          <w:rFonts w:ascii="Times New Roman" w:eastAsia="宋体" w:hAnsi="Times New Roman" w:cs="Times New Roman"/>
          <w:b/>
          <w:kern w:val="0"/>
          <w:sz w:val="24"/>
          <w:szCs w:val="24"/>
        </w:rPr>
        <w:t>, China</w:t>
      </w:r>
    </w:p>
    <w:p w:rsidR="00725C48" w:rsidRDefault="00725C48" w:rsidP="00725C48">
      <w:pPr>
        <w:widowControl/>
        <w:spacing w:before="100" w:beforeAutospacing="1"/>
        <w:jc w:val="left"/>
        <w:rPr>
          <w:rFonts w:ascii="Times New Roman" w:eastAsia="宋体" w:hAnsi="Times New Roman" w:cs="Times New Roman"/>
          <w:b/>
          <w:kern w:val="0"/>
          <w:sz w:val="24"/>
          <w:szCs w:val="24"/>
        </w:rPr>
      </w:pPr>
      <w:r w:rsidRPr="00725C48">
        <w:rPr>
          <w:rFonts w:ascii="Times New Roman" w:eastAsia="宋体" w:hAnsi="Times New Roman" w:cs="Times New Roman"/>
          <w:b/>
          <w:kern w:val="0"/>
          <w:sz w:val="24"/>
          <w:szCs w:val="24"/>
        </w:rPr>
        <w:lastRenderedPageBreak/>
        <w:t>Sponsored by:</w:t>
      </w:r>
    </w:p>
    <w:p w:rsidR="00C914CA" w:rsidRPr="00C914CA" w:rsidRDefault="00C914CA" w:rsidP="00C914CA">
      <w:pPr>
        <w:spacing w:line="253" w:lineRule="atLeast"/>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IEEE Fort Worth Section, USA</w:t>
      </w:r>
    </w:p>
    <w:p w:rsidR="00C914CA" w:rsidRPr="00C914CA" w:rsidRDefault="00C914CA" w:rsidP="00C914CA">
      <w:pPr>
        <w:spacing w:line="253" w:lineRule="atLeast"/>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IEEE Women in Engineering of Harbin Section,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University of Texas at Arlington, USA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Dalian University of Technology,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 xml:space="preserve">Dalian Maritime University, China </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Tianjin Normal University,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Harbin Institute of Technology,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University of Electronic Science and Technology,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Beijing University of Posts and Telecommunications, China</w:t>
      </w:r>
    </w:p>
    <w:p w:rsidR="00C914CA" w:rsidRPr="00C914CA" w:rsidRDefault="00C914CA" w:rsidP="00C914CA">
      <w:pPr>
        <w:rPr>
          <w:rFonts w:ascii="Times New Roman" w:eastAsia="宋体" w:hAnsi="Times New Roman" w:cs="Times New Roman"/>
          <w:b/>
          <w:kern w:val="0"/>
          <w:sz w:val="24"/>
          <w:szCs w:val="24"/>
        </w:rPr>
      </w:pPr>
      <w:r w:rsidRPr="00C914CA">
        <w:rPr>
          <w:rFonts w:ascii="Times New Roman" w:eastAsia="宋体" w:hAnsi="Times New Roman" w:cs="Times New Roman"/>
          <w:b/>
          <w:kern w:val="0"/>
          <w:sz w:val="24"/>
          <w:szCs w:val="24"/>
        </w:rPr>
        <w:t>Shanghai Jiaotong University, China</w:t>
      </w:r>
    </w:p>
    <w:p w:rsidR="00725C48" w:rsidRPr="00725C48" w:rsidRDefault="00725C48" w:rsidP="00725C48">
      <w:pPr>
        <w:widowControl/>
        <w:spacing w:before="100" w:beforeAutospacing="1" w:after="100" w:afterAutospacing="1"/>
        <w:jc w:val="left"/>
        <w:rPr>
          <w:rFonts w:ascii="宋体" w:eastAsia="宋体" w:hAnsi="宋体" w:cs="宋体"/>
          <w:kern w:val="0"/>
          <w:sz w:val="24"/>
          <w:szCs w:val="24"/>
        </w:rPr>
      </w:pPr>
    </w:p>
    <w:p w:rsidR="00725C48" w:rsidRPr="00725C48" w:rsidRDefault="00725C48" w:rsidP="00725C48">
      <w:pPr>
        <w:widowControl/>
        <w:spacing w:before="100" w:beforeAutospacing="1" w:after="100" w:afterAutospacing="1"/>
        <w:rPr>
          <w:rFonts w:ascii="Times New Roman" w:eastAsia="宋体" w:hAnsi="Times New Roman" w:cs="Times New Roman"/>
          <w:kern w:val="0"/>
          <w:sz w:val="24"/>
          <w:szCs w:val="24"/>
        </w:rPr>
      </w:pPr>
      <w:r w:rsidRPr="00725C48">
        <w:rPr>
          <w:rFonts w:ascii="Times New Roman" w:eastAsia="宋体" w:hAnsi="Times New Roman" w:cs="Times New Roman"/>
          <w:kern w:val="0"/>
          <w:sz w:val="24"/>
          <w:szCs w:val="24"/>
        </w:rPr>
        <w:t>The</w:t>
      </w:r>
      <w:r w:rsidRPr="00725C48">
        <w:rPr>
          <w:rFonts w:ascii="Times New Roman" w:eastAsia="宋体" w:hAnsi="Times New Roman" w:cs="Times New Roman"/>
          <w:kern w:val="0"/>
          <w:sz w:val="24"/>
          <w:szCs w:val="24"/>
          <w:vertAlign w:val="superscript"/>
        </w:rPr>
        <w:t xml:space="preserve"> </w:t>
      </w:r>
      <w:r w:rsidR="00C914CA">
        <w:rPr>
          <w:rFonts w:ascii="Times New Roman" w:eastAsia="宋体" w:hAnsi="Times New Roman" w:cs="Times New Roman" w:hint="eastAsia"/>
          <w:kern w:val="0"/>
          <w:sz w:val="24"/>
          <w:szCs w:val="24"/>
        </w:rPr>
        <w:t>7t</w:t>
      </w:r>
      <w:r w:rsidRPr="00725C48">
        <w:rPr>
          <w:rFonts w:ascii="Times New Roman" w:eastAsia="宋体" w:hAnsi="Times New Roman" w:cs="Times New Roman"/>
          <w:kern w:val="0"/>
          <w:sz w:val="24"/>
          <w:szCs w:val="24"/>
        </w:rPr>
        <w:t>h International Conference on Communications, Signal Processing, and Systems (CSPS) will be held in July 201</w:t>
      </w:r>
      <w:r w:rsidR="00C914CA">
        <w:rPr>
          <w:rFonts w:ascii="Times New Roman" w:eastAsia="宋体" w:hAnsi="Times New Roman" w:cs="Times New Roman" w:hint="eastAsia"/>
          <w:kern w:val="0"/>
          <w:sz w:val="24"/>
          <w:szCs w:val="24"/>
        </w:rPr>
        <w:t>8</w:t>
      </w:r>
      <w:r w:rsidR="00C914CA">
        <w:rPr>
          <w:rFonts w:ascii="Times New Roman" w:eastAsia="宋体" w:hAnsi="Times New Roman" w:cs="Times New Roman"/>
          <w:kern w:val="0"/>
          <w:sz w:val="24"/>
          <w:szCs w:val="24"/>
        </w:rPr>
        <w:t xml:space="preserve"> in </w:t>
      </w:r>
      <w:r w:rsidR="00C914CA">
        <w:rPr>
          <w:rFonts w:ascii="Times New Roman" w:eastAsia="宋体" w:hAnsi="Times New Roman" w:cs="Times New Roman" w:hint="eastAsia"/>
          <w:kern w:val="0"/>
          <w:sz w:val="24"/>
          <w:szCs w:val="24"/>
        </w:rPr>
        <w:t>Dalian</w:t>
      </w:r>
      <w:r w:rsidRPr="00725C48">
        <w:rPr>
          <w:rFonts w:ascii="Times New Roman" w:eastAsia="宋体" w:hAnsi="Times New Roman" w:cs="Times New Roman"/>
          <w:kern w:val="0"/>
          <w:sz w:val="24"/>
          <w:szCs w:val="24"/>
        </w:rPr>
        <w:t>, China. Prospective authors are invited to submit original technical papers for oral or poster presentations at CSPS and publication in the Conference Proceedings. The papers in communications, signal processing, and systems are solicited in the following topics, but are not limited to:</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Wireless communications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Wireless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Optical communications and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Internet of Things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Wireless sensor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Wireless mesh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Ad hoc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Underwater sensor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Network security</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Testbed of communications and networks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Information theory and coding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Multimedia communications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Smart grid</w:t>
      </w:r>
    </w:p>
    <w:p w:rsidR="00725C48" w:rsidRPr="00E56865" w:rsidRDefault="00725C48" w:rsidP="00725C48">
      <w:pPr>
        <w:widowControl/>
        <w:numPr>
          <w:ilvl w:val="0"/>
          <w:numId w:val="1"/>
        </w:numPr>
        <w:tabs>
          <w:tab w:val="left" w:pos="720"/>
        </w:tabs>
        <w:spacing w:before="100" w:beforeAutospacing="1" w:after="100" w:afterAutospacing="1"/>
        <w:jc w:val="left"/>
        <w:rPr>
          <w:rFonts w:ascii="宋体" w:eastAsia="宋体" w:hAnsi="宋体" w:cs="宋体"/>
          <w:b/>
          <w:color w:val="FF0000"/>
          <w:kern w:val="0"/>
          <w:sz w:val="24"/>
          <w:szCs w:val="24"/>
        </w:rPr>
      </w:pPr>
      <w:r w:rsidRPr="00E56865">
        <w:rPr>
          <w:rFonts w:ascii="Times New Roman" w:eastAsia="宋体" w:hAnsi="Times New Roman" w:cs="Times New Roman"/>
          <w:b/>
          <w:color w:val="FF0000"/>
          <w:kern w:val="0"/>
          <w:sz w:val="24"/>
          <w:szCs w:val="24"/>
        </w:rPr>
        <w:t>Radar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Audio and acoustic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Bio imaging and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Design and implementation of signal processing systems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Image, video and multidimensional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Industry technology tracks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Information forensics and security</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Machine learning for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Multimedia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Sensor array and multichannel signal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Signal processing education</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Signal processing for communications and networking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lastRenderedPageBreak/>
        <w:t>Signal processing theory and methods</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Speech processing</w:t>
      </w:r>
    </w:p>
    <w:p w:rsidR="00725C48" w:rsidRPr="00725C48" w:rsidRDefault="00725C48" w:rsidP="00725C48">
      <w:pPr>
        <w:widowControl/>
        <w:numPr>
          <w:ilvl w:val="0"/>
          <w:numId w:val="1"/>
        </w:numPr>
        <w:tabs>
          <w:tab w:val="left" w:pos="720"/>
        </w:tabs>
        <w:spacing w:before="100" w:beforeAutospacing="1" w:after="100" w:afterAutospacing="1"/>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Spoken language processing</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Analog Signal Processing</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Genomics Signal Processing</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Biomedical and Life-Science Circuits, Systems and Applications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Circuits and Systems for Communications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Computer-Aided Network Design</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Digital Signal Processing</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Education in Circuits and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Live Demonstrations of Circuits and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Multimedia Systems and Applications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Nanoelectronics and Gigascale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Neural Networks and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Fuzzy Logic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Nonlinear Circuits and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Power and Energy Circuits and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Sensory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Radar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Chaos Systems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Visual Signal Processing and Communications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VLSI Systems and Applications</w:t>
      </w:r>
    </w:p>
    <w:p w:rsidR="00725C48" w:rsidRPr="00725C48" w:rsidRDefault="00725C48" w:rsidP="00725C48">
      <w:pPr>
        <w:widowControl/>
        <w:numPr>
          <w:ilvl w:val="0"/>
          <w:numId w:val="1"/>
        </w:numPr>
        <w:tabs>
          <w:tab w:val="left" w:pos="720"/>
        </w:tabs>
        <w:spacing w:before="100" w:beforeAutospacing="1" w:after="100" w:afterAutospacing="1" w:line="210" w:lineRule="atLeast"/>
        <w:jc w:val="left"/>
        <w:rPr>
          <w:rFonts w:ascii="宋体" w:eastAsia="宋体" w:hAnsi="宋体" w:cs="宋体"/>
          <w:kern w:val="0"/>
          <w:sz w:val="24"/>
          <w:szCs w:val="24"/>
        </w:rPr>
      </w:pPr>
      <w:r w:rsidRPr="00725C48">
        <w:rPr>
          <w:rFonts w:ascii="Times New Roman" w:eastAsia="宋体" w:hAnsi="Times New Roman" w:cs="Times New Roman"/>
          <w:kern w:val="0"/>
          <w:sz w:val="24"/>
          <w:szCs w:val="24"/>
        </w:rPr>
        <w:t>Satellite and Space Communications</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All accepted papers will be published in Lecture Notes in Electrical Engineering, a book series published by Springer, and is indexed by EI-indexed, ISI Proceedings, SCOPUS, MetaPress, Springerlink.</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 xml:space="preserve">The 1st, 2nd, 3rd, 4th, </w:t>
      </w:r>
      <w:r w:rsidR="00BB65C7" w:rsidRPr="00C914CA">
        <w:rPr>
          <w:rFonts w:ascii="Times New Roman" w:eastAsia="宋体" w:hAnsi="Times New Roman" w:cs="Times New Roman"/>
          <w:kern w:val="0"/>
          <w:sz w:val="24"/>
          <w:szCs w:val="24"/>
        </w:rPr>
        <w:t xml:space="preserve">5th </w:t>
      </w:r>
      <w:r w:rsidR="00BB65C7">
        <w:rPr>
          <w:rFonts w:ascii="Times New Roman" w:eastAsia="宋体" w:hAnsi="Times New Roman" w:cs="Times New Roman"/>
          <w:kern w:val="0"/>
          <w:sz w:val="24"/>
          <w:szCs w:val="24"/>
        </w:rPr>
        <w:t xml:space="preserve">and </w:t>
      </w:r>
      <w:r w:rsidR="00BB65C7">
        <w:rPr>
          <w:rFonts w:ascii="Times New Roman" w:eastAsia="宋体" w:hAnsi="Times New Roman" w:cs="Times New Roman" w:hint="eastAsia"/>
          <w:kern w:val="0"/>
          <w:sz w:val="24"/>
          <w:szCs w:val="24"/>
        </w:rPr>
        <w:t>6</w:t>
      </w:r>
      <w:r w:rsidRPr="00C914CA">
        <w:rPr>
          <w:rFonts w:ascii="Times New Roman" w:eastAsia="宋体" w:hAnsi="Times New Roman" w:cs="Times New Roman"/>
          <w:kern w:val="0"/>
          <w:sz w:val="24"/>
          <w:szCs w:val="24"/>
        </w:rPr>
        <w:t xml:space="preserve">th International Conference on Communications, Signal Processing, and Systems (CSPS) were held in Beijing in October 2012, in Tianjin in September 2013, in Hohhot in July 2014, in Chengdu in October 2015, in Chongqing in October 2016, </w:t>
      </w:r>
      <w:r w:rsidR="00BB65C7">
        <w:rPr>
          <w:rFonts w:ascii="Times New Roman" w:eastAsia="宋体" w:hAnsi="Times New Roman" w:cs="Times New Roman" w:hint="eastAsia"/>
          <w:kern w:val="0"/>
          <w:sz w:val="24"/>
          <w:szCs w:val="24"/>
        </w:rPr>
        <w:t xml:space="preserve">in Harbin in July 2017 </w:t>
      </w:r>
      <w:r w:rsidRPr="00C914CA">
        <w:rPr>
          <w:rFonts w:ascii="Times New Roman" w:eastAsia="宋体" w:hAnsi="Times New Roman" w:cs="Times New Roman"/>
          <w:kern w:val="0"/>
          <w:sz w:val="24"/>
          <w:szCs w:val="24"/>
        </w:rPr>
        <w:t xml:space="preserve">respectively. In the previous </w:t>
      </w:r>
      <w:r w:rsidR="00BB65C7">
        <w:rPr>
          <w:rFonts w:ascii="Times New Roman" w:eastAsia="宋体" w:hAnsi="Times New Roman" w:cs="Times New Roman" w:hint="eastAsia"/>
          <w:kern w:val="0"/>
          <w:sz w:val="24"/>
          <w:szCs w:val="24"/>
        </w:rPr>
        <w:t>six</w:t>
      </w:r>
      <w:r w:rsidR="00BB65C7">
        <w:rPr>
          <w:rFonts w:ascii="Times New Roman" w:eastAsia="宋体" w:hAnsi="Times New Roman" w:cs="Times New Roman"/>
          <w:kern w:val="0"/>
          <w:sz w:val="24"/>
          <w:szCs w:val="24"/>
        </w:rPr>
        <w:t xml:space="preserve"> conferences, more than </w:t>
      </w:r>
      <w:r w:rsidR="00BB65C7">
        <w:rPr>
          <w:rFonts w:ascii="Times New Roman" w:eastAsia="宋体" w:hAnsi="Times New Roman" w:cs="Times New Roman" w:hint="eastAsia"/>
          <w:kern w:val="0"/>
          <w:sz w:val="24"/>
          <w:szCs w:val="24"/>
        </w:rPr>
        <w:t>2</w:t>
      </w:r>
      <w:r w:rsidRPr="00C914CA">
        <w:rPr>
          <w:rFonts w:ascii="Times New Roman" w:eastAsia="宋体" w:hAnsi="Times New Roman" w:cs="Times New Roman"/>
          <w:kern w:val="0"/>
          <w:sz w:val="24"/>
          <w:szCs w:val="24"/>
        </w:rPr>
        <w:t>80 papers (after further extension) were selected into the following 1</w:t>
      </w:r>
      <w:r w:rsidR="00515A06">
        <w:rPr>
          <w:rFonts w:ascii="Times New Roman" w:eastAsia="宋体" w:hAnsi="Times New Roman" w:cs="Times New Roman" w:hint="eastAsia"/>
          <w:kern w:val="0"/>
          <w:sz w:val="24"/>
          <w:szCs w:val="24"/>
        </w:rPr>
        <w:t>0</w:t>
      </w:r>
      <w:r w:rsidR="00BB65C7">
        <w:rPr>
          <w:rFonts w:ascii="Times New Roman" w:eastAsia="宋体" w:hAnsi="Times New Roman" w:cs="Times New Roman" w:hint="eastAsia"/>
          <w:kern w:val="0"/>
          <w:sz w:val="24"/>
          <w:szCs w:val="24"/>
        </w:rPr>
        <w:t xml:space="preserve"> </w:t>
      </w:r>
      <w:r w:rsidRPr="00C914CA">
        <w:rPr>
          <w:rFonts w:ascii="Times New Roman" w:eastAsia="宋体" w:hAnsi="Times New Roman" w:cs="Times New Roman"/>
          <w:kern w:val="0"/>
          <w:sz w:val="24"/>
          <w:szCs w:val="24"/>
        </w:rPr>
        <w:t xml:space="preserve">SCI journals. </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•EURASIP Journal on Wireless Communications and Networking</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•Wiley Security and Communication Networks (SCN) Journal</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•International Journal of Sensor Networks</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•EURASIP Journal on Advances in Signal Processing</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•(Elsevier) Physical Communications</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lastRenderedPageBreak/>
        <w:t>•(Elsevier) Signal Processing</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•(Elsevier) Ad Hoc Networks</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•(Elsevier) Pattern Recognition</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•Mobile Information Systems</w:t>
      </w:r>
    </w:p>
    <w:p w:rsid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•International Journal of Distributed Sensor Networks</w:t>
      </w:r>
    </w:p>
    <w:p w:rsid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It is expected that similar number of papers will be selected into SCI journals in 201</w:t>
      </w:r>
      <w:r w:rsidR="00260590">
        <w:rPr>
          <w:rFonts w:ascii="Times New Roman" w:eastAsia="宋体" w:hAnsi="Times New Roman" w:cs="Times New Roman" w:hint="eastAsia"/>
          <w:kern w:val="0"/>
          <w:sz w:val="24"/>
          <w:szCs w:val="24"/>
        </w:rPr>
        <w:t>8</w:t>
      </w:r>
      <w:r w:rsidRPr="00C914CA">
        <w:rPr>
          <w:rFonts w:ascii="Times New Roman" w:eastAsia="宋体" w:hAnsi="Times New Roman" w:cs="Times New Roman"/>
          <w:kern w:val="0"/>
          <w:sz w:val="24"/>
          <w:szCs w:val="24"/>
        </w:rPr>
        <w:t xml:space="preserve"> CSPS conference.</w:t>
      </w:r>
    </w:p>
    <w:p w:rsidR="00353595" w:rsidRPr="00725C48" w:rsidRDefault="00353595" w:rsidP="00C914CA">
      <w:pPr>
        <w:widowControl/>
        <w:spacing w:before="100" w:beforeAutospacing="1" w:after="100" w:afterAutospacing="1"/>
        <w:rPr>
          <w:rFonts w:ascii="Times New Roman" w:eastAsia="宋体" w:hAnsi="Times New Roman" w:cs="Times New Roman"/>
          <w:kern w:val="0"/>
          <w:sz w:val="24"/>
          <w:szCs w:val="24"/>
        </w:rPr>
      </w:pPr>
    </w:p>
    <w:p w:rsidR="00353595" w:rsidRPr="00A37DA2" w:rsidRDefault="00353595" w:rsidP="00C914CA">
      <w:pPr>
        <w:widowControl/>
        <w:spacing w:before="100" w:beforeAutospacing="1" w:after="100" w:afterAutospacing="1"/>
        <w:rPr>
          <w:rFonts w:ascii="Times New Roman" w:eastAsia="宋体" w:hAnsi="Times New Roman" w:cs="Times New Roman"/>
          <w:b/>
          <w:kern w:val="0"/>
          <w:sz w:val="24"/>
          <w:szCs w:val="24"/>
        </w:rPr>
      </w:pPr>
      <w:r w:rsidRPr="00A37DA2">
        <w:rPr>
          <w:rFonts w:ascii="Times New Roman" w:eastAsia="宋体" w:hAnsi="Times New Roman" w:cs="Times New Roman" w:hint="eastAsia"/>
          <w:b/>
          <w:kern w:val="0"/>
          <w:sz w:val="24"/>
          <w:szCs w:val="24"/>
        </w:rPr>
        <w:t>Submission:</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All submissions should be written in English with a maximum paper length of eight (8) printed pages including figures without incurring additional page charges.</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Standard Springer book template</w:t>
      </w:r>
      <w:r w:rsidR="00260590">
        <w:rPr>
          <w:rFonts w:ascii="Times New Roman" w:eastAsia="宋体" w:hAnsi="Times New Roman" w:cs="Times New Roman"/>
          <w:kern w:val="0"/>
          <w:sz w:val="24"/>
          <w:szCs w:val="24"/>
        </w:rPr>
        <w:t xml:space="preserve">s are available for both LaTeX </w:t>
      </w:r>
      <w:r w:rsidRPr="00C914CA">
        <w:rPr>
          <w:rFonts w:ascii="Times New Roman" w:eastAsia="宋体" w:hAnsi="Times New Roman" w:cs="Times New Roman"/>
          <w:kern w:val="0"/>
          <w:sz w:val="24"/>
          <w:szCs w:val="24"/>
        </w:rPr>
        <w:t xml:space="preserve">and Microsoft Word format. </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Please be aware that Springer book template size is much smaller than that of IEEE template (almost half size).</w:t>
      </w:r>
    </w:p>
    <w:p w:rsidR="00725C48" w:rsidRPr="00725C48" w:rsidRDefault="00725C48" w:rsidP="00C914CA">
      <w:pPr>
        <w:widowControl/>
        <w:spacing w:before="100" w:beforeAutospacing="1" w:after="100" w:afterAutospacing="1"/>
        <w:rPr>
          <w:rFonts w:ascii="Times New Roman" w:eastAsia="宋体" w:hAnsi="Times New Roman" w:cs="Times New Roman"/>
          <w:kern w:val="0"/>
          <w:sz w:val="24"/>
          <w:szCs w:val="24"/>
        </w:rPr>
      </w:pPr>
      <w:r w:rsidRPr="00C914CA">
        <w:rPr>
          <w:rFonts w:ascii="Times New Roman" w:eastAsia="宋体" w:hAnsi="Times New Roman" w:cs="Times New Roman"/>
          <w:kern w:val="0"/>
          <w:sz w:val="24"/>
          <w:szCs w:val="24"/>
        </w:rPr>
        <w:t>Only PDF files will be accepted for the review process and all submissions must be done through EDAS.</w:t>
      </w:r>
    </w:p>
    <w:p w:rsidR="00353595" w:rsidRPr="00353595" w:rsidRDefault="00353595" w:rsidP="00353595">
      <w:pPr>
        <w:widowControl/>
        <w:spacing w:before="100" w:beforeAutospacing="1"/>
        <w:rPr>
          <w:rFonts w:ascii="宋体" w:eastAsia="宋体" w:hAnsi="宋体" w:cs="宋体"/>
          <w:kern w:val="0"/>
          <w:sz w:val="24"/>
          <w:szCs w:val="24"/>
        </w:rPr>
      </w:pPr>
      <w:r w:rsidRPr="00353595">
        <w:rPr>
          <w:rFonts w:ascii="Times New Roman" w:eastAsia="宋体" w:hAnsi="Times New Roman" w:cs="Times New Roman"/>
          <w:kern w:val="0"/>
          <w:sz w:val="24"/>
          <w:szCs w:val="24"/>
        </w:rPr>
        <w:t>Authors can use the link below for submission:</w:t>
      </w:r>
    </w:p>
    <w:p w:rsidR="00353595" w:rsidRPr="00353595" w:rsidRDefault="006A0B9D" w:rsidP="00353595">
      <w:pPr>
        <w:widowControl/>
        <w:spacing w:before="100" w:beforeAutospacing="1"/>
        <w:jc w:val="left"/>
        <w:rPr>
          <w:rFonts w:ascii="宋体" w:eastAsia="宋体" w:hAnsi="宋体" w:cs="宋体"/>
          <w:kern w:val="0"/>
          <w:sz w:val="24"/>
          <w:szCs w:val="24"/>
        </w:rPr>
      </w:pPr>
      <w:hyperlink r:id="rId10" w:history="1">
        <w:r w:rsidR="00A37DA2" w:rsidRPr="005F35AD">
          <w:rPr>
            <w:rStyle w:val="a5"/>
            <w:rFonts w:ascii="Times New Roman" w:eastAsia="宋体" w:hAnsi="Times New Roman" w:cs="Times New Roman"/>
            <w:kern w:val="0"/>
            <w:sz w:val="24"/>
            <w:szCs w:val="24"/>
          </w:rPr>
          <w:t>https://easychair.org/conferences/?conf=csps201</w:t>
        </w:r>
        <w:r w:rsidR="00A37DA2" w:rsidRPr="005F35AD">
          <w:rPr>
            <w:rStyle w:val="a5"/>
            <w:rFonts w:ascii="Times New Roman" w:eastAsia="宋体" w:hAnsi="Times New Roman" w:cs="Times New Roman" w:hint="eastAsia"/>
            <w:kern w:val="0"/>
            <w:sz w:val="24"/>
            <w:szCs w:val="24"/>
          </w:rPr>
          <w:t>8</w:t>
        </w:r>
      </w:hyperlink>
    </w:p>
    <w:p w:rsidR="00725C48" w:rsidRPr="00725C48" w:rsidRDefault="00725C48" w:rsidP="00C914CA">
      <w:pPr>
        <w:widowControl/>
        <w:spacing w:before="100" w:beforeAutospacing="1" w:after="100" w:afterAutospacing="1"/>
        <w:rPr>
          <w:rFonts w:ascii="Times New Roman" w:eastAsia="宋体" w:hAnsi="Times New Roman" w:cs="Times New Roman"/>
          <w:b/>
          <w:kern w:val="0"/>
          <w:sz w:val="24"/>
          <w:szCs w:val="24"/>
        </w:rPr>
      </w:pPr>
      <w:r w:rsidRPr="00A37DA2">
        <w:rPr>
          <w:rFonts w:ascii="Times New Roman" w:eastAsia="宋体" w:hAnsi="Times New Roman" w:cs="Times New Roman"/>
          <w:b/>
          <w:kern w:val="0"/>
          <w:sz w:val="24"/>
          <w:szCs w:val="24"/>
        </w:rPr>
        <w:t>Important Dates</w:t>
      </w:r>
      <w:r w:rsidR="00353595" w:rsidRPr="00A37DA2">
        <w:rPr>
          <w:rFonts w:ascii="Times New Roman" w:eastAsia="宋体" w:hAnsi="Times New Roman" w:cs="Times New Roman" w:hint="eastAsia"/>
          <w:b/>
          <w:kern w:val="0"/>
          <w:sz w:val="24"/>
          <w:szCs w:val="24"/>
        </w:rPr>
        <w:t>:</w:t>
      </w:r>
    </w:p>
    <w:p w:rsidR="00725C48" w:rsidRPr="00AD4D56" w:rsidRDefault="00725C48" w:rsidP="00C914CA">
      <w:pPr>
        <w:widowControl/>
        <w:spacing w:before="100" w:beforeAutospacing="1" w:after="100" w:afterAutospacing="1"/>
        <w:rPr>
          <w:rFonts w:ascii="Times New Roman" w:eastAsia="宋体" w:hAnsi="Times New Roman" w:cs="Times New Roman"/>
          <w:b/>
          <w:color w:val="FF0000"/>
          <w:kern w:val="0"/>
          <w:sz w:val="24"/>
          <w:szCs w:val="24"/>
        </w:rPr>
      </w:pPr>
      <w:r w:rsidRPr="00AD4D56">
        <w:rPr>
          <w:rFonts w:ascii="Times New Roman" w:eastAsia="宋体" w:hAnsi="Times New Roman" w:cs="Times New Roman"/>
          <w:b/>
          <w:color w:val="FF0000"/>
          <w:kern w:val="0"/>
          <w:sz w:val="24"/>
          <w:szCs w:val="24"/>
        </w:rPr>
        <w:t>Paper Submission Deadline:  April 20th, 201</w:t>
      </w:r>
      <w:r w:rsidR="00260590" w:rsidRPr="00AD4D56">
        <w:rPr>
          <w:rFonts w:ascii="Times New Roman" w:eastAsia="宋体" w:hAnsi="Times New Roman" w:cs="Times New Roman" w:hint="eastAsia"/>
          <w:b/>
          <w:color w:val="FF0000"/>
          <w:kern w:val="0"/>
          <w:sz w:val="24"/>
          <w:szCs w:val="24"/>
        </w:rPr>
        <w:t>8</w:t>
      </w:r>
    </w:p>
    <w:p w:rsidR="00725C48" w:rsidRPr="00AD4D56" w:rsidRDefault="00725C48" w:rsidP="00C914CA">
      <w:pPr>
        <w:widowControl/>
        <w:spacing w:before="100" w:beforeAutospacing="1" w:after="100" w:afterAutospacing="1"/>
        <w:rPr>
          <w:rFonts w:ascii="Times New Roman" w:eastAsia="宋体" w:hAnsi="Times New Roman" w:cs="Times New Roman"/>
          <w:b/>
          <w:color w:val="FF0000"/>
          <w:kern w:val="0"/>
          <w:sz w:val="24"/>
          <w:szCs w:val="24"/>
        </w:rPr>
      </w:pPr>
      <w:r w:rsidRPr="00AD4D56">
        <w:rPr>
          <w:rFonts w:ascii="Times New Roman" w:eastAsia="宋体" w:hAnsi="Times New Roman" w:cs="Times New Roman"/>
          <w:b/>
          <w:color w:val="FF0000"/>
          <w:kern w:val="0"/>
          <w:sz w:val="24"/>
          <w:szCs w:val="24"/>
        </w:rPr>
        <w:t>Acceptance Notification:  June 15th, 201</w:t>
      </w:r>
      <w:r w:rsidR="00260590" w:rsidRPr="00AD4D56">
        <w:rPr>
          <w:rFonts w:ascii="Times New Roman" w:eastAsia="宋体" w:hAnsi="Times New Roman" w:cs="Times New Roman" w:hint="eastAsia"/>
          <w:b/>
          <w:color w:val="FF0000"/>
          <w:kern w:val="0"/>
          <w:sz w:val="24"/>
          <w:szCs w:val="24"/>
        </w:rPr>
        <w:t>8</w:t>
      </w:r>
    </w:p>
    <w:p w:rsidR="00725C48" w:rsidRPr="00AD4D56" w:rsidRDefault="00725C48" w:rsidP="00C914CA">
      <w:pPr>
        <w:widowControl/>
        <w:spacing w:before="100" w:beforeAutospacing="1" w:after="100" w:afterAutospacing="1"/>
        <w:rPr>
          <w:rFonts w:ascii="Times New Roman" w:eastAsia="宋体" w:hAnsi="Times New Roman" w:cs="Times New Roman"/>
          <w:b/>
          <w:color w:val="FF0000"/>
          <w:kern w:val="0"/>
          <w:sz w:val="24"/>
          <w:szCs w:val="24"/>
        </w:rPr>
      </w:pPr>
      <w:r w:rsidRPr="00AD4D56">
        <w:rPr>
          <w:rFonts w:ascii="Times New Roman" w:eastAsia="宋体" w:hAnsi="Times New Roman" w:cs="Times New Roman"/>
          <w:b/>
          <w:color w:val="FF0000"/>
          <w:kern w:val="0"/>
          <w:sz w:val="24"/>
          <w:szCs w:val="24"/>
        </w:rPr>
        <w:t>Camera Ready Paper: July 1st, 201</w:t>
      </w:r>
      <w:r w:rsidR="00260590" w:rsidRPr="00AD4D56">
        <w:rPr>
          <w:rFonts w:ascii="Times New Roman" w:eastAsia="宋体" w:hAnsi="Times New Roman" w:cs="Times New Roman" w:hint="eastAsia"/>
          <w:b/>
          <w:color w:val="FF0000"/>
          <w:kern w:val="0"/>
          <w:sz w:val="24"/>
          <w:szCs w:val="24"/>
        </w:rPr>
        <w:t>8</w:t>
      </w:r>
      <w:bookmarkStart w:id="0" w:name="_GoBack"/>
      <w:bookmarkEnd w:id="0"/>
    </w:p>
    <w:p w:rsidR="00840B4F" w:rsidRDefault="00840B4F" w:rsidP="00C914CA">
      <w:pPr>
        <w:widowControl/>
        <w:spacing w:before="100" w:beforeAutospacing="1" w:after="100" w:afterAutospacing="1"/>
        <w:rPr>
          <w:rFonts w:ascii="Times New Roman" w:eastAsia="宋体" w:hAnsi="Times New Roman" w:cs="Times New Roman"/>
          <w:kern w:val="0"/>
          <w:sz w:val="24"/>
          <w:szCs w:val="24"/>
        </w:rPr>
      </w:pP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 xml:space="preserve">General Co-Chairs: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Hongyu Wang,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hint="eastAsia"/>
          <w:kern w:val="0"/>
          <w:sz w:val="24"/>
          <w:szCs w:val="24"/>
        </w:rPr>
        <w:lastRenderedPageBreak/>
        <w:t>Liyan</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hint="eastAsia"/>
          <w:kern w:val="0"/>
          <w:sz w:val="24"/>
          <w:szCs w:val="24"/>
        </w:rPr>
        <w:t>Meng</w:t>
      </w:r>
      <w:r w:rsidRPr="00840B4F">
        <w:rPr>
          <w:rFonts w:ascii="Times New Roman" w:eastAsia="宋体" w:hAnsi="Times New Roman" w:cs="Times New Roman"/>
          <w:kern w:val="0"/>
          <w:sz w:val="24"/>
          <w:szCs w:val="24"/>
        </w:rPr>
        <w:t>, Dalian Maritime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Tariq S. Durrani, University of Strathclyde, UK</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Qilian Liang, University of Texas at Arlington, USA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Yiming Pi, University of Electronic Science and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Baoju Zhang, Tianjin Normal University, China</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TPC Co-Chairs: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Xin Liu,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Wei Wang, Tianjin Normal University, China</w:t>
      </w:r>
    </w:p>
    <w:p w:rsid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Min Jia, Harbin Institute of Technology, China</w:t>
      </w:r>
    </w:p>
    <w:p w:rsidR="008D3D42" w:rsidRPr="00840B4F" w:rsidRDefault="008D3D42" w:rsidP="008D3D42">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Zhenyu Na, Dalian Maritime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Jing Liang, University of Electronic Science and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Jiasong Mu, Tianjin Normal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Xuemai</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Gu, Harbin Institute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Zan Li, Xidian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Qihui WU, Nanjing University of Aeronautics and Astronautics,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Shi Jin, Southeast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Mugen Peng, Beijing University of Posts and Telecommunications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Feifei Gao, Tsinghua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Peng Li, Dalian Polytechnic University, China </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bookmarkStart w:id="1" w:name="OLE_LINK1"/>
      <w:bookmarkStart w:id="2" w:name="OLE_LINK2"/>
      <w:bookmarkStart w:id="3" w:name="OLE_LINK3"/>
      <w:r w:rsidRPr="00840B4F">
        <w:rPr>
          <w:rFonts w:ascii="Times New Roman" w:eastAsia="宋体" w:hAnsi="Times New Roman" w:cs="Times New Roman"/>
          <w:b/>
          <w:kern w:val="0"/>
          <w:sz w:val="24"/>
          <w:szCs w:val="24"/>
        </w:rPr>
        <w:t>International Advisory Committee</w:t>
      </w:r>
      <w:r>
        <w:rPr>
          <w:rFonts w:ascii="Times New Roman" w:eastAsia="宋体" w:hAnsi="Times New Roman" w:cs="Times New Roman" w:hint="eastAsia"/>
          <w:b/>
          <w:kern w:val="0"/>
          <w:sz w:val="24"/>
          <w:szCs w:val="24"/>
        </w:rPr>
        <w:t>:</w:t>
      </w:r>
    </w:p>
    <w:bookmarkEnd w:id="1"/>
    <w:bookmarkEnd w:id="2"/>
    <w:bookmarkEnd w:id="3"/>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Tieniu Tan, Chinese Academy of Science,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Victor C.M. Leung,University of British Columbia, Canada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Kat-Kit Wong, University College London, UK</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Gene Frantz, Texas Instruments, USA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lastRenderedPageBreak/>
        <w:t>ErMeng</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Hwa, Nanyang Technological University, Singapore</w:t>
      </w:r>
    </w:p>
    <w:p w:rsid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ZhishengNiu, Tsinghua University, China</w:t>
      </w:r>
    </w:p>
    <w:p w:rsidR="00BD6A32" w:rsidRPr="00840B4F" w:rsidRDefault="00BD6A32" w:rsidP="00840B4F">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Qing Guo, Harbin Institute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Wan-Chi Siu, Hong Kong Polytechnic University, Hong Kong</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Arumugam</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Nallanathan, King’s College London, UK</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Yan Zhang, </w:t>
      </w:r>
      <w:hyperlink r:id="rId11" w:tgtFrame="_blank" w:history="1">
        <w:r w:rsidRPr="00840B4F">
          <w:rPr>
            <w:rFonts w:ascii="Times New Roman" w:eastAsia="宋体" w:hAnsi="Times New Roman" w:cs="Times New Roman"/>
            <w:kern w:val="0"/>
            <w:sz w:val="24"/>
            <w:szCs w:val="24"/>
          </w:rPr>
          <w:t>University of Oslo, Norway</w:t>
        </w:r>
      </w:hyperlink>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F. Richard Yu, Carleton University, Canada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Yunfei Chen, University of Warwick, UK</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Hongjian Sun,Durham University, UK</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Wei Xu, Southeast University, China</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Publication Co-Chairs: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Yue Wang, Tianjin Normal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YulongZou, Nanjing University of Posts and Telecommunications,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hint="eastAsia"/>
          <w:kern w:val="0"/>
          <w:sz w:val="24"/>
          <w:szCs w:val="24"/>
        </w:rPr>
        <w:t>Hui Li, Hainan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Guoru Ding, Southeast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Xiaoming Chen, Zhejiang University, China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Yueling</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Che, Shenzhen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Su Hu, University of Electronic Science and Technology of China,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Xinlin Huang, Tongji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Yun Lin, Harbin University of Engineering,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Jie Tang, South China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Chungang Yang, Xidian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Feng Shu, Nanjing University of Science and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Qinghe Du, Xi'an Jiaotong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lastRenderedPageBreak/>
        <w:t xml:space="preserve">Wei Wang, Zhejiang University, China </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Publicity Co-Chair:</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Guan Gui, Nanjing University of Posts and Telecommunications,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Liang Xiao, Xiamen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Xiaopeng</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Yang, Beijing Institute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Gongliang Liu, Harbin Institute of Technology (Weihai),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Haijun Zhang, University of Science &amp; Technology Beijing,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Qingquan Sun, California State University San Bernardino, USA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Xiaofei Zhang, Nanjing University of Aeronautics and Astronautics,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Zilong Liu, Nanyang Technological University, Singapore</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Yuan Zhou, Tianjin University, China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Yong Li, Tsinghua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Jingjiang Wang, Qingdao University of Science and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Ning Wang, Zhengzhou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YunjianJia, Chongqing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Qingjiang Shi, Nanjing University of Aeronautics and Astronautics, China</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Keynote Co-Chairs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Jean X. Gao, University of Texas at Arlington, USA</w:t>
      </w:r>
    </w:p>
    <w:p w:rsid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Shenghong Li, Shanghai Jiaotong University, China</w:t>
      </w:r>
    </w:p>
    <w:p w:rsidR="000545DA" w:rsidRPr="00840B4F" w:rsidRDefault="000545DA" w:rsidP="00840B4F">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Haibo Zhou, Naijing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Lei Chen, Georgia Southern University, USA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Weijie Xia, Nanjing University of Aeronautics and Astronautics, China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Yong Zeng, National University of Singapore, Singapore</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Tingting Zhang, Harbin Institute of Technology (Shenzhen),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lastRenderedPageBreak/>
        <w:t>Jun Li, Nanjing University of Science and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Jingyu Hua, Zhejiang University of Technology, China</w:t>
      </w:r>
    </w:p>
    <w:p w:rsidR="00840B4F" w:rsidRPr="00840B4F" w:rsidRDefault="008D3D42" w:rsidP="00840B4F">
      <w:pPr>
        <w:widowControl/>
        <w:spacing w:before="100" w:beforeAutospacing="1" w:after="100" w:afterAutospacing="1"/>
        <w:rPr>
          <w:rFonts w:ascii="Times New Roman" w:eastAsia="宋体" w:hAnsi="Times New Roman" w:cs="Times New Roman"/>
          <w:kern w:val="0"/>
          <w:sz w:val="24"/>
          <w:szCs w:val="24"/>
        </w:rPr>
      </w:pPr>
      <w:r>
        <w:rPr>
          <w:rFonts w:ascii="Times New Roman" w:eastAsia="宋体" w:hAnsi="Times New Roman" w:cs="Times New Roman"/>
          <w:kern w:val="0"/>
          <w:sz w:val="24"/>
          <w:szCs w:val="24"/>
        </w:rPr>
        <w:t>Wei</w:t>
      </w:r>
      <w:r w:rsidR="00840B4F" w:rsidRPr="00840B4F">
        <w:rPr>
          <w:rFonts w:ascii="Times New Roman" w:eastAsia="宋体" w:hAnsi="Times New Roman" w:cs="Times New Roman"/>
          <w:kern w:val="0"/>
          <w:sz w:val="24"/>
          <w:szCs w:val="24"/>
        </w:rPr>
        <w:t>gang Chen, Tianjin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Rong Chai, Chongqing University of Posts and Telecommunications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Lusheng Wang, HeFei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 xml:space="preserve">Yanjing Sun, China University of Mining and Technology, China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Rongfei Fan, Beijing Institute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Local Arrangement Co-Chairs: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Minglu</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Jin,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Nan Zhao,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Xufen</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 xml:space="preserve">Xie, Dalian Polytechnic University, China </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Jie</w:t>
      </w:r>
      <w:r w:rsidR="00F27617">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wang,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Hui Li,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b/>
          <w:kern w:val="0"/>
          <w:sz w:val="24"/>
          <w:szCs w:val="24"/>
        </w:rPr>
      </w:pPr>
      <w:r w:rsidRPr="00840B4F">
        <w:rPr>
          <w:rFonts w:ascii="Times New Roman" w:eastAsia="宋体" w:hAnsi="Times New Roman" w:cs="Times New Roman"/>
          <w:b/>
          <w:kern w:val="0"/>
          <w:sz w:val="24"/>
          <w:szCs w:val="24"/>
        </w:rPr>
        <w:t>Registration &amp; Financial Co-Chairs:</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Liang Han, Tianjin Normal University,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Yi Sun,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Yanqing</w:t>
      </w:r>
      <w:r w:rsidR="0041467F">
        <w:rPr>
          <w:rFonts w:ascii="Times New Roman" w:eastAsia="宋体" w:hAnsi="Times New Roman" w:cs="Times New Roman" w:hint="eastAsia"/>
          <w:kern w:val="0"/>
          <w:sz w:val="24"/>
          <w:szCs w:val="24"/>
        </w:rPr>
        <w:t xml:space="preserve"> </w:t>
      </w:r>
      <w:r w:rsidRPr="00840B4F">
        <w:rPr>
          <w:rFonts w:ascii="Times New Roman" w:eastAsia="宋体" w:hAnsi="Times New Roman" w:cs="Times New Roman"/>
          <w:kern w:val="0"/>
          <w:sz w:val="24"/>
          <w:szCs w:val="24"/>
        </w:rPr>
        <w:t>Guo, Dalian University of Technology, China</w:t>
      </w:r>
    </w:p>
    <w:p w:rsidR="00840B4F" w:rsidRPr="00840B4F" w:rsidRDefault="00840B4F" w:rsidP="00840B4F">
      <w:pPr>
        <w:widowControl/>
        <w:spacing w:before="100" w:beforeAutospacing="1" w:after="100" w:afterAutospacing="1"/>
        <w:rPr>
          <w:rFonts w:ascii="Times New Roman" w:eastAsia="宋体" w:hAnsi="Times New Roman" w:cs="Times New Roman"/>
          <w:kern w:val="0"/>
          <w:sz w:val="24"/>
          <w:szCs w:val="24"/>
        </w:rPr>
      </w:pPr>
      <w:r w:rsidRPr="00840B4F">
        <w:rPr>
          <w:rFonts w:ascii="Times New Roman" w:eastAsia="宋体" w:hAnsi="Times New Roman" w:cs="Times New Roman"/>
          <w:kern w:val="0"/>
          <w:sz w:val="24"/>
          <w:szCs w:val="24"/>
        </w:rPr>
        <w:t>Ming Li, Dalian University of Technology, China</w:t>
      </w:r>
    </w:p>
    <w:p w:rsidR="00840B4F" w:rsidRPr="00725C48" w:rsidRDefault="00840B4F" w:rsidP="00C914CA">
      <w:pPr>
        <w:widowControl/>
        <w:spacing w:before="100" w:beforeAutospacing="1" w:after="100" w:afterAutospacing="1"/>
        <w:rPr>
          <w:rFonts w:eastAsia="宋体"/>
        </w:rPr>
      </w:pPr>
      <w:r w:rsidRPr="00840B4F">
        <w:rPr>
          <w:rFonts w:ascii="Times New Roman" w:eastAsia="宋体" w:hAnsi="Times New Roman" w:cs="Times New Roman"/>
          <w:kern w:val="0"/>
          <w:sz w:val="24"/>
          <w:szCs w:val="24"/>
        </w:rPr>
        <w:t>Bo Wang, Dalian University of Technology, China</w:t>
      </w:r>
    </w:p>
    <w:sectPr w:rsidR="00840B4F" w:rsidRPr="00725C48" w:rsidSect="00343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B9D" w:rsidRDefault="006A0B9D" w:rsidP="00725C48">
      <w:r>
        <w:separator/>
      </w:r>
    </w:p>
  </w:endnote>
  <w:endnote w:type="continuationSeparator" w:id="0">
    <w:p w:rsidR="006A0B9D" w:rsidRDefault="006A0B9D" w:rsidP="0072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B9D" w:rsidRDefault="006A0B9D" w:rsidP="00725C48">
      <w:r>
        <w:separator/>
      </w:r>
    </w:p>
  </w:footnote>
  <w:footnote w:type="continuationSeparator" w:id="0">
    <w:p w:rsidR="006A0B9D" w:rsidRDefault="006A0B9D" w:rsidP="00725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25A69"/>
    <w:multiLevelType w:val="multilevel"/>
    <w:tmpl w:val="532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C48"/>
    <w:rsid w:val="000545DA"/>
    <w:rsid w:val="00082E91"/>
    <w:rsid w:val="000C759A"/>
    <w:rsid w:val="0019752D"/>
    <w:rsid w:val="001C0850"/>
    <w:rsid w:val="0020505A"/>
    <w:rsid w:val="00231344"/>
    <w:rsid w:val="00260590"/>
    <w:rsid w:val="00343E21"/>
    <w:rsid w:val="00353595"/>
    <w:rsid w:val="0041467F"/>
    <w:rsid w:val="00426493"/>
    <w:rsid w:val="004D286F"/>
    <w:rsid w:val="00515A06"/>
    <w:rsid w:val="005A3D45"/>
    <w:rsid w:val="00603049"/>
    <w:rsid w:val="006A0B9D"/>
    <w:rsid w:val="00725C48"/>
    <w:rsid w:val="007346C9"/>
    <w:rsid w:val="00783682"/>
    <w:rsid w:val="007F72F9"/>
    <w:rsid w:val="00806182"/>
    <w:rsid w:val="00825475"/>
    <w:rsid w:val="00840B4F"/>
    <w:rsid w:val="00895EE7"/>
    <w:rsid w:val="008D3D42"/>
    <w:rsid w:val="009324EA"/>
    <w:rsid w:val="00943133"/>
    <w:rsid w:val="00945FF1"/>
    <w:rsid w:val="009D3B2F"/>
    <w:rsid w:val="00A00F54"/>
    <w:rsid w:val="00A37DA2"/>
    <w:rsid w:val="00AD4D56"/>
    <w:rsid w:val="00BB65C7"/>
    <w:rsid w:val="00BD6A32"/>
    <w:rsid w:val="00C63AD7"/>
    <w:rsid w:val="00C914CA"/>
    <w:rsid w:val="00C95F2E"/>
    <w:rsid w:val="00CB32CF"/>
    <w:rsid w:val="00D0647F"/>
    <w:rsid w:val="00D91059"/>
    <w:rsid w:val="00DD7547"/>
    <w:rsid w:val="00E56865"/>
    <w:rsid w:val="00EB30BA"/>
    <w:rsid w:val="00F141A2"/>
    <w:rsid w:val="00F27617"/>
    <w:rsid w:val="00F3705C"/>
    <w:rsid w:val="00F62C81"/>
    <w:rsid w:val="00F65504"/>
    <w:rsid w:val="00F7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7D45CC-A491-4A58-A9FC-5FF43AF4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E21"/>
    <w:pPr>
      <w:widowControl w:val="0"/>
      <w:jc w:val="both"/>
    </w:pPr>
  </w:style>
  <w:style w:type="paragraph" w:styleId="3">
    <w:name w:val="heading 3"/>
    <w:basedOn w:val="a"/>
    <w:link w:val="3Char"/>
    <w:uiPriority w:val="9"/>
    <w:qFormat/>
    <w:rsid w:val="00840B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5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5C48"/>
    <w:rPr>
      <w:sz w:val="18"/>
      <w:szCs w:val="18"/>
    </w:rPr>
  </w:style>
  <w:style w:type="paragraph" w:styleId="a4">
    <w:name w:val="footer"/>
    <w:basedOn w:val="a"/>
    <w:link w:val="Char0"/>
    <w:uiPriority w:val="99"/>
    <w:unhideWhenUsed/>
    <w:rsid w:val="00725C48"/>
    <w:pPr>
      <w:tabs>
        <w:tab w:val="center" w:pos="4153"/>
        <w:tab w:val="right" w:pos="8306"/>
      </w:tabs>
      <w:snapToGrid w:val="0"/>
      <w:jc w:val="left"/>
    </w:pPr>
    <w:rPr>
      <w:sz w:val="18"/>
      <w:szCs w:val="18"/>
    </w:rPr>
  </w:style>
  <w:style w:type="character" w:customStyle="1" w:styleId="Char0">
    <w:name w:val="页脚 Char"/>
    <w:basedOn w:val="a0"/>
    <w:link w:val="a4"/>
    <w:uiPriority w:val="99"/>
    <w:rsid w:val="00725C48"/>
    <w:rPr>
      <w:sz w:val="18"/>
      <w:szCs w:val="18"/>
    </w:rPr>
  </w:style>
  <w:style w:type="character" w:customStyle="1" w:styleId="apple-style-span">
    <w:name w:val="apple-style-span"/>
    <w:basedOn w:val="a0"/>
    <w:rsid w:val="00725C48"/>
  </w:style>
  <w:style w:type="character" w:customStyle="1" w:styleId="apple-converted-space">
    <w:name w:val="apple-converted-space"/>
    <w:basedOn w:val="a0"/>
    <w:rsid w:val="00C914CA"/>
  </w:style>
  <w:style w:type="character" w:styleId="a5">
    <w:name w:val="Hyperlink"/>
    <w:basedOn w:val="a0"/>
    <w:uiPriority w:val="99"/>
    <w:unhideWhenUsed/>
    <w:rsid w:val="00353595"/>
    <w:rPr>
      <w:color w:val="0000FF"/>
      <w:u w:val="single"/>
    </w:rPr>
  </w:style>
  <w:style w:type="character" w:customStyle="1" w:styleId="3Char">
    <w:name w:val="标题 3 Char"/>
    <w:basedOn w:val="a0"/>
    <w:link w:val="3"/>
    <w:uiPriority w:val="9"/>
    <w:rsid w:val="00840B4F"/>
    <w:rPr>
      <w:rFonts w:ascii="宋体" w:eastAsia="宋体" w:hAnsi="宋体" w:cs="宋体"/>
      <w:b/>
      <w:bCs/>
      <w:kern w:val="0"/>
      <w:sz w:val="27"/>
      <w:szCs w:val="27"/>
    </w:rPr>
  </w:style>
  <w:style w:type="paragraph" w:styleId="a6">
    <w:name w:val="Balloon Text"/>
    <w:basedOn w:val="a"/>
    <w:link w:val="Char1"/>
    <w:uiPriority w:val="99"/>
    <w:semiHidden/>
    <w:unhideWhenUsed/>
    <w:rsid w:val="00825475"/>
    <w:rPr>
      <w:sz w:val="18"/>
      <w:szCs w:val="18"/>
    </w:rPr>
  </w:style>
  <w:style w:type="character" w:customStyle="1" w:styleId="Char1">
    <w:name w:val="批注框文本 Char"/>
    <w:basedOn w:val="a0"/>
    <w:link w:val="a6"/>
    <w:uiPriority w:val="99"/>
    <w:semiHidden/>
    <w:rsid w:val="00825475"/>
    <w:rPr>
      <w:sz w:val="18"/>
      <w:szCs w:val="18"/>
    </w:rPr>
  </w:style>
  <w:style w:type="character" w:styleId="a7">
    <w:name w:val="FollowedHyperlink"/>
    <w:basedOn w:val="a0"/>
    <w:uiPriority w:val="99"/>
    <w:semiHidden/>
    <w:unhideWhenUsed/>
    <w:rsid w:val="00D06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59380">
      <w:bodyDiv w:val="1"/>
      <w:marLeft w:val="0"/>
      <w:marRight w:val="0"/>
      <w:marTop w:val="0"/>
      <w:marBottom w:val="0"/>
      <w:divBdr>
        <w:top w:val="none" w:sz="0" w:space="0" w:color="auto"/>
        <w:left w:val="none" w:sz="0" w:space="0" w:color="auto"/>
        <w:bottom w:val="none" w:sz="0" w:space="0" w:color="auto"/>
        <w:right w:val="none" w:sz="0" w:space="0" w:color="auto"/>
      </w:divBdr>
    </w:div>
    <w:div w:id="1417171304">
      <w:bodyDiv w:val="1"/>
      <w:marLeft w:val="0"/>
      <w:marRight w:val="0"/>
      <w:marTop w:val="0"/>
      <w:marBottom w:val="0"/>
      <w:divBdr>
        <w:top w:val="none" w:sz="0" w:space="0" w:color="auto"/>
        <w:left w:val="none" w:sz="0" w:space="0" w:color="auto"/>
        <w:bottom w:val="none" w:sz="0" w:space="0" w:color="auto"/>
        <w:right w:val="none" w:sz="0" w:space="0" w:color="auto"/>
      </w:divBdr>
    </w:div>
    <w:div w:id="20954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link?url=Dsvp6etR3Vg8Z4y7HPpOyNFCb-_STenCsipW4mxqtxQ1O2UDOGfbSrLf5Poh5Ygt" TargetMode="External"/><Relationship Id="rId5" Type="http://schemas.openxmlformats.org/officeDocument/2006/relationships/footnotes" Target="footnotes.xml"/><Relationship Id="rId10" Type="http://schemas.openxmlformats.org/officeDocument/2006/relationships/hyperlink" Target="https://easychair.org/conferences/?conf=csps2018" TargetMode="External"/><Relationship Id="rId4" Type="http://schemas.openxmlformats.org/officeDocument/2006/relationships/webSettings" Target="webSettings.xml"/><Relationship Id="rId9" Type="http://schemas.openxmlformats.org/officeDocument/2006/relationships/hyperlink" Target="http://www.cspstjn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2017-12-04T03:22:00Z</dcterms:created>
  <dcterms:modified xsi:type="dcterms:W3CDTF">2017-12-04T04:04:00Z</dcterms:modified>
</cp:coreProperties>
</file>